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E42EC2" w14:textId="77777777" w:rsidR="00FF52E3" w:rsidRDefault="00FF52E3" w:rsidP="00FF52E3">
      <w:pPr>
        <w:spacing w:after="0"/>
        <w:jc w:val="both"/>
        <w:rPr>
          <w:rFonts w:cs="Tahoma"/>
          <w:color w:val="444444"/>
          <w:sz w:val="20"/>
          <w:szCs w:val="20"/>
          <w:shd w:val="clear" w:color="auto" w:fill="FFFFFF"/>
        </w:rPr>
      </w:pPr>
      <w:r w:rsidRPr="00BE7025">
        <w:rPr>
          <w:rFonts w:cs="Tahoma"/>
          <w:color w:val="444444"/>
          <w:sz w:val="20"/>
          <w:szCs w:val="20"/>
          <w:shd w:val="clear" w:color="auto" w:fill="FFFFFF"/>
        </w:rPr>
        <w:t xml:space="preserve">Disclosures are listed in order of the date the request was received by </w:t>
      </w:r>
      <w:r>
        <w:rPr>
          <w:rFonts w:cs="Tahoma"/>
          <w:color w:val="444444"/>
          <w:sz w:val="20"/>
          <w:szCs w:val="20"/>
          <w:shd w:val="clear" w:color="auto" w:fill="FFFFFF"/>
        </w:rPr>
        <w:t>TU Dublin</w:t>
      </w:r>
      <w:r w:rsidRPr="00BE7025">
        <w:rPr>
          <w:rFonts w:cs="Tahoma"/>
          <w:color w:val="444444"/>
          <w:sz w:val="20"/>
          <w:szCs w:val="20"/>
          <w:shd w:val="clear" w:color="auto" w:fill="FFFFFF"/>
        </w:rPr>
        <w:t xml:space="preserve">. Please note that, for </w:t>
      </w:r>
      <w:proofErr w:type="gramStart"/>
      <w:r w:rsidRPr="00BE7025">
        <w:rPr>
          <w:rFonts w:cs="Tahoma"/>
          <w:color w:val="444444"/>
          <w:sz w:val="20"/>
          <w:szCs w:val="20"/>
          <w:shd w:val="clear" w:color="auto" w:fill="FFFFFF"/>
        </w:rPr>
        <w:t>privacy</w:t>
      </w:r>
      <w:proofErr w:type="gramEnd"/>
      <w:r w:rsidRPr="00BE7025">
        <w:rPr>
          <w:rFonts w:cs="Tahoma"/>
          <w:color w:val="444444"/>
          <w:sz w:val="20"/>
          <w:szCs w:val="20"/>
          <w:shd w:val="clear" w:color="auto" w:fill="FFFFFF"/>
        </w:rPr>
        <w:t xml:space="preserve"> reasons, identifying information such as the name of the requester is not included in the </w:t>
      </w:r>
      <w:r>
        <w:rPr>
          <w:rFonts w:cs="Tahoma"/>
          <w:color w:val="444444"/>
          <w:sz w:val="20"/>
          <w:szCs w:val="20"/>
          <w:shd w:val="clear" w:color="auto" w:fill="FFFFFF"/>
        </w:rPr>
        <w:t>D</w:t>
      </w:r>
      <w:r w:rsidRPr="00BE7025">
        <w:rPr>
          <w:rFonts w:cs="Tahoma"/>
          <w:color w:val="444444"/>
          <w:sz w:val="20"/>
          <w:szCs w:val="20"/>
          <w:shd w:val="clear" w:color="auto" w:fill="FFFFFF"/>
        </w:rPr>
        <w:t xml:space="preserve">isclosure </w:t>
      </w:r>
      <w:r>
        <w:rPr>
          <w:rFonts w:cs="Tahoma"/>
          <w:color w:val="444444"/>
          <w:sz w:val="20"/>
          <w:szCs w:val="20"/>
          <w:shd w:val="clear" w:color="auto" w:fill="FFFFFF"/>
        </w:rPr>
        <w:t>L</w:t>
      </w:r>
      <w:r w:rsidRPr="00BE7025">
        <w:rPr>
          <w:rFonts w:cs="Tahoma"/>
          <w:color w:val="444444"/>
          <w:sz w:val="20"/>
          <w:szCs w:val="20"/>
          <w:shd w:val="clear" w:color="auto" w:fill="FFFFFF"/>
        </w:rPr>
        <w:t xml:space="preserve">og.  </w:t>
      </w:r>
      <w:proofErr w:type="gramStart"/>
      <w:r w:rsidRPr="00BE7025">
        <w:rPr>
          <w:rFonts w:cs="Tahoma"/>
          <w:color w:val="444444"/>
          <w:sz w:val="20"/>
          <w:szCs w:val="20"/>
          <w:shd w:val="clear" w:color="auto" w:fill="FFFFFF"/>
        </w:rPr>
        <w:t>Also</w:t>
      </w:r>
      <w:proofErr w:type="gramEnd"/>
      <w:r w:rsidRPr="00BE7025">
        <w:rPr>
          <w:rFonts w:cs="Tahoma"/>
          <w:color w:val="444444"/>
          <w:sz w:val="20"/>
          <w:szCs w:val="20"/>
          <w:shd w:val="clear" w:color="auto" w:fill="FFFFFF"/>
        </w:rPr>
        <w:t xml:space="preserve"> </w:t>
      </w:r>
      <w:r>
        <w:rPr>
          <w:rFonts w:cs="Tahoma"/>
          <w:color w:val="444444"/>
          <w:sz w:val="20"/>
          <w:szCs w:val="20"/>
          <w:shd w:val="clear" w:color="auto" w:fill="FFFFFF"/>
        </w:rPr>
        <w:t xml:space="preserve">details relating to FOI </w:t>
      </w:r>
      <w:r w:rsidRPr="00BE7025">
        <w:rPr>
          <w:rFonts w:cs="Tahoma"/>
          <w:color w:val="444444"/>
          <w:sz w:val="20"/>
          <w:szCs w:val="20"/>
          <w:shd w:val="clear" w:color="auto" w:fill="FFFFFF"/>
        </w:rPr>
        <w:t>requests for personal information are not listed.</w:t>
      </w:r>
      <w:r>
        <w:rPr>
          <w:rFonts w:cs="Tahoma"/>
          <w:color w:val="444444"/>
          <w:sz w:val="20"/>
          <w:szCs w:val="20"/>
          <w:shd w:val="clear" w:color="auto" w:fill="FFFFFF"/>
        </w:rPr>
        <w:t xml:space="preserve">  </w:t>
      </w:r>
    </w:p>
    <w:p w14:paraId="66E2BFD6" w14:textId="650E004B" w:rsidR="00FF52E3" w:rsidRDefault="00FF52E3" w:rsidP="00FF52E3">
      <w:pPr>
        <w:spacing w:after="0"/>
        <w:jc w:val="both"/>
        <w:rPr>
          <w:rFonts w:cs="Tahoma"/>
          <w:b/>
          <w:bCs/>
          <w:color w:val="444444"/>
          <w:sz w:val="20"/>
          <w:szCs w:val="20"/>
          <w:shd w:val="clear" w:color="auto" w:fill="FFFFFF"/>
        </w:rPr>
      </w:pPr>
      <w:r w:rsidRPr="003A25B5">
        <w:rPr>
          <w:rFonts w:cs="Tahoma"/>
          <w:b/>
          <w:bCs/>
          <w:color w:val="444444"/>
          <w:sz w:val="20"/>
          <w:szCs w:val="20"/>
          <w:shd w:val="clear" w:color="auto" w:fill="FFFFFF"/>
        </w:rPr>
        <w:t>In Q</w:t>
      </w:r>
      <w:r w:rsidR="000D38B6" w:rsidRPr="003A25B5">
        <w:rPr>
          <w:rFonts w:cs="Tahoma"/>
          <w:b/>
          <w:bCs/>
          <w:color w:val="444444"/>
          <w:sz w:val="20"/>
          <w:szCs w:val="20"/>
          <w:shd w:val="clear" w:color="auto" w:fill="FFFFFF"/>
        </w:rPr>
        <w:t>1</w:t>
      </w:r>
      <w:r w:rsidRPr="003A25B5">
        <w:rPr>
          <w:rFonts w:cs="Tahoma"/>
          <w:b/>
          <w:bCs/>
          <w:color w:val="444444"/>
          <w:sz w:val="20"/>
          <w:szCs w:val="20"/>
          <w:shd w:val="clear" w:color="auto" w:fill="FFFFFF"/>
        </w:rPr>
        <w:t>, 20</w:t>
      </w:r>
      <w:r w:rsidR="000D38B6" w:rsidRPr="003A25B5">
        <w:rPr>
          <w:rFonts w:cs="Tahoma"/>
          <w:b/>
          <w:bCs/>
          <w:color w:val="444444"/>
          <w:sz w:val="20"/>
          <w:szCs w:val="20"/>
          <w:shd w:val="clear" w:color="auto" w:fill="FFFFFF"/>
        </w:rPr>
        <w:t>25</w:t>
      </w:r>
      <w:r w:rsidRPr="003A25B5">
        <w:rPr>
          <w:rFonts w:cs="Tahoma"/>
          <w:b/>
          <w:bCs/>
          <w:color w:val="444444"/>
          <w:sz w:val="20"/>
          <w:szCs w:val="20"/>
          <w:shd w:val="clear" w:color="auto" w:fill="FFFFFF"/>
        </w:rPr>
        <w:t xml:space="preserve">, a total number of </w:t>
      </w:r>
      <w:r w:rsidR="00DA284B" w:rsidRPr="003A25B5">
        <w:rPr>
          <w:rFonts w:cs="Tahoma"/>
          <w:b/>
          <w:bCs/>
          <w:color w:val="444444"/>
          <w:sz w:val="20"/>
          <w:szCs w:val="20"/>
          <w:shd w:val="clear" w:color="auto" w:fill="FFFFFF"/>
        </w:rPr>
        <w:t>12</w:t>
      </w:r>
      <w:r w:rsidRPr="003A25B5">
        <w:rPr>
          <w:rFonts w:cs="Tahoma"/>
          <w:b/>
          <w:bCs/>
          <w:color w:val="444444"/>
          <w:sz w:val="20"/>
          <w:szCs w:val="20"/>
          <w:shd w:val="clear" w:color="auto" w:fill="FFFFFF"/>
        </w:rPr>
        <w:t xml:space="preserve"> FOI requests were received, </w:t>
      </w:r>
      <w:r w:rsidR="00DA284B" w:rsidRPr="003A25B5">
        <w:rPr>
          <w:rFonts w:asciiTheme="minorHAnsi" w:eastAsiaTheme="minorEastAsia" w:hAnsiTheme="minorHAnsi" w:cstheme="minorBidi"/>
          <w:b/>
          <w:bCs/>
          <w:color w:val="444444"/>
          <w:sz w:val="20"/>
          <w:szCs w:val="20"/>
          <w:shd w:val="clear" w:color="auto" w:fill="FFFFFF"/>
        </w:rPr>
        <w:t>7</w:t>
      </w:r>
      <w:r w:rsidRPr="003A25B5">
        <w:rPr>
          <w:rFonts w:asciiTheme="minorHAnsi" w:eastAsiaTheme="minorEastAsia" w:hAnsiTheme="minorHAnsi" w:cstheme="minorBidi"/>
          <w:b/>
          <w:bCs/>
          <w:color w:val="444444"/>
          <w:sz w:val="20"/>
          <w:szCs w:val="20"/>
          <w:shd w:val="clear" w:color="auto" w:fill="FFFFFF"/>
        </w:rPr>
        <w:t xml:space="preserve"> non-personal requests</w:t>
      </w:r>
      <w:r w:rsidR="00523DB4" w:rsidRPr="003A25B5">
        <w:rPr>
          <w:rFonts w:asciiTheme="minorHAnsi" w:eastAsiaTheme="minorEastAsia" w:hAnsiTheme="minorHAnsi" w:cstheme="minorBidi"/>
          <w:b/>
          <w:bCs/>
          <w:color w:val="444444"/>
          <w:sz w:val="20"/>
          <w:szCs w:val="20"/>
          <w:shd w:val="clear" w:color="auto" w:fill="FFFFFF"/>
        </w:rPr>
        <w:t xml:space="preserve"> and</w:t>
      </w:r>
      <w:r w:rsidRPr="003A25B5">
        <w:rPr>
          <w:rFonts w:asciiTheme="minorHAnsi" w:eastAsiaTheme="minorEastAsia" w:hAnsiTheme="minorHAnsi" w:cstheme="minorBidi"/>
          <w:b/>
          <w:bCs/>
          <w:color w:val="444444"/>
          <w:sz w:val="20"/>
          <w:szCs w:val="20"/>
          <w:shd w:val="clear" w:color="auto" w:fill="FFFFFF"/>
        </w:rPr>
        <w:t xml:space="preserve"> </w:t>
      </w:r>
      <w:r w:rsidR="00162B9A" w:rsidRPr="003A25B5">
        <w:rPr>
          <w:rFonts w:asciiTheme="minorHAnsi" w:eastAsiaTheme="minorEastAsia" w:hAnsiTheme="minorHAnsi" w:cstheme="minorBidi"/>
          <w:b/>
          <w:bCs/>
          <w:color w:val="444444"/>
          <w:sz w:val="20"/>
          <w:szCs w:val="20"/>
          <w:shd w:val="clear" w:color="auto" w:fill="FFFFFF"/>
        </w:rPr>
        <w:t>5</w:t>
      </w:r>
      <w:r w:rsidRPr="003A25B5">
        <w:rPr>
          <w:rFonts w:asciiTheme="minorHAnsi" w:eastAsiaTheme="minorEastAsia" w:hAnsiTheme="minorHAnsi" w:cstheme="minorBidi"/>
          <w:b/>
          <w:bCs/>
          <w:color w:val="444444"/>
          <w:sz w:val="20"/>
          <w:szCs w:val="20"/>
          <w:shd w:val="clear" w:color="auto" w:fill="FFFFFF"/>
        </w:rPr>
        <w:t xml:space="preserve"> p</w:t>
      </w:r>
      <w:r w:rsidRPr="003A25B5">
        <w:rPr>
          <w:rFonts w:cs="Tahoma"/>
          <w:b/>
          <w:bCs/>
          <w:color w:val="444444"/>
          <w:sz w:val="20"/>
          <w:szCs w:val="20"/>
          <w:shd w:val="clear" w:color="auto" w:fill="FFFFFF"/>
        </w:rPr>
        <w:t>ersonal requests</w:t>
      </w:r>
      <w:r w:rsidR="00523DB4" w:rsidRPr="003A25B5">
        <w:rPr>
          <w:rFonts w:cs="Tahoma"/>
          <w:b/>
          <w:bCs/>
          <w:color w:val="444444"/>
          <w:sz w:val="20"/>
          <w:szCs w:val="20"/>
          <w:shd w:val="clear" w:color="auto" w:fill="FFFFFF"/>
        </w:rPr>
        <w:t>.</w:t>
      </w:r>
    </w:p>
    <w:p w14:paraId="2A21F3B5" w14:textId="77777777" w:rsidR="00955269" w:rsidRPr="003A25B5" w:rsidRDefault="00955269" w:rsidP="00FF52E3">
      <w:pPr>
        <w:spacing w:after="0"/>
        <w:jc w:val="both"/>
        <w:rPr>
          <w:rFonts w:cs="Tahoma"/>
          <w:b/>
          <w:bCs/>
          <w:color w:val="444444"/>
          <w:sz w:val="20"/>
          <w:szCs w:val="20"/>
          <w:shd w:val="clear" w:color="auto" w:fill="FFFFFF"/>
        </w:rPr>
      </w:pPr>
    </w:p>
    <w:tbl>
      <w:tblPr>
        <w:tblW w:w="14885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47"/>
        <w:gridCol w:w="1412"/>
        <w:gridCol w:w="1821"/>
        <w:gridCol w:w="6425"/>
        <w:gridCol w:w="2101"/>
        <w:gridCol w:w="1679"/>
      </w:tblGrid>
      <w:tr w:rsidR="00296685" w:rsidRPr="008B3679" w14:paraId="6593135D" w14:textId="77777777" w:rsidTr="008B3679">
        <w:tc>
          <w:tcPr>
            <w:tcW w:w="1447" w:type="dxa"/>
            <w:shd w:val="clear" w:color="auto" w:fill="BFBFBF" w:themeFill="background1" w:themeFillShade="BF"/>
          </w:tcPr>
          <w:p w14:paraId="58041A99" w14:textId="77777777" w:rsidR="00296685" w:rsidRPr="008B3679" w:rsidRDefault="00296685" w:rsidP="000C7210">
            <w:pPr>
              <w:spacing w:after="0" w:line="240" w:lineRule="auto"/>
              <w:jc w:val="center"/>
              <w:rPr>
                <w:rFonts w:ascii="Arial Narrow" w:hAnsi="Arial Narrow" w:cstheme="minorHAnsi"/>
                <w:b/>
                <w:sz w:val="18"/>
                <w:szCs w:val="18"/>
              </w:rPr>
            </w:pPr>
            <w:r w:rsidRPr="008B3679">
              <w:rPr>
                <w:rFonts w:ascii="Arial Narrow" w:hAnsi="Arial Narrow" w:cstheme="minorHAnsi"/>
                <w:b/>
                <w:sz w:val="18"/>
                <w:szCs w:val="18"/>
              </w:rPr>
              <w:t>Ref</w:t>
            </w:r>
          </w:p>
        </w:tc>
        <w:tc>
          <w:tcPr>
            <w:tcW w:w="1412" w:type="dxa"/>
            <w:shd w:val="clear" w:color="auto" w:fill="BFBFBF" w:themeFill="background1" w:themeFillShade="BF"/>
          </w:tcPr>
          <w:p w14:paraId="307D45EF" w14:textId="77777777" w:rsidR="00296685" w:rsidRPr="008B3679" w:rsidRDefault="00296685" w:rsidP="00296685">
            <w:pPr>
              <w:spacing w:after="0" w:line="240" w:lineRule="auto"/>
              <w:jc w:val="center"/>
              <w:rPr>
                <w:rFonts w:ascii="Arial Narrow" w:hAnsi="Arial Narrow" w:cstheme="minorHAnsi"/>
                <w:b/>
                <w:sz w:val="18"/>
                <w:szCs w:val="18"/>
              </w:rPr>
            </w:pPr>
            <w:r w:rsidRPr="008B3679">
              <w:rPr>
                <w:rFonts w:ascii="Arial Narrow" w:hAnsi="Arial Narrow" w:cstheme="minorHAnsi"/>
                <w:b/>
                <w:sz w:val="18"/>
                <w:szCs w:val="18"/>
              </w:rPr>
              <w:t>Date Request Received</w:t>
            </w:r>
          </w:p>
        </w:tc>
        <w:tc>
          <w:tcPr>
            <w:tcW w:w="1821" w:type="dxa"/>
            <w:shd w:val="clear" w:color="auto" w:fill="BFBFBF" w:themeFill="background1" w:themeFillShade="BF"/>
          </w:tcPr>
          <w:p w14:paraId="50F0C04F" w14:textId="77777777" w:rsidR="00296685" w:rsidRPr="008B3679" w:rsidRDefault="00296685" w:rsidP="000C7210">
            <w:pPr>
              <w:spacing w:after="0" w:line="240" w:lineRule="auto"/>
              <w:jc w:val="center"/>
              <w:rPr>
                <w:rFonts w:ascii="Arial Narrow" w:hAnsi="Arial Narrow" w:cstheme="minorHAnsi"/>
                <w:b/>
                <w:sz w:val="18"/>
                <w:szCs w:val="18"/>
              </w:rPr>
            </w:pPr>
            <w:r w:rsidRPr="008B3679">
              <w:rPr>
                <w:rFonts w:ascii="Arial Narrow" w:hAnsi="Arial Narrow" w:cstheme="minorHAnsi"/>
                <w:b/>
                <w:sz w:val="18"/>
                <w:szCs w:val="18"/>
              </w:rPr>
              <w:t>Requester Category</w:t>
            </w:r>
          </w:p>
        </w:tc>
        <w:tc>
          <w:tcPr>
            <w:tcW w:w="6425" w:type="dxa"/>
            <w:shd w:val="clear" w:color="auto" w:fill="BFBFBF" w:themeFill="background1" w:themeFillShade="BF"/>
          </w:tcPr>
          <w:p w14:paraId="3F0E7269" w14:textId="77777777" w:rsidR="00296685" w:rsidRPr="008B3679" w:rsidRDefault="00296685" w:rsidP="000C7210">
            <w:pPr>
              <w:spacing w:after="0" w:line="240" w:lineRule="auto"/>
              <w:jc w:val="center"/>
              <w:rPr>
                <w:rFonts w:ascii="Arial Narrow" w:hAnsi="Arial Narrow" w:cstheme="minorHAnsi"/>
                <w:b/>
                <w:sz w:val="18"/>
                <w:szCs w:val="18"/>
              </w:rPr>
            </w:pPr>
            <w:r w:rsidRPr="008B3679">
              <w:rPr>
                <w:rFonts w:ascii="Arial Narrow" w:hAnsi="Arial Narrow" w:cstheme="minorHAnsi"/>
                <w:b/>
                <w:sz w:val="18"/>
                <w:szCs w:val="18"/>
              </w:rPr>
              <w:t xml:space="preserve">Description of Request </w:t>
            </w:r>
          </w:p>
        </w:tc>
        <w:tc>
          <w:tcPr>
            <w:tcW w:w="2101" w:type="dxa"/>
            <w:shd w:val="clear" w:color="auto" w:fill="BFBFBF" w:themeFill="background1" w:themeFillShade="BF"/>
          </w:tcPr>
          <w:p w14:paraId="28480C93" w14:textId="77777777" w:rsidR="00296685" w:rsidRPr="008B3679" w:rsidRDefault="00296685" w:rsidP="00296685">
            <w:pPr>
              <w:spacing w:after="0" w:line="240" w:lineRule="auto"/>
              <w:jc w:val="center"/>
              <w:rPr>
                <w:rFonts w:ascii="Arial Narrow" w:hAnsi="Arial Narrow" w:cstheme="minorHAnsi"/>
                <w:b/>
                <w:sz w:val="18"/>
                <w:szCs w:val="18"/>
              </w:rPr>
            </w:pPr>
            <w:r w:rsidRPr="008B3679">
              <w:rPr>
                <w:rFonts w:ascii="Arial Narrow" w:hAnsi="Arial Narrow" w:cstheme="minorHAnsi"/>
                <w:b/>
                <w:sz w:val="18"/>
                <w:szCs w:val="18"/>
              </w:rPr>
              <w:t>Decision</w:t>
            </w:r>
          </w:p>
        </w:tc>
        <w:tc>
          <w:tcPr>
            <w:tcW w:w="1679" w:type="dxa"/>
            <w:shd w:val="clear" w:color="auto" w:fill="BFBFBF" w:themeFill="background1" w:themeFillShade="BF"/>
          </w:tcPr>
          <w:p w14:paraId="6F17227D" w14:textId="43BFB5D6" w:rsidR="00296685" w:rsidRPr="008B3679" w:rsidRDefault="00296685" w:rsidP="00C6195D">
            <w:pPr>
              <w:spacing w:after="0" w:line="240" w:lineRule="auto"/>
              <w:jc w:val="center"/>
              <w:rPr>
                <w:rFonts w:ascii="Arial Narrow" w:hAnsi="Arial Narrow" w:cstheme="minorHAnsi"/>
                <w:b/>
                <w:sz w:val="18"/>
                <w:szCs w:val="18"/>
              </w:rPr>
            </w:pPr>
            <w:r w:rsidRPr="008B3679">
              <w:rPr>
                <w:rFonts w:ascii="Arial Narrow" w:hAnsi="Arial Narrow" w:cstheme="minorHAnsi"/>
                <w:b/>
                <w:sz w:val="18"/>
                <w:szCs w:val="18"/>
              </w:rPr>
              <w:t xml:space="preserve">Date of </w:t>
            </w:r>
            <w:r w:rsidR="00CB2C25" w:rsidRPr="008B3679">
              <w:rPr>
                <w:rFonts w:ascii="Arial Narrow" w:hAnsi="Arial Narrow" w:cstheme="minorHAnsi"/>
                <w:b/>
                <w:sz w:val="18"/>
                <w:szCs w:val="18"/>
              </w:rPr>
              <w:t>Response</w:t>
            </w:r>
          </w:p>
        </w:tc>
      </w:tr>
      <w:tr w:rsidR="000F219F" w:rsidRPr="00CD5410" w14:paraId="77A46794" w14:textId="77777777" w:rsidTr="008B3679"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038A8F" w14:textId="59F29DD5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 w:cstheme="minorHAnsi"/>
                <w:sz w:val="18"/>
                <w:szCs w:val="18"/>
              </w:rPr>
              <w:t>Z77328KD6G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EE77A45" w14:textId="758F6B73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15.01.25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14A9FAD" w14:textId="4997DA50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Journalist</w:t>
            </w:r>
          </w:p>
        </w:tc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C9E4A" w14:textId="4ACD1B25" w:rsidR="000F219F" w:rsidRPr="00CD5410" w:rsidRDefault="00A22154" w:rsidP="004175E8">
            <w:pPr>
              <w:spacing w:after="0"/>
              <w:jc w:val="both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A22154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Request relates to the number of complaints alleging sexual harassment, sexual </w:t>
            </w:r>
            <w:r w:rsidR="00577A8A" w:rsidRPr="00A22154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>assault</w:t>
            </w:r>
            <w:r w:rsidRPr="00A22154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, bullying, harassment and intimidation or racism </w:t>
            </w:r>
            <w:r w:rsidR="00FF3B15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received </w:t>
            </w:r>
            <w:r w:rsidRPr="00A22154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from students </w:t>
            </w:r>
            <w:r w:rsidR="00FF3B15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>of</w:t>
            </w:r>
            <w:r w:rsidRPr="00A22154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 TU Dublin for academic years 2019/20 to 2024/25; the number of complaints of sexual harassment and sexual </w:t>
            </w:r>
            <w:r w:rsidR="00577A8A" w:rsidRPr="00A22154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>assault</w:t>
            </w:r>
            <w:r w:rsidRPr="00A22154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 allegations pertaining to staff for academic years 2019/20 to 2024/25; the number of disciplinary </w:t>
            </w:r>
            <w:r w:rsidR="00442001" w:rsidRPr="00A22154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>proceedings</w:t>
            </w:r>
            <w:r w:rsidRPr="00A22154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 initiated against students/staff following any complaints made.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33EAE0" w14:textId="77777777" w:rsidR="000F219F" w:rsidRPr="00CD5410" w:rsidRDefault="000F219F" w:rsidP="000F219F">
            <w:pPr>
              <w:spacing w:after="0" w:line="240" w:lineRule="auto"/>
              <w:rPr>
                <w:rFonts w:ascii="Arial Narrow" w:hAnsi="Arial Narrow"/>
                <w:sz w:val="18"/>
                <w:szCs w:val="18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 xml:space="preserve">Part-granted </w:t>
            </w:r>
          </w:p>
          <w:p w14:paraId="68B17331" w14:textId="521F3AED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Section 37 (1) parts 1, 3 &amp; 5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D17BB" w14:textId="37659D13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07.02.25</w:t>
            </w:r>
          </w:p>
        </w:tc>
      </w:tr>
      <w:tr w:rsidR="000F219F" w:rsidRPr="00CD5410" w14:paraId="1245E419" w14:textId="77777777" w:rsidTr="00837214">
        <w:trPr>
          <w:trHeight w:val="1310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268256" w14:textId="4B9DDAE1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 w:cstheme="minorHAnsi"/>
                <w:sz w:val="18"/>
                <w:szCs w:val="18"/>
              </w:rPr>
              <w:t>4DJSZAKW22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5631AE5" w14:textId="1A1A1669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27.01.25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60BB48F" w14:textId="619F1D18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Journalist</w:t>
            </w:r>
          </w:p>
        </w:tc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1AA4F9" w14:textId="103BC6A1" w:rsidR="000F219F" w:rsidRPr="009F12DC" w:rsidRDefault="009F12DC" w:rsidP="004175E8">
            <w:pPr>
              <w:spacing w:after="0"/>
              <w:jc w:val="both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9F12DC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Request relates to TU Dublin's Financial Recovery Plan and various reports issued to the Governing Body </w:t>
            </w:r>
            <w:r w:rsidR="004C4CB4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>including any</w:t>
            </w:r>
            <w:r w:rsidRPr="009F12DC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 c</w:t>
            </w:r>
            <w:r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orrespondence </w:t>
            </w:r>
            <w:r w:rsidR="00936437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>relating</w:t>
            </w:r>
            <w:r w:rsidRPr="009F12DC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 to the HEA.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66B0F" w14:textId="77777777" w:rsidR="000F219F" w:rsidRPr="00CD5410" w:rsidRDefault="000F219F" w:rsidP="000F219F">
            <w:pPr>
              <w:spacing w:after="0" w:line="240" w:lineRule="auto"/>
              <w:rPr>
                <w:rFonts w:ascii="Arial Narrow" w:hAnsi="Arial Narrow"/>
                <w:sz w:val="18"/>
                <w:szCs w:val="18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 xml:space="preserve">Part-granted </w:t>
            </w:r>
          </w:p>
          <w:p w14:paraId="540B9A78" w14:textId="34F5CE54" w:rsidR="000F219F" w:rsidRPr="00CD5410" w:rsidRDefault="000F219F" w:rsidP="000F219F">
            <w:pPr>
              <w:spacing w:after="0" w:line="240" w:lineRule="auto"/>
              <w:rPr>
                <w:rFonts w:ascii="Arial Narrow" w:hAnsi="Arial Narrow"/>
                <w:sz w:val="18"/>
                <w:szCs w:val="18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Part 1 Refuse S.36</w:t>
            </w:r>
          </w:p>
          <w:p w14:paraId="5C31CD33" w14:textId="5748618D" w:rsidR="000F219F" w:rsidRPr="00CD5410" w:rsidRDefault="000F219F" w:rsidP="000F219F">
            <w:pPr>
              <w:spacing w:after="0" w:line="240" w:lineRule="auto"/>
              <w:rPr>
                <w:rFonts w:ascii="Arial Narrow" w:hAnsi="Arial Narrow"/>
                <w:sz w:val="18"/>
                <w:szCs w:val="18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 xml:space="preserve">Part 2 Refuse S29(1)(a); S30 (1); S 36(1)(b) (c) </w:t>
            </w:r>
          </w:p>
          <w:p w14:paraId="7D9A1509" w14:textId="7A717E33" w:rsidR="000F219F" w:rsidRPr="00CD5410" w:rsidRDefault="000F219F" w:rsidP="000F219F">
            <w:pPr>
              <w:spacing w:after="0" w:line="240" w:lineRule="auto"/>
              <w:rPr>
                <w:rFonts w:ascii="Arial Narrow" w:hAnsi="Arial Narrow"/>
                <w:sz w:val="18"/>
                <w:szCs w:val="18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Part 3 part-grant</w:t>
            </w:r>
          </w:p>
          <w:p w14:paraId="0B37A1D4" w14:textId="0B705E27" w:rsidR="000F219F" w:rsidRPr="00CD5410" w:rsidRDefault="000F219F" w:rsidP="000F219F">
            <w:pPr>
              <w:spacing w:after="0" w:line="240" w:lineRule="auto"/>
              <w:rPr>
                <w:rFonts w:ascii="Arial Narrow" w:eastAsia="Arial Narrow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Part 4 Refuse S 15(1)(c)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7EC6C" w14:textId="6B3696FA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25.02.25</w:t>
            </w:r>
          </w:p>
        </w:tc>
      </w:tr>
      <w:tr w:rsidR="000F219F" w:rsidRPr="00CD5410" w14:paraId="57B4EB7C" w14:textId="77777777" w:rsidTr="008B3679"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C461C" w14:textId="01E2D62A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 w:cstheme="minorHAnsi"/>
                <w:sz w:val="18"/>
                <w:szCs w:val="18"/>
              </w:rPr>
              <w:t>VSE2849648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F2A6E65" w14:textId="75DA88E4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30.01.25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9DA0ACF" w14:textId="302C04C6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Other/Public</w:t>
            </w:r>
          </w:p>
        </w:tc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D7340" w14:textId="51B71FC5" w:rsidR="000F219F" w:rsidRPr="00CD5410" w:rsidRDefault="008F0B01" w:rsidP="004175E8">
            <w:pPr>
              <w:spacing w:after="0"/>
              <w:jc w:val="both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8F0B01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>Request relates to funding spent by TU /TU Consortium for merger activities from 2015 to January 2025 to include a breakdown by year; merger activity &amp; consultancy fees.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F9E18" w14:textId="77777777" w:rsidR="000F219F" w:rsidRPr="00CD5410" w:rsidRDefault="000F219F" w:rsidP="000F219F">
            <w:pPr>
              <w:spacing w:after="0" w:line="240" w:lineRule="auto"/>
              <w:rPr>
                <w:rFonts w:ascii="Arial Narrow" w:hAnsi="Arial Narrow"/>
                <w:sz w:val="18"/>
                <w:szCs w:val="18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 xml:space="preserve">Part-granted </w:t>
            </w:r>
          </w:p>
          <w:p w14:paraId="669B4619" w14:textId="3629CD8E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Part 2 - Section 15 (1)(a)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D23D7" w14:textId="5D1CEAB8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14.03.25</w:t>
            </w:r>
          </w:p>
        </w:tc>
      </w:tr>
      <w:tr w:rsidR="000F219F" w:rsidRPr="00CD5410" w14:paraId="3C01BCCF" w14:textId="77777777" w:rsidTr="008B3679"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AE1F7" w14:textId="763EB65D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 w:cstheme="minorHAnsi"/>
                <w:sz w:val="18"/>
                <w:szCs w:val="18"/>
              </w:rPr>
              <w:t>RGRGDCXBL3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67BAC7A" w14:textId="5BC28F5C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11.02.25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194A5CE" w14:textId="23BFFEB7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Business/Interest Group</w:t>
            </w:r>
          </w:p>
        </w:tc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98F60" w14:textId="4FAF707E" w:rsidR="000F219F" w:rsidRPr="00D30893" w:rsidRDefault="00D30893" w:rsidP="004175E8">
            <w:pPr>
              <w:spacing w:after="0"/>
              <w:jc w:val="both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D30893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>Request relates to the number of PhD candidates currently registered as non-EU/EEA students at TU Dublin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C18C18" w14:textId="77777777" w:rsidR="000F219F" w:rsidRPr="00CD5410" w:rsidRDefault="000F219F" w:rsidP="000F219F">
            <w:pPr>
              <w:spacing w:after="0" w:line="240" w:lineRule="auto"/>
              <w:rPr>
                <w:rFonts w:ascii="Arial Narrow" w:hAnsi="Arial Narrow"/>
                <w:sz w:val="18"/>
                <w:szCs w:val="18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 xml:space="preserve">Refused </w:t>
            </w:r>
          </w:p>
          <w:p w14:paraId="39EE30EA" w14:textId="02DA6E2E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Section 15 (1) (d)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74F16" w14:textId="4AB27984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21.02.25</w:t>
            </w:r>
          </w:p>
        </w:tc>
      </w:tr>
      <w:tr w:rsidR="000F219F" w:rsidRPr="00CD5410" w14:paraId="6F01B322" w14:textId="77777777" w:rsidTr="008B3679"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55127" w14:textId="5D5076C7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 w:cstheme="minorHAnsi"/>
                <w:sz w:val="18"/>
                <w:szCs w:val="18"/>
              </w:rPr>
              <w:t>SV8NAWQTCQ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EE7260C" w14:textId="47AA6141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03.03.25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4AB953E" w14:textId="44186655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Journalist</w:t>
            </w:r>
          </w:p>
        </w:tc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9412B" w14:textId="3A4E1CD8" w:rsidR="000F219F" w:rsidRPr="00D30893" w:rsidRDefault="00511740" w:rsidP="004175E8">
            <w:pPr>
              <w:spacing w:after="0"/>
              <w:jc w:val="both"/>
              <w:rPr>
                <w:rFonts w:ascii="Arial Narrow" w:eastAsia="Times New Roman" w:hAnsi="Arial Narrow" w:cstheme="minorHAnsi"/>
                <w:sz w:val="18"/>
                <w:szCs w:val="18"/>
              </w:rPr>
            </w:pPr>
            <w:r w:rsidRPr="00511740">
              <w:rPr>
                <w:rFonts w:ascii="Arial Narrow" w:eastAsia="Times New Roman" w:hAnsi="Arial Narrow" w:cstheme="minorHAnsi"/>
                <w:sz w:val="18"/>
                <w:szCs w:val="18"/>
              </w:rPr>
              <w:t>Request relates to TU Dublin's Financial Recovery Plan/TU Dublin's Financial Statements 2020/21.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1B169C" w14:textId="77777777" w:rsidR="000F219F" w:rsidRPr="00CD5410" w:rsidRDefault="000F219F" w:rsidP="000F219F">
            <w:pPr>
              <w:spacing w:after="0" w:line="240" w:lineRule="auto"/>
              <w:rPr>
                <w:rFonts w:ascii="Arial Narrow" w:hAnsi="Arial Narrow"/>
                <w:sz w:val="18"/>
                <w:szCs w:val="18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 xml:space="preserve">Refused </w:t>
            </w:r>
          </w:p>
          <w:p w14:paraId="60FF0408" w14:textId="343F2BC6" w:rsidR="000F219F" w:rsidRPr="00CD5410" w:rsidRDefault="000F219F" w:rsidP="000F219F">
            <w:pPr>
              <w:spacing w:after="0" w:line="240" w:lineRule="auto"/>
              <w:rPr>
                <w:rFonts w:ascii="Arial Narrow" w:hAnsi="Arial Narrow"/>
                <w:sz w:val="18"/>
                <w:szCs w:val="18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Section 36(1) Commercially Sensitive</w:t>
            </w:r>
          </w:p>
          <w:p w14:paraId="6D95D9B2" w14:textId="6C548E0D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D8205" w14:textId="4909867C" w:rsidR="000F219F" w:rsidRPr="00CD5410" w:rsidRDefault="000F219F" w:rsidP="000F219F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14.03.25</w:t>
            </w:r>
          </w:p>
        </w:tc>
      </w:tr>
      <w:tr w:rsidR="00511740" w:rsidRPr="00CD5410" w14:paraId="00D43990" w14:textId="77777777" w:rsidTr="008B3679"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421DD5" w14:textId="72E9A255" w:rsidR="00511740" w:rsidRPr="00CD5410" w:rsidRDefault="00511740" w:rsidP="00511740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 w:cstheme="minorHAnsi"/>
                <w:sz w:val="18"/>
                <w:szCs w:val="18"/>
              </w:rPr>
              <w:t>9BEGPT6AJ9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67F3F3C" w14:textId="6E61D49A" w:rsidR="00511740" w:rsidRPr="00CD5410" w:rsidRDefault="00511740" w:rsidP="00511740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12.03.25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AA9A5E2" w14:textId="771AB1D4" w:rsidR="00511740" w:rsidRPr="00CD5410" w:rsidRDefault="00511740" w:rsidP="00511740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Journalist</w:t>
            </w:r>
          </w:p>
        </w:tc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4D94B6" w14:textId="7BC92894" w:rsidR="00511740" w:rsidRPr="00CD5410" w:rsidRDefault="00511740" w:rsidP="004175E8">
            <w:pPr>
              <w:spacing w:after="0"/>
              <w:jc w:val="both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82552F">
              <w:rPr>
                <w:rFonts w:ascii="Arial Narrow" w:eastAsia="Times New Roman" w:hAnsi="Arial Narrow" w:cstheme="minorHAnsi"/>
                <w:sz w:val="18"/>
                <w:szCs w:val="18"/>
              </w:rPr>
              <w:t xml:space="preserve">Request relates to </w:t>
            </w:r>
            <w:r w:rsidR="00254D04">
              <w:rPr>
                <w:rFonts w:ascii="Arial Narrow" w:eastAsia="Times New Roman" w:hAnsi="Arial Narrow" w:cstheme="minorHAnsi"/>
                <w:sz w:val="18"/>
                <w:szCs w:val="18"/>
              </w:rPr>
              <w:t xml:space="preserve">records of </w:t>
            </w:r>
            <w:r w:rsidRPr="0082552F">
              <w:rPr>
                <w:rFonts w:ascii="Arial Narrow" w:eastAsia="Times New Roman" w:hAnsi="Arial Narrow" w:cstheme="minorHAnsi"/>
                <w:sz w:val="18"/>
                <w:szCs w:val="18"/>
              </w:rPr>
              <w:t xml:space="preserve">any protest activity </w:t>
            </w:r>
            <w:r>
              <w:rPr>
                <w:rFonts w:ascii="Arial Narrow" w:eastAsia="Times New Roman" w:hAnsi="Arial Narrow" w:cstheme="minorHAnsi"/>
                <w:sz w:val="18"/>
                <w:szCs w:val="18"/>
              </w:rPr>
              <w:t xml:space="preserve">that was </w:t>
            </w:r>
            <w:r w:rsidRPr="0082552F">
              <w:rPr>
                <w:rFonts w:ascii="Arial Narrow" w:eastAsia="Times New Roman" w:hAnsi="Arial Narrow" w:cstheme="minorHAnsi"/>
                <w:sz w:val="18"/>
                <w:szCs w:val="18"/>
              </w:rPr>
              <w:t xml:space="preserve">held on TU Dublin campuses pertaining to </w:t>
            </w:r>
            <w:r w:rsidR="00254D04">
              <w:rPr>
                <w:rFonts w:ascii="Arial Narrow" w:eastAsia="Times New Roman" w:hAnsi="Arial Narrow" w:cstheme="minorHAnsi"/>
                <w:sz w:val="18"/>
                <w:szCs w:val="18"/>
              </w:rPr>
              <w:t xml:space="preserve">any </w:t>
            </w:r>
            <w:r w:rsidRPr="0082552F">
              <w:rPr>
                <w:rFonts w:ascii="Arial Narrow" w:eastAsia="Times New Roman" w:hAnsi="Arial Narrow" w:cstheme="minorHAnsi"/>
                <w:sz w:val="18"/>
                <w:szCs w:val="18"/>
              </w:rPr>
              <w:t>protests in opposition to Israel's military actions in Palestine from October 2023 to present date.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DB6BC3" w14:textId="77777777" w:rsidR="00511740" w:rsidRPr="00CD5410" w:rsidRDefault="00511740" w:rsidP="00511740">
            <w:pPr>
              <w:spacing w:after="0" w:line="240" w:lineRule="auto"/>
              <w:rPr>
                <w:rFonts w:ascii="Arial Narrow" w:hAnsi="Arial Narrow"/>
                <w:sz w:val="18"/>
                <w:szCs w:val="18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 xml:space="preserve">Refused </w:t>
            </w:r>
          </w:p>
          <w:p w14:paraId="404EDA24" w14:textId="062B5152" w:rsidR="00511740" w:rsidRPr="00CD5410" w:rsidRDefault="00511740" w:rsidP="00511740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Section 15 (1)(a)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3709E" w14:textId="796A4CBD" w:rsidR="00511740" w:rsidRPr="00CD5410" w:rsidRDefault="00511740" w:rsidP="00511740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10.04.25</w:t>
            </w:r>
          </w:p>
        </w:tc>
      </w:tr>
      <w:tr w:rsidR="00511740" w:rsidRPr="00CD5410" w14:paraId="1ACA4827" w14:textId="77777777" w:rsidTr="008B3679"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C1A68" w14:textId="5662B654" w:rsidR="00511740" w:rsidRPr="00CD5410" w:rsidRDefault="00511740" w:rsidP="00511740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 w:cstheme="minorHAnsi"/>
                <w:sz w:val="18"/>
                <w:szCs w:val="18"/>
              </w:rPr>
              <w:t>24KZCMMRBK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68DF733" w14:textId="22D65404" w:rsidR="00511740" w:rsidRPr="00CD5410" w:rsidRDefault="00511740" w:rsidP="00511740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 xml:space="preserve">25.03.25 </w:t>
            </w:r>
          </w:p>
        </w:tc>
        <w:tc>
          <w:tcPr>
            <w:tcW w:w="182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F513D2F" w14:textId="64C61C48" w:rsidR="00511740" w:rsidRPr="00CD5410" w:rsidRDefault="00511740" w:rsidP="00511740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Journalist</w:t>
            </w:r>
          </w:p>
        </w:tc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4E6E3" w14:textId="179093F5" w:rsidR="00FE0DF7" w:rsidRPr="00A52A8A" w:rsidRDefault="00FE0DF7" w:rsidP="00FE0DF7">
            <w:pPr>
              <w:pStyle w:val="Default"/>
              <w:rPr>
                <w:rFonts w:ascii="Arial Narrow" w:hAnsi="Arial Narrow"/>
                <w:sz w:val="18"/>
                <w:szCs w:val="18"/>
              </w:rPr>
            </w:pPr>
            <w:r w:rsidRPr="00A52A8A">
              <w:rPr>
                <w:rFonts w:ascii="Arial Narrow" w:hAnsi="Arial Narrow"/>
                <w:sz w:val="18"/>
                <w:szCs w:val="18"/>
              </w:rPr>
              <w:t xml:space="preserve">Request </w:t>
            </w:r>
            <w:r w:rsidR="00931F3F">
              <w:rPr>
                <w:rFonts w:ascii="Arial Narrow" w:hAnsi="Arial Narrow"/>
                <w:sz w:val="18"/>
                <w:szCs w:val="18"/>
              </w:rPr>
              <w:t xml:space="preserve">relates to </w:t>
            </w:r>
            <w:r w:rsidRPr="00A52A8A">
              <w:rPr>
                <w:rFonts w:ascii="Arial Narrow" w:hAnsi="Arial Narrow"/>
                <w:sz w:val="18"/>
                <w:szCs w:val="18"/>
              </w:rPr>
              <w:t xml:space="preserve">statistics regarding the number of </w:t>
            </w:r>
            <w:r w:rsidRPr="00A52A8A">
              <w:rPr>
                <w:rFonts w:ascii="Arial Narrow" w:hAnsi="Arial Narrow" w:cstheme="minorHAnsi"/>
                <w:sz w:val="18"/>
                <w:szCs w:val="18"/>
                <w:lang w:val="en-GB" w:eastAsia="en-GB"/>
              </w:rPr>
              <w:t>cases of suspected academic misconduct</w:t>
            </w:r>
            <w:r w:rsidR="00FC79D7">
              <w:rPr>
                <w:rFonts w:ascii="Arial Narrow" w:hAnsi="Arial Narrow" w:cstheme="minorHAnsi"/>
                <w:sz w:val="18"/>
                <w:szCs w:val="18"/>
                <w:lang w:val="en-GB" w:eastAsia="en-GB"/>
              </w:rPr>
              <w:t xml:space="preserve"> </w:t>
            </w:r>
            <w:r w:rsidR="0090678C">
              <w:rPr>
                <w:rFonts w:ascii="Arial Narrow" w:hAnsi="Arial Narrow" w:cstheme="minorHAnsi"/>
                <w:sz w:val="18"/>
                <w:szCs w:val="18"/>
                <w:lang w:val="en-GB" w:eastAsia="en-GB"/>
              </w:rPr>
              <w:t>relating to</w:t>
            </w:r>
            <w:r w:rsidR="00FC79D7">
              <w:rPr>
                <w:rFonts w:ascii="Arial Narrow" w:hAnsi="Arial Narrow" w:cstheme="minorHAnsi"/>
                <w:sz w:val="18"/>
                <w:szCs w:val="18"/>
                <w:lang w:val="en-GB" w:eastAsia="en-GB"/>
              </w:rPr>
              <w:t xml:space="preserve"> students at TU Dublin</w:t>
            </w:r>
            <w:r w:rsidR="00393B11" w:rsidRPr="00A52A8A">
              <w:rPr>
                <w:rFonts w:ascii="Arial Narrow" w:hAnsi="Arial Narrow"/>
                <w:sz w:val="18"/>
                <w:szCs w:val="18"/>
              </w:rPr>
              <w:t xml:space="preserve">, </w:t>
            </w:r>
            <w:r w:rsidR="00FA33C8" w:rsidRPr="00106DDE">
              <w:rPr>
                <w:rFonts w:ascii="Arial Narrow" w:hAnsi="Arial Narrow" w:cstheme="minorHAnsi"/>
                <w:sz w:val="18"/>
                <w:szCs w:val="18"/>
                <w:lang w:val="en-GB" w:eastAsia="en-GB"/>
              </w:rPr>
              <w:t>for</w:t>
            </w:r>
            <w:r w:rsidR="0090678C" w:rsidRPr="00106DDE">
              <w:rPr>
                <w:rFonts w:ascii="Arial Narrow" w:hAnsi="Arial Narrow" w:cstheme="minorHAnsi"/>
                <w:sz w:val="18"/>
                <w:szCs w:val="18"/>
                <w:lang w:val="en-GB" w:eastAsia="en-GB"/>
              </w:rPr>
              <w:t xml:space="preserve"> each of the years 2019 to 2024 (inclusive</w:t>
            </w:r>
            <w:r w:rsidR="004175E8" w:rsidRPr="00106DDE">
              <w:rPr>
                <w:rFonts w:ascii="Arial Narrow" w:hAnsi="Arial Narrow" w:cstheme="minorHAnsi"/>
                <w:sz w:val="18"/>
                <w:szCs w:val="18"/>
                <w:lang w:val="en-GB" w:eastAsia="en-GB"/>
              </w:rPr>
              <w:t>),</w:t>
            </w:r>
            <w:r w:rsidR="004175E8" w:rsidRPr="00A52A8A">
              <w:rPr>
                <w:rFonts w:ascii="Arial Narrow" w:hAnsi="Arial Narrow"/>
                <w:sz w:val="18"/>
                <w:szCs w:val="18"/>
              </w:rPr>
              <w:t xml:space="preserve"> including</w:t>
            </w:r>
            <w:r w:rsidR="00393B11" w:rsidRPr="00A52A8A">
              <w:rPr>
                <w:rFonts w:ascii="Arial Narrow" w:hAnsi="Arial Narrow"/>
                <w:sz w:val="18"/>
                <w:szCs w:val="18"/>
              </w:rPr>
              <w:t xml:space="preserve"> categories</w:t>
            </w:r>
            <w:r w:rsidR="00FC79D7">
              <w:rPr>
                <w:rFonts w:ascii="Arial Narrow" w:hAnsi="Arial Narrow"/>
                <w:sz w:val="18"/>
                <w:szCs w:val="18"/>
              </w:rPr>
              <w:t xml:space="preserve">; </w:t>
            </w:r>
            <w:r w:rsidR="00A95873">
              <w:rPr>
                <w:rFonts w:ascii="Arial Narrow" w:hAnsi="Arial Narrow"/>
                <w:sz w:val="18"/>
                <w:szCs w:val="18"/>
              </w:rPr>
              <w:t xml:space="preserve">if cases were related to </w:t>
            </w:r>
            <w:r w:rsidR="00C76BA2">
              <w:rPr>
                <w:rFonts w:ascii="Arial Narrow" w:hAnsi="Arial Narrow"/>
                <w:sz w:val="18"/>
                <w:szCs w:val="18"/>
              </w:rPr>
              <w:t xml:space="preserve">examinations or </w:t>
            </w:r>
            <w:r w:rsidR="00CD5DE7">
              <w:rPr>
                <w:rFonts w:ascii="Arial Narrow" w:hAnsi="Arial Narrow"/>
                <w:sz w:val="18"/>
                <w:szCs w:val="18"/>
              </w:rPr>
              <w:t>assignments</w:t>
            </w:r>
            <w:r w:rsidR="00585C6B">
              <w:rPr>
                <w:rFonts w:ascii="Arial Narrow" w:hAnsi="Arial Narrow"/>
                <w:sz w:val="18"/>
                <w:szCs w:val="18"/>
              </w:rPr>
              <w:t>,</w:t>
            </w:r>
            <w:r w:rsidR="004D3039">
              <w:rPr>
                <w:rFonts w:ascii="Arial Narrow" w:hAnsi="Arial Narrow"/>
                <w:sz w:val="18"/>
                <w:szCs w:val="18"/>
              </w:rPr>
              <w:t xml:space="preserve"> including a</w:t>
            </w:r>
            <w:r w:rsidR="00CD5DE7">
              <w:rPr>
                <w:rFonts w:ascii="Arial Narrow" w:hAnsi="Arial Narrow"/>
                <w:sz w:val="18"/>
                <w:szCs w:val="18"/>
              </w:rPr>
              <w:t xml:space="preserve"> breakdown of </w:t>
            </w:r>
            <w:r w:rsidR="00D12FA1">
              <w:rPr>
                <w:rFonts w:ascii="Arial Narrow" w:hAnsi="Arial Narrow"/>
                <w:sz w:val="18"/>
                <w:szCs w:val="18"/>
              </w:rPr>
              <w:t xml:space="preserve">sanctions </w:t>
            </w:r>
            <w:r w:rsidR="00A95873">
              <w:rPr>
                <w:rFonts w:ascii="Arial Narrow" w:hAnsi="Arial Narrow"/>
                <w:sz w:val="18"/>
                <w:szCs w:val="18"/>
              </w:rPr>
              <w:t>taken against</w:t>
            </w:r>
            <w:r w:rsidR="00D12FA1">
              <w:rPr>
                <w:rFonts w:ascii="Arial Narrow" w:hAnsi="Arial Narrow"/>
                <w:sz w:val="18"/>
                <w:szCs w:val="18"/>
              </w:rPr>
              <w:t xml:space="preserve"> students</w:t>
            </w:r>
            <w:r w:rsidR="00A95873">
              <w:rPr>
                <w:rFonts w:ascii="Arial Narrow" w:hAnsi="Arial Narrow"/>
                <w:sz w:val="18"/>
                <w:szCs w:val="18"/>
              </w:rPr>
              <w:t xml:space="preserve">.  Records also requested related to </w:t>
            </w:r>
            <w:r w:rsidR="00A95873" w:rsidRPr="00106DDE">
              <w:rPr>
                <w:rFonts w:ascii="Arial Narrow" w:hAnsi="Arial Narrow" w:cstheme="minorHAnsi"/>
                <w:sz w:val="18"/>
                <w:szCs w:val="18"/>
                <w:lang w:val="en-GB" w:eastAsia="en-GB"/>
              </w:rPr>
              <w:t>policies and procedures</w:t>
            </w:r>
          </w:p>
          <w:p w14:paraId="1AA5363A" w14:textId="42EA2100" w:rsidR="00511740" w:rsidRPr="00CD5410" w:rsidRDefault="00A95873" w:rsidP="004175E8">
            <w:pPr>
              <w:spacing w:after="0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>r</w:t>
            </w:r>
            <w:r w:rsidRPr="00106DDE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>elating to, the use of “essay mills”, other services offering to write assignments for students being advertised on campus, or artificial intelligence being used to write assignments</w:t>
            </w:r>
            <w:r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 and </w:t>
            </w:r>
            <w:r w:rsidR="004304E7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>policies</w:t>
            </w:r>
            <w:r w:rsidR="004175E8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>/internal boards</w:t>
            </w:r>
            <w:r w:rsidR="004304E7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 in place to </w:t>
            </w:r>
            <w:r w:rsidR="00106DDE" w:rsidRPr="00106DDE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>detect, combat and deter plagiarism</w:t>
            </w:r>
            <w:r w:rsidR="00FA33C8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 or forms of academic </w:t>
            </w:r>
            <w:r w:rsidR="006E276A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lastRenderedPageBreak/>
              <w:t>misconduct.</w:t>
            </w:r>
            <w:r w:rsidR="005869D2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  Records relating to staff members</w:t>
            </w:r>
            <w:r w:rsidR="006E276A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 </w:t>
            </w:r>
            <w:r w:rsidR="005869D2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>who have</w:t>
            </w:r>
            <w:r w:rsidR="00106DDE" w:rsidRPr="00106DDE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 been disciplined for plagiarism or other forms of academic misconduct, between the years 2019 to 2024</w:t>
            </w:r>
            <w:r w:rsidR="005869D2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, including </w:t>
            </w:r>
            <w:r w:rsidR="0022329F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breakdown of offences and penalties imposed. </w:t>
            </w:r>
            <w:r w:rsidR="00106DDE" w:rsidRPr="00106DDE"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  <w:t xml:space="preserve">  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1E162D" w14:textId="6DDFDF70" w:rsidR="00511740" w:rsidRPr="00CD5410" w:rsidRDefault="00511740" w:rsidP="00511740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lastRenderedPageBreak/>
              <w:t>Withdrawn by requester</w:t>
            </w: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5A4A6" w14:textId="4A844297" w:rsidR="00511740" w:rsidRPr="00CD5410" w:rsidRDefault="00511740" w:rsidP="00511740">
            <w:pPr>
              <w:spacing w:after="0" w:line="240" w:lineRule="auto"/>
              <w:rPr>
                <w:rFonts w:ascii="Arial Narrow" w:eastAsia="Times New Roman" w:hAnsi="Arial Narrow" w:cstheme="minorHAnsi"/>
                <w:sz w:val="18"/>
                <w:szCs w:val="18"/>
                <w:lang w:val="en-GB" w:eastAsia="en-GB"/>
              </w:rPr>
            </w:pPr>
            <w:r w:rsidRPr="00CD5410">
              <w:rPr>
                <w:rFonts w:ascii="Arial Narrow" w:hAnsi="Arial Narrow"/>
                <w:sz w:val="18"/>
                <w:szCs w:val="18"/>
              </w:rPr>
              <w:t>09.04.25</w:t>
            </w:r>
          </w:p>
        </w:tc>
      </w:tr>
    </w:tbl>
    <w:p w14:paraId="1E79F81E" w14:textId="77777777" w:rsidR="008808A0" w:rsidRPr="00CD5410" w:rsidRDefault="008808A0" w:rsidP="00B8038E">
      <w:pPr>
        <w:autoSpaceDE w:val="0"/>
        <w:autoSpaceDN w:val="0"/>
        <w:adjustRightInd w:val="0"/>
        <w:spacing w:after="0" w:line="240" w:lineRule="auto"/>
        <w:rPr>
          <w:rFonts w:ascii="Arial Narrow" w:hAnsi="Arial Narrow" w:cs="Calibri"/>
          <w:color w:val="000000"/>
          <w:sz w:val="18"/>
          <w:szCs w:val="18"/>
        </w:rPr>
      </w:pPr>
    </w:p>
    <w:p w14:paraId="01F23BE9" w14:textId="77777777" w:rsidR="008808A0" w:rsidRDefault="008808A0" w:rsidP="00B8038E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0"/>
          <w:szCs w:val="20"/>
        </w:rPr>
      </w:pPr>
    </w:p>
    <w:p w14:paraId="67110485" w14:textId="1834BB78" w:rsidR="7E026D81" w:rsidRDefault="7E026D81" w:rsidP="7E026D81">
      <w:pPr>
        <w:spacing w:after="0" w:line="240" w:lineRule="auto"/>
        <w:rPr>
          <w:rFonts w:cs="Calibri"/>
          <w:color w:val="000000" w:themeColor="text1"/>
        </w:rPr>
      </w:pPr>
    </w:p>
    <w:p w14:paraId="5378580E" w14:textId="365F5284" w:rsidR="00B8038E" w:rsidRDefault="00B8038E" w:rsidP="00B8038E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0"/>
          <w:szCs w:val="20"/>
        </w:rPr>
      </w:pPr>
      <w:r w:rsidRPr="00BE7025">
        <w:rPr>
          <w:rFonts w:cs="Calibri"/>
          <w:color w:val="000000"/>
          <w:sz w:val="20"/>
          <w:szCs w:val="20"/>
        </w:rPr>
        <w:t xml:space="preserve">The </w:t>
      </w:r>
      <w:r w:rsidRPr="00BE7025">
        <w:rPr>
          <w:rFonts w:cs="Calibri"/>
          <w:b/>
          <w:bCs/>
          <w:color w:val="000000"/>
          <w:sz w:val="20"/>
          <w:szCs w:val="20"/>
        </w:rPr>
        <w:t xml:space="preserve">CATEGORY OF REQUESTER TABLE </w:t>
      </w:r>
      <w:r w:rsidRPr="00BE7025">
        <w:rPr>
          <w:rFonts w:cs="Calibri"/>
          <w:color w:val="000000"/>
          <w:sz w:val="20"/>
          <w:szCs w:val="20"/>
        </w:rPr>
        <w:t xml:space="preserve">is divided into six categories </w:t>
      </w:r>
      <w:r w:rsidR="00B77AC8">
        <w:rPr>
          <w:rFonts w:cs="Calibri"/>
          <w:color w:val="000000"/>
          <w:sz w:val="20"/>
          <w:szCs w:val="20"/>
        </w:rPr>
        <w:t>–</w:t>
      </w:r>
      <w:r w:rsidRPr="00BE7025">
        <w:rPr>
          <w:rFonts w:cs="Calibri"/>
          <w:color w:val="000000"/>
          <w:sz w:val="20"/>
          <w:szCs w:val="20"/>
        </w:rPr>
        <w:t xml:space="preserve"> </w:t>
      </w:r>
    </w:p>
    <w:p w14:paraId="2F7315B2" w14:textId="77777777" w:rsidR="00B77AC8" w:rsidRPr="00BE7025" w:rsidRDefault="00B77AC8" w:rsidP="00B8038E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0"/>
          <w:szCs w:val="20"/>
        </w:rPr>
      </w:pPr>
    </w:p>
    <w:p w14:paraId="4AD6F7E3" w14:textId="77777777" w:rsidR="00B8038E" w:rsidRPr="00BE7025" w:rsidRDefault="00B8038E" w:rsidP="00B8038E">
      <w:pPr>
        <w:autoSpaceDE w:val="0"/>
        <w:autoSpaceDN w:val="0"/>
        <w:adjustRightInd w:val="0"/>
        <w:spacing w:after="32" w:line="240" w:lineRule="auto"/>
        <w:rPr>
          <w:rFonts w:cs="Calibri"/>
          <w:color w:val="000000"/>
          <w:sz w:val="20"/>
          <w:szCs w:val="20"/>
        </w:rPr>
      </w:pPr>
      <w:r w:rsidRPr="00BE7025">
        <w:rPr>
          <w:rFonts w:cs="Calibri"/>
          <w:b/>
          <w:bCs/>
          <w:color w:val="000000"/>
          <w:sz w:val="20"/>
          <w:szCs w:val="20"/>
        </w:rPr>
        <w:t xml:space="preserve">1. Journalists, </w:t>
      </w:r>
    </w:p>
    <w:p w14:paraId="33F0A166" w14:textId="3583B2E6" w:rsidR="00B8038E" w:rsidRPr="00BE7025" w:rsidRDefault="00B8038E" w:rsidP="00B8038E">
      <w:pPr>
        <w:autoSpaceDE w:val="0"/>
        <w:autoSpaceDN w:val="0"/>
        <w:adjustRightInd w:val="0"/>
        <w:spacing w:after="32" w:line="240" w:lineRule="auto"/>
        <w:rPr>
          <w:rFonts w:cs="Calibri"/>
          <w:color w:val="000000"/>
          <w:sz w:val="20"/>
          <w:szCs w:val="20"/>
        </w:rPr>
      </w:pPr>
      <w:r w:rsidRPr="00BE7025">
        <w:rPr>
          <w:rFonts w:cs="Calibri"/>
          <w:b/>
          <w:bCs/>
          <w:color w:val="000000"/>
          <w:sz w:val="20"/>
          <w:szCs w:val="20"/>
        </w:rPr>
        <w:t xml:space="preserve">2. Business/Interest Groups, </w:t>
      </w:r>
    </w:p>
    <w:p w14:paraId="316C890B" w14:textId="4C26E1FA" w:rsidR="00B8038E" w:rsidRPr="00BE7025" w:rsidRDefault="00B8038E" w:rsidP="00B8038E">
      <w:pPr>
        <w:autoSpaceDE w:val="0"/>
        <w:autoSpaceDN w:val="0"/>
        <w:adjustRightInd w:val="0"/>
        <w:spacing w:after="32" w:line="240" w:lineRule="auto"/>
        <w:rPr>
          <w:rFonts w:cs="Calibri"/>
          <w:color w:val="000000"/>
          <w:sz w:val="20"/>
          <w:szCs w:val="20"/>
        </w:rPr>
      </w:pPr>
      <w:r w:rsidRPr="00BE7025">
        <w:rPr>
          <w:rFonts w:cs="Calibri"/>
          <w:b/>
          <w:bCs/>
          <w:color w:val="000000"/>
          <w:sz w:val="20"/>
          <w:szCs w:val="20"/>
        </w:rPr>
        <w:t>3. Oireachtas/Public Representative</w:t>
      </w:r>
      <w:r w:rsidR="001D6D25">
        <w:rPr>
          <w:rFonts w:cs="Calibri"/>
          <w:b/>
          <w:bCs/>
          <w:color w:val="000000"/>
          <w:sz w:val="20"/>
          <w:szCs w:val="20"/>
        </w:rPr>
        <w:t>s</w:t>
      </w:r>
      <w:r w:rsidRPr="00BE7025">
        <w:rPr>
          <w:rFonts w:cs="Calibri"/>
          <w:b/>
          <w:bCs/>
          <w:color w:val="000000"/>
          <w:sz w:val="20"/>
          <w:szCs w:val="20"/>
        </w:rPr>
        <w:t xml:space="preserve">, </w:t>
      </w:r>
    </w:p>
    <w:p w14:paraId="2BD22D4F" w14:textId="77777777" w:rsidR="00B8038E" w:rsidRPr="00BE7025" w:rsidRDefault="00B8038E" w:rsidP="00B8038E">
      <w:pPr>
        <w:autoSpaceDE w:val="0"/>
        <w:autoSpaceDN w:val="0"/>
        <w:adjustRightInd w:val="0"/>
        <w:spacing w:after="32" w:line="240" w:lineRule="auto"/>
        <w:rPr>
          <w:rFonts w:cs="Calibri"/>
          <w:color w:val="000000"/>
          <w:sz w:val="20"/>
          <w:szCs w:val="20"/>
        </w:rPr>
      </w:pPr>
      <w:r w:rsidRPr="00BE7025">
        <w:rPr>
          <w:rFonts w:cs="Calibri"/>
          <w:b/>
          <w:bCs/>
          <w:color w:val="000000"/>
          <w:sz w:val="20"/>
          <w:szCs w:val="20"/>
        </w:rPr>
        <w:t xml:space="preserve">4. Staff, </w:t>
      </w:r>
    </w:p>
    <w:p w14:paraId="39210006" w14:textId="3E383B09" w:rsidR="00B8038E" w:rsidRPr="00BE7025" w:rsidRDefault="00B8038E" w:rsidP="00B8038E">
      <w:pPr>
        <w:autoSpaceDE w:val="0"/>
        <w:autoSpaceDN w:val="0"/>
        <w:adjustRightInd w:val="0"/>
        <w:spacing w:after="32" w:line="240" w:lineRule="auto"/>
        <w:rPr>
          <w:rFonts w:cs="Calibri"/>
          <w:color w:val="000000"/>
          <w:sz w:val="20"/>
          <w:szCs w:val="20"/>
        </w:rPr>
      </w:pPr>
      <w:r w:rsidRPr="3429CCE4">
        <w:rPr>
          <w:rFonts w:cs="Calibri"/>
          <w:b/>
          <w:bCs/>
          <w:color w:val="000000" w:themeColor="text1"/>
          <w:sz w:val="20"/>
          <w:szCs w:val="20"/>
        </w:rPr>
        <w:t xml:space="preserve">5. Client, </w:t>
      </w:r>
    </w:p>
    <w:p w14:paraId="420AB53B" w14:textId="77777777" w:rsidR="00B8038E" w:rsidRPr="00BE7025" w:rsidRDefault="00B8038E" w:rsidP="00B8038E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0"/>
          <w:szCs w:val="20"/>
        </w:rPr>
      </w:pPr>
      <w:r w:rsidRPr="00BE7025">
        <w:rPr>
          <w:rFonts w:cs="Calibri"/>
          <w:b/>
          <w:bCs/>
          <w:color w:val="000000"/>
          <w:sz w:val="20"/>
          <w:szCs w:val="20"/>
        </w:rPr>
        <w:t>6. Others</w:t>
      </w:r>
      <w:r w:rsidRPr="00BE7025">
        <w:rPr>
          <w:rFonts w:cs="Calibri"/>
          <w:color w:val="000000"/>
          <w:sz w:val="20"/>
          <w:szCs w:val="20"/>
        </w:rPr>
        <w:t xml:space="preserve">. </w:t>
      </w:r>
    </w:p>
    <w:p w14:paraId="2FD7641D" w14:textId="77777777" w:rsidR="00B8038E" w:rsidRPr="00BE7025" w:rsidRDefault="00B8038E" w:rsidP="00B8038E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0"/>
          <w:szCs w:val="20"/>
        </w:rPr>
      </w:pPr>
    </w:p>
    <w:p w14:paraId="7528718B" w14:textId="77777777" w:rsidR="00B8038E" w:rsidRDefault="00B8038E" w:rsidP="0037637A">
      <w:pPr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0"/>
          <w:szCs w:val="20"/>
        </w:rPr>
      </w:pPr>
      <w:r w:rsidRPr="00BE7025">
        <w:rPr>
          <w:rFonts w:cs="Calibri"/>
          <w:color w:val="000000"/>
          <w:sz w:val="20"/>
          <w:szCs w:val="20"/>
        </w:rPr>
        <w:t xml:space="preserve">Requests shown in the Business/Interest Groups category would include requests for </w:t>
      </w:r>
      <w:r w:rsidRPr="0088116D">
        <w:rPr>
          <w:rFonts w:cs="Calibri"/>
          <w:b/>
          <w:bCs/>
          <w:color w:val="000000"/>
          <w:sz w:val="20"/>
          <w:szCs w:val="20"/>
          <w:u w:val="single"/>
        </w:rPr>
        <w:t>non-personal</w:t>
      </w:r>
      <w:r w:rsidRPr="00BE7025">
        <w:rPr>
          <w:rFonts w:cs="Calibri"/>
          <w:b/>
          <w:bCs/>
          <w:color w:val="000000"/>
          <w:sz w:val="20"/>
          <w:szCs w:val="20"/>
        </w:rPr>
        <w:t xml:space="preserve"> </w:t>
      </w:r>
      <w:r w:rsidRPr="00BE7025">
        <w:rPr>
          <w:rFonts w:cs="Calibri"/>
          <w:color w:val="000000"/>
          <w:sz w:val="20"/>
          <w:szCs w:val="20"/>
        </w:rPr>
        <w:t xml:space="preserve">records from: </w:t>
      </w:r>
      <w:proofErr w:type="gramStart"/>
      <w:r w:rsidRPr="00BE7025">
        <w:rPr>
          <w:rFonts w:cs="Calibri"/>
          <w:color w:val="000000"/>
          <w:sz w:val="20"/>
          <w:szCs w:val="20"/>
        </w:rPr>
        <w:t>business people</w:t>
      </w:r>
      <w:proofErr w:type="gramEnd"/>
      <w:r w:rsidRPr="00BE7025">
        <w:rPr>
          <w:rFonts w:cs="Calibri"/>
          <w:color w:val="000000"/>
          <w:sz w:val="20"/>
          <w:szCs w:val="20"/>
        </w:rPr>
        <w:t xml:space="preserve">, interest groups, solicitors, accountants, trade unions, etc. </w:t>
      </w:r>
    </w:p>
    <w:p w14:paraId="2B98C680" w14:textId="77777777" w:rsidR="0088116D" w:rsidRPr="00BE7025" w:rsidRDefault="0088116D" w:rsidP="0037637A">
      <w:pPr>
        <w:autoSpaceDE w:val="0"/>
        <w:autoSpaceDN w:val="0"/>
        <w:adjustRightInd w:val="0"/>
        <w:spacing w:after="0" w:line="240" w:lineRule="auto"/>
        <w:rPr>
          <w:rFonts w:cs="Calibri"/>
          <w:color w:val="000000"/>
          <w:sz w:val="20"/>
          <w:szCs w:val="20"/>
        </w:rPr>
      </w:pPr>
    </w:p>
    <w:p w14:paraId="1F03F0A6" w14:textId="77777777" w:rsidR="008A35AA" w:rsidRPr="0088116D" w:rsidRDefault="00B8038E" w:rsidP="0037637A">
      <w:pPr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  <w:r w:rsidRPr="008A35AA">
        <w:rPr>
          <w:rFonts w:cs="Calibri"/>
          <w:color w:val="000000"/>
          <w:sz w:val="20"/>
          <w:szCs w:val="20"/>
        </w:rPr>
        <w:t>Requests shown in the Oireachtas/Public Representative category would include requests from Members of the Oireachtas and from elect</w:t>
      </w:r>
      <w:r w:rsidR="008A35AA" w:rsidRPr="008A35AA">
        <w:rPr>
          <w:rFonts w:cs="Calibri"/>
          <w:color w:val="000000"/>
          <w:sz w:val="20"/>
          <w:szCs w:val="20"/>
        </w:rPr>
        <w:t>ed members of Local Authorities.</w:t>
      </w:r>
    </w:p>
    <w:p w14:paraId="7533C31A" w14:textId="77777777" w:rsidR="0088116D" w:rsidRPr="008A35AA" w:rsidRDefault="0088116D" w:rsidP="0037637A">
      <w:pPr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</w:p>
    <w:p w14:paraId="5DD0C27E" w14:textId="0EADFB65" w:rsidR="00B8038E" w:rsidRPr="008A35AA" w:rsidRDefault="00B8038E" w:rsidP="0037637A">
      <w:pPr>
        <w:numPr>
          <w:ilvl w:val="0"/>
          <w:numId w:val="37"/>
        </w:numPr>
        <w:autoSpaceDE w:val="0"/>
        <w:autoSpaceDN w:val="0"/>
        <w:adjustRightInd w:val="0"/>
        <w:spacing w:after="0" w:line="240" w:lineRule="auto"/>
        <w:rPr>
          <w:sz w:val="20"/>
          <w:szCs w:val="20"/>
        </w:rPr>
      </w:pPr>
      <w:r w:rsidRPr="008A35AA">
        <w:rPr>
          <w:rFonts w:cs="Calibri"/>
          <w:color w:val="000000"/>
          <w:sz w:val="20"/>
          <w:szCs w:val="20"/>
        </w:rPr>
        <w:t xml:space="preserve">Requests shown in the Client category would include a request for records which related primarily to services that the requester had received from a public body e.g. Request from a Student to a body in the education sector etc. </w:t>
      </w:r>
      <w:r w:rsidRPr="008A35AA">
        <w:rPr>
          <w:color w:val="000000"/>
          <w:sz w:val="20"/>
          <w:szCs w:val="20"/>
        </w:rPr>
        <w:t xml:space="preserve"> </w:t>
      </w:r>
    </w:p>
    <w:p w14:paraId="2CC233F7" w14:textId="77777777" w:rsidR="00B8038E" w:rsidRPr="00EF23D2" w:rsidRDefault="00B8038E">
      <w:pPr>
        <w:rPr>
          <w:rFonts w:ascii="Arial Narrow" w:hAnsi="Arial Narrow"/>
          <w:sz w:val="20"/>
          <w:szCs w:val="20"/>
        </w:rPr>
      </w:pPr>
    </w:p>
    <w:sectPr w:rsidR="00B8038E" w:rsidRPr="00EF23D2" w:rsidSect="00955269">
      <w:headerReference w:type="default" r:id="rId11"/>
      <w:footerReference w:type="even" r:id="rId12"/>
      <w:footerReference w:type="default" r:id="rId13"/>
      <w:footerReference w:type="first" r:id="rId14"/>
      <w:pgSz w:w="15840" w:h="12240" w:orient="landscape"/>
      <w:pgMar w:top="667" w:right="1440" w:bottom="284" w:left="1440" w:header="1046" w:footer="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2F8A01" w14:textId="77777777" w:rsidR="00F07FA8" w:rsidRDefault="00F07FA8" w:rsidP="001A2AE7">
      <w:pPr>
        <w:spacing w:after="0" w:line="240" w:lineRule="auto"/>
      </w:pPr>
      <w:r>
        <w:separator/>
      </w:r>
    </w:p>
  </w:endnote>
  <w:endnote w:type="continuationSeparator" w:id="0">
    <w:p w14:paraId="3E3C73FA" w14:textId="77777777" w:rsidR="00F07FA8" w:rsidRDefault="00F07FA8" w:rsidP="001A2AE7">
      <w:pPr>
        <w:spacing w:after="0" w:line="240" w:lineRule="auto"/>
      </w:pPr>
      <w:r>
        <w:continuationSeparator/>
      </w:r>
    </w:p>
  </w:endnote>
  <w:endnote w:type="continuationNotice" w:id="1">
    <w:p w14:paraId="6EC3D981" w14:textId="77777777" w:rsidR="00271F69" w:rsidRDefault="00271F6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altName w:val="Arial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03CA92" w14:textId="013BB7AF" w:rsidR="00611A1C" w:rsidRDefault="00611A1C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1" behindDoc="0" locked="0" layoutInCell="1" allowOverlap="1" wp14:anchorId="6B025457" wp14:editId="169B015F">
              <wp:simplePos x="635" y="635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11430" b="18415"/>
              <wp:wrapSquare wrapText="bothSides"/>
              <wp:docPr id="3" name="Text Box 3" descr="TU Dublin - 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B91927B" w14:textId="2AAD5752" w:rsidR="00611A1C" w:rsidRPr="00611A1C" w:rsidRDefault="00611A1C">
                          <w:pPr>
                            <w:rPr>
                              <w:rFonts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611A1C">
                            <w:rPr>
                              <w:rFonts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TU Dublin - 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B025457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alt="TU Dublin - Internal" style="position:absolute;margin-left:0;margin-top:.05pt;width:34.95pt;height:34.95pt;z-index:251658241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" filled="f" stroked="f">
              <v:textbox style="mso-fit-shape-to-text:t" inset="5pt,0,0,0">
                <w:txbxContent>
                  <w:p w14:paraId="4B91927B" w14:textId="2AAD5752" w:rsidR="00611A1C" w:rsidRPr="00611A1C" w:rsidRDefault="00611A1C">
                    <w:pPr>
                      <w:rPr>
                        <w:rFonts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611A1C">
                      <w:rPr>
                        <w:rFonts w:cs="Calibri"/>
                        <w:noProof/>
                        <w:color w:val="000000"/>
                        <w:sz w:val="20"/>
                        <w:szCs w:val="20"/>
                      </w:rPr>
                      <w:t>TU Dublin - Internal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763CDB" w14:textId="6109018A" w:rsidR="003835F9" w:rsidRPr="00805009" w:rsidRDefault="00611A1C">
    <w:pPr>
      <w:pStyle w:val="Footer"/>
      <w:jc w:val="center"/>
      <w:rPr>
        <w:sz w:val="20"/>
        <w:szCs w:val="20"/>
      </w:rPr>
    </w:pPr>
    <w:r>
      <w:rPr>
        <w:noProof/>
        <w:sz w:val="20"/>
        <w:szCs w:val="20"/>
      </w:rPr>
      <mc:AlternateContent>
        <mc:Choice Requires="wps">
          <w:drawing>
            <wp:anchor distT="0" distB="0" distL="0" distR="0" simplePos="0" relativeHeight="251658242" behindDoc="0" locked="0" layoutInCell="1" allowOverlap="1" wp14:anchorId="318CEEF0" wp14:editId="3D4ACDC8">
              <wp:simplePos x="914400" y="7119257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11430" b="18415"/>
              <wp:wrapSquare wrapText="bothSides"/>
              <wp:docPr id="4" name="Text Box 4" descr="TU Dublin - 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CB0E76E" w14:textId="020C677D" w:rsidR="00611A1C" w:rsidRPr="00611A1C" w:rsidRDefault="00611A1C">
                          <w:pPr>
                            <w:rPr>
                              <w:rFonts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18CEEF0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alt="TU Dublin - Internal" style="position:absolute;left:0;text-align:left;margin-left:0;margin-top:.05pt;width:34.95pt;height:34.95pt;z-index:251658242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" filled="f" stroked="f">
              <v:textbox style="mso-fit-shape-to-text:t" inset="5pt,0,0,0">
                <w:txbxContent>
                  <w:p w14:paraId="7CB0E76E" w14:textId="020C677D" w:rsidR="00611A1C" w:rsidRPr="00611A1C" w:rsidRDefault="00611A1C">
                    <w:pPr>
                      <w:rPr>
                        <w:rFonts w:cs="Calibri"/>
                        <w:noProof/>
                        <w:color w:val="000000"/>
                        <w:sz w:val="20"/>
                        <w:szCs w:val="20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 w:rsidR="003835F9" w:rsidRPr="00805009">
      <w:rPr>
        <w:sz w:val="20"/>
        <w:szCs w:val="20"/>
      </w:rPr>
      <w:fldChar w:fldCharType="begin"/>
    </w:r>
    <w:r w:rsidR="003835F9" w:rsidRPr="00805009">
      <w:rPr>
        <w:sz w:val="20"/>
        <w:szCs w:val="20"/>
      </w:rPr>
      <w:instrText xml:space="preserve"> PAGE   \* MERGEFORMAT </w:instrText>
    </w:r>
    <w:r w:rsidR="003835F9" w:rsidRPr="00805009">
      <w:rPr>
        <w:sz w:val="20"/>
        <w:szCs w:val="20"/>
      </w:rPr>
      <w:fldChar w:fldCharType="separate"/>
    </w:r>
    <w:r w:rsidR="00125A29">
      <w:rPr>
        <w:noProof/>
        <w:sz w:val="20"/>
        <w:szCs w:val="20"/>
      </w:rPr>
      <w:t>1</w:t>
    </w:r>
    <w:r w:rsidR="003835F9" w:rsidRPr="00805009">
      <w:rPr>
        <w:noProof/>
        <w:sz w:val="20"/>
        <w:szCs w:val="20"/>
      </w:rPr>
      <w:fldChar w:fldCharType="end"/>
    </w:r>
  </w:p>
  <w:p w14:paraId="360969C3" w14:textId="77777777" w:rsidR="003835F9" w:rsidRDefault="003835F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B9304D" w14:textId="624EB26E" w:rsidR="00611A1C" w:rsidRDefault="00611A1C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001FFE28" wp14:editId="5025757C">
              <wp:simplePos x="635" y="635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11430" b="18415"/>
              <wp:wrapSquare wrapText="bothSides"/>
              <wp:docPr id="1" name="Text Box 1" descr="TU Dublin - 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00D8C89" w14:textId="22D50544" w:rsidR="00611A1C" w:rsidRPr="00611A1C" w:rsidRDefault="00611A1C">
                          <w:pPr>
                            <w:rPr>
                              <w:rFonts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611A1C">
                            <w:rPr>
                              <w:rFonts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TU Dublin - 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01FFE2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TU Dublin - Internal" style="position:absolute;margin-left:0;margin-top:.05pt;width:34.95pt;height:34.95pt;z-index:251658240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" filled="f" stroked="f">
              <v:textbox style="mso-fit-shape-to-text:t" inset="5pt,0,0,0">
                <w:txbxContent>
                  <w:p w14:paraId="000D8C89" w14:textId="22D50544" w:rsidR="00611A1C" w:rsidRPr="00611A1C" w:rsidRDefault="00611A1C">
                    <w:pPr>
                      <w:rPr>
                        <w:rFonts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611A1C">
                      <w:rPr>
                        <w:rFonts w:cs="Calibri"/>
                        <w:noProof/>
                        <w:color w:val="000000"/>
                        <w:sz w:val="20"/>
                        <w:szCs w:val="20"/>
                      </w:rPr>
                      <w:t>TU Dublin - Internal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8BDBF0" w14:textId="77777777" w:rsidR="00F07FA8" w:rsidRDefault="00F07FA8" w:rsidP="001A2AE7">
      <w:pPr>
        <w:spacing w:after="0" w:line="240" w:lineRule="auto"/>
      </w:pPr>
      <w:r>
        <w:separator/>
      </w:r>
    </w:p>
  </w:footnote>
  <w:footnote w:type="continuationSeparator" w:id="0">
    <w:p w14:paraId="0BC3C46D" w14:textId="77777777" w:rsidR="00F07FA8" w:rsidRDefault="00F07FA8" w:rsidP="001A2AE7">
      <w:pPr>
        <w:spacing w:after="0" w:line="240" w:lineRule="auto"/>
      </w:pPr>
      <w:r>
        <w:continuationSeparator/>
      </w:r>
    </w:p>
  </w:footnote>
  <w:footnote w:type="continuationNotice" w:id="1">
    <w:p w14:paraId="0E6A251B" w14:textId="77777777" w:rsidR="00271F69" w:rsidRDefault="00271F6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818A5B" w14:textId="21601FB7" w:rsidR="003835F9" w:rsidRDefault="00955269" w:rsidP="00955269">
    <w:pPr>
      <w:pStyle w:val="Header"/>
      <w:tabs>
        <w:tab w:val="clear" w:pos="9360"/>
        <w:tab w:val="right" w:pos="12474"/>
        <w:tab w:val="right" w:pos="12960"/>
      </w:tabs>
      <w:rPr>
        <w:lang w:val="en-IE"/>
      </w:rPr>
    </w:pPr>
    <w:r>
      <w:rPr>
        <w:lang w:val="en-IE"/>
      </w:rPr>
      <w:tab/>
    </w:r>
    <w:r>
      <w:rPr>
        <w:lang w:val="en-IE"/>
      </w:rPr>
      <w:tab/>
    </w:r>
    <w:r w:rsidR="21BDD334">
      <w:rPr>
        <w:noProof/>
      </w:rPr>
      <w:drawing>
        <wp:inline distT="0" distB="0" distL="0" distR="0" wp14:anchorId="6C749533" wp14:editId="4CE91619">
          <wp:extent cx="1504950" cy="730250"/>
          <wp:effectExtent l="0" t="0" r="0" b="0"/>
          <wp:docPr id="986355835" name="Picture 986355835" descr="C:\Users\gcassidy\AppData\Local\Microsoft\Windows\Temporary Internet Files\Content.Outlook\2GISIKYW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04950" cy="7302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5A5A62A" w14:textId="5E403A68" w:rsidR="003835F9" w:rsidRPr="00955269" w:rsidRDefault="006A2932" w:rsidP="006A2932">
    <w:pPr>
      <w:pStyle w:val="Header"/>
      <w:tabs>
        <w:tab w:val="clear" w:pos="9360"/>
        <w:tab w:val="right" w:pos="12474"/>
      </w:tabs>
      <w:rPr>
        <w:b/>
        <w:color w:val="002060"/>
        <w:lang w:val="en-IE"/>
      </w:rPr>
    </w:pPr>
    <w:r w:rsidRPr="005B52BB">
      <w:rPr>
        <w:b/>
        <w:color w:val="002060"/>
        <w:lang w:val="en-IE"/>
      </w:rPr>
      <w:t>TU Dublin</w:t>
    </w:r>
    <w:r w:rsidRPr="005B52BB">
      <w:rPr>
        <w:b/>
        <w:color w:val="002060"/>
        <w:lang w:val="en-IE"/>
      </w:rPr>
      <w:tab/>
      <w:t xml:space="preserve">                                       Freedom of Information Disclosure Log – Quarter </w:t>
    </w:r>
    <w:r w:rsidR="00B45122">
      <w:rPr>
        <w:b/>
        <w:color w:val="002060"/>
        <w:lang w:val="en-IE"/>
      </w:rPr>
      <w:t>1,</w:t>
    </w:r>
    <w:r>
      <w:rPr>
        <w:b/>
        <w:color w:val="002060"/>
        <w:lang w:val="en-IE"/>
      </w:rPr>
      <w:t xml:space="preserve"> 20</w:t>
    </w:r>
    <w:r w:rsidR="00B45122">
      <w:rPr>
        <w:b/>
        <w:color w:val="002060"/>
        <w:lang w:val="en-IE"/>
      </w:rPr>
      <w:t>25</w:t>
    </w:r>
    <w:r w:rsidRPr="005B52BB">
      <w:rPr>
        <w:b/>
        <w:color w:val="002060"/>
        <w:lang w:val="en-IE"/>
      </w:rPr>
      <w:tab/>
      <w:t>Non-Personal Requests</w:t>
    </w:r>
  </w:p>
</w:hdr>
</file>

<file path=word/intelligence.xml><?xml version="1.0" encoding="utf-8"?>
<int:Intelligence xmlns:int="http://schemas.microsoft.com/office/intelligence/2019/intelligence">
  <int:IntelligenceSettings/>
  <int:Manifest>
    <int:WordHash hashCode="+hspDcXCmuRgq1" id="iyuJ2lPF"/>
  </int:Manifest>
  <int:Observations>
    <int:Content id="iyuJ2lPF">
      <int:Rejection type="LegacyProofing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144B6F"/>
    <w:multiLevelType w:val="hybridMultilevel"/>
    <w:tmpl w:val="6CCAF9DA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7877ABA"/>
    <w:multiLevelType w:val="hybridMultilevel"/>
    <w:tmpl w:val="B156D04C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D4639C"/>
    <w:multiLevelType w:val="hybridMultilevel"/>
    <w:tmpl w:val="EDC08D3C"/>
    <w:lvl w:ilvl="0" w:tplc="9EE0971C">
      <w:start w:val="1"/>
      <w:numFmt w:val="decimal"/>
      <w:lvlText w:val="%1."/>
      <w:lvlJc w:val="left"/>
      <w:pPr>
        <w:ind w:left="360" w:hanging="360"/>
      </w:pPr>
      <w:rPr>
        <w:sz w:val="20"/>
        <w:szCs w:val="20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A592EF3"/>
    <w:multiLevelType w:val="hybridMultilevel"/>
    <w:tmpl w:val="C08E8898"/>
    <w:lvl w:ilvl="0" w:tplc="53D20DB2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B3C39C9"/>
    <w:multiLevelType w:val="hybridMultilevel"/>
    <w:tmpl w:val="25745112"/>
    <w:lvl w:ilvl="0" w:tplc="98A8CD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C5F495D"/>
    <w:multiLevelType w:val="hybridMultilevel"/>
    <w:tmpl w:val="8098AF62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F57652"/>
    <w:multiLevelType w:val="hybridMultilevel"/>
    <w:tmpl w:val="741E1552"/>
    <w:lvl w:ilvl="0" w:tplc="B1BA9BD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8C76A8"/>
    <w:multiLevelType w:val="hybridMultilevel"/>
    <w:tmpl w:val="A86CB9D8"/>
    <w:lvl w:ilvl="0" w:tplc="3842C8F2">
      <w:numFmt w:val="bullet"/>
      <w:lvlText w:val=""/>
      <w:lvlJc w:val="left"/>
      <w:pPr>
        <w:ind w:left="405" w:hanging="360"/>
      </w:pPr>
      <w:rPr>
        <w:rFonts w:ascii="Symbol" w:eastAsia="Calibri" w:hAnsi="Symbol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8" w15:restartNumberingAfterBreak="0">
    <w:nsid w:val="11CD2587"/>
    <w:multiLevelType w:val="hybridMultilevel"/>
    <w:tmpl w:val="CF7ECA9C"/>
    <w:lvl w:ilvl="0" w:tplc="53D20DB2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251643E"/>
    <w:multiLevelType w:val="hybridMultilevel"/>
    <w:tmpl w:val="8B04B9D6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31B3685"/>
    <w:multiLevelType w:val="hybridMultilevel"/>
    <w:tmpl w:val="97E24236"/>
    <w:lvl w:ilvl="0" w:tplc="98A8CD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51734D3"/>
    <w:multiLevelType w:val="hybridMultilevel"/>
    <w:tmpl w:val="8C40F4D2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7EE445A"/>
    <w:multiLevelType w:val="hybridMultilevel"/>
    <w:tmpl w:val="01F8D6EE"/>
    <w:lvl w:ilvl="0" w:tplc="98A8CD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D046BA"/>
    <w:multiLevelType w:val="hybridMultilevel"/>
    <w:tmpl w:val="3614F52C"/>
    <w:lvl w:ilvl="0" w:tplc="98A8CD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10B591E"/>
    <w:multiLevelType w:val="hybridMultilevel"/>
    <w:tmpl w:val="C7221BDE"/>
    <w:lvl w:ilvl="0" w:tplc="DF4A9CF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3791941"/>
    <w:multiLevelType w:val="hybridMultilevel"/>
    <w:tmpl w:val="2F3C8400"/>
    <w:lvl w:ilvl="0" w:tplc="A4024C4A">
      <w:start w:val="1"/>
      <w:numFmt w:val="decimal"/>
      <w:lvlText w:val="%1."/>
      <w:lvlJc w:val="left"/>
      <w:pPr>
        <w:ind w:left="5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52" w:hanging="360"/>
      </w:pPr>
    </w:lvl>
    <w:lvl w:ilvl="2" w:tplc="0409001B" w:tentative="1">
      <w:start w:val="1"/>
      <w:numFmt w:val="lowerRoman"/>
      <w:lvlText w:val="%3."/>
      <w:lvlJc w:val="right"/>
      <w:pPr>
        <w:ind w:left="1972" w:hanging="180"/>
      </w:pPr>
    </w:lvl>
    <w:lvl w:ilvl="3" w:tplc="0409000F" w:tentative="1">
      <w:start w:val="1"/>
      <w:numFmt w:val="decimal"/>
      <w:lvlText w:val="%4."/>
      <w:lvlJc w:val="left"/>
      <w:pPr>
        <w:ind w:left="2692" w:hanging="360"/>
      </w:pPr>
    </w:lvl>
    <w:lvl w:ilvl="4" w:tplc="04090019" w:tentative="1">
      <w:start w:val="1"/>
      <w:numFmt w:val="lowerLetter"/>
      <w:lvlText w:val="%5."/>
      <w:lvlJc w:val="left"/>
      <w:pPr>
        <w:ind w:left="3412" w:hanging="360"/>
      </w:pPr>
    </w:lvl>
    <w:lvl w:ilvl="5" w:tplc="0409001B" w:tentative="1">
      <w:start w:val="1"/>
      <w:numFmt w:val="lowerRoman"/>
      <w:lvlText w:val="%6."/>
      <w:lvlJc w:val="right"/>
      <w:pPr>
        <w:ind w:left="4132" w:hanging="180"/>
      </w:pPr>
    </w:lvl>
    <w:lvl w:ilvl="6" w:tplc="0409000F" w:tentative="1">
      <w:start w:val="1"/>
      <w:numFmt w:val="decimal"/>
      <w:lvlText w:val="%7."/>
      <w:lvlJc w:val="left"/>
      <w:pPr>
        <w:ind w:left="4852" w:hanging="360"/>
      </w:pPr>
    </w:lvl>
    <w:lvl w:ilvl="7" w:tplc="04090019" w:tentative="1">
      <w:start w:val="1"/>
      <w:numFmt w:val="lowerLetter"/>
      <w:lvlText w:val="%8."/>
      <w:lvlJc w:val="left"/>
      <w:pPr>
        <w:ind w:left="5572" w:hanging="360"/>
      </w:pPr>
    </w:lvl>
    <w:lvl w:ilvl="8" w:tplc="0409001B" w:tentative="1">
      <w:start w:val="1"/>
      <w:numFmt w:val="lowerRoman"/>
      <w:lvlText w:val="%9."/>
      <w:lvlJc w:val="right"/>
      <w:pPr>
        <w:ind w:left="6292" w:hanging="180"/>
      </w:pPr>
    </w:lvl>
  </w:abstractNum>
  <w:abstractNum w:abstractNumId="16" w15:restartNumberingAfterBreak="0">
    <w:nsid w:val="274A6B66"/>
    <w:multiLevelType w:val="hybridMultilevel"/>
    <w:tmpl w:val="45AE878E"/>
    <w:lvl w:ilvl="0" w:tplc="98A8CD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9F71397"/>
    <w:multiLevelType w:val="hybridMultilevel"/>
    <w:tmpl w:val="C4B84550"/>
    <w:lvl w:ilvl="0" w:tplc="53D20DB2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E0D6083"/>
    <w:multiLevelType w:val="hybridMultilevel"/>
    <w:tmpl w:val="74CE85C0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2F60264A"/>
    <w:multiLevelType w:val="hybridMultilevel"/>
    <w:tmpl w:val="4A728ADA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4567B2F"/>
    <w:multiLevelType w:val="hybridMultilevel"/>
    <w:tmpl w:val="28DCE846"/>
    <w:lvl w:ilvl="0" w:tplc="4D807580">
      <w:start w:val="3"/>
      <w:numFmt w:val="bullet"/>
      <w:lvlText w:val="-"/>
      <w:lvlJc w:val="left"/>
      <w:pPr>
        <w:ind w:left="870" w:hanging="510"/>
      </w:pPr>
      <w:rPr>
        <w:rFonts w:ascii="Calibri" w:eastAsia="Calibri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6A10975"/>
    <w:multiLevelType w:val="hybridMultilevel"/>
    <w:tmpl w:val="D7800A6A"/>
    <w:lvl w:ilvl="0" w:tplc="98A8CD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77704E7"/>
    <w:multiLevelType w:val="hybridMultilevel"/>
    <w:tmpl w:val="D65ADE72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378643CD"/>
    <w:multiLevelType w:val="hybridMultilevel"/>
    <w:tmpl w:val="AE7A1BF8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CE56131"/>
    <w:multiLevelType w:val="hybridMultilevel"/>
    <w:tmpl w:val="B2D062AE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EA9166B"/>
    <w:multiLevelType w:val="hybridMultilevel"/>
    <w:tmpl w:val="871A8F88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02757E0"/>
    <w:multiLevelType w:val="hybridMultilevel"/>
    <w:tmpl w:val="E6DAC6FE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2806370"/>
    <w:multiLevelType w:val="hybridMultilevel"/>
    <w:tmpl w:val="22F80E94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28E7A4C"/>
    <w:multiLevelType w:val="hybridMultilevel"/>
    <w:tmpl w:val="F76A425C"/>
    <w:lvl w:ilvl="0" w:tplc="53D20DB2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4AB1D8D"/>
    <w:multiLevelType w:val="hybridMultilevel"/>
    <w:tmpl w:val="AF969CC0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4B3C72D5"/>
    <w:multiLevelType w:val="hybridMultilevel"/>
    <w:tmpl w:val="EB70CBD6"/>
    <w:lvl w:ilvl="0" w:tplc="E6D63FE6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2721630"/>
    <w:multiLevelType w:val="hybridMultilevel"/>
    <w:tmpl w:val="E6A4CBAA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30408E0"/>
    <w:multiLevelType w:val="hybridMultilevel"/>
    <w:tmpl w:val="3028F254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61B0578"/>
    <w:multiLevelType w:val="hybridMultilevel"/>
    <w:tmpl w:val="1E88C804"/>
    <w:lvl w:ilvl="0" w:tplc="EDC8C540">
      <w:start w:val="1"/>
      <w:numFmt w:val="decimal"/>
      <w:lvlText w:val="%1."/>
      <w:lvlJc w:val="left"/>
      <w:pPr>
        <w:ind w:left="720" w:hanging="360"/>
      </w:pPr>
    </w:lvl>
    <w:lvl w:ilvl="1" w:tplc="CBDEBEFA">
      <w:start w:val="1"/>
      <w:numFmt w:val="lowerLetter"/>
      <w:lvlText w:val="%2."/>
      <w:lvlJc w:val="left"/>
      <w:pPr>
        <w:ind w:left="1440" w:hanging="360"/>
      </w:pPr>
    </w:lvl>
    <w:lvl w:ilvl="2" w:tplc="1B862BF0">
      <w:start w:val="1"/>
      <w:numFmt w:val="lowerRoman"/>
      <w:lvlText w:val="%3."/>
      <w:lvlJc w:val="right"/>
      <w:pPr>
        <w:ind w:left="2160" w:hanging="180"/>
      </w:pPr>
    </w:lvl>
    <w:lvl w:ilvl="3" w:tplc="E760CA32">
      <w:start w:val="1"/>
      <w:numFmt w:val="decimal"/>
      <w:lvlText w:val="%4."/>
      <w:lvlJc w:val="left"/>
      <w:pPr>
        <w:ind w:left="2880" w:hanging="360"/>
      </w:pPr>
    </w:lvl>
    <w:lvl w:ilvl="4" w:tplc="76BA45E8">
      <w:start w:val="1"/>
      <w:numFmt w:val="lowerLetter"/>
      <w:lvlText w:val="%5."/>
      <w:lvlJc w:val="left"/>
      <w:pPr>
        <w:ind w:left="3600" w:hanging="360"/>
      </w:pPr>
    </w:lvl>
    <w:lvl w:ilvl="5" w:tplc="50541E9A">
      <w:start w:val="1"/>
      <w:numFmt w:val="lowerRoman"/>
      <w:lvlText w:val="%6."/>
      <w:lvlJc w:val="right"/>
      <w:pPr>
        <w:ind w:left="4320" w:hanging="180"/>
      </w:pPr>
    </w:lvl>
    <w:lvl w:ilvl="6" w:tplc="7A72C84C">
      <w:start w:val="1"/>
      <w:numFmt w:val="decimal"/>
      <w:lvlText w:val="%7."/>
      <w:lvlJc w:val="left"/>
      <w:pPr>
        <w:ind w:left="5040" w:hanging="360"/>
      </w:pPr>
    </w:lvl>
    <w:lvl w:ilvl="7" w:tplc="B48C1006">
      <w:start w:val="1"/>
      <w:numFmt w:val="lowerLetter"/>
      <w:lvlText w:val="%8."/>
      <w:lvlJc w:val="left"/>
      <w:pPr>
        <w:ind w:left="5760" w:hanging="360"/>
      </w:pPr>
    </w:lvl>
    <w:lvl w:ilvl="8" w:tplc="212A9E94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72A3266"/>
    <w:multiLevelType w:val="hybridMultilevel"/>
    <w:tmpl w:val="5E80C716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80A2E4B"/>
    <w:multiLevelType w:val="hybridMultilevel"/>
    <w:tmpl w:val="61D495BE"/>
    <w:lvl w:ilvl="0" w:tplc="12304200">
      <w:start w:val="1"/>
      <w:numFmt w:val="decimal"/>
      <w:lvlText w:val="%1."/>
      <w:lvlJc w:val="left"/>
      <w:pPr>
        <w:ind w:left="720" w:hanging="360"/>
      </w:pPr>
    </w:lvl>
    <w:lvl w:ilvl="1" w:tplc="62D850C0">
      <w:start w:val="1"/>
      <w:numFmt w:val="lowerLetter"/>
      <w:lvlText w:val="%2."/>
      <w:lvlJc w:val="left"/>
      <w:pPr>
        <w:ind w:left="1440" w:hanging="360"/>
      </w:pPr>
    </w:lvl>
    <w:lvl w:ilvl="2" w:tplc="627CC002">
      <w:start w:val="1"/>
      <w:numFmt w:val="lowerRoman"/>
      <w:lvlText w:val="%3."/>
      <w:lvlJc w:val="right"/>
      <w:pPr>
        <w:ind w:left="2160" w:hanging="180"/>
      </w:pPr>
    </w:lvl>
    <w:lvl w:ilvl="3" w:tplc="ACD4E2BA">
      <w:start w:val="1"/>
      <w:numFmt w:val="decimal"/>
      <w:lvlText w:val="%4."/>
      <w:lvlJc w:val="left"/>
      <w:pPr>
        <w:ind w:left="2880" w:hanging="360"/>
      </w:pPr>
    </w:lvl>
    <w:lvl w:ilvl="4" w:tplc="7D5A7C24">
      <w:start w:val="1"/>
      <w:numFmt w:val="lowerLetter"/>
      <w:lvlText w:val="%5."/>
      <w:lvlJc w:val="left"/>
      <w:pPr>
        <w:ind w:left="3600" w:hanging="360"/>
      </w:pPr>
    </w:lvl>
    <w:lvl w:ilvl="5" w:tplc="E0A490EE">
      <w:start w:val="1"/>
      <w:numFmt w:val="lowerRoman"/>
      <w:lvlText w:val="%6."/>
      <w:lvlJc w:val="right"/>
      <w:pPr>
        <w:ind w:left="4320" w:hanging="180"/>
      </w:pPr>
    </w:lvl>
    <w:lvl w:ilvl="6" w:tplc="8E1EBE68">
      <w:start w:val="1"/>
      <w:numFmt w:val="decimal"/>
      <w:lvlText w:val="%7."/>
      <w:lvlJc w:val="left"/>
      <w:pPr>
        <w:ind w:left="5040" w:hanging="360"/>
      </w:pPr>
    </w:lvl>
    <w:lvl w:ilvl="7" w:tplc="42DE9E6E">
      <w:start w:val="1"/>
      <w:numFmt w:val="lowerLetter"/>
      <w:lvlText w:val="%8."/>
      <w:lvlJc w:val="left"/>
      <w:pPr>
        <w:ind w:left="5760" w:hanging="360"/>
      </w:pPr>
    </w:lvl>
    <w:lvl w:ilvl="8" w:tplc="7E2A815A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BD12F4B"/>
    <w:multiLevelType w:val="hybridMultilevel"/>
    <w:tmpl w:val="2CC0500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C48016C"/>
    <w:multiLevelType w:val="multilevel"/>
    <w:tmpl w:val="7294F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5C614FFB"/>
    <w:multiLevelType w:val="hybridMultilevel"/>
    <w:tmpl w:val="17649AC2"/>
    <w:lvl w:ilvl="0" w:tplc="98A8CD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39F1980"/>
    <w:multiLevelType w:val="hybridMultilevel"/>
    <w:tmpl w:val="DCB0D138"/>
    <w:lvl w:ilvl="0" w:tplc="18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651E00EB"/>
    <w:multiLevelType w:val="hybridMultilevel"/>
    <w:tmpl w:val="B2B2F266"/>
    <w:lvl w:ilvl="0" w:tplc="53D20DB2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670C7754"/>
    <w:multiLevelType w:val="hybridMultilevel"/>
    <w:tmpl w:val="60C28C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9AC3E08"/>
    <w:multiLevelType w:val="hybridMultilevel"/>
    <w:tmpl w:val="D9FE99A2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6C0267EE"/>
    <w:multiLevelType w:val="hybridMultilevel"/>
    <w:tmpl w:val="A34C0E98"/>
    <w:lvl w:ilvl="0" w:tplc="1809000F">
      <w:start w:val="1"/>
      <w:numFmt w:val="decimal"/>
      <w:lvlText w:val="%1."/>
      <w:lvlJc w:val="left"/>
      <w:pPr>
        <w:ind w:left="360" w:hanging="360"/>
      </w:p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6C1D52EA"/>
    <w:multiLevelType w:val="multilevel"/>
    <w:tmpl w:val="3508E90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alibri" w:eastAsia="Calibri" w:hAnsi="Calibri" w:cs="Times New Roman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45" w15:restartNumberingAfterBreak="0">
    <w:nsid w:val="743E4CE1"/>
    <w:multiLevelType w:val="hybridMultilevel"/>
    <w:tmpl w:val="1A8493EE"/>
    <w:lvl w:ilvl="0" w:tplc="98A8CD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76D65212"/>
    <w:multiLevelType w:val="hybridMultilevel"/>
    <w:tmpl w:val="FAFEA538"/>
    <w:lvl w:ilvl="0" w:tplc="20B8B090">
      <w:start w:val="1"/>
      <w:numFmt w:val="bullet"/>
      <w:lvlText w:val="•"/>
      <w:lvlJc w:val="left"/>
      <w:pPr>
        <w:ind w:left="720" w:hanging="360"/>
      </w:pPr>
      <w:rPr>
        <w:rFonts w:ascii="Arial Narrow" w:eastAsia="Times New Roman" w:hAnsi="Arial Narrow" w:cs="Arial" w:hint="default"/>
        <w:sz w:val="20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B5820B0"/>
    <w:multiLevelType w:val="hybridMultilevel"/>
    <w:tmpl w:val="B84245E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C5636CF"/>
    <w:multiLevelType w:val="hybridMultilevel"/>
    <w:tmpl w:val="C35E7F6E"/>
    <w:lvl w:ilvl="0" w:tplc="B1BA9BD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CEF241D"/>
    <w:multiLevelType w:val="hybridMultilevel"/>
    <w:tmpl w:val="50F06C32"/>
    <w:lvl w:ilvl="0" w:tplc="20862656">
      <w:start w:val="1"/>
      <w:numFmt w:val="decimal"/>
      <w:lvlText w:val="%1."/>
      <w:lvlJc w:val="left"/>
      <w:pPr>
        <w:ind w:left="720" w:hanging="360"/>
      </w:pPr>
    </w:lvl>
    <w:lvl w:ilvl="1" w:tplc="37E6C85E">
      <w:start w:val="1"/>
      <w:numFmt w:val="lowerLetter"/>
      <w:lvlText w:val="%2."/>
      <w:lvlJc w:val="left"/>
      <w:pPr>
        <w:ind w:left="1440" w:hanging="360"/>
      </w:pPr>
    </w:lvl>
    <w:lvl w:ilvl="2" w:tplc="4D60B208">
      <w:start w:val="1"/>
      <w:numFmt w:val="lowerRoman"/>
      <w:lvlText w:val="%3."/>
      <w:lvlJc w:val="right"/>
      <w:pPr>
        <w:ind w:left="2160" w:hanging="180"/>
      </w:pPr>
    </w:lvl>
    <w:lvl w:ilvl="3" w:tplc="851852A6">
      <w:start w:val="1"/>
      <w:numFmt w:val="decimal"/>
      <w:lvlText w:val="%4."/>
      <w:lvlJc w:val="left"/>
      <w:pPr>
        <w:ind w:left="2880" w:hanging="360"/>
      </w:pPr>
    </w:lvl>
    <w:lvl w:ilvl="4" w:tplc="410CFE74">
      <w:start w:val="1"/>
      <w:numFmt w:val="lowerLetter"/>
      <w:lvlText w:val="%5."/>
      <w:lvlJc w:val="left"/>
      <w:pPr>
        <w:ind w:left="3600" w:hanging="360"/>
      </w:pPr>
    </w:lvl>
    <w:lvl w:ilvl="5" w:tplc="37869A58">
      <w:start w:val="1"/>
      <w:numFmt w:val="lowerRoman"/>
      <w:lvlText w:val="%6."/>
      <w:lvlJc w:val="right"/>
      <w:pPr>
        <w:ind w:left="4320" w:hanging="180"/>
      </w:pPr>
    </w:lvl>
    <w:lvl w:ilvl="6" w:tplc="A7921A72">
      <w:start w:val="1"/>
      <w:numFmt w:val="decimal"/>
      <w:lvlText w:val="%7."/>
      <w:lvlJc w:val="left"/>
      <w:pPr>
        <w:ind w:left="5040" w:hanging="360"/>
      </w:pPr>
    </w:lvl>
    <w:lvl w:ilvl="7" w:tplc="0C009F50">
      <w:start w:val="1"/>
      <w:numFmt w:val="lowerLetter"/>
      <w:lvlText w:val="%8."/>
      <w:lvlJc w:val="left"/>
      <w:pPr>
        <w:ind w:left="5760" w:hanging="360"/>
      </w:pPr>
    </w:lvl>
    <w:lvl w:ilvl="8" w:tplc="36BC26EC">
      <w:start w:val="1"/>
      <w:numFmt w:val="lowerRoman"/>
      <w:lvlText w:val="%9."/>
      <w:lvlJc w:val="right"/>
      <w:pPr>
        <w:ind w:left="6480" w:hanging="180"/>
      </w:pPr>
    </w:lvl>
  </w:abstractNum>
  <w:num w:numId="1" w16cid:durableId="949512258">
    <w:abstractNumId w:val="33"/>
  </w:num>
  <w:num w:numId="2" w16cid:durableId="1959754702">
    <w:abstractNumId w:val="49"/>
  </w:num>
  <w:num w:numId="3" w16cid:durableId="1579945838">
    <w:abstractNumId w:val="35"/>
  </w:num>
  <w:num w:numId="4" w16cid:durableId="1486244900">
    <w:abstractNumId w:val="41"/>
  </w:num>
  <w:num w:numId="5" w16cid:durableId="592398339">
    <w:abstractNumId w:val="15"/>
  </w:num>
  <w:num w:numId="6" w16cid:durableId="1051927302">
    <w:abstractNumId w:val="34"/>
  </w:num>
  <w:num w:numId="7" w16cid:durableId="1415778026">
    <w:abstractNumId w:val="17"/>
  </w:num>
  <w:num w:numId="8" w16cid:durableId="1869416926">
    <w:abstractNumId w:val="30"/>
  </w:num>
  <w:num w:numId="9" w16cid:durableId="1733848965">
    <w:abstractNumId w:val="11"/>
  </w:num>
  <w:num w:numId="10" w16cid:durableId="1962757163">
    <w:abstractNumId w:val="28"/>
  </w:num>
  <w:num w:numId="11" w16cid:durableId="1195730669">
    <w:abstractNumId w:val="22"/>
  </w:num>
  <w:num w:numId="12" w16cid:durableId="1722745579">
    <w:abstractNumId w:val="3"/>
  </w:num>
  <w:num w:numId="13" w16cid:durableId="1660696306">
    <w:abstractNumId w:val="16"/>
  </w:num>
  <w:num w:numId="14" w16cid:durableId="1863857651">
    <w:abstractNumId w:val="21"/>
  </w:num>
  <w:num w:numId="15" w16cid:durableId="947155745">
    <w:abstractNumId w:val="45"/>
  </w:num>
  <w:num w:numId="16" w16cid:durableId="674647084">
    <w:abstractNumId w:val="10"/>
  </w:num>
  <w:num w:numId="17" w16cid:durableId="1034189348">
    <w:abstractNumId w:val="38"/>
  </w:num>
  <w:num w:numId="18" w16cid:durableId="2107266541">
    <w:abstractNumId w:val="4"/>
  </w:num>
  <w:num w:numId="19" w16cid:durableId="2131900265">
    <w:abstractNumId w:val="13"/>
  </w:num>
  <w:num w:numId="20" w16cid:durableId="388577008">
    <w:abstractNumId w:val="12"/>
  </w:num>
  <w:num w:numId="21" w16cid:durableId="1145976552">
    <w:abstractNumId w:val="1"/>
  </w:num>
  <w:num w:numId="22" w16cid:durableId="1482576468">
    <w:abstractNumId w:val="43"/>
  </w:num>
  <w:num w:numId="23" w16cid:durableId="1720520118">
    <w:abstractNumId w:val="9"/>
  </w:num>
  <w:num w:numId="24" w16cid:durableId="1713534294">
    <w:abstractNumId w:val="18"/>
  </w:num>
  <w:num w:numId="25" w16cid:durableId="1007559150">
    <w:abstractNumId w:val="20"/>
  </w:num>
  <w:num w:numId="26" w16cid:durableId="910582402">
    <w:abstractNumId w:val="25"/>
  </w:num>
  <w:num w:numId="27" w16cid:durableId="613055832">
    <w:abstractNumId w:val="39"/>
  </w:num>
  <w:num w:numId="28" w16cid:durableId="571741206">
    <w:abstractNumId w:val="42"/>
  </w:num>
  <w:num w:numId="29" w16cid:durableId="960496870">
    <w:abstractNumId w:val="26"/>
  </w:num>
  <w:num w:numId="30" w16cid:durableId="430049408">
    <w:abstractNumId w:val="32"/>
  </w:num>
  <w:num w:numId="31" w16cid:durableId="1881434569">
    <w:abstractNumId w:val="37"/>
  </w:num>
  <w:num w:numId="32" w16cid:durableId="1960182490">
    <w:abstractNumId w:val="36"/>
  </w:num>
  <w:num w:numId="33" w16cid:durableId="350184897">
    <w:abstractNumId w:val="44"/>
  </w:num>
  <w:num w:numId="34" w16cid:durableId="1644852563">
    <w:abstractNumId w:val="8"/>
  </w:num>
  <w:num w:numId="35" w16cid:durableId="1392119480">
    <w:abstractNumId w:val="40"/>
  </w:num>
  <w:num w:numId="36" w16cid:durableId="2014912672">
    <w:abstractNumId w:val="7"/>
  </w:num>
  <w:num w:numId="37" w16cid:durableId="494105981">
    <w:abstractNumId w:val="24"/>
  </w:num>
  <w:num w:numId="38" w16cid:durableId="585381839">
    <w:abstractNumId w:val="23"/>
  </w:num>
  <w:num w:numId="39" w16cid:durableId="1388839414">
    <w:abstractNumId w:val="47"/>
  </w:num>
  <w:num w:numId="40" w16cid:durableId="1656376022">
    <w:abstractNumId w:val="31"/>
  </w:num>
  <w:num w:numId="41" w16cid:durableId="1425029809">
    <w:abstractNumId w:val="5"/>
  </w:num>
  <w:num w:numId="42" w16cid:durableId="1238709832">
    <w:abstractNumId w:val="0"/>
  </w:num>
  <w:num w:numId="43" w16cid:durableId="1729305096">
    <w:abstractNumId w:val="6"/>
  </w:num>
  <w:num w:numId="44" w16cid:durableId="1104614024">
    <w:abstractNumId w:val="48"/>
  </w:num>
  <w:num w:numId="45" w16cid:durableId="952396860">
    <w:abstractNumId w:val="29"/>
  </w:num>
  <w:num w:numId="46" w16cid:durableId="639073013">
    <w:abstractNumId w:val="27"/>
  </w:num>
  <w:num w:numId="47" w16cid:durableId="134490883">
    <w:abstractNumId w:val="14"/>
  </w:num>
  <w:num w:numId="48" w16cid:durableId="1701854972">
    <w:abstractNumId w:val="19"/>
  </w:num>
  <w:num w:numId="49" w16cid:durableId="310716208">
    <w:abstractNumId w:val="2"/>
  </w:num>
  <w:num w:numId="50" w16cid:durableId="269359543">
    <w:abstractNumId w:val="4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2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5F80"/>
    <w:rsid w:val="00001BCE"/>
    <w:rsid w:val="000027D6"/>
    <w:rsid w:val="00002999"/>
    <w:rsid w:val="00007628"/>
    <w:rsid w:val="00013AD2"/>
    <w:rsid w:val="00013F82"/>
    <w:rsid w:val="00024B1B"/>
    <w:rsid w:val="000261AA"/>
    <w:rsid w:val="00035D58"/>
    <w:rsid w:val="00037D05"/>
    <w:rsid w:val="0004349A"/>
    <w:rsid w:val="00046618"/>
    <w:rsid w:val="00057BA5"/>
    <w:rsid w:val="0006002B"/>
    <w:rsid w:val="00070DA5"/>
    <w:rsid w:val="00080C82"/>
    <w:rsid w:val="00086EF8"/>
    <w:rsid w:val="00095E6B"/>
    <w:rsid w:val="000A28C4"/>
    <w:rsid w:val="000A4D5C"/>
    <w:rsid w:val="000A63BF"/>
    <w:rsid w:val="000B4566"/>
    <w:rsid w:val="000C21D8"/>
    <w:rsid w:val="000C68DC"/>
    <w:rsid w:val="000C71C4"/>
    <w:rsid w:val="000C7210"/>
    <w:rsid w:val="000D04D0"/>
    <w:rsid w:val="000D0A8C"/>
    <w:rsid w:val="000D37C7"/>
    <w:rsid w:val="000D38B6"/>
    <w:rsid w:val="000D50ED"/>
    <w:rsid w:val="000E2AF7"/>
    <w:rsid w:val="000F219F"/>
    <w:rsid w:val="000F3924"/>
    <w:rsid w:val="00102AFB"/>
    <w:rsid w:val="00106DDE"/>
    <w:rsid w:val="00110A65"/>
    <w:rsid w:val="001112A5"/>
    <w:rsid w:val="001214EA"/>
    <w:rsid w:val="00124026"/>
    <w:rsid w:val="00125A29"/>
    <w:rsid w:val="001314D0"/>
    <w:rsid w:val="00132B8D"/>
    <w:rsid w:val="00133623"/>
    <w:rsid w:val="001372BB"/>
    <w:rsid w:val="001404DE"/>
    <w:rsid w:val="00150499"/>
    <w:rsid w:val="00161D20"/>
    <w:rsid w:val="0016260F"/>
    <w:rsid w:val="00162B9A"/>
    <w:rsid w:val="001633AB"/>
    <w:rsid w:val="00173B6E"/>
    <w:rsid w:val="00174473"/>
    <w:rsid w:val="001754D8"/>
    <w:rsid w:val="00181B26"/>
    <w:rsid w:val="00185EE1"/>
    <w:rsid w:val="00186500"/>
    <w:rsid w:val="00197556"/>
    <w:rsid w:val="001A1615"/>
    <w:rsid w:val="001A2AE7"/>
    <w:rsid w:val="001A4585"/>
    <w:rsid w:val="001A7ACA"/>
    <w:rsid w:val="001A7C94"/>
    <w:rsid w:val="001A7D2A"/>
    <w:rsid w:val="001B12AB"/>
    <w:rsid w:val="001B30ED"/>
    <w:rsid w:val="001C0EA7"/>
    <w:rsid w:val="001D6D25"/>
    <w:rsid w:val="001E2FE9"/>
    <w:rsid w:val="001E4E02"/>
    <w:rsid w:val="001E73DB"/>
    <w:rsid w:val="001E7BE6"/>
    <w:rsid w:val="001F0D60"/>
    <w:rsid w:val="001F261B"/>
    <w:rsid w:val="00207A4A"/>
    <w:rsid w:val="00217B95"/>
    <w:rsid w:val="0022329F"/>
    <w:rsid w:val="00223739"/>
    <w:rsid w:val="002261DA"/>
    <w:rsid w:val="00226EDA"/>
    <w:rsid w:val="00237151"/>
    <w:rsid w:val="00237842"/>
    <w:rsid w:val="002433AC"/>
    <w:rsid w:val="0024352A"/>
    <w:rsid w:val="00243FB1"/>
    <w:rsid w:val="00254D04"/>
    <w:rsid w:val="00257D80"/>
    <w:rsid w:val="002635E4"/>
    <w:rsid w:val="00267C40"/>
    <w:rsid w:val="00271F69"/>
    <w:rsid w:val="002736CA"/>
    <w:rsid w:val="00274682"/>
    <w:rsid w:val="00296685"/>
    <w:rsid w:val="002A06E9"/>
    <w:rsid w:val="002A237C"/>
    <w:rsid w:val="002A66C1"/>
    <w:rsid w:val="002A6CB5"/>
    <w:rsid w:val="002B0C27"/>
    <w:rsid w:val="002B10AF"/>
    <w:rsid w:val="002B1B6A"/>
    <w:rsid w:val="002B2984"/>
    <w:rsid w:val="002B3794"/>
    <w:rsid w:val="002B3ADE"/>
    <w:rsid w:val="002B535F"/>
    <w:rsid w:val="002B5A46"/>
    <w:rsid w:val="002B773F"/>
    <w:rsid w:val="002C1126"/>
    <w:rsid w:val="002C4655"/>
    <w:rsid w:val="002C79B1"/>
    <w:rsid w:val="002D4B34"/>
    <w:rsid w:val="002D661C"/>
    <w:rsid w:val="002E0F2B"/>
    <w:rsid w:val="002E2E54"/>
    <w:rsid w:val="002E465A"/>
    <w:rsid w:val="002F3987"/>
    <w:rsid w:val="002F646F"/>
    <w:rsid w:val="002F7F5B"/>
    <w:rsid w:val="00300085"/>
    <w:rsid w:val="003037CC"/>
    <w:rsid w:val="0030423E"/>
    <w:rsid w:val="0031449E"/>
    <w:rsid w:val="00315FE6"/>
    <w:rsid w:val="00316581"/>
    <w:rsid w:val="003173AF"/>
    <w:rsid w:val="00320394"/>
    <w:rsid w:val="0032577F"/>
    <w:rsid w:val="00325CD3"/>
    <w:rsid w:val="00326235"/>
    <w:rsid w:val="00341790"/>
    <w:rsid w:val="00343FF8"/>
    <w:rsid w:val="00350BCA"/>
    <w:rsid w:val="00351819"/>
    <w:rsid w:val="00353DB5"/>
    <w:rsid w:val="00356344"/>
    <w:rsid w:val="003569B1"/>
    <w:rsid w:val="00362DAA"/>
    <w:rsid w:val="0037065F"/>
    <w:rsid w:val="00371F2E"/>
    <w:rsid w:val="003735E4"/>
    <w:rsid w:val="0037637A"/>
    <w:rsid w:val="003835F9"/>
    <w:rsid w:val="00387EDA"/>
    <w:rsid w:val="00392EC1"/>
    <w:rsid w:val="00393B11"/>
    <w:rsid w:val="00395409"/>
    <w:rsid w:val="003A1EA6"/>
    <w:rsid w:val="003A25B5"/>
    <w:rsid w:val="003A396A"/>
    <w:rsid w:val="003A4BAA"/>
    <w:rsid w:val="003A6E31"/>
    <w:rsid w:val="003C0CC6"/>
    <w:rsid w:val="003D0986"/>
    <w:rsid w:val="003D448E"/>
    <w:rsid w:val="003D5AE7"/>
    <w:rsid w:val="003D6F6B"/>
    <w:rsid w:val="003E4621"/>
    <w:rsid w:val="003E5713"/>
    <w:rsid w:val="003F3D3F"/>
    <w:rsid w:val="003F3E13"/>
    <w:rsid w:val="003F7AC8"/>
    <w:rsid w:val="0041264F"/>
    <w:rsid w:val="00414BDE"/>
    <w:rsid w:val="004175E8"/>
    <w:rsid w:val="00422C17"/>
    <w:rsid w:val="00427B01"/>
    <w:rsid w:val="004301B6"/>
    <w:rsid w:val="004304E7"/>
    <w:rsid w:val="00431989"/>
    <w:rsid w:val="00442001"/>
    <w:rsid w:val="00442109"/>
    <w:rsid w:val="00442DCE"/>
    <w:rsid w:val="00453359"/>
    <w:rsid w:val="0045639A"/>
    <w:rsid w:val="00456876"/>
    <w:rsid w:val="0045785F"/>
    <w:rsid w:val="00462788"/>
    <w:rsid w:val="00465548"/>
    <w:rsid w:val="0046695A"/>
    <w:rsid w:val="00470B83"/>
    <w:rsid w:val="0047147E"/>
    <w:rsid w:val="00472B7A"/>
    <w:rsid w:val="00477F87"/>
    <w:rsid w:val="004813C3"/>
    <w:rsid w:val="00493F35"/>
    <w:rsid w:val="00495893"/>
    <w:rsid w:val="004976CE"/>
    <w:rsid w:val="004A359B"/>
    <w:rsid w:val="004B1979"/>
    <w:rsid w:val="004B4824"/>
    <w:rsid w:val="004B5ADF"/>
    <w:rsid w:val="004B6070"/>
    <w:rsid w:val="004C0131"/>
    <w:rsid w:val="004C2A63"/>
    <w:rsid w:val="004C33AD"/>
    <w:rsid w:val="004C4CB4"/>
    <w:rsid w:val="004D3039"/>
    <w:rsid w:val="004E0DFC"/>
    <w:rsid w:val="004E1119"/>
    <w:rsid w:val="004E4925"/>
    <w:rsid w:val="004E53B2"/>
    <w:rsid w:val="004F5BA3"/>
    <w:rsid w:val="00501FF9"/>
    <w:rsid w:val="005020E3"/>
    <w:rsid w:val="00503F28"/>
    <w:rsid w:val="00507181"/>
    <w:rsid w:val="00511740"/>
    <w:rsid w:val="0052277F"/>
    <w:rsid w:val="00523DB4"/>
    <w:rsid w:val="0052505E"/>
    <w:rsid w:val="00526695"/>
    <w:rsid w:val="00534CC7"/>
    <w:rsid w:val="00542328"/>
    <w:rsid w:val="00544656"/>
    <w:rsid w:val="00544975"/>
    <w:rsid w:val="00546CB2"/>
    <w:rsid w:val="005501CE"/>
    <w:rsid w:val="00565A1D"/>
    <w:rsid w:val="0056650C"/>
    <w:rsid w:val="00574153"/>
    <w:rsid w:val="00575362"/>
    <w:rsid w:val="00577A8A"/>
    <w:rsid w:val="00585C6B"/>
    <w:rsid w:val="005869D2"/>
    <w:rsid w:val="005911D8"/>
    <w:rsid w:val="005916D9"/>
    <w:rsid w:val="00597679"/>
    <w:rsid w:val="005A4D7A"/>
    <w:rsid w:val="005B18F8"/>
    <w:rsid w:val="005B525F"/>
    <w:rsid w:val="005C56D9"/>
    <w:rsid w:val="005D3407"/>
    <w:rsid w:val="005D6437"/>
    <w:rsid w:val="005D68F5"/>
    <w:rsid w:val="005E372D"/>
    <w:rsid w:val="005F49F9"/>
    <w:rsid w:val="00602C42"/>
    <w:rsid w:val="00611A1C"/>
    <w:rsid w:val="00612D40"/>
    <w:rsid w:val="00615064"/>
    <w:rsid w:val="006179F9"/>
    <w:rsid w:val="006211D5"/>
    <w:rsid w:val="00630271"/>
    <w:rsid w:val="00632B11"/>
    <w:rsid w:val="00634545"/>
    <w:rsid w:val="00634DFB"/>
    <w:rsid w:val="006412A1"/>
    <w:rsid w:val="006625D3"/>
    <w:rsid w:val="0066295A"/>
    <w:rsid w:val="00665CC5"/>
    <w:rsid w:val="006702DA"/>
    <w:rsid w:val="00671E35"/>
    <w:rsid w:val="0068304F"/>
    <w:rsid w:val="0068470E"/>
    <w:rsid w:val="00685CAA"/>
    <w:rsid w:val="00693DB3"/>
    <w:rsid w:val="006A1318"/>
    <w:rsid w:val="006A2932"/>
    <w:rsid w:val="006A5C69"/>
    <w:rsid w:val="006B277B"/>
    <w:rsid w:val="006B51D9"/>
    <w:rsid w:val="006B5E5C"/>
    <w:rsid w:val="006C1847"/>
    <w:rsid w:val="006D088A"/>
    <w:rsid w:val="006D4A70"/>
    <w:rsid w:val="006E276A"/>
    <w:rsid w:val="006E7629"/>
    <w:rsid w:val="006F4609"/>
    <w:rsid w:val="006F6B96"/>
    <w:rsid w:val="00702555"/>
    <w:rsid w:val="00713827"/>
    <w:rsid w:val="00713DB7"/>
    <w:rsid w:val="00716059"/>
    <w:rsid w:val="0071652F"/>
    <w:rsid w:val="007262F9"/>
    <w:rsid w:val="0072C09F"/>
    <w:rsid w:val="0073413C"/>
    <w:rsid w:val="007461C0"/>
    <w:rsid w:val="0075300A"/>
    <w:rsid w:val="00753B23"/>
    <w:rsid w:val="0076561C"/>
    <w:rsid w:val="0076789E"/>
    <w:rsid w:val="00767B09"/>
    <w:rsid w:val="00767F00"/>
    <w:rsid w:val="007749FC"/>
    <w:rsid w:val="00776FB3"/>
    <w:rsid w:val="00777EC6"/>
    <w:rsid w:val="00780367"/>
    <w:rsid w:val="007809D9"/>
    <w:rsid w:val="00782FB6"/>
    <w:rsid w:val="0078456A"/>
    <w:rsid w:val="00784F46"/>
    <w:rsid w:val="00786840"/>
    <w:rsid w:val="00793E3D"/>
    <w:rsid w:val="00796618"/>
    <w:rsid w:val="007974BE"/>
    <w:rsid w:val="007A5760"/>
    <w:rsid w:val="007A5BA1"/>
    <w:rsid w:val="007B27CB"/>
    <w:rsid w:val="007C5438"/>
    <w:rsid w:val="007C762F"/>
    <w:rsid w:val="007D1313"/>
    <w:rsid w:val="007D1A27"/>
    <w:rsid w:val="007D37B9"/>
    <w:rsid w:val="007D3948"/>
    <w:rsid w:val="007E05BC"/>
    <w:rsid w:val="007F2508"/>
    <w:rsid w:val="007F5557"/>
    <w:rsid w:val="007F5871"/>
    <w:rsid w:val="007F7A61"/>
    <w:rsid w:val="00800E00"/>
    <w:rsid w:val="00805009"/>
    <w:rsid w:val="00812A70"/>
    <w:rsid w:val="00812B72"/>
    <w:rsid w:val="00823C7B"/>
    <w:rsid w:val="00825463"/>
    <w:rsid w:val="0082552F"/>
    <w:rsid w:val="00826892"/>
    <w:rsid w:val="00831A76"/>
    <w:rsid w:val="00833CA0"/>
    <w:rsid w:val="00834608"/>
    <w:rsid w:val="00837214"/>
    <w:rsid w:val="008474CA"/>
    <w:rsid w:val="00853239"/>
    <w:rsid w:val="0085732E"/>
    <w:rsid w:val="0086112B"/>
    <w:rsid w:val="00866FCD"/>
    <w:rsid w:val="0086756E"/>
    <w:rsid w:val="00874764"/>
    <w:rsid w:val="00874CDF"/>
    <w:rsid w:val="008808A0"/>
    <w:rsid w:val="0088116D"/>
    <w:rsid w:val="008827CF"/>
    <w:rsid w:val="00884BB0"/>
    <w:rsid w:val="00891841"/>
    <w:rsid w:val="008967DE"/>
    <w:rsid w:val="00897782"/>
    <w:rsid w:val="008A35AA"/>
    <w:rsid w:val="008B3679"/>
    <w:rsid w:val="008C0AF9"/>
    <w:rsid w:val="008C2B6A"/>
    <w:rsid w:val="008C2EAD"/>
    <w:rsid w:val="008C4B54"/>
    <w:rsid w:val="008C7061"/>
    <w:rsid w:val="008D6B70"/>
    <w:rsid w:val="008E6378"/>
    <w:rsid w:val="008F0B01"/>
    <w:rsid w:val="008F12EC"/>
    <w:rsid w:val="008F54DC"/>
    <w:rsid w:val="009039CC"/>
    <w:rsid w:val="009056BC"/>
    <w:rsid w:val="00906106"/>
    <w:rsid w:val="0090678C"/>
    <w:rsid w:val="009074EA"/>
    <w:rsid w:val="009133CB"/>
    <w:rsid w:val="009156AD"/>
    <w:rsid w:val="00921070"/>
    <w:rsid w:val="00926B0E"/>
    <w:rsid w:val="009313A1"/>
    <w:rsid w:val="00931F3F"/>
    <w:rsid w:val="00936437"/>
    <w:rsid w:val="00936A48"/>
    <w:rsid w:val="00940CDC"/>
    <w:rsid w:val="009411C2"/>
    <w:rsid w:val="00945018"/>
    <w:rsid w:val="0094555C"/>
    <w:rsid w:val="00955269"/>
    <w:rsid w:val="00956085"/>
    <w:rsid w:val="00961B51"/>
    <w:rsid w:val="009656C2"/>
    <w:rsid w:val="00971F15"/>
    <w:rsid w:val="00977592"/>
    <w:rsid w:val="00981225"/>
    <w:rsid w:val="00982481"/>
    <w:rsid w:val="00986958"/>
    <w:rsid w:val="00987745"/>
    <w:rsid w:val="00987BE5"/>
    <w:rsid w:val="0099524C"/>
    <w:rsid w:val="009A1443"/>
    <w:rsid w:val="009A38E9"/>
    <w:rsid w:val="009A5F16"/>
    <w:rsid w:val="009A618D"/>
    <w:rsid w:val="009A6947"/>
    <w:rsid w:val="009B021F"/>
    <w:rsid w:val="009B22C6"/>
    <w:rsid w:val="009B2B25"/>
    <w:rsid w:val="009B340A"/>
    <w:rsid w:val="009B4C63"/>
    <w:rsid w:val="009B7CEE"/>
    <w:rsid w:val="009C046E"/>
    <w:rsid w:val="009C278A"/>
    <w:rsid w:val="009C3E31"/>
    <w:rsid w:val="009D4FCF"/>
    <w:rsid w:val="009E507E"/>
    <w:rsid w:val="009E5F4C"/>
    <w:rsid w:val="009F0E79"/>
    <w:rsid w:val="009F12DC"/>
    <w:rsid w:val="009F1663"/>
    <w:rsid w:val="009F1DA2"/>
    <w:rsid w:val="009F2E4B"/>
    <w:rsid w:val="009F3D25"/>
    <w:rsid w:val="009F4B7F"/>
    <w:rsid w:val="00A01023"/>
    <w:rsid w:val="00A014F0"/>
    <w:rsid w:val="00A02ADE"/>
    <w:rsid w:val="00A058D9"/>
    <w:rsid w:val="00A06765"/>
    <w:rsid w:val="00A10331"/>
    <w:rsid w:val="00A21F40"/>
    <w:rsid w:val="00A22154"/>
    <w:rsid w:val="00A27488"/>
    <w:rsid w:val="00A2786E"/>
    <w:rsid w:val="00A36EAC"/>
    <w:rsid w:val="00A37BCF"/>
    <w:rsid w:val="00A4669F"/>
    <w:rsid w:val="00A50D18"/>
    <w:rsid w:val="00A52A8A"/>
    <w:rsid w:val="00A61C89"/>
    <w:rsid w:val="00A65402"/>
    <w:rsid w:val="00A773D2"/>
    <w:rsid w:val="00A82A4F"/>
    <w:rsid w:val="00A8301C"/>
    <w:rsid w:val="00A900E0"/>
    <w:rsid w:val="00A95873"/>
    <w:rsid w:val="00A964F9"/>
    <w:rsid w:val="00A97AC1"/>
    <w:rsid w:val="00AA072E"/>
    <w:rsid w:val="00AA0779"/>
    <w:rsid w:val="00AA2742"/>
    <w:rsid w:val="00AA74C4"/>
    <w:rsid w:val="00AC3DA2"/>
    <w:rsid w:val="00AC7C49"/>
    <w:rsid w:val="00AD668E"/>
    <w:rsid w:val="00AE5D2A"/>
    <w:rsid w:val="00AE7CC9"/>
    <w:rsid w:val="00AF077A"/>
    <w:rsid w:val="00AF35AB"/>
    <w:rsid w:val="00AF4218"/>
    <w:rsid w:val="00AF6D0C"/>
    <w:rsid w:val="00AF7D72"/>
    <w:rsid w:val="00B00FE9"/>
    <w:rsid w:val="00B0438F"/>
    <w:rsid w:val="00B04B80"/>
    <w:rsid w:val="00B072D3"/>
    <w:rsid w:val="00B07626"/>
    <w:rsid w:val="00B10E5E"/>
    <w:rsid w:val="00B40A63"/>
    <w:rsid w:val="00B41B66"/>
    <w:rsid w:val="00B4288B"/>
    <w:rsid w:val="00B444E8"/>
    <w:rsid w:val="00B45122"/>
    <w:rsid w:val="00B54573"/>
    <w:rsid w:val="00B5608B"/>
    <w:rsid w:val="00B576C6"/>
    <w:rsid w:val="00B71488"/>
    <w:rsid w:val="00B73120"/>
    <w:rsid w:val="00B77AC8"/>
    <w:rsid w:val="00B77FAF"/>
    <w:rsid w:val="00B8038E"/>
    <w:rsid w:val="00B91AFA"/>
    <w:rsid w:val="00B95F80"/>
    <w:rsid w:val="00BA07DC"/>
    <w:rsid w:val="00BA0C83"/>
    <w:rsid w:val="00BA2ACB"/>
    <w:rsid w:val="00BA6D76"/>
    <w:rsid w:val="00BB39E5"/>
    <w:rsid w:val="00BC15A8"/>
    <w:rsid w:val="00BC694B"/>
    <w:rsid w:val="00BD7F7E"/>
    <w:rsid w:val="00BE2AF4"/>
    <w:rsid w:val="00BF2588"/>
    <w:rsid w:val="00BF5453"/>
    <w:rsid w:val="00C043ED"/>
    <w:rsid w:val="00C10811"/>
    <w:rsid w:val="00C1254D"/>
    <w:rsid w:val="00C15B21"/>
    <w:rsid w:val="00C2426F"/>
    <w:rsid w:val="00C26785"/>
    <w:rsid w:val="00C2702A"/>
    <w:rsid w:val="00C40DFF"/>
    <w:rsid w:val="00C43C77"/>
    <w:rsid w:val="00C50C05"/>
    <w:rsid w:val="00C510CC"/>
    <w:rsid w:val="00C520B9"/>
    <w:rsid w:val="00C61775"/>
    <w:rsid w:val="00C6195D"/>
    <w:rsid w:val="00C675B9"/>
    <w:rsid w:val="00C7336F"/>
    <w:rsid w:val="00C7609C"/>
    <w:rsid w:val="00C76BA2"/>
    <w:rsid w:val="00C90C03"/>
    <w:rsid w:val="00C958C5"/>
    <w:rsid w:val="00CA0967"/>
    <w:rsid w:val="00CA1221"/>
    <w:rsid w:val="00CA3241"/>
    <w:rsid w:val="00CA4770"/>
    <w:rsid w:val="00CB0457"/>
    <w:rsid w:val="00CB0A8B"/>
    <w:rsid w:val="00CB2C25"/>
    <w:rsid w:val="00CB5877"/>
    <w:rsid w:val="00CB6F93"/>
    <w:rsid w:val="00CC6685"/>
    <w:rsid w:val="00CD281A"/>
    <w:rsid w:val="00CD4018"/>
    <w:rsid w:val="00CD5410"/>
    <w:rsid w:val="00CD5DE7"/>
    <w:rsid w:val="00CE4588"/>
    <w:rsid w:val="00CE73E4"/>
    <w:rsid w:val="00CF22C4"/>
    <w:rsid w:val="00CF2AB8"/>
    <w:rsid w:val="00D12FA1"/>
    <w:rsid w:val="00D1630F"/>
    <w:rsid w:val="00D23D6F"/>
    <w:rsid w:val="00D30893"/>
    <w:rsid w:val="00D50FFE"/>
    <w:rsid w:val="00D53EAE"/>
    <w:rsid w:val="00D5579A"/>
    <w:rsid w:val="00D60E4E"/>
    <w:rsid w:val="00D62393"/>
    <w:rsid w:val="00D63808"/>
    <w:rsid w:val="00D678A0"/>
    <w:rsid w:val="00D72BAC"/>
    <w:rsid w:val="00D75948"/>
    <w:rsid w:val="00D776D5"/>
    <w:rsid w:val="00D807B4"/>
    <w:rsid w:val="00D84FFF"/>
    <w:rsid w:val="00D95241"/>
    <w:rsid w:val="00DA03DD"/>
    <w:rsid w:val="00DA146C"/>
    <w:rsid w:val="00DA284B"/>
    <w:rsid w:val="00DA37FE"/>
    <w:rsid w:val="00DA43E0"/>
    <w:rsid w:val="00DA6796"/>
    <w:rsid w:val="00DA73D8"/>
    <w:rsid w:val="00DB46C8"/>
    <w:rsid w:val="00DB4FAF"/>
    <w:rsid w:val="00DC1733"/>
    <w:rsid w:val="00DC3E35"/>
    <w:rsid w:val="00DC50B8"/>
    <w:rsid w:val="00DC615A"/>
    <w:rsid w:val="00DC73E6"/>
    <w:rsid w:val="00DD100F"/>
    <w:rsid w:val="00DD15D9"/>
    <w:rsid w:val="00DD1A53"/>
    <w:rsid w:val="00DD4D79"/>
    <w:rsid w:val="00DE106E"/>
    <w:rsid w:val="00DE1B47"/>
    <w:rsid w:val="00DE28A7"/>
    <w:rsid w:val="00DE7839"/>
    <w:rsid w:val="00DF1B9F"/>
    <w:rsid w:val="00E00272"/>
    <w:rsid w:val="00E068F0"/>
    <w:rsid w:val="00E16E6D"/>
    <w:rsid w:val="00E254D8"/>
    <w:rsid w:val="00E27A04"/>
    <w:rsid w:val="00E27E09"/>
    <w:rsid w:val="00E4366A"/>
    <w:rsid w:val="00E508E8"/>
    <w:rsid w:val="00E52321"/>
    <w:rsid w:val="00E56DEB"/>
    <w:rsid w:val="00E57582"/>
    <w:rsid w:val="00E642F7"/>
    <w:rsid w:val="00E74A11"/>
    <w:rsid w:val="00E802A6"/>
    <w:rsid w:val="00E850F1"/>
    <w:rsid w:val="00E85657"/>
    <w:rsid w:val="00E92366"/>
    <w:rsid w:val="00EA447B"/>
    <w:rsid w:val="00EA4B9F"/>
    <w:rsid w:val="00EA570D"/>
    <w:rsid w:val="00ED1B72"/>
    <w:rsid w:val="00EE0239"/>
    <w:rsid w:val="00EE2F25"/>
    <w:rsid w:val="00EE6EA9"/>
    <w:rsid w:val="00EF0F19"/>
    <w:rsid w:val="00EF1D32"/>
    <w:rsid w:val="00EF23D2"/>
    <w:rsid w:val="00F02AFD"/>
    <w:rsid w:val="00F07FA8"/>
    <w:rsid w:val="00F14CF6"/>
    <w:rsid w:val="00F176C7"/>
    <w:rsid w:val="00F21F87"/>
    <w:rsid w:val="00F24D02"/>
    <w:rsid w:val="00F26D3E"/>
    <w:rsid w:val="00F300A5"/>
    <w:rsid w:val="00F34AE0"/>
    <w:rsid w:val="00F35874"/>
    <w:rsid w:val="00F432AB"/>
    <w:rsid w:val="00F45D72"/>
    <w:rsid w:val="00F465E1"/>
    <w:rsid w:val="00F46E9A"/>
    <w:rsid w:val="00F46F0C"/>
    <w:rsid w:val="00F47EC6"/>
    <w:rsid w:val="00F55013"/>
    <w:rsid w:val="00F66C15"/>
    <w:rsid w:val="00F72F9D"/>
    <w:rsid w:val="00F74332"/>
    <w:rsid w:val="00F754A1"/>
    <w:rsid w:val="00F77446"/>
    <w:rsid w:val="00F975AB"/>
    <w:rsid w:val="00FA0B5C"/>
    <w:rsid w:val="00FA33C8"/>
    <w:rsid w:val="00FA6940"/>
    <w:rsid w:val="00FB38AB"/>
    <w:rsid w:val="00FB38FA"/>
    <w:rsid w:val="00FB5739"/>
    <w:rsid w:val="00FC3506"/>
    <w:rsid w:val="00FC5F24"/>
    <w:rsid w:val="00FC79D7"/>
    <w:rsid w:val="00FD2B48"/>
    <w:rsid w:val="00FD37CF"/>
    <w:rsid w:val="00FD7F67"/>
    <w:rsid w:val="00FE03FD"/>
    <w:rsid w:val="00FE0DF7"/>
    <w:rsid w:val="00FE6861"/>
    <w:rsid w:val="00FF076A"/>
    <w:rsid w:val="00FF3B15"/>
    <w:rsid w:val="00FF4AFF"/>
    <w:rsid w:val="00FF52E3"/>
    <w:rsid w:val="00FF63D7"/>
    <w:rsid w:val="017BDD7F"/>
    <w:rsid w:val="025C605A"/>
    <w:rsid w:val="02962828"/>
    <w:rsid w:val="02EB426A"/>
    <w:rsid w:val="030041D9"/>
    <w:rsid w:val="034C2BC2"/>
    <w:rsid w:val="034E28D0"/>
    <w:rsid w:val="03F497E1"/>
    <w:rsid w:val="0492D419"/>
    <w:rsid w:val="04D93148"/>
    <w:rsid w:val="050CDCC0"/>
    <w:rsid w:val="053591BF"/>
    <w:rsid w:val="058113E1"/>
    <w:rsid w:val="071CE442"/>
    <w:rsid w:val="07A94FC8"/>
    <w:rsid w:val="07B5E850"/>
    <w:rsid w:val="07C27825"/>
    <w:rsid w:val="07F8ADCE"/>
    <w:rsid w:val="0840B1CD"/>
    <w:rsid w:val="08B8B4A3"/>
    <w:rsid w:val="091B0E52"/>
    <w:rsid w:val="092E7DE5"/>
    <w:rsid w:val="09BA8368"/>
    <w:rsid w:val="0A615EE7"/>
    <w:rsid w:val="0AAA8D28"/>
    <w:rsid w:val="0C95E948"/>
    <w:rsid w:val="0CE2398E"/>
    <w:rsid w:val="0CEBBB0D"/>
    <w:rsid w:val="0CEFA720"/>
    <w:rsid w:val="0D7083DE"/>
    <w:rsid w:val="0D798A29"/>
    <w:rsid w:val="0E5AB115"/>
    <w:rsid w:val="0E9E517B"/>
    <w:rsid w:val="10F39B5C"/>
    <w:rsid w:val="112D7042"/>
    <w:rsid w:val="115279C3"/>
    <w:rsid w:val="1237DA53"/>
    <w:rsid w:val="12D11FB2"/>
    <w:rsid w:val="131A0F04"/>
    <w:rsid w:val="133A96D8"/>
    <w:rsid w:val="13641720"/>
    <w:rsid w:val="13C2EB62"/>
    <w:rsid w:val="14071CB9"/>
    <w:rsid w:val="14540B47"/>
    <w:rsid w:val="1490481E"/>
    <w:rsid w:val="14E52BB2"/>
    <w:rsid w:val="1578350D"/>
    <w:rsid w:val="15DC075C"/>
    <w:rsid w:val="1644E410"/>
    <w:rsid w:val="16846683"/>
    <w:rsid w:val="16C2F2BC"/>
    <w:rsid w:val="16EAF79F"/>
    <w:rsid w:val="17334B5E"/>
    <w:rsid w:val="17C76118"/>
    <w:rsid w:val="17C9D3A2"/>
    <w:rsid w:val="17D89BEF"/>
    <w:rsid w:val="185C3E1A"/>
    <w:rsid w:val="194A988A"/>
    <w:rsid w:val="19EC46A7"/>
    <w:rsid w:val="1A101D88"/>
    <w:rsid w:val="1A3EE4D4"/>
    <w:rsid w:val="1ABB2A2B"/>
    <w:rsid w:val="1AF71454"/>
    <w:rsid w:val="1DDAE485"/>
    <w:rsid w:val="1E3A556F"/>
    <w:rsid w:val="1E796ACC"/>
    <w:rsid w:val="1E8B902E"/>
    <w:rsid w:val="1F42DBE4"/>
    <w:rsid w:val="1F62033F"/>
    <w:rsid w:val="1F7C88C2"/>
    <w:rsid w:val="20AE2658"/>
    <w:rsid w:val="20EB0CA5"/>
    <w:rsid w:val="21765E5C"/>
    <w:rsid w:val="21BDD334"/>
    <w:rsid w:val="232D304F"/>
    <w:rsid w:val="23F5E92C"/>
    <w:rsid w:val="24B71EF7"/>
    <w:rsid w:val="252AF808"/>
    <w:rsid w:val="2583FBE2"/>
    <w:rsid w:val="25E4C425"/>
    <w:rsid w:val="260FF335"/>
    <w:rsid w:val="268E33FA"/>
    <w:rsid w:val="27CA3111"/>
    <w:rsid w:val="282C5353"/>
    <w:rsid w:val="28F5781A"/>
    <w:rsid w:val="29693331"/>
    <w:rsid w:val="2AE55B03"/>
    <w:rsid w:val="2B0C67E1"/>
    <w:rsid w:val="2B48CB91"/>
    <w:rsid w:val="2B83B57E"/>
    <w:rsid w:val="2C1A236E"/>
    <w:rsid w:val="2C54B6FF"/>
    <w:rsid w:val="2C560902"/>
    <w:rsid w:val="2CDCF2C9"/>
    <w:rsid w:val="2CE49BF2"/>
    <w:rsid w:val="2E2A8C80"/>
    <w:rsid w:val="2EE6DAB5"/>
    <w:rsid w:val="2EFFEB27"/>
    <w:rsid w:val="2F7BC905"/>
    <w:rsid w:val="301229D0"/>
    <w:rsid w:val="30A4C9B4"/>
    <w:rsid w:val="30CE61BC"/>
    <w:rsid w:val="31563B95"/>
    <w:rsid w:val="3167C61C"/>
    <w:rsid w:val="321B2A0F"/>
    <w:rsid w:val="32545CBE"/>
    <w:rsid w:val="325F01BE"/>
    <w:rsid w:val="32CB2503"/>
    <w:rsid w:val="33298863"/>
    <w:rsid w:val="3429CCE4"/>
    <w:rsid w:val="3466F564"/>
    <w:rsid w:val="346C5661"/>
    <w:rsid w:val="3516F058"/>
    <w:rsid w:val="3541DBC1"/>
    <w:rsid w:val="3611965F"/>
    <w:rsid w:val="36490FFE"/>
    <w:rsid w:val="369E59DC"/>
    <w:rsid w:val="37228BFE"/>
    <w:rsid w:val="3792E47A"/>
    <w:rsid w:val="379E9626"/>
    <w:rsid w:val="37E0D8C5"/>
    <w:rsid w:val="380D9CE5"/>
    <w:rsid w:val="3A664F0B"/>
    <w:rsid w:val="3B00FFD5"/>
    <w:rsid w:val="3B2A5761"/>
    <w:rsid w:val="3B2B496E"/>
    <w:rsid w:val="3B684D2F"/>
    <w:rsid w:val="3CFC2082"/>
    <w:rsid w:val="3D73E08C"/>
    <w:rsid w:val="3DA3FC1A"/>
    <w:rsid w:val="3E1E4C8D"/>
    <w:rsid w:val="3F68BFC1"/>
    <w:rsid w:val="3FE2A9B9"/>
    <w:rsid w:val="403DBE4D"/>
    <w:rsid w:val="40E36417"/>
    <w:rsid w:val="40E599CA"/>
    <w:rsid w:val="417001E9"/>
    <w:rsid w:val="41CD181A"/>
    <w:rsid w:val="41D0078B"/>
    <w:rsid w:val="422C67E9"/>
    <w:rsid w:val="42598217"/>
    <w:rsid w:val="42872F4E"/>
    <w:rsid w:val="428E4DE5"/>
    <w:rsid w:val="42A8CB75"/>
    <w:rsid w:val="45155EC9"/>
    <w:rsid w:val="4593A8B5"/>
    <w:rsid w:val="45DFA123"/>
    <w:rsid w:val="466EC7F1"/>
    <w:rsid w:val="46BF81F0"/>
    <w:rsid w:val="46D8F1A2"/>
    <w:rsid w:val="4706A595"/>
    <w:rsid w:val="471EC2E5"/>
    <w:rsid w:val="4761BF08"/>
    <w:rsid w:val="481DCA41"/>
    <w:rsid w:val="4840A031"/>
    <w:rsid w:val="491C91D2"/>
    <w:rsid w:val="4988058B"/>
    <w:rsid w:val="49D829FF"/>
    <w:rsid w:val="4A357CA6"/>
    <w:rsid w:val="4A5EC973"/>
    <w:rsid w:val="4A995FCA"/>
    <w:rsid w:val="4AB8BA8E"/>
    <w:rsid w:val="4BFE7DB4"/>
    <w:rsid w:val="4C052726"/>
    <w:rsid w:val="4C4F2464"/>
    <w:rsid w:val="4C6C51E8"/>
    <w:rsid w:val="4CC70D22"/>
    <w:rsid w:val="4CE909D7"/>
    <w:rsid w:val="4D171C9E"/>
    <w:rsid w:val="4DBE3C10"/>
    <w:rsid w:val="4DF02293"/>
    <w:rsid w:val="4F6CD0ED"/>
    <w:rsid w:val="502E4326"/>
    <w:rsid w:val="50476B83"/>
    <w:rsid w:val="50719FCC"/>
    <w:rsid w:val="509F663F"/>
    <w:rsid w:val="50A65830"/>
    <w:rsid w:val="525CA56F"/>
    <w:rsid w:val="569D84AA"/>
    <w:rsid w:val="56E44EF7"/>
    <w:rsid w:val="5704DC17"/>
    <w:rsid w:val="57BF079D"/>
    <w:rsid w:val="58765B30"/>
    <w:rsid w:val="588E662C"/>
    <w:rsid w:val="58BC0B75"/>
    <w:rsid w:val="58F8579F"/>
    <w:rsid w:val="5A5281A8"/>
    <w:rsid w:val="5A8AC781"/>
    <w:rsid w:val="5B0EF9A3"/>
    <w:rsid w:val="5BC6C792"/>
    <w:rsid w:val="5C0B729A"/>
    <w:rsid w:val="5C227BF7"/>
    <w:rsid w:val="5C233876"/>
    <w:rsid w:val="5C5501D0"/>
    <w:rsid w:val="5CC4088F"/>
    <w:rsid w:val="5D12F75E"/>
    <w:rsid w:val="5D3E81FE"/>
    <w:rsid w:val="5D777FEF"/>
    <w:rsid w:val="5E2876AF"/>
    <w:rsid w:val="5EC35C34"/>
    <w:rsid w:val="5EEFCE32"/>
    <w:rsid w:val="5F0D5B1B"/>
    <w:rsid w:val="5FACFF6F"/>
    <w:rsid w:val="604466F0"/>
    <w:rsid w:val="60F15DE5"/>
    <w:rsid w:val="618B24CB"/>
    <w:rsid w:val="62EB1B87"/>
    <w:rsid w:val="637C07B2"/>
    <w:rsid w:val="638AE4B6"/>
    <w:rsid w:val="649EC4FF"/>
    <w:rsid w:val="654ACD73"/>
    <w:rsid w:val="660B9B06"/>
    <w:rsid w:val="66BB95FA"/>
    <w:rsid w:val="66C28208"/>
    <w:rsid w:val="66CCD0D1"/>
    <w:rsid w:val="67FA664F"/>
    <w:rsid w:val="684F78D5"/>
    <w:rsid w:val="68AEC99F"/>
    <w:rsid w:val="69928D59"/>
    <w:rsid w:val="69B5EFAA"/>
    <w:rsid w:val="69F46F91"/>
    <w:rsid w:val="6A8824B8"/>
    <w:rsid w:val="6ACEEA17"/>
    <w:rsid w:val="6CBD3BB9"/>
    <w:rsid w:val="6CDAEDF1"/>
    <w:rsid w:val="6D159BC7"/>
    <w:rsid w:val="6D5F2013"/>
    <w:rsid w:val="6D8F48D8"/>
    <w:rsid w:val="6DDC21D7"/>
    <w:rsid w:val="6E048007"/>
    <w:rsid w:val="6F30FEF2"/>
    <w:rsid w:val="71C9DE9F"/>
    <w:rsid w:val="72541A66"/>
    <w:rsid w:val="729B428A"/>
    <w:rsid w:val="72C04A48"/>
    <w:rsid w:val="72EA1E0E"/>
    <w:rsid w:val="7326C776"/>
    <w:rsid w:val="74579E63"/>
    <w:rsid w:val="751AF33C"/>
    <w:rsid w:val="75BA40C0"/>
    <w:rsid w:val="761083F9"/>
    <w:rsid w:val="77A552CD"/>
    <w:rsid w:val="7818779F"/>
    <w:rsid w:val="7819EAA3"/>
    <w:rsid w:val="78425B77"/>
    <w:rsid w:val="78C8F79D"/>
    <w:rsid w:val="7C0876C5"/>
    <w:rsid w:val="7C18C5BD"/>
    <w:rsid w:val="7D632B8E"/>
    <w:rsid w:val="7E026D81"/>
    <w:rsid w:val="7FB71ECE"/>
    <w:rsid w:val="7FC92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067FB5F8"/>
  <w15:chartTrackingRefBased/>
  <w15:docId w15:val="{3B76FAFC-DFF9-4002-A9A7-6CDCFDA7F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5F80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95F80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n-US" w:eastAsia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B95F80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semiHidden/>
    <w:rsid w:val="00B95F80"/>
    <w:rPr>
      <w:rFonts w:ascii="Consolas" w:eastAsia="Calibri" w:hAnsi="Consolas" w:cs="Times New Roman"/>
      <w:sz w:val="21"/>
      <w:szCs w:val="21"/>
    </w:rPr>
  </w:style>
  <w:style w:type="paragraph" w:styleId="Header">
    <w:name w:val="header"/>
    <w:basedOn w:val="Normal"/>
    <w:link w:val="HeaderChar"/>
    <w:uiPriority w:val="99"/>
    <w:unhideWhenUsed/>
    <w:rsid w:val="001A2AE7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1A2AE7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1A2AE7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1A2AE7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F25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F2508"/>
    <w:rPr>
      <w:rFonts w:ascii="Tahoma" w:hAnsi="Tahoma" w:cs="Tahoma"/>
      <w:sz w:val="16"/>
      <w:szCs w:val="16"/>
      <w:lang w:val="en-US" w:eastAsia="en-US"/>
    </w:rPr>
  </w:style>
  <w:style w:type="paragraph" w:customStyle="1" w:styleId="xmsonormal">
    <w:name w:val="x_msonormal"/>
    <w:basedOn w:val="Normal"/>
    <w:uiPriority w:val="99"/>
    <w:rsid w:val="00110A65"/>
    <w:pPr>
      <w:spacing w:after="0" w:line="240" w:lineRule="auto"/>
    </w:pPr>
    <w:rPr>
      <w:rFonts w:ascii="Times New Roman" w:hAnsi="Times New Roman"/>
      <w:sz w:val="24"/>
      <w:szCs w:val="24"/>
      <w:lang w:val="en-IE" w:eastAsia="en-IE"/>
    </w:rPr>
  </w:style>
  <w:style w:type="paragraph" w:customStyle="1" w:styleId="xmsolistparagraph">
    <w:name w:val="x_msolistparagraph"/>
    <w:basedOn w:val="Normal"/>
    <w:rsid w:val="00110A65"/>
    <w:pPr>
      <w:spacing w:after="0" w:line="240" w:lineRule="auto"/>
    </w:pPr>
    <w:rPr>
      <w:rFonts w:ascii="Times New Roman" w:hAnsi="Times New Roman"/>
      <w:sz w:val="24"/>
      <w:szCs w:val="24"/>
      <w:lang w:val="en-IE" w:eastAsia="en-IE"/>
    </w:rPr>
  </w:style>
  <w:style w:type="paragraph" w:styleId="NormalWeb">
    <w:name w:val="Normal (Web)"/>
    <w:basedOn w:val="Normal"/>
    <w:uiPriority w:val="99"/>
    <w:unhideWhenUsed/>
    <w:rsid w:val="000A4D5C"/>
    <w:pPr>
      <w:spacing w:after="0" w:line="240" w:lineRule="auto"/>
    </w:pPr>
    <w:rPr>
      <w:rFonts w:ascii="Times New Roman" w:hAnsi="Times New Roman"/>
      <w:sz w:val="24"/>
      <w:szCs w:val="24"/>
      <w:lang w:val="en-IE" w:eastAsia="en-IE"/>
    </w:rPr>
  </w:style>
  <w:style w:type="paragraph" w:customStyle="1" w:styleId="gmail-paragraph">
    <w:name w:val="gmail-paragraph"/>
    <w:basedOn w:val="Normal"/>
    <w:rsid w:val="0098695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IE" w:eastAsia="en-IE"/>
    </w:rPr>
  </w:style>
  <w:style w:type="character" w:customStyle="1" w:styleId="gmail-normaltextrun">
    <w:name w:val="gmail-normaltextrun"/>
    <w:rsid w:val="00986958"/>
  </w:style>
  <w:style w:type="character" w:customStyle="1" w:styleId="gmail-eop">
    <w:name w:val="gmail-eop"/>
    <w:rsid w:val="00986958"/>
  </w:style>
  <w:style w:type="paragraph" w:styleId="ListParagraph">
    <w:name w:val="List Paragraph"/>
    <w:basedOn w:val="Normal"/>
    <w:uiPriority w:val="34"/>
    <w:qFormat/>
    <w:rsid w:val="0088116D"/>
    <w:pPr>
      <w:ind w:left="720"/>
    </w:pPr>
  </w:style>
  <w:style w:type="character" w:styleId="Hyperlink">
    <w:name w:val="Hyperlink"/>
    <w:uiPriority w:val="99"/>
    <w:unhideWhenUsed/>
    <w:rsid w:val="00186500"/>
    <w:rPr>
      <w:color w:val="0000FF"/>
      <w:u w:val="single"/>
    </w:rPr>
  </w:style>
  <w:style w:type="character" w:styleId="CommentReference">
    <w:name w:val="annotation reference"/>
    <w:uiPriority w:val="99"/>
    <w:semiHidden/>
    <w:unhideWhenUsed/>
    <w:rsid w:val="003E46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E4621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3E4621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4621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E4621"/>
    <w:rPr>
      <w:b/>
      <w:bCs/>
      <w:lang w:val="en-US" w:eastAsia="en-US"/>
    </w:rPr>
  </w:style>
  <w:style w:type="character" w:customStyle="1" w:styleId="normaltextrun">
    <w:name w:val="normaltextrun"/>
    <w:basedOn w:val="DefaultParagraphFont"/>
    <w:rsid w:val="00CF22C4"/>
  </w:style>
  <w:style w:type="character" w:customStyle="1" w:styleId="eop">
    <w:name w:val="eop"/>
    <w:basedOn w:val="DefaultParagraphFont"/>
    <w:rsid w:val="0024352A"/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7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2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9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8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8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5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87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38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59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70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06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19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85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4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6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6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9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5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3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1db4fd8af2224901" Type="http://schemas.microsoft.com/office/2019/09/relationships/intelligence" Target="intelligence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9249bc9-dd6e-4078-8703-4e5804178333">
      <UserInfo>
        <DisplayName>Catherine Bruen</DisplayName>
        <AccountId>16</AccountId>
        <AccountType/>
      </UserInfo>
      <UserInfo>
        <DisplayName>Brian Forbes</DisplayName>
        <AccountId>17</AccountId>
        <AccountType/>
      </UserInfo>
      <UserInfo>
        <DisplayName>Bronagh Elliott</DisplayName>
        <AccountId>18</AccountId>
        <AccountType/>
      </UserInfo>
      <UserInfo>
        <DisplayName>Joanne Lumley</DisplayName>
        <AccountId>15</AccountId>
        <AccountType/>
      </UserInfo>
    </SharedWithUsers>
    <TaxCatchAll xmlns="09249bc9-dd6e-4078-8703-4e5804178333" xsi:nil="true"/>
    <lcf76f155ced4ddcb4097134ff3c332f xmlns="ca6fad2e-ef2c-43e4-ae6a-f29a50dd4aa0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2C704D6A7E3E47A80AA29668777128" ma:contentTypeVersion="18" ma:contentTypeDescription="Create a new document." ma:contentTypeScope="" ma:versionID="300f0836adc4a4e048f69a767c40a986">
  <xsd:schema xmlns:xsd="http://www.w3.org/2001/XMLSchema" xmlns:xs="http://www.w3.org/2001/XMLSchema" xmlns:p="http://schemas.microsoft.com/office/2006/metadata/properties" xmlns:ns2="ca6fad2e-ef2c-43e4-ae6a-f29a50dd4aa0" xmlns:ns3="09249bc9-dd6e-4078-8703-4e5804178333" targetNamespace="http://schemas.microsoft.com/office/2006/metadata/properties" ma:root="true" ma:fieldsID="0bb78c356e8fee69831460abfe7e3cfc" ns2:_="" ns3:_="">
    <xsd:import namespace="ca6fad2e-ef2c-43e4-ae6a-f29a50dd4aa0"/>
    <xsd:import namespace="09249bc9-dd6e-4078-8703-4e58041783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6fad2e-ef2c-43e4-ae6a-f29a50dd4a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b168bf0-f213-4887-af2e-cac682fa240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249bc9-dd6e-4078-8703-4e580417833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b70f4b8-ba95-4cd7-8f5f-606f615e415b}" ma:internalName="TaxCatchAll" ma:showField="CatchAllData" ma:web="09249bc9-dd6e-4078-8703-4e580417833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CED59D4-FA54-4E7D-879A-E03C34E470E9}">
  <ds:schemaRefs>
    <ds:schemaRef ds:uri="http://schemas.microsoft.com/office/2006/metadata/properties"/>
    <ds:schemaRef ds:uri="http://schemas.microsoft.com/office/infopath/2007/PartnerControls"/>
    <ds:schemaRef ds:uri="09249bc9-dd6e-4078-8703-4e5804178333"/>
    <ds:schemaRef ds:uri="ca6fad2e-ef2c-43e4-ae6a-f29a50dd4aa0"/>
  </ds:schemaRefs>
</ds:datastoreItem>
</file>

<file path=customXml/itemProps2.xml><?xml version="1.0" encoding="utf-8"?>
<ds:datastoreItem xmlns:ds="http://schemas.openxmlformats.org/officeDocument/2006/customXml" ds:itemID="{8CBCCD94-8514-4B00-A35A-70CA766AF64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5B25F39-85FC-43D3-8369-6FDFC460B5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6fad2e-ef2c-43e4-ae6a-f29a50dd4aa0"/>
    <ds:schemaRef ds:uri="09249bc9-dd6e-4078-8703-4e58041783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68BE8F6-6C14-410E-9835-74C90C747BFC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253a3fe7-cfce-46f0-8750-e01b15e1dad2}" enabled="1" method="Standard" siteId="{766317cb-e948-4e5f-8cec-dabc8e2fd5da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593</Words>
  <Characters>3384</Characters>
  <Application>Microsoft Office Word</Application>
  <DocSecurity>0</DocSecurity>
  <Lines>28</Lines>
  <Paragraphs>7</Paragraphs>
  <ScaleCrop>false</ScaleCrop>
  <Company>Institute of Technology Tallaght</Company>
  <LinksUpToDate>false</LinksUpToDate>
  <CharactersWithSpaces>3970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 Dublin</dc:creator>
  <cp:keywords/>
  <cp:lastModifiedBy>Gwen Cassidy</cp:lastModifiedBy>
  <cp:revision>2</cp:revision>
  <cp:lastPrinted>2017-07-19T09:16:00Z</cp:lastPrinted>
  <dcterms:created xsi:type="dcterms:W3CDTF">2025-05-27T11:40:00Z</dcterms:created>
  <dcterms:modified xsi:type="dcterms:W3CDTF">2025-05-27T11:40:00Z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0x010100A12C704D6A7E3E47A80AA29668777128</vt:lpwstr>
  </property>
  <property fmtid="{D5CDD505-2E9C-101B-9397-08002B2CF9AE}" pid="3" name="ClassificationContentMarkingFooterShapeIds">
    <vt:lpwstr>1,3,4</vt:lpwstr>
  </property>
  <property fmtid="{D5CDD505-2E9C-101B-9397-08002B2CF9AE}" pid="4" name="ClassificationContentMarkingFooterFontProps">
    <vt:lpwstr>#000000,10,Calibri</vt:lpwstr>
  </property>
  <property fmtid="{D5CDD505-2E9C-101B-9397-08002B2CF9AE}" pid="5" name="ClassificationContentMarkingFooterText">
    <vt:lpwstr>TU Dublin - Internal</vt:lpwstr>
  </property>
  <property fmtid="{D5CDD505-2E9C-101B-9397-08002B2CF9AE}" pid="6" name="MSIP_Label_253a3fe7-cfce-46f0-8750-e01b15e1dad2_Enabled">
    <vt:lpwstr>true</vt:lpwstr>
  </property>
  <property fmtid="{D5CDD505-2E9C-101B-9397-08002B2CF9AE}" pid="7" name="MSIP_Label_253a3fe7-cfce-46f0-8750-e01b15e1dad2_SetDate">
    <vt:lpwstr>2022-11-10T15:52:38Z</vt:lpwstr>
  </property>
  <property fmtid="{D5CDD505-2E9C-101B-9397-08002B2CF9AE}" pid="8" name="MSIP_Label_253a3fe7-cfce-46f0-8750-e01b15e1dad2_Method">
    <vt:lpwstr>Standard</vt:lpwstr>
  </property>
  <property fmtid="{D5CDD505-2E9C-101B-9397-08002B2CF9AE}" pid="9" name="MSIP_Label_253a3fe7-cfce-46f0-8750-e01b15e1dad2_Name">
    <vt:lpwstr>TUD Private – Internal (Medium)</vt:lpwstr>
  </property>
  <property fmtid="{D5CDD505-2E9C-101B-9397-08002B2CF9AE}" pid="10" name="MSIP_Label_253a3fe7-cfce-46f0-8750-e01b15e1dad2_SiteId">
    <vt:lpwstr>766317cb-e948-4e5f-8cec-dabc8e2fd5da</vt:lpwstr>
  </property>
  <property fmtid="{D5CDD505-2E9C-101B-9397-08002B2CF9AE}" pid="11" name="MSIP_Label_253a3fe7-cfce-46f0-8750-e01b15e1dad2_ActionId">
    <vt:lpwstr>708505ab-3a45-4ff1-8a61-5c1dfad3e68c</vt:lpwstr>
  </property>
  <property fmtid="{D5CDD505-2E9C-101B-9397-08002B2CF9AE}" pid="12" name="MSIP_Label_253a3fe7-cfce-46f0-8750-e01b15e1dad2_ContentBits">
    <vt:lpwstr>2</vt:lpwstr>
  </property>
  <property fmtid="{D5CDD505-2E9C-101B-9397-08002B2CF9AE}" pid="13" name="MediaServiceImageTags">
    <vt:lpwstr/>
  </property>
</Properties>
</file>