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FB7E8" w14:textId="68AFF950" w:rsidR="003D7C7E" w:rsidRDefault="003D7C7E">
      <w:pPr>
        <w:rPr>
          <w:b/>
        </w:rPr>
      </w:pPr>
      <w:r>
        <w:rPr>
          <w:b/>
          <w:noProof/>
        </w:rPr>
        <mc:AlternateContent>
          <mc:Choice Requires="wps">
            <w:drawing>
              <wp:anchor distT="45720" distB="45720" distL="114300" distR="114300" simplePos="0" relativeHeight="251659264" behindDoc="0" locked="0" layoutInCell="1" allowOverlap="1" wp14:anchorId="54861CD2" wp14:editId="22B19CC5">
                <wp:simplePos x="0" y="0"/>
                <wp:positionH relativeFrom="column">
                  <wp:posOffset>1916430</wp:posOffset>
                </wp:positionH>
                <wp:positionV relativeFrom="paragraph">
                  <wp:posOffset>84455</wp:posOffset>
                </wp:positionV>
                <wp:extent cx="1943100" cy="314325"/>
                <wp:effectExtent l="1270" t="0" r="8255" b="28575"/>
                <wp:wrapSquare wrapText="bothSides"/>
                <wp:docPr id="16564295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314325"/>
                        </a:xfrm>
                        <a:prstGeom prst="rect">
                          <a:avLst/>
                        </a:prstGeom>
                        <a:solidFill>
                          <a:srgbClr val="A02B93"/>
                        </a:solidFill>
                        <a:ln>
                          <a:noFill/>
                        </a:ln>
                        <a:effectLst>
                          <a:outerShdw dist="28398" dir="3806097" algn="ctr" rotWithShape="0">
                            <a:srgbClr val="4F1548">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txbx>
                        <w:txbxContent>
                          <w:p w14:paraId="68C5CDEB" w14:textId="77777777" w:rsidR="003D7C7E" w:rsidRPr="00806E23" w:rsidRDefault="003D7C7E" w:rsidP="003D7C7E">
                            <w:pPr>
                              <w:jc w:val="both"/>
                              <w:rPr>
                                <w:b/>
                                <w:bCs/>
                                <w:color w:val="FFFFFF"/>
                              </w:rPr>
                            </w:pPr>
                            <w:r w:rsidRPr="00806E23">
                              <w:rPr>
                                <w:b/>
                                <w:bCs/>
                                <w:color w:val="FFFFFF"/>
                              </w:rPr>
                              <w:t xml:space="preserve"> ICAT2027 | TU Dublin  </w:t>
                            </w:r>
                          </w:p>
                          <w:p w14:paraId="07799621" w14:textId="77777777" w:rsidR="003D7C7E" w:rsidRDefault="003D7C7E" w:rsidP="003D7C7E"/>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4861CD2" id="_x0000_t202" coordsize="21600,21600" o:spt="202" path="m,l,21600r21600,l21600,xe">
                <v:stroke joinstyle="miter"/>
                <v:path gradientshapeok="t" o:connecttype="rect"/>
              </v:shapetype>
              <v:shape id="Text Box 2" o:spid="_x0000_s1026" type="#_x0000_t202" style="position:absolute;margin-left:150.9pt;margin-top:6.65pt;width:153pt;height:24.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" fillcolor="#a02b93" stroked="f" strokecolor="#f2f2f2" strokeweight="3pt">
                <v:shadow on="t" color="#4f1548" opacity=".5" offset="1pt"/>
                <v:textbox>
                  <w:txbxContent>
                    <w:p w14:paraId="68C5CDEB" w14:textId="77777777" w:rsidR="003D7C7E" w:rsidRPr="00806E23" w:rsidRDefault="003D7C7E" w:rsidP="003D7C7E">
                      <w:pPr>
                        <w:jc w:val="both"/>
                        <w:rPr>
                          <w:b/>
                          <w:bCs/>
                          <w:color w:val="FFFFFF"/>
                        </w:rPr>
                      </w:pPr>
                      <w:r w:rsidRPr="00806E23">
                        <w:rPr>
                          <w:b/>
                          <w:bCs/>
                          <w:color w:val="FFFFFF"/>
                        </w:rPr>
                        <w:t xml:space="preserve"> ICAT2027 | TU Dublin  </w:t>
                      </w:r>
                    </w:p>
                    <w:p w14:paraId="07799621" w14:textId="77777777" w:rsidR="003D7C7E" w:rsidRDefault="003D7C7E" w:rsidP="003D7C7E"/>
                  </w:txbxContent>
                </v:textbox>
                <w10:wrap type="square"/>
              </v:shape>
            </w:pict>
          </mc:Fallback>
        </mc:AlternateContent>
      </w:r>
      <w:r>
        <w:rPr>
          <w:b/>
          <w:noProof/>
        </w:rPr>
        <mc:AlternateContent>
          <mc:Choice Requires="wps">
            <w:drawing>
              <wp:anchor distT="0" distB="0" distL="114300" distR="114300" simplePos="0" relativeHeight="251658240" behindDoc="0" locked="0" layoutInCell="1" allowOverlap="1" wp14:anchorId="380C938F" wp14:editId="00499A50">
                <wp:simplePos x="0" y="0"/>
                <wp:positionH relativeFrom="column">
                  <wp:posOffset>260350</wp:posOffset>
                </wp:positionH>
                <wp:positionV relativeFrom="paragraph">
                  <wp:posOffset>25400</wp:posOffset>
                </wp:positionV>
                <wp:extent cx="5397500" cy="438150"/>
                <wp:effectExtent l="21590" t="26670" r="38735" b="49530"/>
                <wp:wrapNone/>
                <wp:docPr id="158577867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7500" cy="438150"/>
                        </a:xfrm>
                        <a:prstGeom prst="rect">
                          <a:avLst/>
                        </a:prstGeom>
                        <a:solidFill>
                          <a:srgbClr val="A02B93"/>
                        </a:solidFill>
                        <a:ln w="38100">
                          <a:solidFill>
                            <a:srgbClr val="F2F2F2"/>
                          </a:solidFill>
                          <a:miter lim="800000"/>
                          <a:headEnd/>
                          <a:tailEnd/>
                        </a:ln>
                        <a:effectLst>
                          <a:outerShdw dist="28398" dir="3806097" algn="ctr" rotWithShape="0">
                            <a:srgbClr val="4F1548">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B2B92E" id="Rectangle 1" o:spid="_x0000_s1026" style="position:absolute;margin-left:20.5pt;margin-top:2pt;width:425pt;height:3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" fillcolor="#a02b93" strokecolor="#f2f2f2" strokeweight="3pt">
                <v:shadow on="t" color="#4f1548" opacity=".5" offset="1pt"/>
              </v:rect>
            </w:pict>
          </mc:Fallback>
        </mc:AlternateContent>
      </w:r>
    </w:p>
    <w:p w14:paraId="6A89476C" w14:textId="30FFAE0F" w:rsidR="003D7C7E" w:rsidRDefault="003D7C7E">
      <w:pPr>
        <w:rPr>
          <w:b/>
        </w:rPr>
      </w:pPr>
    </w:p>
    <w:p w14:paraId="04154209" w14:textId="77777777" w:rsidR="003D7C7E" w:rsidRDefault="003D7C7E">
      <w:pPr>
        <w:rPr>
          <w:b/>
        </w:rPr>
      </w:pPr>
    </w:p>
    <w:p w14:paraId="286E2AF5" w14:textId="77777777" w:rsidR="003D7C7E" w:rsidRDefault="003D7C7E">
      <w:pPr>
        <w:rPr>
          <w:b/>
        </w:rPr>
      </w:pPr>
    </w:p>
    <w:p w14:paraId="4051C2AD" w14:textId="77777777" w:rsidR="003D7C7E" w:rsidRDefault="003D7C7E">
      <w:pPr>
        <w:rPr>
          <w:b/>
        </w:rPr>
      </w:pPr>
    </w:p>
    <w:p w14:paraId="00000001" w14:textId="2572CDE6" w:rsidR="00D2167D" w:rsidRDefault="00000000">
      <w:pPr>
        <w:rPr>
          <w:sz w:val="16"/>
          <w:szCs w:val="16"/>
        </w:rPr>
      </w:pPr>
      <w:r>
        <w:rPr>
          <w:b/>
        </w:rPr>
        <w:t xml:space="preserve">Scholarly Publication Drafting your manuscript - </w:t>
      </w:r>
      <w:r>
        <w:rPr>
          <w:sz w:val="16"/>
          <w:szCs w:val="16"/>
        </w:rPr>
        <w:t>Ref: 2024 Sage Publications</w:t>
      </w:r>
    </w:p>
    <w:p w14:paraId="00000002" w14:textId="77777777" w:rsidR="00D2167D" w:rsidRDefault="00D2167D"/>
    <w:p w14:paraId="00000003" w14:textId="12465289" w:rsidR="00D2167D" w:rsidRDefault="00000000">
      <w:r>
        <w:t>Once you have decided how and where to publish your research, it is time to draft your manuscript and prepare it for submission. When drafting a manuscript for publication as part of a conference or journal, it is important to follow the submission instructions set out in that journal. Format and style vary considerably, even within fields.</w:t>
      </w:r>
    </w:p>
    <w:p w14:paraId="00000004" w14:textId="77777777" w:rsidR="00D2167D" w:rsidRDefault="00D2167D"/>
    <w:p w14:paraId="00000005" w14:textId="77777777" w:rsidR="00D2167D" w:rsidRDefault="00000000">
      <w:pPr>
        <w:rPr>
          <w:b/>
        </w:rPr>
      </w:pPr>
      <w:r>
        <w:rPr>
          <w:b/>
        </w:rPr>
        <w:t>Use the ICAT Word Template: 5000 words preferable not including References</w:t>
      </w:r>
    </w:p>
    <w:p w14:paraId="00000006" w14:textId="77777777" w:rsidR="00D2167D" w:rsidRDefault="00000000">
      <w:r>
        <w:t>Note: All submissions must be in MS Word Format</w:t>
      </w:r>
    </w:p>
    <w:p w14:paraId="00000007" w14:textId="77777777" w:rsidR="00D2167D" w:rsidRDefault="00D2167D"/>
    <w:p w14:paraId="00000008" w14:textId="77777777" w:rsidR="00D2167D" w:rsidRDefault="00000000">
      <w:r>
        <w:t>Do's and don'ts when drafting a manuscript. The following activity provides a summary of these best practices, along with corresponding irresponsible practices to avoid.</w:t>
      </w:r>
    </w:p>
    <w:p w14:paraId="00000009" w14:textId="77777777" w:rsidR="00D2167D" w:rsidRDefault="00D2167D"/>
    <w:p w14:paraId="0000000A" w14:textId="0E97B0DE" w:rsidR="00D2167D" w:rsidRDefault="00000000">
      <w:pPr>
        <w:rPr>
          <w:b/>
        </w:rPr>
      </w:pPr>
      <w:r>
        <w:rPr>
          <w:b/>
        </w:rPr>
        <w:t xml:space="preserve">Abstract - 1 Page – 250 – </w:t>
      </w:r>
      <w:r w:rsidR="003D7C7E">
        <w:rPr>
          <w:b/>
        </w:rPr>
        <w:t>5</w:t>
      </w:r>
      <w:r>
        <w:rPr>
          <w:b/>
        </w:rPr>
        <w:t>00 words</w:t>
      </w:r>
    </w:p>
    <w:p w14:paraId="0000000B" w14:textId="77777777" w:rsidR="00D2167D" w:rsidRDefault="00D2167D"/>
    <w:p w14:paraId="0000000C" w14:textId="77777777" w:rsidR="00D2167D" w:rsidRDefault="00000000">
      <w:r>
        <w:t xml:space="preserve">You should: Provide a brief and accurate summary of the findings to allow others to assess whether they should read the full article. Be aware of the word limit or expected structure required by the journal. </w:t>
      </w:r>
    </w:p>
    <w:p w14:paraId="0000000D" w14:textId="77777777" w:rsidR="00D2167D" w:rsidRDefault="00D2167D"/>
    <w:p w14:paraId="0000000E" w14:textId="77777777" w:rsidR="00D2167D" w:rsidRDefault="00000000">
      <w:r>
        <w:t>You should not: Make claims in the abstract that are not supported by the research. You should also be careful to avoid 'hyping' (exaggerating) the importance of the findings.</w:t>
      </w:r>
    </w:p>
    <w:p w14:paraId="0000000F" w14:textId="77777777" w:rsidR="00D2167D" w:rsidRDefault="00D2167D"/>
    <w:p w14:paraId="00000010" w14:textId="77777777" w:rsidR="00D2167D" w:rsidRDefault="00000000">
      <w:r>
        <w:t>Keywords - Bottom of Abstract</w:t>
      </w:r>
    </w:p>
    <w:p w14:paraId="00000011" w14:textId="77777777" w:rsidR="00D2167D" w:rsidRDefault="00D2167D"/>
    <w:p w14:paraId="00000012" w14:textId="77777777" w:rsidR="00D2167D" w:rsidRDefault="00000000">
      <w:r>
        <w:t xml:space="preserve">You should: Include words or phrases that best </w:t>
      </w:r>
      <w:proofErr w:type="spellStart"/>
      <w:r>
        <w:t>characterise</w:t>
      </w:r>
      <w:proofErr w:type="spellEnd"/>
      <w:r>
        <w:t xml:space="preserve"> the article to allow others to find the publication more easily in electronic databases. </w:t>
      </w:r>
    </w:p>
    <w:p w14:paraId="00000013" w14:textId="77777777" w:rsidR="00D2167D" w:rsidRDefault="00D2167D"/>
    <w:p w14:paraId="00000014" w14:textId="77777777" w:rsidR="00D2167D" w:rsidRDefault="00000000">
      <w:r>
        <w:t>You should not: Include words or phrases that do not pertain to the article to make it seem more important.</w:t>
      </w:r>
    </w:p>
    <w:p w14:paraId="00000015" w14:textId="77777777" w:rsidR="00D2167D" w:rsidRDefault="00D2167D"/>
    <w:p w14:paraId="00000016" w14:textId="77777777" w:rsidR="00D2167D" w:rsidRDefault="00000000">
      <w:pPr>
        <w:rPr>
          <w:b/>
        </w:rPr>
      </w:pPr>
      <w:r>
        <w:rPr>
          <w:b/>
        </w:rPr>
        <w:t xml:space="preserve">Section 1: Introduction Title </w:t>
      </w:r>
    </w:p>
    <w:p w14:paraId="00000017" w14:textId="77777777" w:rsidR="00D2167D" w:rsidRDefault="00D2167D"/>
    <w:p w14:paraId="00000018" w14:textId="77777777" w:rsidR="00D2167D" w:rsidRDefault="00000000">
      <w:r>
        <w:t>You should: As briefly as possible, and in understandable terms, describe the content of the article.</w:t>
      </w:r>
    </w:p>
    <w:p w14:paraId="00000019" w14:textId="77777777" w:rsidR="00D2167D" w:rsidRDefault="00D2167D"/>
    <w:p w14:paraId="0000001A" w14:textId="77777777" w:rsidR="00D2167D" w:rsidRDefault="00D2167D"/>
    <w:p w14:paraId="0000001B" w14:textId="77777777" w:rsidR="00D2167D" w:rsidRDefault="00000000">
      <w:pPr>
        <w:rPr>
          <w:b/>
        </w:rPr>
      </w:pPr>
      <w:r>
        <w:rPr>
          <w:b/>
        </w:rPr>
        <w:t xml:space="preserve">Section 2: Literature Review: </w:t>
      </w:r>
    </w:p>
    <w:p w14:paraId="0000001C" w14:textId="77777777" w:rsidR="00D2167D" w:rsidRDefault="00D2167D"/>
    <w:p w14:paraId="0000001D" w14:textId="77777777" w:rsidR="00D2167D" w:rsidRDefault="00000000">
      <w:r>
        <w:lastRenderedPageBreak/>
        <w:t>You should: weave a narrative around the relevant literature surrounding your subject area. Include references (Harvard Style) to augment your research argument and point out gaps where your research will endeavor to fill.</w:t>
      </w:r>
    </w:p>
    <w:p w14:paraId="0000001E" w14:textId="77777777" w:rsidR="00D2167D" w:rsidRDefault="00D2167D"/>
    <w:p w14:paraId="0000001F" w14:textId="77777777" w:rsidR="00D2167D" w:rsidRDefault="00000000">
      <w:r>
        <w:t>You should not: Just do a review of selected academic papers.</w:t>
      </w:r>
    </w:p>
    <w:p w14:paraId="00000020" w14:textId="77777777" w:rsidR="00D2167D" w:rsidRDefault="00D2167D"/>
    <w:p w14:paraId="00000021" w14:textId="77777777" w:rsidR="00D2167D" w:rsidRDefault="00000000">
      <w:pPr>
        <w:rPr>
          <w:b/>
        </w:rPr>
      </w:pPr>
      <w:r>
        <w:rPr>
          <w:b/>
        </w:rPr>
        <w:t>Section 3: Methodology and Research Methods</w:t>
      </w:r>
    </w:p>
    <w:p w14:paraId="00000022" w14:textId="77777777" w:rsidR="00D2167D" w:rsidRDefault="00D2167D"/>
    <w:p w14:paraId="00000023" w14:textId="77777777" w:rsidR="00D2167D" w:rsidRDefault="00000000">
      <w:r>
        <w:t xml:space="preserve">You should: Select a research methodology and justify your reason for </w:t>
      </w:r>
      <w:proofErr w:type="spellStart"/>
      <w:proofErr w:type="gramStart"/>
      <w:r>
        <w:t>it's</w:t>
      </w:r>
      <w:proofErr w:type="spellEnd"/>
      <w:proofErr w:type="gramEnd"/>
      <w:r>
        <w:t xml:space="preserve"> selection using academic references. You should describe the research methods you have chosen to use making sure they are compatible with the chosen research methodology.</w:t>
      </w:r>
    </w:p>
    <w:p w14:paraId="00000024" w14:textId="77777777" w:rsidR="00D2167D" w:rsidRDefault="00D2167D"/>
    <w:p w14:paraId="00000025" w14:textId="77777777" w:rsidR="00D2167D" w:rsidRDefault="00000000">
      <w:r>
        <w:t>You should not: list our methods without referencing them back to a research methodology.</w:t>
      </w:r>
    </w:p>
    <w:p w14:paraId="00000026" w14:textId="77777777" w:rsidR="00D2167D" w:rsidRDefault="00D2167D"/>
    <w:p w14:paraId="00000027" w14:textId="77777777" w:rsidR="00D2167D" w:rsidRDefault="00000000">
      <w:pPr>
        <w:rPr>
          <w:b/>
        </w:rPr>
      </w:pPr>
      <w:r>
        <w:rPr>
          <w:b/>
        </w:rPr>
        <w:t>Section 4: Results and Findings</w:t>
      </w:r>
    </w:p>
    <w:p w14:paraId="00000028" w14:textId="77777777" w:rsidR="00D2167D" w:rsidRDefault="00D2167D"/>
    <w:p w14:paraId="00000029" w14:textId="77777777" w:rsidR="00D2167D" w:rsidRDefault="00000000">
      <w:r>
        <w:t xml:space="preserve">You should: Include a complete summary of what you discovered. It is best to write this almost like a story describing what you discovered and how/if this then influenced the next part of your experiment(s). </w:t>
      </w:r>
    </w:p>
    <w:p w14:paraId="0000002A" w14:textId="77777777" w:rsidR="00D2167D" w:rsidRDefault="00D2167D"/>
    <w:p w14:paraId="0000002B" w14:textId="77777777" w:rsidR="00D2167D" w:rsidRDefault="00000000">
      <w:r>
        <w:t>You should not: Leave out findings that are essential for understanding your work or that might contradict the conclusions you are drawing.</w:t>
      </w:r>
    </w:p>
    <w:p w14:paraId="0000002C" w14:textId="77777777" w:rsidR="00D2167D" w:rsidRDefault="00D2167D"/>
    <w:p w14:paraId="0000002D" w14:textId="77777777" w:rsidR="00D2167D" w:rsidRDefault="00000000">
      <w:pPr>
        <w:rPr>
          <w:b/>
        </w:rPr>
      </w:pPr>
      <w:r>
        <w:rPr>
          <w:b/>
        </w:rPr>
        <w:t>Section 5: Discussion</w:t>
      </w:r>
    </w:p>
    <w:p w14:paraId="0000002E" w14:textId="77777777" w:rsidR="00D2167D" w:rsidRDefault="00D2167D"/>
    <w:p w14:paraId="0000002F" w14:textId="77777777" w:rsidR="00D2167D" w:rsidRDefault="00000000">
      <w:r>
        <w:t xml:space="preserve">You should: Explain your results and how </w:t>
      </w:r>
      <w:proofErr w:type="gramStart"/>
      <w:r>
        <w:t>these fit</w:t>
      </w:r>
      <w:proofErr w:type="gramEnd"/>
      <w:r>
        <w:t xml:space="preserve"> into the wider literature that you mentioned in your introduction/background section. You should describe how your results might affect industry or academia.</w:t>
      </w:r>
    </w:p>
    <w:p w14:paraId="00000030" w14:textId="77777777" w:rsidR="00D2167D" w:rsidRDefault="00D2167D"/>
    <w:p w14:paraId="00000031" w14:textId="77777777" w:rsidR="00D2167D" w:rsidRDefault="00000000">
      <w:r>
        <w:t xml:space="preserve">You should not: Be biased or try to extrapolate to conclusions or ideas that are not supported by your data (as discussed in the module on interpretation). It is often acceptable to speculate about the wider implications of your work, but you must clearly state what you think can, and cannot, be supported directly by your data. </w:t>
      </w:r>
    </w:p>
    <w:p w14:paraId="00000032" w14:textId="77777777" w:rsidR="00D2167D" w:rsidRDefault="00D2167D"/>
    <w:p w14:paraId="00000033" w14:textId="77777777" w:rsidR="00D2167D" w:rsidRDefault="00000000">
      <w:pPr>
        <w:rPr>
          <w:b/>
        </w:rPr>
      </w:pPr>
      <w:r>
        <w:rPr>
          <w:b/>
        </w:rPr>
        <w:t>Section 6 Limitations: (if required)</w:t>
      </w:r>
    </w:p>
    <w:p w14:paraId="00000034" w14:textId="77777777" w:rsidR="00D2167D" w:rsidRDefault="00D2167D"/>
    <w:p w14:paraId="00000035" w14:textId="77777777" w:rsidR="00D2167D" w:rsidRDefault="00000000">
      <w:r>
        <w:t>You should: Openly and honestly review any weaknesses or alternative interpretations of your research and (if appropriate) mention possible future experiments/investigations.</w:t>
      </w:r>
    </w:p>
    <w:p w14:paraId="00000036" w14:textId="77777777" w:rsidR="00D2167D" w:rsidRDefault="00D2167D"/>
    <w:p w14:paraId="00000037" w14:textId="77777777" w:rsidR="00D2167D" w:rsidRDefault="00000000">
      <w:r>
        <w:t>You should not: Ignore or cover up weaknesses and alternative interpretations.</w:t>
      </w:r>
    </w:p>
    <w:p w14:paraId="00000038" w14:textId="77777777" w:rsidR="00D2167D" w:rsidRDefault="00D2167D"/>
    <w:p w14:paraId="00000039" w14:textId="77777777" w:rsidR="00D2167D" w:rsidRDefault="00000000">
      <w:pPr>
        <w:rPr>
          <w:b/>
        </w:rPr>
      </w:pPr>
      <w:r>
        <w:rPr>
          <w:b/>
        </w:rPr>
        <w:t xml:space="preserve">Section 7: Conclusion </w:t>
      </w:r>
    </w:p>
    <w:p w14:paraId="0000003A" w14:textId="77777777" w:rsidR="00D2167D" w:rsidRDefault="00D2167D"/>
    <w:p w14:paraId="0000003B" w14:textId="77777777" w:rsidR="00D2167D" w:rsidRDefault="00000000">
      <w:r>
        <w:t xml:space="preserve">You should: Provide one (or more) succinct conclusions that can be drawn from your data. </w:t>
      </w:r>
    </w:p>
    <w:p w14:paraId="0000003C" w14:textId="77777777" w:rsidR="00D2167D" w:rsidRDefault="00D2167D"/>
    <w:p w14:paraId="0000003D" w14:textId="77777777" w:rsidR="00D2167D" w:rsidRDefault="00000000">
      <w:r>
        <w:t>You should not: State conclusions not supported by your data.</w:t>
      </w:r>
    </w:p>
    <w:p w14:paraId="0000003E" w14:textId="77777777" w:rsidR="00D2167D" w:rsidRDefault="00D2167D"/>
    <w:p w14:paraId="0000003F" w14:textId="77777777" w:rsidR="00D2167D" w:rsidRDefault="00000000">
      <w:r>
        <w:t>References:</w:t>
      </w:r>
    </w:p>
    <w:p w14:paraId="00000040" w14:textId="77777777" w:rsidR="00D2167D" w:rsidRDefault="00000000">
      <w:r>
        <w:t xml:space="preserve">List your references in alphabetical order in Harvard Style </w:t>
      </w:r>
    </w:p>
    <w:sectPr w:rsidR="00D2167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67D"/>
    <w:rsid w:val="003D7C7E"/>
    <w:rsid w:val="00453669"/>
    <w:rsid w:val="00D2167D"/>
    <w:rsid w:val="00E17A9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6DCC05"/>
  <w15:docId w15:val="{D775A477-4D13-4B2C-A455-9E53FF7C6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I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8LbhLu9aii+WK+ZnjIZEGGpuqhg==">CgMxLjA4AHIhMWVXTlNBODFMS3BMVm44TEp1NE1TTHBBZ1N4a2NFeTJV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562</Words>
  <Characters>3209</Characters>
  <Application>Microsoft Office Word</Application>
  <DocSecurity>0</DocSecurity>
  <Lines>26</Lines>
  <Paragraphs>7</Paragraphs>
  <ScaleCrop>false</ScaleCrop>
  <Company/>
  <LinksUpToDate>false</LinksUpToDate>
  <CharactersWithSpaces>3764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malachy.mathews</dc:creator>
  <cp:lastModifiedBy>Malachy Mathews</cp:lastModifiedBy>
  <cp:revision>2</cp:revision>
  <dcterms:created xsi:type="dcterms:W3CDTF">2026-05-05T14:39:00Z</dcterms:created>
  <dcterms:modified xsi:type="dcterms:W3CDTF">2026-05-05T14:39:00Z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37bcd582f80e1ff8cd16e24e73bb95cb5fd5b037e429f7dd113dad8bebc22ef1</vt:lpwstr>
  </property>
</Properties>
</file>