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09C907B" w14:textId="77777777" w:rsidR="00507DDE" w:rsidRPr="000011BC" w:rsidRDefault="004F0520" w:rsidP="00507DDE">
      <w:pPr>
        <w:jc w:val="center"/>
        <w:rPr>
          <w:sz w:val="56"/>
          <w:szCs w:val="56"/>
        </w:rPr>
      </w:pPr>
      <w:r w:rsidRPr="000011BC">
        <w:rPr>
          <w:noProof/>
          <w:color w:val="008CA8"/>
          <w:sz w:val="32"/>
          <w:szCs w:val="32"/>
        </w:rPr>
        <w:drawing>
          <wp:inline distT="0" distB="0" distL="0" distR="0" wp14:anchorId="430A09EF" wp14:editId="732BE0F9">
            <wp:extent cx="2835003" cy="1600200"/>
            <wp:effectExtent l="0" t="0" r="3810" b="0"/>
            <wp:docPr id="3" name="Picture 3" descr="C:\Users\ciaran.oleary\Desktop\TU.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iaran.oleary\Desktop\TU.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867571" cy="1618583"/>
                    </a:xfrm>
                    <a:prstGeom prst="rect">
                      <a:avLst/>
                    </a:prstGeom>
                    <a:noFill/>
                    <a:ln>
                      <a:noFill/>
                    </a:ln>
                  </pic:spPr>
                </pic:pic>
              </a:graphicData>
            </a:graphic>
          </wp:inline>
        </w:drawing>
      </w:r>
    </w:p>
    <w:p w14:paraId="215F99CC" w14:textId="77777777" w:rsidR="004F0520" w:rsidRDefault="004F0520" w:rsidP="00AC2339">
      <w:pPr>
        <w:jc w:val="right"/>
        <w:rPr>
          <w:b/>
          <w:i/>
          <w:sz w:val="96"/>
          <w:szCs w:val="144"/>
        </w:rPr>
      </w:pPr>
    </w:p>
    <w:p w14:paraId="6B9BFC27" w14:textId="77777777" w:rsidR="00507DDE" w:rsidRPr="004F0520" w:rsidRDefault="00507DDE" w:rsidP="00507DDE">
      <w:pPr>
        <w:jc w:val="center"/>
        <w:rPr>
          <w:b/>
          <w:i/>
          <w:sz w:val="52"/>
          <w:szCs w:val="52"/>
        </w:rPr>
      </w:pPr>
      <w:r w:rsidRPr="004F0520">
        <w:rPr>
          <w:b/>
          <w:i/>
          <w:sz w:val="52"/>
          <w:szCs w:val="52"/>
        </w:rPr>
        <w:t>Student Handbook</w:t>
      </w:r>
    </w:p>
    <w:p w14:paraId="5A25443A" w14:textId="77777777" w:rsidR="003B3AA1" w:rsidRDefault="003B3AA1" w:rsidP="00507DDE">
      <w:pPr>
        <w:jc w:val="center"/>
        <w:rPr>
          <w:sz w:val="56"/>
          <w:szCs w:val="56"/>
        </w:rPr>
      </w:pPr>
    </w:p>
    <w:p w14:paraId="14D962E9" w14:textId="15CBC89C" w:rsidR="00101259" w:rsidRDefault="00101259" w:rsidP="00101259">
      <w:pPr>
        <w:spacing w:after="0" w:line="240" w:lineRule="auto"/>
        <w:jc w:val="center"/>
        <w:rPr>
          <w:b/>
          <w:sz w:val="56"/>
          <w:szCs w:val="56"/>
        </w:rPr>
      </w:pPr>
      <w:r w:rsidRPr="004F0520">
        <w:rPr>
          <w:b/>
          <w:sz w:val="56"/>
          <w:szCs w:val="56"/>
        </w:rPr>
        <w:t>B</w:t>
      </w:r>
      <w:r w:rsidR="006878B0">
        <w:rPr>
          <w:b/>
          <w:sz w:val="56"/>
          <w:szCs w:val="56"/>
        </w:rPr>
        <w:t>achelor of Science</w:t>
      </w:r>
      <w:r w:rsidRPr="004F0520">
        <w:rPr>
          <w:b/>
          <w:sz w:val="56"/>
          <w:szCs w:val="56"/>
        </w:rPr>
        <w:t xml:space="preserve"> (Honours) </w:t>
      </w:r>
    </w:p>
    <w:p w14:paraId="72B44CB9" w14:textId="4B28C06D" w:rsidR="00101259" w:rsidRPr="004F0520" w:rsidRDefault="00667512" w:rsidP="00101259">
      <w:pPr>
        <w:spacing w:after="0" w:line="240" w:lineRule="auto"/>
        <w:jc w:val="center"/>
        <w:rPr>
          <w:b/>
          <w:sz w:val="56"/>
          <w:szCs w:val="56"/>
        </w:rPr>
      </w:pPr>
      <w:r>
        <w:rPr>
          <w:b/>
          <w:sz w:val="56"/>
          <w:szCs w:val="56"/>
        </w:rPr>
        <w:t>Event Management</w:t>
      </w:r>
    </w:p>
    <w:p w14:paraId="09F04B5F" w14:textId="77777777" w:rsidR="00101259" w:rsidRDefault="00101259" w:rsidP="00101259">
      <w:pPr>
        <w:jc w:val="center"/>
        <w:rPr>
          <w:b/>
          <w:sz w:val="56"/>
          <w:szCs w:val="56"/>
        </w:rPr>
      </w:pPr>
    </w:p>
    <w:p w14:paraId="62884038" w14:textId="24BAD2FB" w:rsidR="00101259" w:rsidRPr="004F0520" w:rsidRDefault="00101259" w:rsidP="00101259">
      <w:pPr>
        <w:jc w:val="center"/>
        <w:rPr>
          <w:b/>
          <w:sz w:val="56"/>
          <w:szCs w:val="56"/>
        </w:rPr>
      </w:pPr>
      <w:r w:rsidRPr="004F0520">
        <w:rPr>
          <w:b/>
          <w:sz w:val="56"/>
          <w:szCs w:val="56"/>
        </w:rPr>
        <w:t>Programme Code:  TU95</w:t>
      </w:r>
      <w:r w:rsidR="00667512">
        <w:rPr>
          <w:b/>
          <w:sz w:val="56"/>
          <w:szCs w:val="56"/>
        </w:rPr>
        <w:t>4</w:t>
      </w:r>
    </w:p>
    <w:p w14:paraId="201493D7" w14:textId="77777777" w:rsidR="00101259" w:rsidRDefault="00101259" w:rsidP="00101259">
      <w:pPr>
        <w:jc w:val="center"/>
        <w:rPr>
          <w:b/>
          <w:sz w:val="40"/>
          <w:szCs w:val="56"/>
        </w:rPr>
      </w:pPr>
    </w:p>
    <w:p w14:paraId="50785D5F" w14:textId="6D37B4FA" w:rsidR="00101259" w:rsidRDefault="00101259" w:rsidP="00101259">
      <w:pPr>
        <w:jc w:val="center"/>
        <w:rPr>
          <w:b/>
          <w:sz w:val="56"/>
          <w:szCs w:val="56"/>
        </w:rPr>
      </w:pPr>
      <w:r w:rsidRPr="004F0520">
        <w:rPr>
          <w:b/>
          <w:sz w:val="56"/>
          <w:szCs w:val="56"/>
        </w:rPr>
        <w:t>Academic Year 202</w:t>
      </w:r>
      <w:r w:rsidR="00664E76">
        <w:rPr>
          <w:b/>
          <w:sz w:val="56"/>
          <w:szCs w:val="56"/>
        </w:rPr>
        <w:t>4</w:t>
      </w:r>
      <w:r w:rsidRPr="004F0520">
        <w:rPr>
          <w:b/>
          <w:sz w:val="56"/>
          <w:szCs w:val="56"/>
        </w:rPr>
        <w:t>-202</w:t>
      </w:r>
      <w:r w:rsidR="00664E76">
        <w:rPr>
          <w:b/>
          <w:sz w:val="56"/>
          <w:szCs w:val="56"/>
        </w:rPr>
        <w:t>5</w:t>
      </w:r>
    </w:p>
    <w:p w14:paraId="1A15AC3F" w14:textId="77777777" w:rsidR="006878B0" w:rsidRDefault="006878B0" w:rsidP="00101259">
      <w:pPr>
        <w:jc w:val="center"/>
        <w:rPr>
          <w:b/>
          <w:sz w:val="56"/>
          <w:szCs w:val="56"/>
        </w:rPr>
      </w:pPr>
    </w:p>
    <w:p w14:paraId="34A2DD2E" w14:textId="230FB092" w:rsidR="00101259" w:rsidRPr="006878B0" w:rsidRDefault="00101259" w:rsidP="00101259">
      <w:pPr>
        <w:jc w:val="center"/>
        <w:rPr>
          <w:b/>
          <w:sz w:val="44"/>
          <w:szCs w:val="56"/>
        </w:rPr>
      </w:pPr>
      <w:r w:rsidRPr="006878B0">
        <w:rPr>
          <w:b/>
          <w:sz w:val="44"/>
          <w:szCs w:val="56"/>
        </w:rPr>
        <w:t>September 202</w:t>
      </w:r>
      <w:r w:rsidR="00664E76">
        <w:rPr>
          <w:b/>
          <w:sz w:val="44"/>
          <w:szCs w:val="56"/>
        </w:rPr>
        <w:t>4</w:t>
      </w:r>
    </w:p>
    <w:p w14:paraId="5C5F727F" w14:textId="26740C66" w:rsidR="002B3BE4" w:rsidRPr="004F0520" w:rsidRDefault="002B3BE4" w:rsidP="00865A3A">
      <w:pPr>
        <w:jc w:val="center"/>
        <w:rPr>
          <w:b/>
          <w:sz w:val="56"/>
          <w:szCs w:val="56"/>
        </w:rPr>
        <w:sectPr w:rsidR="002B3BE4" w:rsidRPr="004F0520" w:rsidSect="00507DDE">
          <w:footerReference w:type="default" r:id="rId12"/>
          <w:pgSz w:w="12240" w:h="15840"/>
          <w:pgMar w:top="1440" w:right="1440" w:bottom="1440" w:left="1440" w:header="708" w:footer="708" w:gutter="0"/>
          <w:pgNumType w:start="1"/>
          <w:cols w:space="708"/>
          <w:docGrid w:linePitch="360"/>
        </w:sectPr>
      </w:pPr>
    </w:p>
    <w:p w14:paraId="54B84EBF" w14:textId="77777777" w:rsidR="000D508A" w:rsidRPr="00A37A60" w:rsidRDefault="00865A3A" w:rsidP="00A37A60">
      <w:pPr>
        <w:jc w:val="center"/>
        <w:rPr>
          <w:rFonts w:ascii="Arial" w:hAnsi="Arial" w:cs="Arial"/>
          <w:b/>
          <w:sz w:val="24"/>
        </w:rPr>
      </w:pPr>
      <w:bookmarkStart w:id="0" w:name="_Toc356457676"/>
      <w:bookmarkStart w:id="1" w:name="_Toc356459519"/>
      <w:bookmarkStart w:id="2" w:name="_Toc356830042"/>
      <w:bookmarkStart w:id="3" w:name="_Toc356833171"/>
      <w:bookmarkStart w:id="4" w:name="_Toc357709318"/>
      <w:bookmarkStart w:id="5" w:name="_Toc357709474"/>
      <w:bookmarkStart w:id="6" w:name="_Toc427246956"/>
      <w:bookmarkStart w:id="7" w:name="_Toc429125307"/>
      <w:bookmarkStart w:id="8" w:name="_Toc478473758"/>
      <w:bookmarkStart w:id="9" w:name="_Toc491172785"/>
      <w:bookmarkStart w:id="10" w:name="_Toc512524825"/>
      <w:bookmarkStart w:id="11" w:name="_Toc514223341"/>
      <w:bookmarkStart w:id="12" w:name="_Toc514223426"/>
      <w:bookmarkStart w:id="13" w:name="_Toc8900160"/>
      <w:bookmarkStart w:id="14" w:name="_Toc11160503"/>
      <w:bookmarkStart w:id="15" w:name="_Toc42318033"/>
      <w:bookmarkStart w:id="16" w:name="_Toc76656584"/>
      <w:bookmarkStart w:id="17" w:name="_Toc103589422"/>
      <w:bookmarkStart w:id="18" w:name="_Toc1392158607"/>
      <w:bookmarkStart w:id="19" w:name="_Toc1012450036"/>
      <w:bookmarkStart w:id="20" w:name="_Toc1473905601"/>
      <w:bookmarkStart w:id="21" w:name="_Toc483766129"/>
      <w:bookmarkStart w:id="22" w:name="_Toc772347180"/>
      <w:bookmarkStart w:id="23" w:name="_Toc1446943171"/>
      <w:bookmarkStart w:id="24" w:name="_Toc53653652"/>
      <w:bookmarkStart w:id="25" w:name="_Toc490412545"/>
      <w:bookmarkStart w:id="26" w:name="_Toc1490616350"/>
      <w:bookmarkStart w:id="27" w:name="_Toc550684520"/>
      <w:bookmarkStart w:id="28" w:name="_Toc1267205337"/>
      <w:bookmarkStart w:id="29" w:name="_Toc1562380952"/>
      <w:bookmarkStart w:id="30" w:name="_Toc679065696"/>
      <w:bookmarkStart w:id="31" w:name="_Toc902483475"/>
      <w:bookmarkStart w:id="32" w:name="_Toc666773587"/>
      <w:bookmarkStart w:id="33" w:name="_Toc925289347"/>
      <w:bookmarkStart w:id="34" w:name="_Toc855480476"/>
      <w:bookmarkStart w:id="35" w:name="_Toc501105871"/>
      <w:bookmarkStart w:id="36" w:name="_Toc2053748759"/>
      <w:bookmarkStart w:id="37" w:name="_Toc737940134"/>
      <w:bookmarkStart w:id="38" w:name="_Toc2116759840"/>
      <w:bookmarkStart w:id="39" w:name="_Toc911423149"/>
      <w:bookmarkStart w:id="40" w:name="_Toc726493981"/>
      <w:bookmarkStart w:id="41" w:name="_Toc722551856"/>
      <w:bookmarkStart w:id="42" w:name="_Toc346114219"/>
      <w:bookmarkStart w:id="43" w:name="_Toc604196492"/>
      <w:bookmarkStart w:id="44" w:name="_Toc472172889"/>
      <w:bookmarkStart w:id="45" w:name="_Toc2048691839"/>
      <w:bookmarkStart w:id="46" w:name="_Toc111708192"/>
      <w:bookmarkStart w:id="47" w:name="_Toc67360225"/>
      <w:bookmarkStart w:id="48" w:name="_Toc854261274"/>
      <w:bookmarkStart w:id="49" w:name="_Toc372871466"/>
      <w:bookmarkStart w:id="50" w:name="_Toc1037530233"/>
      <w:bookmarkStart w:id="51" w:name="_Toc1366839913"/>
      <w:bookmarkStart w:id="52" w:name="_Toc2067977805"/>
      <w:bookmarkStart w:id="53" w:name="_Toc1062791969"/>
      <w:bookmarkStart w:id="54" w:name="_Toc1573336137"/>
      <w:bookmarkStart w:id="55" w:name="_Toc1644181176"/>
      <w:bookmarkStart w:id="56" w:name="_Toc617642877"/>
      <w:bookmarkStart w:id="57" w:name="_Toc2111892511"/>
      <w:bookmarkStart w:id="58" w:name="_Toc1447787481"/>
      <w:bookmarkStart w:id="59" w:name="_Toc22527737"/>
      <w:bookmarkStart w:id="60" w:name="_Toc630323945"/>
      <w:bookmarkStart w:id="61" w:name="_Toc378837385"/>
      <w:bookmarkStart w:id="62" w:name="_Toc104328922"/>
      <w:bookmarkStart w:id="63" w:name="_Toc645686378"/>
      <w:bookmarkStart w:id="64" w:name="_Toc710358248"/>
      <w:bookmarkStart w:id="65" w:name="_Toc1987156295"/>
      <w:bookmarkStart w:id="66" w:name="_Toc1064944730"/>
      <w:bookmarkStart w:id="67" w:name="_Toc307329207"/>
      <w:bookmarkStart w:id="68" w:name="_Toc562326011"/>
      <w:bookmarkStart w:id="69" w:name="_Toc1154419255"/>
      <w:bookmarkStart w:id="70" w:name="_Toc93222203"/>
      <w:bookmarkStart w:id="71" w:name="_Toc332017841"/>
      <w:bookmarkStart w:id="72" w:name="_Toc1305851377"/>
      <w:bookmarkStart w:id="73" w:name="_Toc1192750223"/>
      <w:bookmarkStart w:id="74" w:name="_Toc1161263855"/>
      <w:bookmarkStart w:id="75" w:name="_Toc481398696"/>
      <w:bookmarkStart w:id="76" w:name="_Toc749514826"/>
      <w:bookmarkStart w:id="77" w:name="_Toc1590902833"/>
      <w:bookmarkStart w:id="78" w:name="_Toc1985316336"/>
      <w:bookmarkStart w:id="79" w:name="_Toc1843288058"/>
      <w:bookmarkStart w:id="80" w:name="_Toc1459260765"/>
      <w:bookmarkStart w:id="81" w:name="_Toc566443646"/>
      <w:bookmarkStart w:id="82" w:name="_Toc872728451"/>
      <w:bookmarkStart w:id="83" w:name="_Toc1143807702"/>
      <w:bookmarkStart w:id="84" w:name="_Toc920226070"/>
      <w:bookmarkStart w:id="85" w:name="_Toc12705782"/>
      <w:bookmarkStart w:id="86" w:name="_Toc2102800246"/>
      <w:bookmarkStart w:id="87" w:name="_Toc1258809970"/>
      <w:bookmarkStart w:id="88" w:name="_Toc2125888093"/>
      <w:bookmarkStart w:id="89" w:name="_Toc58781618"/>
      <w:bookmarkStart w:id="90" w:name="_Toc1100268278"/>
      <w:bookmarkStart w:id="91" w:name="_Toc1124048747"/>
      <w:bookmarkStart w:id="92" w:name="_Toc1802394925"/>
      <w:bookmarkStart w:id="93" w:name="_Toc1047300143"/>
      <w:bookmarkStart w:id="94" w:name="_Toc1855033841"/>
      <w:bookmarkStart w:id="95" w:name="_Toc1004127032"/>
      <w:bookmarkStart w:id="96" w:name="_Toc1972025558"/>
      <w:bookmarkStart w:id="97" w:name="_Toc263832887"/>
      <w:bookmarkStart w:id="98" w:name="_Toc155047688"/>
      <w:bookmarkStart w:id="99" w:name="_Toc1684912710"/>
      <w:bookmarkStart w:id="100" w:name="_Toc289030824"/>
      <w:bookmarkStart w:id="101" w:name="_Toc1757683800"/>
      <w:bookmarkStart w:id="102" w:name="_Toc46906134"/>
      <w:bookmarkStart w:id="103" w:name="_Toc120277443"/>
      <w:r w:rsidRPr="00A37A60">
        <w:rPr>
          <w:rFonts w:ascii="Arial" w:hAnsi="Arial" w:cs="Arial"/>
          <w:b/>
          <w:sz w:val="24"/>
        </w:rPr>
        <w:lastRenderedPageBreak/>
        <w:t>Table of Contents</w: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p>
    <w:p w14:paraId="3DB1E2B5" w14:textId="2389180D" w:rsidR="00924D48" w:rsidRDefault="00924D48" w:rsidP="00451ED0">
      <w:pPr>
        <w:pStyle w:val="TOC1"/>
        <w:rPr>
          <w:noProof/>
          <w:lang w:val="en-GB" w:eastAsia="en-GB"/>
        </w:rPr>
      </w:pPr>
    </w:p>
    <w:sdt>
      <w:sdtPr>
        <w:rPr>
          <w:sz w:val="21"/>
          <w:szCs w:val="21"/>
        </w:rPr>
        <w:id w:val="-1472282483"/>
        <w:docPartObj>
          <w:docPartGallery w:val="Table of Contents"/>
          <w:docPartUnique/>
        </w:docPartObj>
      </w:sdtPr>
      <w:sdtEndPr>
        <w:rPr>
          <w:b/>
          <w:bCs/>
          <w:noProof/>
          <w:sz w:val="22"/>
          <w:szCs w:val="22"/>
        </w:rPr>
      </w:sdtEndPr>
      <w:sdtContent>
        <w:p w14:paraId="2A7DC145" w14:textId="2D48314B" w:rsidR="00D14CE9" w:rsidRPr="00BA064A" w:rsidRDefault="008B654E">
          <w:pPr>
            <w:pStyle w:val="TOC1"/>
            <w:rPr>
              <w:noProof/>
              <w:kern w:val="2"/>
              <w:sz w:val="21"/>
              <w:szCs w:val="21"/>
              <w14:ligatures w14:val="standardContextual"/>
            </w:rPr>
          </w:pPr>
          <w:r w:rsidRPr="00BA064A">
            <w:rPr>
              <w:sz w:val="21"/>
              <w:szCs w:val="21"/>
            </w:rPr>
            <w:fldChar w:fldCharType="begin"/>
          </w:r>
          <w:r w:rsidRPr="00BA064A">
            <w:rPr>
              <w:sz w:val="21"/>
              <w:szCs w:val="21"/>
            </w:rPr>
            <w:instrText xml:space="preserve"> TOC \o "1-3" \h \z \u </w:instrText>
          </w:r>
          <w:r w:rsidRPr="00BA064A">
            <w:rPr>
              <w:sz w:val="21"/>
              <w:szCs w:val="21"/>
            </w:rPr>
            <w:fldChar w:fldCharType="separate"/>
          </w:r>
          <w:hyperlink w:anchor="_Toc177387500" w:history="1">
            <w:r w:rsidR="00D14CE9" w:rsidRPr="00BA064A">
              <w:rPr>
                <w:rStyle w:val="Hyperlink"/>
                <w:noProof/>
                <w:sz w:val="21"/>
                <w:szCs w:val="21"/>
                <w14:scene3d>
                  <w14:camera w14:prst="orthographicFront"/>
                  <w14:lightRig w14:rig="threePt" w14:dir="t">
                    <w14:rot w14:lat="0" w14:lon="0" w14:rev="0"/>
                  </w14:lightRig>
                </w14:scene3d>
              </w:rPr>
              <w:t>1.</w:t>
            </w:r>
            <w:r w:rsidR="00D14CE9" w:rsidRPr="00BA064A">
              <w:rPr>
                <w:noProof/>
                <w:kern w:val="2"/>
                <w:sz w:val="21"/>
                <w:szCs w:val="21"/>
                <w14:ligatures w14:val="standardContextual"/>
              </w:rPr>
              <w:tab/>
            </w:r>
            <w:r w:rsidR="00D14CE9" w:rsidRPr="00BA064A">
              <w:rPr>
                <w:rStyle w:val="Hyperlink"/>
                <w:noProof/>
                <w:sz w:val="21"/>
                <w:szCs w:val="21"/>
              </w:rPr>
              <w:t>Programme Summary Information</w:t>
            </w:r>
            <w:r w:rsidR="00D14CE9" w:rsidRPr="00BA064A">
              <w:rPr>
                <w:noProof/>
                <w:webHidden/>
                <w:sz w:val="21"/>
                <w:szCs w:val="21"/>
              </w:rPr>
              <w:tab/>
            </w:r>
            <w:r w:rsidR="00D14CE9" w:rsidRPr="00BA064A">
              <w:rPr>
                <w:noProof/>
                <w:webHidden/>
                <w:sz w:val="21"/>
                <w:szCs w:val="21"/>
              </w:rPr>
              <w:fldChar w:fldCharType="begin"/>
            </w:r>
            <w:r w:rsidR="00D14CE9" w:rsidRPr="00BA064A">
              <w:rPr>
                <w:noProof/>
                <w:webHidden/>
                <w:sz w:val="21"/>
                <w:szCs w:val="21"/>
              </w:rPr>
              <w:instrText xml:space="preserve"> PAGEREF _Toc177387500 \h </w:instrText>
            </w:r>
            <w:r w:rsidR="00D14CE9" w:rsidRPr="00BA064A">
              <w:rPr>
                <w:noProof/>
                <w:webHidden/>
                <w:sz w:val="21"/>
                <w:szCs w:val="21"/>
              </w:rPr>
            </w:r>
            <w:r w:rsidR="00D14CE9" w:rsidRPr="00BA064A">
              <w:rPr>
                <w:noProof/>
                <w:webHidden/>
                <w:sz w:val="21"/>
                <w:szCs w:val="21"/>
              </w:rPr>
              <w:fldChar w:fldCharType="separate"/>
            </w:r>
            <w:r w:rsidR="00D14CE9" w:rsidRPr="00BA064A">
              <w:rPr>
                <w:noProof/>
                <w:webHidden/>
                <w:sz w:val="21"/>
                <w:szCs w:val="21"/>
              </w:rPr>
              <w:t>1</w:t>
            </w:r>
            <w:r w:rsidR="00D14CE9" w:rsidRPr="00BA064A">
              <w:rPr>
                <w:noProof/>
                <w:webHidden/>
                <w:sz w:val="21"/>
                <w:szCs w:val="21"/>
              </w:rPr>
              <w:fldChar w:fldCharType="end"/>
            </w:r>
          </w:hyperlink>
        </w:p>
        <w:p w14:paraId="356C346E" w14:textId="5600B77E" w:rsidR="00D14CE9" w:rsidRPr="00BA064A" w:rsidRDefault="00D14CE9">
          <w:pPr>
            <w:pStyle w:val="TOC1"/>
            <w:rPr>
              <w:noProof/>
              <w:kern w:val="2"/>
              <w:sz w:val="21"/>
              <w:szCs w:val="21"/>
              <w14:ligatures w14:val="standardContextual"/>
            </w:rPr>
          </w:pPr>
          <w:hyperlink w:anchor="_Toc177387501" w:history="1">
            <w:r w:rsidRPr="00BA064A">
              <w:rPr>
                <w:rStyle w:val="Hyperlink"/>
                <w:noProof/>
                <w:sz w:val="21"/>
                <w:szCs w:val="21"/>
                <w14:scene3d>
                  <w14:camera w14:prst="orthographicFront"/>
                  <w14:lightRig w14:rig="threePt" w14:dir="t">
                    <w14:rot w14:lat="0" w14:lon="0" w14:rev="0"/>
                  </w14:lightRig>
                </w14:scene3d>
              </w:rPr>
              <w:t>2.</w:t>
            </w:r>
            <w:r w:rsidRPr="00BA064A">
              <w:rPr>
                <w:noProof/>
                <w:kern w:val="2"/>
                <w:sz w:val="21"/>
                <w:szCs w:val="21"/>
                <w14:ligatures w14:val="standardContextual"/>
              </w:rPr>
              <w:tab/>
            </w:r>
            <w:r w:rsidRPr="00BA064A">
              <w:rPr>
                <w:rStyle w:val="Hyperlink"/>
                <w:noProof/>
                <w:sz w:val="21"/>
                <w:szCs w:val="21"/>
              </w:rPr>
              <w:t>Brief Overview of the Technological University Dublin (TU Dublin)</w:t>
            </w:r>
            <w:r w:rsidRPr="00BA064A">
              <w:rPr>
                <w:noProof/>
                <w:webHidden/>
                <w:sz w:val="21"/>
                <w:szCs w:val="21"/>
              </w:rPr>
              <w:tab/>
            </w:r>
            <w:r w:rsidRPr="00BA064A">
              <w:rPr>
                <w:noProof/>
                <w:webHidden/>
                <w:sz w:val="21"/>
                <w:szCs w:val="21"/>
              </w:rPr>
              <w:fldChar w:fldCharType="begin"/>
            </w:r>
            <w:r w:rsidRPr="00BA064A">
              <w:rPr>
                <w:noProof/>
                <w:webHidden/>
                <w:sz w:val="21"/>
                <w:szCs w:val="21"/>
              </w:rPr>
              <w:instrText xml:space="preserve"> PAGEREF _Toc177387501 \h </w:instrText>
            </w:r>
            <w:r w:rsidRPr="00BA064A">
              <w:rPr>
                <w:noProof/>
                <w:webHidden/>
                <w:sz w:val="21"/>
                <w:szCs w:val="21"/>
              </w:rPr>
            </w:r>
            <w:r w:rsidRPr="00BA064A">
              <w:rPr>
                <w:noProof/>
                <w:webHidden/>
                <w:sz w:val="21"/>
                <w:szCs w:val="21"/>
              </w:rPr>
              <w:fldChar w:fldCharType="separate"/>
            </w:r>
            <w:r w:rsidRPr="00BA064A">
              <w:rPr>
                <w:noProof/>
                <w:webHidden/>
                <w:sz w:val="21"/>
                <w:szCs w:val="21"/>
              </w:rPr>
              <w:t>1</w:t>
            </w:r>
            <w:r w:rsidRPr="00BA064A">
              <w:rPr>
                <w:noProof/>
                <w:webHidden/>
                <w:sz w:val="21"/>
                <w:szCs w:val="21"/>
              </w:rPr>
              <w:fldChar w:fldCharType="end"/>
            </w:r>
          </w:hyperlink>
        </w:p>
        <w:p w14:paraId="13243AED" w14:textId="31988F0F" w:rsidR="00D14CE9" w:rsidRPr="00BA064A" w:rsidRDefault="00D14CE9">
          <w:pPr>
            <w:pStyle w:val="TOC1"/>
            <w:rPr>
              <w:noProof/>
              <w:kern w:val="2"/>
              <w:sz w:val="21"/>
              <w:szCs w:val="21"/>
              <w14:ligatures w14:val="standardContextual"/>
            </w:rPr>
          </w:pPr>
          <w:hyperlink w:anchor="_Toc177387502" w:history="1">
            <w:r w:rsidRPr="00BA064A">
              <w:rPr>
                <w:rStyle w:val="Hyperlink"/>
                <w:noProof/>
                <w:sz w:val="21"/>
                <w:szCs w:val="21"/>
                <w14:scene3d>
                  <w14:camera w14:prst="orthographicFront"/>
                  <w14:lightRig w14:rig="threePt" w14:dir="t">
                    <w14:rot w14:lat="0" w14:lon="0" w14:rev="0"/>
                  </w14:lightRig>
                </w14:scene3d>
              </w:rPr>
              <w:t>3.</w:t>
            </w:r>
            <w:r w:rsidRPr="00BA064A">
              <w:rPr>
                <w:noProof/>
                <w:kern w:val="2"/>
                <w:sz w:val="21"/>
                <w:szCs w:val="21"/>
                <w14:ligatures w14:val="standardContextual"/>
              </w:rPr>
              <w:tab/>
            </w:r>
            <w:r w:rsidRPr="00BA064A">
              <w:rPr>
                <w:rStyle w:val="Hyperlink"/>
                <w:noProof/>
                <w:sz w:val="21"/>
                <w:szCs w:val="21"/>
              </w:rPr>
              <w:t>Brief Overview of School of Tourism and Hospitality Management</w:t>
            </w:r>
            <w:r w:rsidRPr="00BA064A">
              <w:rPr>
                <w:noProof/>
                <w:webHidden/>
                <w:sz w:val="21"/>
                <w:szCs w:val="21"/>
              </w:rPr>
              <w:tab/>
            </w:r>
            <w:r w:rsidRPr="00BA064A">
              <w:rPr>
                <w:noProof/>
                <w:webHidden/>
                <w:sz w:val="21"/>
                <w:szCs w:val="21"/>
              </w:rPr>
              <w:fldChar w:fldCharType="begin"/>
            </w:r>
            <w:r w:rsidRPr="00BA064A">
              <w:rPr>
                <w:noProof/>
                <w:webHidden/>
                <w:sz w:val="21"/>
                <w:szCs w:val="21"/>
              </w:rPr>
              <w:instrText xml:space="preserve"> PAGEREF _Toc177387502 \h </w:instrText>
            </w:r>
            <w:r w:rsidRPr="00BA064A">
              <w:rPr>
                <w:noProof/>
                <w:webHidden/>
                <w:sz w:val="21"/>
                <w:szCs w:val="21"/>
              </w:rPr>
            </w:r>
            <w:r w:rsidRPr="00BA064A">
              <w:rPr>
                <w:noProof/>
                <w:webHidden/>
                <w:sz w:val="21"/>
                <w:szCs w:val="21"/>
              </w:rPr>
              <w:fldChar w:fldCharType="separate"/>
            </w:r>
            <w:r w:rsidRPr="00BA064A">
              <w:rPr>
                <w:noProof/>
                <w:webHidden/>
                <w:sz w:val="21"/>
                <w:szCs w:val="21"/>
              </w:rPr>
              <w:t>2</w:t>
            </w:r>
            <w:r w:rsidRPr="00BA064A">
              <w:rPr>
                <w:noProof/>
                <w:webHidden/>
                <w:sz w:val="21"/>
                <w:szCs w:val="21"/>
              </w:rPr>
              <w:fldChar w:fldCharType="end"/>
            </w:r>
          </w:hyperlink>
        </w:p>
        <w:p w14:paraId="6FF55D34" w14:textId="50949E54" w:rsidR="00D14CE9" w:rsidRPr="00BA064A" w:rsidRDefault="00D14CE9">
          <w:pPr>
            <w:pStyle w:val="TOC1"/>
            <w:rPr>
              <w:noProof/>
              <w:kern w:val="2"/>
              <w:sz w:val="21"/>
              <w:szCs w:val="21"/>
              <w14:ligatures w14:val="standardContextual"/>
            </w:rPr>
          </w:pPr>
          <w:hyperlink w:anchor="_Toc177387503" w:history="1">
            <w:r w:rsidRPr="00BA064A">
              <w:rPr>
                <w:rStyle w:val="Hyperlink"/>
                <w:noProof/>
                <w:sz w:val="21"/>
                <w:szCs w:val="21"/>
                <w14:scene3d>
                  <w14:camera w14:prst="orthographicFront"/>
                  <w14:lightRig w14:rig="threePt" w14:dir="t">
                    <w14:rot w14:lat="0" w14:lon="0" w14:rev="0"/>
                  </w14:lightRig>
                </w14:scene3d>
              </w:rPr>
              <w:t>4.</w:t>
            </w:r>
            <w:r w:rsidRPr="00BA064A">
              <w:rPr>
                <w:noProof/>
                <w:kern w:val="2"/>
                <w:sz w:val="21"/>
                <w:szCs w:val="21"/>
                <w14:ligatures w14:val="standardContextual"/>
              </w:rPr>
              <w:tab/>
            </w:r>
            <w:r w:rsidRPr="00BA064A">
              <w:rPr>
                <w:rStyle w:val="Hyperlink"/>
                <w:noProof/>
                <w:sz w:val="21"/>
                <w:szCs w:val="21"/>
              </w:rPr>
              <w:t>Brief Overview of Faculty of Arts and Humanities</w:t>
            </w:r>
            <w:r w:rsidRPr="00BA064A">
              <w:rPr>
                <w:noProof/>
                <w:webHidden/>
                <w:sz w:val="21"/>
                <w:szCs w:val="21"/>
              </w:rPr>
              <w:tab/>
            </w:r>
            <w:r w:rsidRPr="00BA064A">
              <w:rPr>
                <w:noProof/>
                <w:webHidden/>
                <w:sz w:val="21"/>
                <w:szCs w:val="21"/>
              </w:rPr>
              <w:fldChar w:fldCharType="begin"/>
            </w:r>
            <w:r w:rsidRPr="00BA064A">
              <w:rPr>
                <w:noProof/>
                <w:webHidden/>
                <w:sz w:val="21"/>
                <w:szCs w:val="21"/>
              </w:rPr>
              <w:instrText xml:space="preserve"> PAGEREF _Toc177387503 \h </w:instrText>
            </w:r>
            <w:r w:rsidRPr="00BA064A">
              <w:rPr>
                <w:noProof/>
                <w:webHidden/>
                <w:sz w:val="21"/>
                <w:szCs w:val="21"/>
              </w:rPr>
            </w:r>
            <w:r w:rsidRPr="00BA064A">
              <w:rPr>
                <w:noProof/>
                <w:webHidden/>
                <w:sz w:val="21"/>
                <w:szCs w:val="21"/>
              </w:rPr>
              <w:fldChar w:fldCharType="separate"/>
            </w:r>
            <w:r w:rsidRPr="00BA064A">
              <w:rPr>
                <w:noProof/>
                <w:webHidden/>
                <w:sz w:val="21"/>
                <w:szCs w:val="21"/>
              </w:rPr>
              <w:t>2</w:t>
            </w:r>
            <w:r w:rsidRPr="00BA064A">
              <w:rPr>
                <w:noProof/>
                <w:webHidden/>
                <w:sz w:val="21"/>
                <w:szCs w:val="21"/>
              </w:rPr>
              <w:fldChar w:fldCharType="end"/>
            </w:r>
          </w:hyperlink>
        </w:p>
        <w:p w14:paraId="33057C31" w14:textId="03966B3A" w:rsidR="00D14CE9" w:rsidRPr="00BA064A" w:rsidRDefault="00D14CE9">
          <w:pPr>
            <w:pStyle w:val="TOC1"/>
            <w:rPr>
              <w:noProof/>
              <w:kern w:val="2"/>
              <w:sz w:val="21"/>
              <w:szCs w:val="21"/>
              <w14:ligatures w14:val="standardContextual"/>
            </w:rPr>
          </w:pPr>
          <w:hyperlink w:anchor="_Toc177387504" w:history="1">
            <w:r w:rsidRPr="00BA064A">
              <w:rPr>
                <w:rStyle w:val="Hyperlink"/>
                <w:noProof/>
                <w:sz w:val="21"/>
                <w:szCs w:val="21"/>
                <w14:scene3d>
                  <w14:camera w14:prst="orthographicFront"/>
                  <w14:lightRig w14:rig="threePt" w14:dir="t">
                    <w14:rot w14:lat="0" w14:lon="0" w14:rev="0"/>
                  </w14:lightRig>
                </w14:scene3d>
              </w:rPr>
              <w:t>5.</w:t>
            </w:r>
            <w:r w:rsidRPr="00BA064A">
              <w:rPr>
                <w:noProof/>
                <w:kern w:val="2"/>
                <w:sz w:val="21"/>
                <w:szCs w:val="21"/>
                <w14:ligatures w14:val="standardContextual"/>
              </w:rPr>
              <w:tab/>
            </w:r>
            <w:r w:rsidRPr="00BA064A">
              <w:rPr>
                <w:rStyle w:val="Hyperlink"/>
                <w:noProof/>
                <w:sz w:val="21"/>
                <w:szCs w:val="21"/>
              </w:rPr>
              <w:t>List of Programmes Offered within the School</w:t>
            </w:r>
            <w:r w:rsidRPr="00BA064A">
              <w:rPr>
                <w:noProof/>
                <w:webHidden/>
                <w:sz w:val="21"/>
                <w:szCs w:val="21"/>
              </w:rPr>
              <w:tab/>
            </w:r>
            <w:r w:rsidRPr="00BA064A">
              <w:rPr>
                <w:noProof/>
                <w:webHidden/>
                <w:sz w:val="21"/>
                <w:szCs w:val="21"/>
              </w:rPr>
              <w:fldChar w:fldCharType="begin"/>
            </w:r>
            <w:r w:rsidRPr="00BA064A">
              <w:rPr>
                <w:noProof/>
                <w:webHidden/>
                <w:sz w:val="21"/>
                <w:szCs w:val="21"/>
              </w:rPr>
              <w:instrText xml:space="preserve"> PAGEREF _Toc177387504 \h </w:instrText>
            </w:r>
            <w:r w:rsidRPr="00BA064A">
              <w:rPr>
                <w:noProof/>
                <w:webHidden/>
                <w:sz w:val="21"/>
                <w:szCs w:val="21"/>
              </w:rPr>
            </w:r>
            <w:r w:rsidRPr="00BA064A">
              <w:rPr>
                <w:noProof/>
                <w:webHidden/>
                <w:sz w:val="21"/>
                <w:szCs w:val="21"/>
              </w:rPr>
              <w:fldChar w:fldCharType="separate"/>
            </w:r>
            <w:r w:rsidRPr="00BA064A">
              <w:rPr>
                <w:noProof/>
                <w:webHidden/>
                <w:sz w:val="21"/>
                <w:szCs w:val="21"/>
              </w:rPr>
              <w:t>3</w:t>
            </w:r>
            <w:r w:rsidRPr="00BA064A">
              <w:rPr>
                <w:noProof/>
                <w:webHidden/>
                <w:sz w:val="21"/>
                <w:szCs w:val="21"/>
              </w:rPr>
              <w:fldChar w:fldCharType="end"/>
            </w:r>
          </w:hyperlink>
        </w:p>
        <w:p w14:paraId="747A37A5" w14:textId="505DAD27" w:rsidR="00D14CE9" w:rsidRPr="00BA064A" w:rsidRDefault="00D14CE9">
          <w:pPr>
            <w:pStyle w:val="TOC1"/>
            <w:rPr>
              <w:noProof/>
              <w:kern w:val="2"/>
              <w:sz w:val="21"/>
              <w:szCs w:val="21"/>
              <w14:ligatures w14:val="standardContextual"/>
            </w:rPr>
          </w:pPr>
          <w:hyperlink w:anchor="_Toc177387505" w:history="1">
            <w:r w:rsidRPr="00BA064A">
              <w:rPr>
                <w:rStyle w:val="Hyperlink"/>
                <w:noProof/>
                <w:sz w:val="21"/>
                <w:szCs w:val="21"/>
                <w14:scene3d>
                  <w14:camera w14:prst="orthographicFront"/>
                  <w14:lightRig w14:rig="threePt" w14:dir="t">
                    <w14:rot w14:lat="0" w14:lon="0" w14:rev="0"/>
                  </w14:lightRig>
                </w14:scene3d>
              </w:rPr>
              <w:t>6.</w:t>
            </w:r>
            <w:r w:rsidRPr="00BA064A">
              <w:rPr>
                <w:noProof/>
                <w:kern w:val="2"/>
                <w:sz w:val="21"/>
                <w:szCs w:val="21"/>
                <w14:ligatures w14:val="standardContextual"/>
              </w:rPr>
              <w:tab/>
            </w:r>
            <w:r w:rsidRPr="00BA064A">
              <w:rPr>
                <w:rStyle w:val="Hyperlink"/>
                <w:noProof/>
                <w:sz w:val="21"/>
                <w:szCs w:val="21"/>
              </w:rPr>
              <w:t>Programme Overview – Aims and Objectives</w:t>
            </w:r>
            <w:r w:rsidRPr="00BA064A">
              <w:rPr>
                <w:noProof/>
                <w:webHidden/>
                <w:sz w:val="21"/>
                <w:szCs w:val="21"/>
              </w:rPr>
              <w:tab/>
            </w:r>
            <w:r w:rsidRPr="00BA064A">
              <w:rPr>
                <w:noProof/>
                <w:webHidden/>
                <w:sz w:val="21"/>
                <w:szCs w:val="21"/>
              </w:rPr>
              <w:fldChar w:fldCharType="begin"/>
            </w:r>
            <w:r w:rsidRPr="00BA064A">
              <w:rPr>
                <w:noProof/>
                <w:webHidden/>
                <w:sz w:val="21"/>
                <w:szCs w:val="21"/>
              </w:rPr>
              <w:instrText xml:space="preserve"> PAGEREF _Toc177387505 \h </w:instrText>
            </w:r>
            <w:r w:rsidRPr="00BA064A">
              <w:rPr>
                <w:noProof/>
                <w:webHidden/>
                <w:sz w:val="21"/>
                <w:szCs w:val="21"/>
              </w:rPr>
            </w:r>
            <w:r w:rsidRPr="00BA064A">
              <w:rPr>
                <w:noProof/>
                <w:webHidden/>
                <w:sz w:val="21"/>
                <w:szCs w:val="21"/>
              </w:rPr>
              <w:fldChar w:fldCharType="separate"/>
            </w:r>
            <w:r w:rsidRPr="00BA064A">
              <w:rPr>
                <w:noProof/>
                <w:webHidden/>
                <w:sz w:val="21"/>
                <w:szCs w:val="21"/>
              </w:rPr>
              <w:t>4</w:t>
            </w:r>
            <w:r w:rsidRPr="00BA064A">
              <w:rPr>
                <w:noProof/>
                <w:webHidden/>
                <w:sz w:val="21"/>
                <w:szCs w:val="21"/>
              </w:rPr>
              <w:fldChar w:fldCharType="end"/>
            </w:r>
          </w:hyperlink>
        </w:p>
        <w:p w14:paraId="0FB59899" w14:textId="55367F33" w:rsidR="00D14CE9" w:rsidRPr="00BA064A" w:rsidRDefault="00D14CE9">
          <w:pPr>
            <w:pStyle w:val="TOC1"/>
            <w:rPr>
              <w:noProof/>
              <w:kern w:val="2"/>
              <w:sz w:val="21"/>
              <w:szCs w:val="21"/>
              <w14:ligatures w14:val="standardContextual"/>
            </w:rPr>
          </w:pPr>
          <w:hyperlink w:anchor="_Toc177387506" w:history="1">
            <w:r w:rsidRPr="00BA064A">
              <w:rPr>
                <w:rStyle w:val="Hyperlink"/>
                <w:noProof/>
                <w:sz w:val="21"/>
                <w:szCs w:val="21"/>
                <w14:scene3d>
                  <w14:camera w14:prst="orthographicFront"/>
                  <w14:lightRig w14:rig="threePt" w14:dir="t">
                    <w14:rot w14:lat="0" w14:lon="0" w14:rev="0"/>
                  </w14:lightRig>
                </w14:scene3d>
              </w:rPr>
              <w:t>7.</w:t>
            </w:r>
            <w:r w:rsidRPr="00BA064A">
              <w:rPr>
                <w:noProof/>
                <w:kern w:val="2"/>
                <w:sz w:val="21"/>
                <w:szCs w:val="21"/>
                <w14:ligatures w14:val="standardContextual"/>
              </w:rPr>
              <w:tab/>
            </w:r>
            <w:r w:rsidRPr="00BA064A">
              <w:rPr>
                <w:rStyle w:val="Hyperlink"/>
                <w:noProof/>
                <w:sz w:val="21"/>
                <w:szCs w:val="21"/>
              </w:rPr>
              <w:t>Programme Learning Outcomes using Relevant NFQ Award Descriptor Template</w:t>
            </w:r>
            <w:r w:rsidRPr="00BA064A">
              <w:rPr>
                <w:noProof/>
                <w:webHidden/>
                <w:sz w:val="21"/>
                <w:szCs w:val="21"/>
              </w:rPr>
              <w:tab/>
            </w:r>
            <w:r w:rsidRPr="00BA064A">
              <w:rPr>
                <w:noProof/>
                <w:webHidden/>
                <w:sz w:val="21"/>
                <w:szCs w:val="21"/>
              </w:rPr>
              <w:fldChar w:fldCharType="begin"/>
            </w:r>
            <w:r w:rsidRPr="00BA064A">
              <w:rPr>
                <w:noProof/>
                <w:webHidden/>
                <w:sz w:val="21"/>
                <w:szCs w:val="21"/>
              </w:rPr>
              <w:instrText xml:space="preserve"> PAGEREF _Toc177387506 \h </w:instrText>
            </w:r>
            <w:r w:rsidRPr="00BA064A">
              <w:rPr>
                <w:noProof/>
                <w:webHidden/>
                <w:sz w:val="21"/>
                <w:szCs w:val="21"/>
              </w:rPr>
            </w:r>
            <w:r w:rsidRPr="00BA064A">
              <w:rPr>
                <w:noProof/>
                <w:webHidden/>
                <w:sz w:val="21"/>
                <w:szCs w:val="21"/>
              </w:rPr>
              <w:fldChar w:fldCharType="separate"/>
            </w:r>
            <w:r w:rsidRPr="00BA064A">
              <w:rPr>
                <w:noProof/>
                <w:webHidden/>
                <w:sz w:val="21"/>
                <w:szCs w:val="21"/>
              </w:rPr>
              <w:t>5</w:t>
            </w:r>
            <w:r w:rsidRPr="00BA064A">
              <w:rPr>
                <w:noProof/>
                <w:webHidden/>
                <w:sz w:val="21"/>
                <w:szCs w:val="21"/>
              </w:rPr>
              <w:fldChar w:fldCharType="end"/>
            </w:r>
          </w:hyperlink>
        </w:p>
        <w:p w14:paraId="44ABEF89" w14:textId="2B336361" w:rsidR="00D14CE9" w:rsidRPr="00BA064A" w:rsidRDefault="00D14CE9">
          <w:pPr>
            <w:pStyle w:val="TOC1"/>
            <w:rPr>
              <w:noProof/>
              <w:kern w:val="2"/>
              <w:sz w:val="21"/>
              <w:szCs w:val="21"/>
              <w14:ligatures w14:val="standardContextual"/>
            </w:rPr>
          </w:pPr>
          <w:hyperlink w:anchor="_Toc177387507" w:history="1">
            <w:r w:rsidRPr="00BA064A">
              <w:rPr>
                <w:rStyle w:val="Hyperlink"/>
                <w:noProof/>
                <w:sz w:val="21"/>
                <w:szCs w:val="21"/>
                <w14:scene3d>
                  <w14:camera w14:prst="orthographicFront"/>
                  <w14:lightRig w14:rig="threePt" w14:dir="t">
                    <w14:rot w14:lat="0" w14:lon="0" w14:rev="0"/>
                  </w14:lightRig>
                </w14:scene3d>
              </w:rPr>
              <w:t>8.</w:t>
            </w:r>
            <w:r w:rsidRPr="00BA064A">
              <w:rPr>
                <w:noProof/>
                <w:kern w:val="2"/>
                <w:sz w:val="21"/>
                <w:szCs w:val="21"/>
                <w14:ligatures w14:val="standardContextual"/>
              </w:rPr>
              <w:tab/>
            </w:r>
            <w:r w:rsidRPr="00BA064A">
              <w:rPr>
                <w:rStyle w:val="Hyperlink"/>
                <w:noProof/>
                <w:sz w:val="21"/>
                <w:szCs w:val="21"/>
              </w:rPr>
              <w:t>Academic Year</w:t>
            </w:r>
            <w:r w:rsidRPr="00BA064A">
              <w:rPr>
                <w:noProof/>
                <w:webHidden/>
                <w:sz w:val="21"/>
                <w:szCs w:val="21"/>
              </w:rPr>
              <w:tab/>
            </w:r>
            <w:r w:rsidRPr="00BA064A">
              <w:rPr>
                <w:noProof/>
                <w:webHidden/>
                <w:sz w:val="21"/>
                <w:szCs w:val="21"/>
              </w:rPr>
              <w:fldChar w:fldCharType="begin"/>
            </w:r>
            <w:r w:rsidRPr="00BA064A">
              <w:rPr>
                <w:noProof/>
                <w:webHidden/>
                <w:sz w:val="21"/>
                <w:szCs w:val="21"/>
              </w:rPr>
              <w:instrText xml:space="preserve"> PAGEREF _Toc177387507 \h </w:instrText>
            </w:r>
            <w:r w:rsidRPr="00BA064A">
              <w:rPr>
                <w:noProof/>
                <w:webHidden/>
                <w:sz w:val="21"/>
                <w:szCs w:val="21"/>
              </w:rPr>
            </w:r>
            <w:r w:rsidRPr="00BA064A">
              <w:rPr>
                <w:noProof/>
                <w:webHidden/>
                <w:sz w:val="21"/>
                <w:szCs w:val="21"/>
              </w:rPr>
              <w:fldChar w:fldCharType="separate"/>
            </w:r>
            <w:r w:rsidRPr="00BA064A">
              <w:rPr>
                <w:noProof/>
                <w:webHidden/>
                <w:sz w:val="21"/>
                <w:szCs w:val="21"/>
              </w:rPr>
              <w:t>5</w:t>
            </w:r>
            <w:r w:rsidRPr="00BA064A">
              <w:rPr>
                <w:noProof/>
                <w:webHidden/>
                <w:sz w:val="21"/>
                <w:szCs w:val="21"/>
              </w:rPr>
              <w:fldChar w:fldCharType="end"/>
            </w:r>
          </w:hyperlink>
        </w:p>
        <w:p w14:paraId="13113F54" w14:textId="0FCA6A0B" w:rsidR="00D14CE9" w:rsidRPr="00BA064A" w:rsidRDefault="00D14CE9" w:rsidP="007354EE">
          <w:pPr>
            <w:pStyle w:val="TOC2"/>
            <w:rPr>
              <w:kern w:val="2"/>
              <w:sz w:val="21"/>
              <w:szCs w:val="21"/>
              <w14:ligatures w14:val="standardContextual"/>
            </w:rPr>
          </w:pPr>
          <w:hyperlink w:anchor="_Toc177387508" w:history="1">
            <w:r w:rsidRPr="00BA064A">
              <w:rPr>
                <w:rStyle w:val="Hyperlink"/>
                <w:sz w:val="21"/>
                <w:szCs w:val="21"/>
              </w:rPr>
              <w:t>8.1</w:t>
            </w:r>
            <w:r w:rsidRPr="00BA064A">
              <w:rPr>
                <w:kern w:val="2"/>
                <w:sz w:val="21"/>
                <w:szCs w:val="21"/>
                <w14:ligatures w14:val="standardContextual"/>
              </w:rPr>
              <w:tab/>
            </w:r>
            <w:r w:rsidRPr="00BA064A">
              <w:rPr>
                <w:rStyle w:val="Hyperlink"/>
                <w:sz w:val="21"/>
                <w:szCs w:val="21"/>
              </w:rPr>
              <w:t>Registration</w:t>
            </w:r>
            <w:r w:rsidRPr="00BA064A">
              <w:rPr>
                <w:webHidden/>
                <w:sz w:val="21"/>
                <w:szCs w:val="21"/>
              </w:rPr>
              <w:tab/>
            </w:r>
            <w:r w:rsidRPr="00BA064A">
              <w:rPr>
                <w:webHidden/>
                <w:sz w:val="21"/>
                <w:szCs w:val="21"/>
              </w:rPr>
              <w:fldChar w:fldCharType="begin"/>
            </w:r>
            <w:r w:rsidRPr="00BA064A">
              <w:rPr>
                <w:webHidden/>
                <w:sz w:val="21"/>
                <w:szCs w:val="21"/>
              </w:rPr>
              <w:instrText xml:space="preserve"> PAGEREF _Toc177387508 \h </w:instrText>
            </w:r>
            <w:r w:rsidRPr="00BA064A">
              <w:rPr>
                <w:webHidden/>
                <w:sz w:val="21"/>
                <w:szCs w:val="21"/>
              </w:rPr>
            </w:r>
            <w:r w:rsidRPr="00BA064A">
              <w:rPr>
                <w:webHidden/>
                <w:sz w:val="21"/>
                <w:szCs w:val="21"/>
              </w:rPr>
              <w:fldChar w:fldCharType="separate"/>
            </w:r>
            <w:r w:rsidRPr="00BA064A">
              <w:rPr>
                <w:webHidden/>
                <w:sz w:val="21"/>
                <w:szCs w:val="21"/>
              </w:rPr>
              <w:t>5</w:t>
            </w:r>
            <w:r w:rsidRPr="00BA064A">
              <w:rPr>
                <w:webHidden/>
                <w:sz w:val="21"/>
                <w:szCs w:val="21"/>
              </w:rPr>
              <w:fldChar w:fldCharType="end"/>
            </w:r>
          </w:hyperlink>
        </w:p>
        <w:p w14:paraId="17B723DA" w14:textId="0E6B842D" w:rsidR="00D14CE9" w:rsidRPr="00BA064A" w:rsidRDefault="00D14CE9" w:rsidP="007354EE">
          <w:pPr>
            <w:pStyle w:val="TOC2"/>
            <w:rPr>
              <w:kern w:val="2"/>
              <w:sz w:val="21"/>
              <w:szCs w:val="21"/>
              <w14:ligatures w14:val="standardContextual"/>
            </w:rPr>
          </w:pPr>
          <w:hyperlink w:anchor="_Toc177387509" w:history="1">
            <w:r w:rsidRPr="00BA064A">
              <w:rPr>
                <w:rStyle w:val="Hyperlink"/>
                <w:sz w:val="21"/>
                <w:szCs w:val="21"/>
              </w:rPr>
              <w:t>8.2</w:t>
            </w:r>
            <w:r w:rsidRPr="00BA064A">
              <w:rPr>
                <w:kern w:val="2"/>
                <w:sz w:val="21"/>
                <w:szCs w:val="21"/>
                <w14:ligatures w14:val="standardContextual"/>
              </w:rPr>
              <w:tab/>
            </w:r>
            <w:r w:rsidRPr="00BA064A">
              <w:rPr>
                <w:rStyle w:val="Hyperlink"/>
                <w:sz w:val="21"/>
                <w:szCs w:val="21"/>
              </w:rPr>
              <w:t>Programme Co-ordinator and Tutor Contact Details</w:t>
            </w:r>
            <w:r w:rsidRPr="00BA064A">
              <w:rPr>
                <w:webHidden/>
                <w:sz w:val="21"/>
                <w:szCs w:val="21"/>
              </w:rPr>
              <w:tab/>
            </w:r>
            <w:r w:rsidRPr="00BA064A">
              <w:rPr>
                <w:webHidden/>
                <w:sz w:val="21"/>
                <w:szCs w:val="21"/>
              </w:rPr>
              <w:fldChar w:fldCharType="begin"/>
            </w:r>
            <w:r w:rsidRPr="00BA064A">
              <w:rPr>
                <w:webHidden/>
                <w:sz w:val="21"/>
                <w:szCs w:val="21"/>
              </w:rPr>
              <w:instrText xml:space="preserve"> PAGEREF _Toc177387509 \h </w:instrText>
            </w:r>
            <w:r w:rsidRPr="00BA064A">
              <w:rPr>
                <w:webHidden/>
                <w:sz w:val="21"/>
                <w:szCs w:val="21"/>
              </w:rPr>
            </w:r>
            <w:r w:rsidRPr="00BA064A">
              <w:rPr>
                <w:webHidden/>
                <w:sz w:val="21"/>
                <w:szCs w:val="21"/>
              </w:rPr>
              <w:fldChar w:fldCharType="separate"/>
            </w:r>
            <w:r w:rsidRPr="00BA064A">
              <w:rPr>
                <w:webHidden/>
                <w:sz w:val="21"/>
                <w:szCs w:val="21"/>
              </w:rPr>
              <w:t>6</w:t>
            </w:r>
            <w:r w:rsidRPr="00BA064A">
              <w:rPr>
                <w:webHidden/>
                <w:sz w:val="21"/>
                <w:szCs w:val="21"/>
              </w:rPr>
              <w:fldChar w:fldCharType="end"/>
            </w:r>
          </w:hyperlink>
        </w:p>
        <w:p w14:paraId="67E72DB9" w14:textId="1F1882FE" w:rsidR="00D14CE9" w:rsidRPr="00BA064A" w:rsidRDefault="00D14CE9">
          <w:pPr>
            <w:pStyle w:val="TOC1"/>
            <w:rPr>
              <w:noProof/>
              <w:kern w:val="2"/>
              <w:sz w:val="21"/>
              <w:szCs w:val="21"/>
              <w14:ligatures w14:val="standardContextual"/>
            </w:rPr>
          </w:pPr>
          <w:hyperlink w:anchor="_Toc177387510" w:history="1">
            <w:r w:rsidRPr="00BA064A">
              <w:rPr>
                <w:rStyle w:val="Hyperlink"/>
                <w:noProof/>
                <w:sz w:val="21"/>
                <w:szCs w:val="21"/>
                <w14:scene3d>
                  <w14:camera w14:prst="orthographicFront"/>
                  <w14:lightRig w14:rig="threePt" w14:dir="t">
                    <w14:rot w14:lat="0" w14:lon="0" w14:rev="0"/>
                  </w14:lightRig>
                </w14:scene3d>
              </w:rPr>
              <w:t>9.</w:t>
            </w:r>
            <w:r w:rsidRPr="00BA064A">
              <w:rPr>
                <w:noProof/>
                <w:kern w:val="2"/>
                <w:sz w:val="21"/>
                <w:szCs w:val="21"/>
                <w14:ligatures w14:val="standardContextual"/>
              </w:rPr>
              <w:tab/>
            </w:r>
            <w:r w:rsidRPr="00BA064A">
              <w:rPr>
                <w:rStyle w:val="Hyperlink"/>
                <w:noProof/>
                <w:sz w:val="21"/>
                <w:szCs w:val="21"/>
                <w:lang w:val="en-GB"/>
              </w:rPr>
              <w:t>School Contacts</w:t>
            </w:r>
            <w:r w:rsidRPr="00BA064A">
              <w:rPr>
                <w:noProof/>
                <w:webHidden/>
                <w:sz w:val="21"/>
                <w:szCs w:val="21"/>
              </w:rPr>
              <w:tab/>
            </w:r>
            <w:r w:rsidRPr="00BA064A">
              <w:rPr>
                <w:noProof/>
                <w:webHidden/>
                <w:sz w:val="21"/>
                <w:szCs w:val="21"/>
              </w:rPr>
              <w:fldChar w:fldCharType="begin"/>
            </w:r>
            <w:r w:rsidRPr="00BA064A">
              <w:rPr>
                <w:noProof/>
                <w:webHidden/>
                <w:sz w:val="21"/>
                <w:szCs w:val="21"/>
              </w:rPr>
              <w:instrText xml:space="preserve"> PAGEREF _Toc177387510 \h </w:instrText>
            </w:r>
            <w:r w:rsidRPr="00BA064A">
              <w:rPr>
                <w:noProof/>
                <w:webHidden/>
                <w:sz w:val="21"/>
                <w:szCs w:val="21"/>
              </w:rPr>
            </w:r>
            <w:r w:rsidRPr="00BA064A">
              <w:rPr>
                <w:noProof/>
                <w:webHidden/>
                <w:sz w:val="21"/>
                <w:szCs w:val="21"/>
              </w:rPr>
              <w:fldChar w:fldCharType="separate"/>
            </w:r>
            <w:r w:rsidRPr="00BA064A">
              <w:rPr>
                <w:noProof/>
                <w:webHidden/>
                <w:sz w:val="21"/>
                <w:szCs w:val="21"/>
              </w:rPr>
              <w:t>7</w:t>
            </w:r>
            <w:r w:rsidRPr="00BA064A">
              <w:rPr>
                <w:noProof/>
                <w:webHidden/>
                <w:sz w:val="21"/>
                <w:szCs w:val="21"/>
              </w:rPr>
              <w:fldChar w:fldCharType="end"/>
            </w:r>
          </w:hyperlink>
        </w:p>
        <w:p w14:paraId="2AD1EFA5" w14:textId="42C709C5" w:rsidR="00D14CE9" w:rsidRPr="00BA064A" w:rsidRDefault="00D14CE9">
          <w:pPr>
            <w:pStyle w:val="TOC1"/>
            <w:rPr>
              <w:noProof/>
              <w:kern w:val="2"/>
              <w:sz w:val="21"/>
              <w:szCs w:val="21"/>
              <w14:ligatures w14:val="standardContextual"/>
            </w:rPr>
          </w:pPr>
          <w:hyperlink w:anchor="_Toc177387511" w:history="1">
            <w:r w:rsidRPr="00BA064A">
              <w:rPr>
                <w:rStyle w:val="Hyperlink"/>
                <w:noProof/>
                <w:sz w:val="21"/>
                <w:szCs w:val="21"/>
                <w14:scene3d>
                  <w14:camera w14:prst="orthographicFront"/>
                  <w14:lightRig w14:rig="threePt" w14:dir="t">
                    <w14:rot w14:lat="0" w14:lon="0" w14:rev="0"/>
                  </w14:lightRig>
                </w14:scene3d>
              </w:rPr>
              <w:t>10.</w:t>
            </w:r>
            <w:r w:rsidRPr="00BA064A">
              <w:rPr>
                <w:noProof/>
                <w:kern w:val="2"/>
                <w:sz w:val="21"/>
                <w:szCs w:val="21"/>
                <w14:ligatures w14:val="standardContextual"/>
              </w:rPr>
              <w:tab/>
            </w:r>
            <w:r w:rsidRPr="00BA064A">
              <w:rPr>
                <w:rStyle w:val="Hyperlink"/>
                <w:noProof/>
                <w:sz w:val="21"/>
                <w:szCs w:val="21"/>
              </w:rPr>
              <w:t>The Building</w:t>
            </w:r>
            <w:r w:rsidRPr="00BA064A">
              <w:rPr>
                <w:noProof/>
                <w:webHidden/>
                <w:sz w:val="21"/>
                <w:szCs w:val="21"/>
              </w:rPr>
              <w:tab/>
            </w:r>
            <w:r w:rsidRPr="00BA064A">
              <w:rPr>
                <w:noProof/>
                <w:webHidden/>
                <w:sz w:val="21"/>
                <w:szCs w:val="21"/>
              </w:rPr>
              <w:fldChar w:fldCharType="begin"/>
            </w:r>
            <w:r w:rsidRPr="00BA064A">
              <w:rPr>
                <w:noProof/>
                <w:webHidden/>
                <w:sz w:val="21"/>
                <w:szCs w:val="21"/>
              </w:rPr>
              <w:instrText xml:space="preserve"> PAGEREF _Toc177387511 \h </w:instrText>
            </w:r>
            <w:r w:rsidRPr="00BA064A">
              <w:rPr>
                <w:noProof/>
                <w:webHidden/>
                <w:sz w:val="21"/>
                <w:szCs w:val="21"/>
              </w:rPr>
            </w:r>
            <w:r w:rsidRPr="00BA064A">
              <w:rPr>
                <w:noProof/>
                <w:webHidden/>
                <w:sz w:val="21"/>
                <w:szCs w:val="21"/>
              </w:rPr>
              <w:fldChar w:fldCharType="separate"/>
            </w:r>
            <w:r w:rsidRPr="00BA064A">
              <w:rPr>
                <w:noProof/>
                <w:webHidden/>
                <w:sz w:val="21"/>
                <w:szCs w:val="21"/>
              </w:rPr>
              <w:t>7</w:t>
            </w:r>
            <w:r w:rsidRPr="00BA064A">
              <w:rPr>
                <w:noProof/>
                <w:webHidden/>
                <w:sz w:val="21"/>
                <w:szCs w:val="21"/>
              </w:rPr>
              <w:fldChar w:fldCharType="end"/>
            </w:r>
          </w:hyperlink>
        </w:p>
        <w:p w14:paraId="52E353D3" w14:textId="04FC0B2E" w:rsidR="00D14CE9" w:rsidRPr="00BA064A" w:rsidRDefault="00D14CE9">
          <w:pPr>
            <w:pStyle w:val="TOC1"/>
            <w:rPr>
              <w:noProof/>
              <w:kern w:val="2"/>
              <w:sz w:val="21"/>
              <w:szCs w:val="21"/>
              <w14:ligatures w14:val="standardContextual"/>
            </w:rPr>
          </w:pPr>
          <w:hyperlink w:anchor="_Toc177387512" w:history="1">
            <w:r w:rsidRPr="00BA064A">
              <w:rPr>
                <w:rStyle w:val="Hyperlink"/>
                <w:noProof/>
                <w:sz w:val="21"/>
                <w:szCs w:val="21"/>
                <w14:scene3d>
                  <w14:camera w14:prst="orthographicFront"/>
                  <w14:lightRig w14:rig="threePt" w14:dir="t">
                    <w14:rot w14:lat="0" w14:lon="0" w14:rev="0"/>
                  </w14:lightRig>
                </w14:scene3d>
              </w:rPr>
              <w:t>11.</w:t>
            </w:r>
            <w:r w:rsidRPr="00BA064A">
              <w:rPr>
                <w:noProof/>
                <w:kern w:val="2"/>
                <w:sz w:val="21"/>
                <w:szCs w:val="21"/>
                <w14:ligatures w14:val="standardContextual"/>
              </w:rPr>
              <w:tab/>
            </w:r>
            <w:r w:rsidRPr="00BA064A">
              <w:rPr>
                <w:rStyle w:val="Hyperlink"/>
                <w:noProof/>
                <w:sz w:val="21"/>
                <w:szCs w:val="21"/>
              </w:rPr>
              <w:t>Timetable and Academic Calendar</w:t>
            </w:r>
            <w:r w:rsidRPr="00BA064A">
              <w:rPr>
                <w:noProof/>
                <w:webHidden/>
                <w:sz w:val="21"/>
                <w:szCs w:val="21"/>
              </w:rPr>
              <w:tab/>
            </w:r>
            <w:r w:rsidRPr="00BA064A">
              <w:rPr>
                <w:noProof/>
                <w:webHidden/>
                <w:sz w:val="21"/>
                <w:szCs w:val="21"/>
              </w:rPr>
              <w:fldChar w:fldCharType="begin"/>
            </w:r>
            <w:r w:rsidRPr="00BA064A">
              <w:rPr>
                <w:noProof/>
                <w:webHidden/>
                <w:sz w:val="21"/>
                <w:szCs w:val="21"/>
              </w:rPr>
              <w:instrText xml:space="preserve"> PAGEREF _Toc177387512 \h </w:instrText>
            </w:r>
            <w:r w:rsidRPr="00BA064A">
              <w:rPr>
                <w:noProof/>
                <w:webHidden/>
                <w:sz w:val="21"/>
                <w:szCs w:val="21"/>
              </w:rPr>
            </w:r>
            <w:r w:rsidRPr="00BA064A">
              <w:rPr>
                <w:noProof/>
                <w:webHidden/>
                <w:sz w:val="21"/>
                <w:szCs w:val="21"/>
              </w:rPr>
              <w:fldChar w:fldCharType="separate"/>
            </w:r>
            <w:r w:rsidRPr="00BA064A">
              <w:rPr>
                <w:noProof/>
                <w:webHidden/>
                <w:sz w:val="21"/>
                <w:szCs w:val="21"/>
              </w:rPr>
              <w:t>7</w:t>
            </w:r>
            <w:r w:rsidRPr="00BA064A">
              <w:rPr>
                <w:noProof/>
                <w:webHidden/>
                <w:sz w:val="21"/>
                <w:szCs w:val="21"/>
              </w:rPr>
              <w:fldChar w:fldCharType="end"/>
            </w:r>
          </w:hyperlink>
        </w:p>
        <w:p w14:paraId="7613990B" w14:textId="336E0FCD" w:rsidR="00D14CE9" w:rsidRPr="00BA064A" w:rsidRDefault="00D14CE9">
          <w:pPr>
            <w:pStyle w:val="TOC1"/>
            <w:rPr>
              <w:noProof/>
              <w:kern w:val="2"/>
              <w:sz w:val="21"/>
              <w:szCs w:val="21"/>
              <w14:ligatures w14:val="standardContextual"/>
            </w:rPr>
          </w:pPr>
          <w:hyperlink w:anchor="_Toc177387513" w:history="1">
            <w:r w:rsidRPr="00BA064A">
              <w:rPr>
                <w:rStyle w:val="Hyperlink"/>
                <w:noProof/>
                <w:sz w:val="21"/>
                <w:szCs w:val="21"/>
                <w14:scene3d>
                  <w14:camera w14:prst="orthographicFront"/>
                  <w14:lightRig w14:rig="threePt" w14:dir="t">
                    <w14:rot w14:lat="0" w14:lon="0" w14:rev="0"/>
                  </w14:lightRig>
                </w14:scene3d>
              </w:rPr>
              <w:t>12.</w:t>
            </w:r>
            <w:r w:rsidRPr="00BA064A">
              <w:rPr>
                <w:noProof/>
                <w:kern w:val="2"/>
                <w:sz w:val="21"/>
                <w:szCs w:val="21"/>
                <w14:ligatures w14:val="standardContextual"/>
              </w:rPr>
              <w:tab/>
            </w:r>
            <w:r w:rsidRPr="00BA064A">
              <w:rPr>
                <w:rStyle w:val="Hyperlink"/>
                <w:noProof/>
                <w:sz w:val="21"/>
                <w:szCs w:val="21"/>
              </w:rPr>
              <w:t>Programme Delivery and Attendance Requirements</w:t>
            </w:r>
            <w:r w:rsidRPr="00BA064A">
              <w:rPr>
                <w:noProof/>
                <w:webHidden/>
                <w:sz w:val="21"/>
                <w:szCs w:val="21"/>
              </w:rPr>
              <w:tab/>
            </w:r>
            <w:r w:rsidRPr="00BA064A">
              <w:rPr>
                <w:noProof/>
                <w:webHidden/>
                <w:sz w:val="21"/>
                <w:szCs w:val="21"/>
              </w:rPr>
              <w:fldChar w:fldCharType="begin"/>
            </w:r>
            <w:r w:rsidRPr="00BA064A">
              <w:rPr>
                <w:noProof/>
                <w:webHidden/>
                <w:sz w:val="21"/>
                <w:szCs w:val="21"/>
              </w:rPr>
              <w:instrText xml:space="preserve"> PAGEREF _Toc177387513 \h </w:instrText>
            </w:r>
            <w:r w:rsidRPr="00BA064A">
              <w:rPr>
                <w:noProof/>
                <w:webHidden/>
                <w:sz w:val="21"/>
                <w:szCs w:val="21"/>
              </w:rPr>
            </w:r>
            <w:r w:rsidRPr="00BA064A">
              <w:rPr>
                <w:noProof/>
                <w:webHidden/>
                <w:sz w:val="21"/>
                <w:szCs w:val="21"/>
              </w:rPr>
              <w:fldChar w:fldCharType="separate"/>
            </w:r>
            <w:r w:rsidRPr="00BA064A">
              <w:rPr>
                <w:noProof/>
                <w:webHidden/>
                <w:sz w:val="21"/>
                <w:szCs w:val="21"/>
              </w:rPr>
              <w:t>8</w:t>
            </w:r>
            <w:r w:rsidRPr="00BA064A">
              <w:rPr>
                <w:noProof/>
                <w:webHidden/>
                <w:sz w:val="21"/>
                <w:szCs w:val="21"/>
              </w:rPr>
              <w:fldChar w:fldCharType="end"/>
            </w:r>
          </w:hyperlink>
        </w:p>
        <w:p w14:paraId="68E34191" w14:textId="03CCBACE" w:rsidR="00D14CE9" w:rsidRPr="00BA064A" w:rsidRDefault="00D14CE9">
          <w:pPr>
            <w:pStyle w:val="TOC1"/>
            <w:rPr>
              <w:noProof/>
              <w:kern w:val="2"/>
              <w:sz w:val="21"/>
              <w:szCs w:val="21"/>
              <w14:ligatures w14:val="standardContextual"/>
            </w:rPr>
          </w:pPr>
          <w:hyperlink w:anchor="_Toc177387514" w:history="1">
            <w:r w:rsidRPr="00BA064A">
              <w:rPr>
                <w:rStyle w:val="Hyperlink"/>
                <w:noProof/>
                <w:sz w:val="21"/>
                <w:szCs w:val="21"/>
                <w14:scene3d>
                  <w14:camera w14:prst="orthographicFront"/>
                  <w14:lightRig w14:rig="threePt" w14:dir="t">
                    <w14:rot w14:lat="0" w14:lon="0" w14:rev="0"/>
                  </w14:lightRig>
                </w14:scene3d>
              </w:rPr>
              <w:t>13.</w:t>
            </w:r>
            <w:r w:rsidRPr="00BA064A">
              <w:rPr>
                <w:noProof/>
                <w:kern w:val="2"/>
                <w:sz w:val="21"/>
                <w:szCs w:val="21"/>
                <w14:ligatures w14:val="standardContextual"/>
              </w:rPr>
              <w:tab/>
            </w:r>
            <w:r w:rsidRPr="00BA064A">
              <w:rPr>
                <w:rStyle w:val="Hyperlink"/>
                <w:noProof/>
                <w:sz w:val="21"/>
                <w:szCs w:val="21"/>
              </w:rPr>
              <w:t>Accessing Learning Resources</w:t>
            </w:r>
            <w:r w:rsidRPr="00BA064A">
              <w:rPr>
                <w:noProof/>
                <w:webHidden/>
                <w:sz w:val="21"/>
                <w:szCs w:val="21"/>
              </w:rPr>
              <w:tab/>
            </w:r>
            <w:r w:rsidRPr="00BA064A">
              <w:rPr>
                <w:noProof/>
                <w:webHidden/>
                <w:sz w:val="21"/>
                <w:szCs w:val="21"/>
              </w:rPr>
              <w:fldChar w:fldCharType="begin"/>
            </w:r>
            <w:r w:rsidRPr="00BA064A">
              <w:rPr>
                <w:noProof/>
                <w:webHidden/>
                <w:sz w:val="21"/>
                <w:szCs w:val="21"/>
              </w:rPr>
              <w:instrText xml:space="preserve"> PAGEREF _Toc177387514 \h </w:instrText>
            </w:r>
            <w:r w:rsidRPr="00BA064A">
              <w:rPr>
                <w:noProof/>
                <w:webHidden/>
                <w:sz w:val="21"/>
                <w:szCs w:val="21"/>
              </w:rPr>
            </w:r>
            <w:r w:rsidRPr="00BA064A">
              <w:rPr>
                <w:noProof/>
                <w:webHidden/>
                <w:sz w:val="21"/>
                <w:szCs w:val="21"/>
              </w:rPr>
              <w:fldChar w:fldCharType="separate"/>
            </w:r>
            <w:r w:rsidRPr="00BA064A">
              <w:rPr>
                <w:noProof/>
                <w:webHidden/>
                <w:sz w:val="21"/>
                <w:szCs w:val="21"/>
              </w:rPr>
              <w:t>8</w:t>
            </w:r>
            <w:r w:rsidRPr="00BA064A">
              <w:rPr>
                <w:noProof/>
                <w:webHidden/>
                <w:sz w:val="21"/>
                <w:szCs w:val="21"/>
              </w:rPr>
              <w:fldChar w:fldCharType="end"/>
            </w:r>
          </w:hyperlink>
        </w:p>
        <w:p w14:paraId="71573A34" w14:textId="46D31542" w:rsidR="00D14CE9" w:rsidRPr="00BA064A" w:rsidRDefault="00D14CE9">
          <w:pPr>
            <w:pStyle w:val="TOC1"/>
            <w:rPr>
              <w:noProof/>
              <w:kern w:val="2"/>
              <w:sz w:val="21"/>
              <w:szCs w:val="21"/>
              <w14:ligatures w14:val="standardContextual"/>
            </w:rPr>
          </w:pPr>
          <w:hyperlink w:anchor="_Toc177387515" w:history="1">
            <w:r w:rsidRPr="00BA064A">
              <w:rPr>
                <w:rStyle w:val="Hyperlink"/>
                <w:noProof/>
                <w:sz w:val="21"/>
                <w:szCs w:val="21"/>
                <w14:scene3d>
                  <w14:camera w14:prst="orthographicFront"/>
                  <w14:lightRig w14:rig="threePt" w14:dir="t">
                    <w14:rot w14:lat="0" w14:lon="0" w14:rev="0"/>
                  </w14:lightRig>
                </w14:scene3d>
              </w:rPr>
              <w:t>14.</w:t>
            </w:r>
            <w:r w:rsidRPr="00BA064A">
              <w:rPr>
                <w:noProof/>
                <w:kern w:val="2"/>
                <w:sz w:val="21"/>
                <w:szCs w:val="21"/>
                <w14:ligatures w14:val="standardContextual"/>
              </w:rPr>
              <w:tab/>
            </w:r>
            <w:r w:rsidRPr="00BA064A">
              <w:rPr>
                <w:rStyle w:val="Hyperlink"/>
                <w:noProof/>
                <w:sz w:val="21"/>
                <w:szCs w:val="21"/>
              </w:rPr>
              <w:t>Technology Requirements</w:t>
            </w:r>
            <w:r w:rsidRPr="00BA064A">
              <w:rPr>
                <w:noProof/>
                <w:webHidden/>
                <w:sz w:val="21"/>
                <w:szCs w:val="21"/>
              </w:rPr>
              <w:tab/>
            </w:r>
            <w:r w:rsidRPr="00BA064A">
              <w:rPr>
                <w:noProof/>
                <w:webHidden/>
                <w:sz w:val="21"/>
                <w:szCs w:val="21"/>
              </w:rPr>
              <w:fldChar w:fldCharType="begin"/>
            </w:r>
            <w:r w:rsidRPr="00BA064A">
              <w:rPr>
                <w:noProof/>
                <w:webHidden/>
                <w:sz w:val="21"/>
                <w:szCs w:val="21"/>
              </w:rPr>
              <w:instrText xml:space="preserve"> PAGEREF _Toc177387515 \h </w:instrText>
            </w:r>
            <w:r w:rsidRPr="00BA064A">
              <w:rPr>
                <w:noProof/>
                <w:webHidden/>
                <w:sz w:val="21"/>
                <w:szCs w:val="21"/>
              </w:rPr>
            </w:r>
            <w:r w:rsidRPr="00BA064A">
              <w:rPr>
                <w:noProof/>
                <w:webHidden/>
                <w:sz w:val="21"/>
                <w:szCs w:val="21"/>
              </w:rPr>
              <w:fldChar w:fldCharType="separate"/>
            </w:r>
            <w:r w:rsidRPr="00BA064A">
              <w:rPr>
                <w:noProof/>
                <w:webHidden/>
                <w:sz w:val="21"/>
                <w:szCs w:val="21"/>
              </w:rPr>
              <w:t>8</w:t>
            </w:r>
            <w:r w:rsidRPr="00BA064A">
              <w:rPr>
                <w:noProof/>
                <w:webHidden/>
                <w:sz w:val="21"/>
                <w:szCs w:val="21"/>
              </w:rPr>
              <w:fldChar w:fldCharType="end"/>
            </w:r>
          </w:hyperlink>
        </w:p>
        <w:p w14:paraId="3A60D7A0" w14:textId="7F228AD0" w:rsidR="00D14CE9" w:rsidRPr="00BA064A" w:rsidRDefault="00D14CE9">
          <w:pPr>
            <w:pStyle w:val="TOC1"/>
            <w:rPr>
              <w:noProof/>
              <w:kern w:val="2"/>
              <w:sz w:val="21"/>
              <w:szCs w:val="21"/>
              <w14:ligatures w14:val="standardContextual"/>
            </w:rPr>
          </w:pPr>
          <w:hyperlink w:anchor="_Toc177387516" w:history="1">
            <w:r w:rsidRPr="00BA064A">
              <w:rPr>
                <w:rStyle w:val="Hyperlink"/>
                <w:noProof/>
                <w:sz w:val="21"/>
                <w:szCs w:val="21"/>
                <w14:scene3d>
                  <w14:camera w14:prst="orthographicFront"/>
                  <w14:lightRig w14:rig="threePt" w14:dir="t">
                    <w14:rot w14:lat="0" w14:lon="0" w14:rev="0"/>
                  </w14:lightRig>
                </w14:scene3d>
              </w:rPr>
              <w:t>15.</w:t>
            </w:r>
            <w:r w:rsidRPr="00BA064A">
              <w:rPr>
                <w:noProof/>
                <w:kern w:val="2"/>
                <w:sz w:val="21"/>
                <w:szCs w:val="21"/>
                <w14:ligatures w14:val="standardContextual"/>
              </w:rPr>
              <w:tab/>
            </w:r>
            <w:r w:rsidRPr="00BA064A">
              <w:rPr>
                <w:rStyle w:val="Hyperlink"/>
                <w:noProof/>
                <w:sz w:val="21"/>
                <w:szCs w:val="21"/>
              </w:rPr>
              <w:t>Modules</w:t>
            </w:r>
            <w:r w:rsidRPr="00BA064A">
              <w:rPr>
                <w:noProof/>
                <w:webHidden/>
                <w:sz w:val="21"/>
                <w:szCs w:val="21"/>
              </w:rPr>
              <w:tab/>
            </w:r>
            <w:r w:rsidRPr="00BA064A">
              <w:rPr>
                <w:noProof/>
                <w:webHidden/>
                <w:sz w:val="21"/>
                <w:szCs w:val="21"/>
              </w:rPr>
              <w:fldChar w:fldCharType="begin"/>
            </w:r>
            <w:r w:rsidRPr="00BA064A">
              <w:rPr>
                <w:noProof/>
                <w:webHidden/>
                <w:sz w:val="21"/>
                <w:szCs w:val="21"/>
              </w:rPr>
              <w:instrText xml:space="preserve"> PAGEREF _Toc177387516 \h </w:instrText>
            </w:r>
            <w:r w:rsidRPr="00BA064A">
              <w:rPr>
                <w:noProof/>
                <w:webHidden/>
                <w:sz w:val="21"/>
                <w:szCs w:val="21"/>
              </w:rPr>
            </w:r>
            <w:r w:rsidRPr="00BA064A">
              <w:rPr>
                <w:noProof/>
                <w:webHidden/>
                <w:sz w:val="21"/>
                <w:szCs w:val="21"/>
              </w:rPr>
              <w:fldChar w:fldCharType="separate"/>
            </w:r>
            <w:r w:rsidRPr="00BA064A">
              <w:rPr>
                <w:noProof/>
                <w:webHidden/>
                <w:sz w:val="21"/>
                <w:szCs w:val="21"/>
              </w:rPr>
              <w:t>9</w:t>
            </w:r>
            <w:r w:rsidRPr="00BA064A">
              <w:rPr>
                <w:noProof/>
                <w:webHidden/>
                <w:sz w:val="21"/>
                <w:szCs w:val="21"/>
              </w:rPr>
              <w:fldChar w:fldCharType="end"/>
            </w:r>
          </w:hyperlink>
        </w:p>
        <w:p w14:paraId="303CDCFC" w14:textId="2270B6C4" w:rsidR="00D14CE9" w:rsidRPr="00BA064A" w:rsidRDefault="00D14CE9">
          <w:pPr>
            <w:pStyle w:val="TOC1"/>
            <w:rPr>
              <w:noProof/>
              <w:kern w:val="2"/>
              <w:sz w:val="21"/>
              <w:szCs w:val="21"/>
              <w14:ligatures w14:val="standardContextual"/>
            </w:rPr>
          </w:pPr>
          <w:hyperlink w:anchor="_Toc177387517" w:history="1">
            <w:r w:rsidRPr="00BA064A">
              <w:rPr>
                <w:rStyle w:val="Hyperlink"/>
                <w:noProof/>
                <w:sz w:val="21"/>
                <w:szCs w:val="21"/>
                <w14:scene3d>
                  <w14:camera w14:prst="orthographicFront"/>
                  <w14:lightRig w14:rig="threePt" w14:dir="t">
                    <w14:rot w14:lat="0" w14:lon="0" w14:rev="0"/>
                  </w14:lightRig>
                </w14:scene3d>
              </w:rPr>
              <w:t>16.</w:t>
            </w:r>
            <w:r w:rsidRPr="00BA064A">
              <w:rPr>
                <w:noProof/>
                <w:kern w:val="2"/>
                <w:sz w:val="21"/>
                <w:szCs w:val="21"/>
                <w14:ligatures w14:val="standardContextual"/>
              </w:rPr>
              <w:tab/>
            </w:r>
            <w:r w:rsidRPr="00BA064A">
              <w:rPr>
                <w:rStyle w:val="Hyperlink"/>
                <w:noProof/>
                <w:sz w:val="21"/>
                <w:szCs w:val="21"/>
              </w:rPr>
              <w:t>Selection of Modules</w:t>
            </w:r>
            <w:r w:rsidRPr="00BA064A">
              <w:rPr>
                <w:noProof/>
                <w:webHidden/>
                <w:sz w:val="21"/>
                <w:szCs w:val="21"/>
              </w:rPr>
              <w:tab/>
            </w:r>
            <w:r w:rsidRPr="00BA064A">
              <w:rPr>
                <w:noProof/>
                <w:webHidden/>
                <w:sz w:val="21"/>
                <w:szCs w:val="21"/>
              </w:rPr>
              <w:fldChar w:fldCharType="begin"/>
            </w:r>
            <w:r w:rsidRPr="00BA064A">
              <w:rPr>
                <w:noProof/>
                <w:webHidden/>
                <w:sz w:val="21"/>
                <w:szCs w:val="21"/>
              </w:rPr>
              <w:instrText xml:space="preserve"> PAGEREF _Toc177387517 \h </w:instrText>
            </w:r>
            <w:r w:rsidRPr="00BA064A">
              <w:rPr>
                <w:noProof/>
                <w:webHidden/>
                <w:sz w:val="21"/>
                <w:szCs w:val="21"/>
              </w:rPr>
            </w:r>
            <w:r w:rsidRPr="00BA064A">
              <w:rPr>
                <w:noProof/>
                <w:webHidden/>
                <w:sz w:val="21"/>
                <w:szCs w:val="21"/>
              </w:rPr>
              <w:fldChar w:fldCharType="separate"/>
            </w:r>
            <w:r w:rsidRPr="00BA064A">
              <w:rPr>
                <w:noProof/>
                <w:webHidden/>
                <w:sz w:val="21"/>
                <w:szCs w:val="21"/>
              </w:rPr>
              <w:t>9</w:t>
            </w:r>
            <w:r w:rsidRPr="00BA064A">
              <w:rPr>
                <w:noProof/>
                <w:webHidden/>
                <w:sz w:val="21"/>
                <w:szCs w:val="21"/>
              </w:rPr>
              <w:fldChar w:fldCharType="end"/>
            </w:r>
          </w:hyperlink>
        </w:p>
        <w:p w14:paraId="29F66A71" w14:textId="5D96D199" w:rsidR="00D14CE9" w:rsidRPr="00BA064A" w:rsidRDefault="00D14CE9">
          <w:pPr>
            <w:pStyle w:val="TOC1"/>
            <w:rPr>
              <w:noProof/>
              <w:kern w:val="2"/>
              <w:sz w:val="21"/>
              <w:szCs w:val="21"/>
              <w14:ligatures w14:val="standardContextual"/>
            </w:rPr>
          </w:pPr>
          <w:hyperlink w:anchor="_Toc177387518" w:history="1">
            <w:r w:rsidRPr="00BA064A">
              <w:rPr>
                <w:rStyle w:val="Hyperlink"/>
                <w:noProof/>
                <w:sz w:val="21"/>
                <w:szCs w:val="21"/>
                <w14:scene3d>
                  <w14:camera w14:prst="orthographicFront"/>
                  <w14:lightRig w14:rig="threePt" w14:dir="t">
                    <w14:rot w14:lat="0" w14:lon="0" w14:rev="0"/>
                  </w14:lightRig>
                </w14:scene3d>
              </w:rPr>
              <w:t>17.</w:t>
            </w:r>
            <w:r w:rsidRPr="00BA064A">
              <w:rPr>
                <w:noProof/>
                <w:kern w:val="2"/>
                <w:sz w:val="21"/>
                <w:szCs w:val="21"/>
                <w14:ligatures w14:val="standardContextual"/>
              </w:rPr>
              <w:tab/>
            </w:r>
            <w:r w:rsidRPr="00BA064A">
              <w:rPr>
                <w:rStyle w:val="Hyperlink"/>
                <w:noProof/>
                <w:sz w:val="21"/>
                <w:szCs w:val="21"/>
              </w:rPr>
              <w:t>Supervision Arrangements</w:t>
            </w:r>
            <w:r w:rsidRPr="00BA064A">
              <w:rPr>
                <w:noProof/>
                <w:webHidden/>
                <w:sz w:val="21"/>
                <w:szCs w:val="21"/>
              </w:rPr>
              <w:tab/>
            </w:r>
            <w:r w:rsidRPr="00BA064A">
              <w:rPr>
                <w:noProof/>
                <w:webHidden/>
                <w:sz w:val="21"/>
                <w:szCs w:val="21"/>
              </w:rPr>
              <w:fldChar w:fldCharType="begin"/>
            </w:r>
            <w:r w:rsidRPr="00BA064A">
              <w:rPr>
                <w:noProof/>
                <w:webHidden/>
                <w:sz w:val="21"/>
                <w:szCs w:val="21"/>
              </w:rPr>
              <w:instrText xml:space="preserve"> PAGEREF _Toc177387518 \h </w:instrText>
            </w:r>
            <w:r w:rsidRPr="00BA064A">
              <w:rPr>
                <w:noProof/>
                <w:webHidden/>
                <w:sz w:val="21"/>
                <w:szCs w:val="21"/>
              </w:rPr>
            </w:r>
            <w:r w:rsidRPr="00BA064A">
              <w:rPr>
                <w:noProof/>
                <w:webHidden/>
                <w:sz w:val="21"/>
                <w:szCs w:val="21"/>
              </w:rPr>
              <w:fldChar w:fldCharType="separate"/>
            </w:r>
            <w:r w:rsidRPr="00BA064A">
              <w:rPr>
                <w:noProof/>
                <w:webHidden/>
                <w:sz w:val="21"/>
                <w:szCs w:val="21"/>
              </w:rPr>
              <w:t>9</w:t>
            </w:r>
            <w:r w:rsidRPr="00BA064A">
              <w:rPr>
                <w:noProof/>
                <w:webHidden/>
                <w:sz w:val="21"/>
                <w:szCs w:val="21"/>
              </w:rPr>
              <w:fldChar w:fldCharType="end"/>
            </w:r>
          </w:hyperlink>
        </w:p>
        <w:p w14:paraId="6D5E420C" w14:textId="7FC68B55" w:rsidR="00D14CE9" w:rsidRPr="00BA064A" w:rsidRDefault="00D14CE9">
          <w:pPr>
            <w:pStyle w:val="TOC1"/>
            <w:rPr>
              <w:noProof/>
              <w:kern w:val="2"/>
              <w:sz w:val="21"/>
              <w:szCs w:val="21"/>
              <w14:ligatures w14:val="standardContextual"/>
            </w:rPr>
          </w:pPr>
          <w:hyperlink w:anchor="_Toc177387519" w:history="1">
            <w:r w:rsidRPr="00BA064A">
              <w:rPr>
                <w:rStyle w:val="Hyperlink"/>
                <w:noProof/>
                <w:sz w:val="21"/>
                <w:szCs w:val="21"/>
                <w14:scene3d>
                  <w14:camera w14:prst="orthographicFront"/>
                  <w14:lightRig w14:rig="threePt" w14:dir="t">
                    <w14:rot w14:lat="0" w14:lon="0" w14:rev="0"/>
                  </w14:lightRig>
                </w14:scene3d>
              </w:rPr>
              <w:t>18.</w:t>
            </w:r>
            <w:r w:rsidRPr="00BA064A">
              <w:rPr>
                <w:noProof/>
                <w:kern w:val="2"/>
                <w:sz w:val="21"/>
                <w:szCs w:val="21"/>
                <w14:ligatures w14:val="standardContextual"/>
              </w:rPr>
              <w:tab/>
            </w:r>
            <w:r w:rsidRPr="00BA064A">
              <w:rPr>
                <w:rStyle w:val="Hyperlink"/>
                <w:noProof/>
                <w:sz w:val="21"/>
                <w:szCs w:val="21"/>
              </w:rPr>
              <w:t>Assessment</w:t>
            </w:r>
            <w:r w:rsidRPr="00BA064A">
              <w:rPr>
                <w:noProof/>
                <w:webHidden/>
                <w:sz w:val="21"/>
                <w:szCs w:val="21"/>
              </w:rPr>
              <w:tab/>
            </w:r>
            <w:r w:rsidRPr="00BA064A">
              <w:rPr>
                <w:noProof/>
                <w:webHidden/>
                <w:sz w:val="21"/>
                <w:szCs w:val="21"/>
              </w:rPr>
              <w:fldChar w:fldCharType="begin"/>
            </w:r>
            <w:r w:rsidRPr="00BA064A">
              <w:rPr>
                <w:noProof/>
                <w:webHidden/>
                <w:sz w:val="21"/>
                <w:szCs w:val="21"/>
              </w:rPr>
              <w:instrText xml:space="preserve"> PAGEREF _Toc177387519 \h </w:instrText>
            </w:r>
            <w:r w:rsidRPr="00BA064A">
              <w:rPr>
                <w:noProof/>
                <w:webHidden/>
                <w:sz w:val="21"/>
                <w:szCs w:val="21"/>
              </w:rPr>
            </w:r>
            <w:r w:rsidRPr="00BA064A">
              <w:rPr>
                <w:noProof/>
                <w:webHidden/>
                <w:sz w:val="21"/>
                <w:szCs w:val="21"/>
              </w:rPr>
              <w:fldChar w:fldCharType="separate"/>
            </w:r>
            <w:r w:rsidRPr="00BA064A">
              <w:rPr>
                <w:noProof/>
                <w:webHidden/>
                <w:sz w:val="21"/>
                <w:szCs w:val="21"/>
              </w:rPr>
              <w:t>10</w:t>
            </w:r>
            <w:r w:rsidRPr="00BA064A">
              <w:rPr>
                <w:noProof/>
                <w:webHidden/>
                <w:sz w:val="21"/>
                <w:szCs w:val="21"/>
              </w:rPr>
              <w:fldChar w:fldCharType="end"/>
            </w:r>
          </w:hyperlink>
        </w:p>
        <w:p w14:paraId="5418ADC2" w14:textId="111BAC48" w:rsidR="00D14CE9" w:rsidRPr="00BA064A" w:rsidRDefault="00D14CE9">
          <w:pPr>
            <w:pStyle w:val="TOC1"/>
            <w:rPr>
              <w:noProof/>
              <w:kern w:val="2"/>
              <w:sz w:val="21"/>
              <w:szCs w:val="21"/>
              <w14:ligatures w14:val="standardContextual"/>
            </w:rPr>
          </w:pPr>
          <w:hyperlink w:anchor="_Toc177387520" w:history="1">
            <w:r w:rsidRPr="00BA064A">
              <w:rPr>
                <w:rStyle w:val="Hyperlink"/>
                <w:rFonts w:eastAsia="Arial" w:cs="Arial"/>
                <w:noProof/>
                <w:sz w:val="21"/>
                <w:szCs w:val="21"/>
                <w14:scene3d>
                  <w14:camera w14:prst="orthographicFront"/>
                  <w14:lightRig w14:rig="threePt" w14:dir="t">
                    <w14:rot w14:lat="0" w14:lon="0" w14:rev="0"/>
                  </w14:lightRig>
                </w14:scene3d>
              </w:rPr>
              <w:t>19.</w:t>
            </w:r>
            <w:r w:rsidRPr="00BA064A">
              <w:rPr>
                <w:noProof/>
                <w:kern w:val="2"/>
                <w:sz w:val="21"/>
                <w:szCs w:val="21"/>
                <w14:ligatures w14:val="standardContextual"/>
              </w:rPr>
              <w:tab/>
            </w:r>
            <w:r w:rsidRPr="00BA064A">
              <w:rPr>
                <w:rStyle w:val="Hyperlink"/>
                <w:rFonts w:eastAsia="Calibri"/>
                <w:noProof/>
                <w:sz w:val="21"/>
                <w:szCs w:val="21"/>
                <w:lang w:val="en-US"/>
              </w:rPr>
              <w:t>Student Feedback</w:t>
            </w:r>
            <w:r w:rsidRPr="00BA064A">
              <w:rPr>
                <w:noProof/>
                <w:webHidden/>
                <w:sz w:val="21"/>
                <w:szCs w:val="21"/>
              </w:rPr>
              <w:tab/>
            </w:r>
            <w:r w:rsidRPr="00BA064A">
              <w:rPr>
                <w:noProof/>
                <w:webHidden/>
                <w:sz w:val="21"/>
                <w:szCs w:val="21"/>
              </w:rPr>
              <w:fldChar w:fldCharType="begin"/>
            </w:r>
            <w:r w:rsidRPr="00BA064A">
              <w:rPr>
                <w:noProof/>
                <w:webHidden/>
                <w:sz w:val="21"/>
                <w:szCs w:val="21"/>
              </w:rPr>
              <w:instrText xml:space="preserve"> PAGEREF _Toc177387520 \h </w:instrText>
            </w:r>
            <w:r w:rsidRPr="00BA064A">
              <w:rPr>
                <w:noProof/>
                <w:webHidden/>
                <w:sz w:val="21"/>
                <w:szCs w:val="21"/>
              </w:rPr>
            </w:r>
            <w:r w:rsidRPr="00BA064A">
              <w:rPr>
                <w:noProof/>
                <w:webHidden/>
                <w:sz w:val="21"/>
                <w:szCs w:val="21"/>
              </w:rPr>
              <w:fldChar w:fldCharType="separate"/>
            </w:r>
            <w:r w:rsidRPr="00BA064A">
              <w:rPr>
                <w:noProof/>
                <w:webHidden/>
                <w:sz w:val="21"/>
                <w:szCs w:val="21"/>
              </w:rPr>
              <w:t>10</w:t>
            </w:r>
            <w:r w:rsidRPr="00BA064A">
              <w:rPr>
                <w:noProof/>
                <w:webHidden/>
                <w:sz w:val="21"/>
                <w:szCs w:val="21"/>
              </w:rPr>
              <w:fldChar w:fldCharType="end"/>
            </w:r>
          </w:hyperlink>
        </w:p>
        <w:p w14:paraId="51CEDECA" w14:textId="1889D482" w:rsidR="00D14CE9" w:rsidRPr="00BA064A" w:rsidRDefault="00D14CE9">
          <w:pPr>
            <w:pStyle w:val="TOC1"/>
            <w:rPr>
              <w:noProof/>
              <w:kern w:val="2"/>
              <w:sz w:val="21"/>
              <w:szCs w:val="21"/>
              <w14:ligatures w14:val="standardContextual"/>
            </w:rPr>
          </w:pPr>
          <w:hyperlink w:anchor="_Toc177387521" w:history="1">
            <w:r w:rsidRPr="00BA064A">
              <w:rPr>
                <w:rStyle w:val="Hyperlink"/>
                <w:noProof/>
                <w:sz w:val="21"/>
                <w:szCs w:val="21"/>
                <w14:scene3d>
                  <w14:camera w14:prst="orthographicFront"/>
                  <w14:lightRig w14:rig="threePt" w14:dir="t">
                    <w14:rot w14:lat="0" w14:lon="0" w14:rev="0"/>
                  </w14:lightRig>
                </w14:scene3d>
              </w:rPr>
              <w:t>20.</w:t>
            </w:r>
            <w:r w:rsidRPr="00BA064A">
              <w:rPr>
                <w:noProof/>
                <w:kern w:val="2"/>
                <w:sz w:val="21"/>
                <w:szCs w:val="21"/>
                <w14:ligatures w14:val="standardContextual"/>
              </w:rPr>
              <w:tab/>
            </w:r>
            <w:r w:rsidRPr="00BA064A">
              <w:rPr>
                <w:rStyle w:val="Hyperlink"/>
                <w:noProof/>
                <w:sz w:val="21"/>
                <w:szCs w:val="21"/>
              </w:rPr>
              <w:t>Submission Guidelines</w:t>
            </w:r>
            <w:r w:rsidRPr="00BA064A">
              <w:rPr>
                <w:noProof/>
                <w:webHidden/>
                <w:sz w:val="21"/>
                <w:szCs w:val="21"/>
              </w:rPr>
              <w:tab/>
            </w:r>
            <w:r w:rsidRPr="00BA064A">
              <w:rPr>
                <w:noProof/>
                <w:webHidden/>
                <w:sz w:val="21"/>
                <w:szCs w:val="21"/>
              </w:rPr>
              <w:fldChar w:fldCharType="begin"/>
            </w:r>
            <w:r w:rsidRPr="00BA064A">
              <w:rPr>
                <w:noProof/>
                <w:webHidden/>
                <w:sz w:val="21"/>
                <w:szCs w:val="21"/>
              </w:rPr>
              <w:instrText xml:space="preserve"> PAGEREF _Toc177387521 \h </w:instrText>
            </w:r>
            <w:r w:rsidRPr="00BA064A">
              <w:rPr>
                <w:noProof/>
                <w:webHidden/>
                <w:sz w:val="21"/>
                <w:szCs w:val="21"/>
              </w:rPr>
            </w:r>
            <w:r w:rsidRPr="00BA064A">
              <w:rPr>
                <w:noProof/>
                <w:webHidden/>
                <w:sz w:val="21"/>
                <w:szCs w:val="21"/>
              </w:rPr>
              <w:fldChar w:fldCharType="separate"/>
            </w:r>
            <w:r w:rsidRPr="00BA064A">
              <w:rPr>
                <w:noProof/>
                <w:webHidden/>
                <w:sz w:val="21"/>
                <w:szCs w:val="21"/>
              </w:rPr>
              <w:t>11</w:t>
            </w:r>
            <w:r w:rsidRPr="00BA064A">
              <w:rPr>
                <w:noProof/>
                <w:webHidden/>
                <w:sz w:val="21"/>
                <w:szCs w:val="21"/>
              </w:rPr>
              <w:fldChar w:fldCharType="end"/>
            </w:r>
          </w:hyperlink>
        </w:p>
        <w:p w14:paraId="0845DA21" w14:textId="16C8FDDF" w:rsidR="00D14CE9" w:rsidRPr="00BA064A" w:rsidRDefault="00D14CE9" w:rsidP="007354EE">
          <w:pPr>
            <w:pStyle w:val="TOC2"/>
            <w:rPr>
              <w:kern w:val="2"/>
              <w:sz w:val="21"/>
              <w:szCs w:val="21"/>
              <w14:ligatures w14:val="standardContextual"/>
            </w:rPr>
          </w:pPr>
          <w:hyperlink w:anchor="_Toc177387522" w:history="1">
            <w:r w:rsidRPr="00BA064A">
              <w:rPr>
                <w:rStyle w:val="Hyperlink"/>
                <w:sz w:val="21"/>
                <w:szCs w:val="21"/>
              </w:rPr>
              <w:t>20.1</w:t>
            </w:r>
            <w:r w:rsidRPr="00BA064A">
              <w:rPr>
                <w:kern w:val="2"/>
                <w:sz w:val="21"/>
                <w:szCs w:val="21"/>
                <w14:ligatures w14:val="standardContextual"/>
              </w:rPr>
              <w:tab/>
            </w:r>
            <w:r w:rsidRPr="00BA064A">
              <w:rPr>
                <w:rStyle w:val="Hyperlink"/>
                <w:sz w:val="21"/>
                <w:szCs w:val="21"/>
                <w:lang w:val="en-US"/>
              </w:rPr>
              <w:t>School Late Submission Policy</w:t>
            </w:r>
            <w:r w:rsidRPr="00BA064A">
              <w:rPr>
                <w:webHidden/>
                <w:sz w:val="21"/>
                <w:szCs w:val="21"/>
              </w:rPr>
              <w:tab/>
            </w:r>
            <w:r w:rsidRPr="00BA064A">
              <w:rPr>
                <w:webHidden/>
                <w:sz w:val="21"/>
                <w:szCs w:val="21"/>
              </w:rPr>
              <w:fldChar w:fldCharType="begin"/>
            </w:r>
            <w:r w:rsidRPr="00BA064A">
              <w:rPr>
                <w:webHidden/>
                <w:sz w:val="21"/>
                <w:szCs w:val="21"/>
              </w:rPr>
              <w:instrText xml:space="preserve"> PAGEREF _Toc177387522 \h </w:instrText>
            </w:r>
            <w:r w:rsidRPr="00BA064A">
              <w:rPr>
                <w:webHidden/>
                <w:sz w:val="21"/>
                <w:szCs w:val="21"/>
              </w:rPr>
            </w:r>
            <w:r w:rsidRPr="00BA064A">
              <w:rPr>
                <w:webHidden/>
                <w:sz w:val="21"/>
                <w:szCs w:val="21"/>
              </w:rPr>
              <w:fldChar w:fldCharType="separate"/>
            </w:r>
            <w:r w:rsidRPr="00BA064A">
              <w:rPr>
                <w:webHidden/>
                <w:sz w:val="21"/>
                <w:szCs w:val="21"/>
              </w:rPr>
              <w:t>11</w:t>
            </w:r>
            <w:r w:rsidRPr="00BA064A">
              <w:rPr>
                <w:webHidden/>
                <w:sz w:val="21"/>
                <w:szCs w:val="21"/>
              </w:rPr>
              <w:fldChar w:fldCharType="end"/>
            </w:r>
          </w:hyperlink>
        </w:p>
        <w:p w14:paraId="7ACDE94B" w14:textId="3318D796" w:rsidR="00D14CE9" w:rsidRPr="00BA064A" w:rsidRDefault="00D14CE9">
          <w:pPr>
            <w:pStyle w:val="TOC1"/>
            <w:rPr>
              <w:noProof/>
              <w:kern w:val="2"/>
              <w:sz w:val="21"/>
              <w:szCs w:val="21"/>
              <w14:ligatures w14:val="standardContextual"/>
            </w:rPr>
          </w:pPr>
          <w:hyperlink w:anchor="_Toc177387523" w:history="1">
            <w:r w:rsidRPr="00BA064A">
              <w:rPr>
                <w:rStyle w:val="Hyperlink"/>
                <w:noProof/>
                <w:sz w:val="21"/>
                <w:szCs w:val="21"/>
                <w14:scene3d>
                  <w14:camera w14:prst="orthographicFront"/>
                  <w14:lightRig w14:rig="threePt" w14:dir="t">
                    <w14:rot w14:lat="0" w14:lon="0" w14:rev="0"/>
                  </w14:lightRig>
                </w14:scene3d>
              </w:rPr>
              <w:t>21.</w:t>
            </w:r>
            <w:r w:rsidRPr="00BA064A">
              <w:rPr>
                <w:noProof/>
                <w:kern w:val="2"/>
                <w:sz w:val="21"/>
                <w:szCs w:val="21"/>
                <w14:ligatures w14:val="standardContextual"/>
              </w:rPr>
              <w:tab/>
            </w:r>
            <w:r w:rsidRPr="00BA064A">
              <w:rPr>
                <w:rStyle w:val="Hyperlink"/>
                <w:noProof/>
                <w:sz w:val="21"/>
                <w:szCs w:val="21"/>
              </w:rPr>
              <w:t>Getting my Results</w:t>
            </w:r>
            <w:r w:rsidRPr="00BA064A">
              <w:rPr>
                <w:noProof/>
                <w:webHidden/>
                <w:sz w:val="21"/>
                <w:szCs w:val="21"/>
              </w:rPr>
              <w:tab/>
            </w:r>
            <w:r w:rsidRPr="00BA064A">
              <w:rPr>
                <w:noProof/>
                <w:webHidden/>
                <w:sz w:val="21"/>
                <w:szCs w:val="21"/>
              </w:rPr>
              <w:fldChar w:fldCharType="begin"/>
            </w:r>
            <w:r w:rsidRPr="00BA064A">
              <w:rPr>
                <w:noProof/>
                <w:webHidden/>
                <w:sz w:val="21"/>
                <w:szCs w:val="21"/>
              </w:rPr>
              <w:instrText xml:space="preserve"> PAGEREF _Toc177387523 \h </w:instrText>
            </w:r>
            <w:r w:rsidRPr="00BA064A">
              <w:rPr>
                <w:noProof/>
                <w:webHidden/>
                <w:sz w:val="21"/>
                <w:szCs w:val="21"/>
              </w:rPr>
            </w:r>
            <w:r w:rsidRPr="00BA064A">
              <w:rPr>
                <w:noProof/>
                <w:webHidden/>
                <w:sz w:val="21"/>
                <w:szCs w:val="21"/>
              </w:rPr>
              <w:fldChar w:fldCharType="separate"/>
            </w:r>
            <w:r w:rsidRPr="00BA064A">
              <w:rPr>
                <w:noProof/>
                <w:webHidden/>
                <w:sz w:val="21"/>
                <w:szCs w:val="21"/>
              </w:rPr>
              <w:t>12</w:t>
            </w:r>
            <w:r w:rsidRPr="00BA064A">
              <w:rPr>
                <w:noProof/>
                <w:webHidden/>
                <w:sz w:val="21"/>
                <w:szCs w:val="21"/>
              </w:rPr>
              <w:fldChar w:fldCharType="end"/>
            </w:r>
          </w:hyperlink>
        </w:p>
        <w:p w14:paraId="487BE31F" w14:textId="0EC2755E" w:rsidR="00D14CE9" w:rsidRPr="00BA064A" w:rsidRDefault="00D14CE9">
          <w:pPr>
            <w:pStyle w:val="TOC1"/>
            <w:rPr>
              <w:noProof/>
              <w:kern w:val="2"/>
              <w:sz w:val="21"/>
              <w:szCs w:val="21"/>
              <w14:ligatures w14:val="standardContextual"/>
            </w:rPr>
          </w:pPr>
          <w:hyperlink w:anchor="_Toc177387524" w:history="1">
            <w:r w:rsidRPr="00BA064A">
              <w:rPr>
                <w:rStyle w:val="Hyperlink"/>
                <w:noProof/>
                <w:sz w:val="21"/>
                <w:szCs w:val="21"/>
                <w14:scene3d>
                  <w14:camera w14:prst="orthographicFront"/>
                  <w14:lightRig w14:rig="threePt" w14:dir="t">
                    <w14:rot w14:lat="0" w14:lon="0" w14:rev="0"/>
                  </w14:lightRig>
                </w14:scene3d>
              </w:rPr>
              <w:t>22.</w:t>
            </w:r>
            <w:r w:rsidRPr="00BA064A">
              <w:rPr>
                <w:noProof/>
                <w:kern w:val="2"/>
                <w:sz w:val="21"/>
                <w:szCs w:val="21"/>
                <w14:ligatures w14:val="standardContextual"/>
              </w:rPr>
              <w:tab/>
            </w:r>
            <w:r w:rsidRPr="00BA064A">
              <w:rPr>
                <w:rStyle w:val="Hyperlink"/>
                <w:noProof/>
                <w:sz w:val="21"/>
                <w:szCs w:val="21"/>
              </w:rPr>
              <w:t>Obtaining Feedback</w:t>
            </w:r>
            <w:r w:rsidRPr="00BA064A">
              <w:rPr>
                <w:noProof/>
                <w:webHidden/>
                <w:sz w:val="21"/>
                <w:szCs w:val="21"/>
              </w:rPr>
              <w:tab/>
            </w:r>
            <w:r w:rsidRPr="00BA064A">
              <w:rPr>
                <w:noProof/>
                <w:webHidden/>
                <w:sz w:val="21"/>
                <w:szCs w:val="21"/>
              </w:rPr>
              <w:fldChar w:fldCharType="begin"/>
            </w:r>
            <w:r w:rsidRPr="00BA064A">
              <w:rPr>
                <w:noProof/>
                <w:webHidden/>
                <w:sz w:val="21"/>
                <w:szCs w:val="21"/>
              </w:rPr>
              <w:instrText xml:space="preserve"> PAGEREF _Toc177387524 \h </w:instrText>
            </w:r>
            <w:r w:rsidRPr="00BA064A">
              <w:rPr>
                <w:noProof/>
                <w:webHidden/>
                <w:sz w:val="21"/>
                <w:szCs w:val="21"/>
              </w:rPr>
            </w:r>
            <w:r w:rsidRPr="00BA064A">
              <w:rPr>
                <w:noProof/>
                <w:webHidden/>
                <w:sz w:val="21"/>
                <w:szCs w:val="21"/>
              </w:rPr>
              <w:fldChar w:fldCharType="separate"/>
            </w:r>
            <w:r w:rsidRPr="00BA064A">
              <w:rPr>
                <w:noProof/>
                <w:webHidden/>
                <w:sz w:val="21"/>
                <w:szCs w:val="21"/>
              </w:rPr>
              <w:t>12</w:t>
            </w:r>
            <w:r w:rsidRPr="00BA064A">
              <w:rPr>
                <w:noProof/>
                <w:webHidden/>
                <w:sz w:val="21"/>
                <w:szCs w:val="21"/>
              </w:rPr>
              <w:fldChar w:fldCharType="end"/>
            </w:r>
          </w:hyperlink>
        </w:p>
        <w:p w14:paraId="53C50649" w14:textId="3A42FC4A" w:rsidR="00D14CE9" w:rsidRPr="00BA064A" w:rsidRDefault="00D14CE9">
          <w:pPr>
            <w:pStyle w:val="TOC1"/>
            <w:rPr>
              <w:noProof/>
              <w:kern w:val="2"/>
              <w:sz w:val="21"/>
              <w:szCs w:val="21"/>
              <w14:ligatures w14:val="standardContextual"/>
            </w:rPr>
          </w:pPr>
          <w:hyperlink w:anchor="_Toc177387525" w:history="1">
            <w:r w:rsidRPr="00BA064A">
              <w:rPr>
                <w:rStyle w:val="Hyperlink"/>
                <w:noProof/>
                <w:sz w:val="21"/>
                <w:szCs w:val="21"/>
                <w14:scene3d>
                  <w14:camera w14:prst="orthographicFront"/>
                  <w14:lightRig w14:rig="threePt" w14:dir="t">
                    <w14:rot w14:lat="0" w14:lon="0" w14:rev="0"/>
                  </w14:lightRig>
                </w14:scene3d>
              </w:rPr>
              <w:t>23.</w:t>
            </w:r>
            <w:r w:rsidRPr="00BA064A">
              <w:rPr>
                <w:noProof/>
                <w:kern w:val="2"/>
                <w:sz w:val="21"/>
                <w:szCs w:val="21"/>
                <w14:ligatures w14:val="standardContextual"/>
              </w:rPr>
              <w:tab/>
            </w:r>
            <w:r w:rsidRPr="00BA064A">
              <w:rPr>
                <w:rStyle w:val="Hyperlink"/>
                <w:noProof/>
                <w:sz w:val="21"/>
                <w:szCs w:val="21"/>
              </w:rPr>
              <w:t>Academic Integrity in TU Dublin</w:t>
            </w:r>
            <w:r w:rsidRPr="00BA064A">
              <w:rPr>
                <w:noProof/>
                <w:webHidden/>
                <w:sz w:val="21"/>
                <w:szCs w:val="21"/>
              </w:rPr>
              <w:tab/>
            </w:r>
            <w:r w:rsidRPr="00BA064A">
              <w:rPr>
                <w:noProof/>
                <w:webHidden/>
                <w:sz w:val="21"/>
                <w:szCs w:val="21"/>
              </w:rPr>
              <w:fldChar w:fldCharType="begin"/>
            </w:r>
            <w:r w:rsidRPr="00BA064A">
              <w:rPr>
                <w:noProof/>
                <w:webHidden/>
                <w:sz w:val="21"/>
                <w:szCs w:val="21"/>
              </w:rPr>
              <w:instrText xml:space="preserve"> PAGEREF _Toc177387525 \h </w:instrText>
            </w:r>
            <w:r w:rsidRPr="00BA064A">
              <w:rPr>
                <w:noProof/>
                <w:webHidden/>
                <w:sz w:val="21"/>
                <w:szCs w:val="21"/>
              </w:rPr>
            </w:r>
            <w:r w:rsidRPr="00BA064A">
              <w:rPr>
                <w:noProof/>
                <w:webHidden/>
                <w:sz w:val="21"/>
                <w:szCs w:val="21"/>
              </w:rPr>
              <w:fldChar w:fldCharType="separate"/>
            </w:r>
            <w:r w:rsidRPr="00BA064A">
              <w:rPr>
                <w:noProof/>
                <w:webHidden/>
                <w:sz w:val="21"/>
                <w:szCs w:val="21"/>
              </w:rPr>
              <w:t>12</w:t>
            </w:r>
            <w:r w:rsidRPr="00BA064A">
              <w:rPr>
                <w:noProof/>
                <w:webHidden/>
                <w:sz w:val="21"/>
                <w:szCs w:val="21"/>
              </w:rPr>
              <w:fldChar w:fldCharType="end"/>
            </w:r>
          </w:hyperlink>
        </w:p>
        <w:p w14:paraId="488EF92F" w14:textId="7C16F8FD" w:rsidR="00D14CE9" w:rsidRPr="00BA064A" w:rsidRDefault="00D14CE9">
          <w:pPr>
            <w:pStyle w:val="TOC1"/>
            <w:rPr>
              <w:noProof/>
              <w:kern w:val="2"/>
              <w:sz w:val="21"/>
              <w:szCs w:val="21"/>
              <w14:ligatures w14:val="standardContextual"/>
            </w:rPr>
          </w:pPr>
          <w:hyperlink w:anchor="_Toc177387526" w:history="1">
            <w:r w:rsidRPr="00BA064A">
              <w:rPr>
                <w:rStyle w:val="Hyperlink"/>
                <w:noProof/>
                <w:sz w:val="21"/>
                <w:szCs w:val="21"/>
                <w14:scene3d>
                  <w14:camera w14:prst="orthographicFront"/>
                  <w14:lightRig w14:rig="threePt" w14:dir="t">
                    <w14:rot w14:lat="0" w14:lon="0" w14:rev="0"/>
                  </w14:lightRig>
                </w14:scene3d>
              </w:rPr>
              <w:t>24.</w:t>
            </w:r>
            <w:r w:rsidRPr="00BA064A">
              <w:rPr>
                <w:noProof/>
                <w:kern w:val="2"/>
                <w:sz w:val="21"/>
                <w:szCs w:val="21"/>
                <w14:ligatures w14:val="standardContextual"/>
              </w:rPr>
              <w:tab/>
            </w:r>
            <w:r w:rsidRPr="00BA064A">
              <w:rPr>
                <w:rStyle w:val="Hyperlink"/>
                <w:noProof/>
                <w:sz w:val="21"/>
                <w:szCs w:val="21"/>
              </w:rPr>
              <w:t>Assessment Regulations</w:t>
            </w:r>
            <w:r w:rsidRPr="00BA064A">
              <w:rPr>
                <w:noProof/>
                <w:webHidden/>
                <w:sz w:val="21"/>
                <w:szCs w:val="21"/>
              </w:rPr>
              <w:tab/>
            </w:r>
            <w:r w:rsidRPr="00BA064A">
              <w:rPr>
                <w:noProof/>
                <w:webHidden/>
                <w:sz w:val="21"/>
                <w:szCs w:val="21"/>
              </w:rPr>
              <w:fldChar w:fldCharType="begin"/>
            </w:r>
            <w:r w:rsidRPr="00BA064A">
              <w:rPr>
                <w:noProof/>
                <w:webHidden/>
                <w:sz w:val="21"/>
                <w:szCs w:val="21"/>
              </w:rPr>
              <w:instrText xml:space="preserve"> PAGEREF _Toc177387526 \h </w:instrText>
            </w:r>
            <w:r w:rsidRPr="00BA064A">
              <w:rPr>
                <w:noProof/>
                <w:webHidden/>
                <w:sz w:val="21"/>
                <w:szCs w:val="21"/>
              </w:rPr>
            </w:r>
            <w:r w:rsidRPr="00BA064A">
              <w:rPr>
                <w:noProof/>
                <w:webHidden/>
                <w:sz w:val="21"/>
                <w:szCs w:val="21"/>
              </w:rPr>
              <w:fldChar w:fldCharType="separate"/>
            </w:r>
            <w:r w:rsidRPr="00BA064A">
              <w:rPr>
                <w:noProof/>
                <w:webHidden/>
                <w:sz w:val="21"/>
                <w:szCs w:val="21"/>
              </w:rPr>
              <w:t>15</w:t>
            </w:r>
            <w:r w:rsidRPr="00BA064A">
              <w:rPr>
                <w:noProof/>
                <w:webHidden/>
                <w:sz w:val="21"/>
                <w:szCs w:val="21"/>
              </w:rPr>
              <w:fldChar w:fldCharType="end"/>
            </w:r>
          </w:hyperlink>
        </w:p>
        <w:p w14:paraId="2FFA51AC" w14:textId="0BB02AC3" w:rsidR="00D14CE9" w:rsidRPr="00BA064A" w:rsidRDefault="00D14CE9">
          <w:pPr>
            <w:pStyle w:val="TOC1"/>
            <w:rPr>
              <w:noProof/>
              <w:kern w:val="2"/>
              <w:sz w:val="21"/>
              <w:szCs w:val="21"/>
              <w14:ligatures w14:val="standardContextual"/>
            </w:rPr>
          </w:pPr>
          <w:hyperlink w:anchor="_Toc177387527" w:history="1">
            <w:r w:rsidRPr="00BA064A">
              <w:rPr>
                <w:rStyle w:val="Hyperlink"/>
                <w:noProof/>
                <w:sz w:val="21"/>
                <w:szCs w:val="21"/>
                <w14:scene3d>
                  <w14:camera w14:prst="orthographicFront"/>
                  <w14:lightRig w14:rig="threePt" w14:dir="t">
                    <w14:rot w14:lat="0" w14:lon="0" w14:rev="0"/>
                  </w14:lightRig>
                </w14:scene3d>
              </w:rPr>
              <w:t>25.</w:t>
            </w:r>
            <w:r w:rsidRPr="00BA064A">
              <w:rPr>
                <w:noProof/>
                <w:kern w:val="2"/>
                <w:sz w:val="21"/>
                <w:szCs w:val="21"/>
                <w14:ligatures w14:val="standardContextual"/>
              </w:rPr>
              <w:tab/>
            </w:r>
            <w:r w:rsidRPr="00BA064A">
              <w:rPr>
                <w:rStyle w:val="Hyperlink"/>
                <w:noProof/>
                <w:sz w:val="21"/>
                <w:szCs w:val="21"/>
              </w:rPr>
              <w:t>Progression</w:t>
            </w:r>
            <w:r w:rsidRPr="00BA064A">
              <w:rPr>
                <w:noProof/>
                <w:webHidden/>
                <w:sz w:val="21"/>
                <w:szCs w:val="21"/>
              </w:rPr>
              <w:tab/>
            </w:r>
            <w:r w:rsidRPr="00BA064A">
              <w:rPr>
                <w:noProof/>
                <w:webHidden/>
                <w:sz w:val="21"/>
                <w:szCs w:val="21"/>
              </w:rPr>
              <w:fldChar w:fldCharType="begin"/>
            </w:r>
            <w:r w:rsidRPr="00BA064A">
              <w:rPr>
                <w:noProof/>
                <w:webHidden/>
                <w:sz w:val="21"/>
                <w:szCs w:val="21"/>
              </w:rPr>
              <w:instrText xml:space="preserve"> PAGEREF _Toc177387527 \h </w:instrText>
            </w:r>
            <w:r w:rsidRPr="00BA064A">
              <w:rPr>
                <w:noProof/>
                <w:webHidden/>
                <w:sz w:val="21"/>
                <w:szCs w:val="21"/>
              </w:rPr>
            </w:r>
            <w:r w:rsidRPr="00BA064A">
              <w:rPr>
                <w:noProof/>
                <w:webHidden/>
                <w:sz w:val="21"/>
                <w:szCs w:val="21"/>
              </w:rPr>
              <w:fldChar w:fldCharType="separate"/>
            </w:r>
            <w:r w:rsidRPr="00BA064A">
              <w:rPr>
                <w:noProof/>
                <w:webHidden/>
                <w:sz w:val="21"/>
                <w:szCs w:val="21"/>
              </w:rPr>
              <w:t>15</w:t>
            </w:r>
            <w:r w:rsidRPr="00BA064A">
              <w:rPr>
                <w:noProof/>
                <w:webHidden/>
                <w:sz w:val="21"/>
                <w:szCs w:val="21"/>
              </w:rPr>
              <w:fldChar w:fldCharType="end"/>
            </w:r>
          </w:hyperlink>
        </w:p>
        <w:p w14:paraId="311C05E8" w14:textId="42509B7C" w:rsidR="00D14CE9" w:rsidRPr="00BA064A" w:rsidRDefault="00D14CE9">
          <w:pPr>
            <w:pStyle w:val="TOC1"/>
            <w:rPr>
              <w:noProof/>
              <w:kern w:val="2"/>
              <w:sz w:val="21"/>
              <w:szCs w:val="21"/>
              <w14:ligatures w14:val="standardContextual"/>
            </w:rPr>
          </w:pPr>
          <w:hyperlink w:anchor="_Toc177387528" w:history="1">
            <w:r w:rsidRPr="00BA064A">
              <w:rPr>
                <w:rStyle w:val="Hyperlink"/>
                <w:noProof/>
                <w:sz w:val="21"/>
                <w:szCs w:val="21"/>
                <w14:scene3d>
                  <w14:camera w14:prst="orthographicFront"/>
                  <w14:lightRig w14:rig="threePt" w14:dir="t">
                    <w14:rot w14:lat="0" w14:lon="0" w14:rev="0"/>
                  </w14:lightRig>
                </w14:scene3d>
              </w:rPr>
              <w:t>26.</w:t>
            </w:r>
            <w:r w:rsidRPr="00BA064A">
              <w:rPr>
                <w:noProof/>
                <w:kern w:val="2"/>
                <w:sz w:val="21"/>
                <w:szCs w:val="21"/>
                <w14:ligatures w14:val="standardContextual"/>
              </w:rPr>
              <w:tab/>
            </w:r>
            <w:r w:rsidRPr="00BA064A">
              <w:rPr>
                <w:rStyle w:val="Hyperlink"/>
                <w:noProof/>
                <w:sz w:val="21"/>
                <w:szCs w:val="21"/>
              </w:rPr>
              <w:t>Applying for Exemptions</w:t>
            </w:r>
            <w:r w:rsidRPr="00BA064A">
              <w:rPr>
                <w:noProof/>
                <w:webHidden/>
                <w:sz w:val="21"/>
                <w:szCs w:val="21"/>
              </w:rPr>
              <w:tab/>
            </w:r>
            <w:r w:rsidRPr="00BA064A">
              <w:rPr>
                <w:noProof/>
                <w:webHidden/>
                <w:sz w:val="21"/>
                <w:szCs w:val="21"/>
              </w:rPr>
              <w:fldChar w:fldCharType="begin"/>
            </w:r>
            <w:r w:rsidRPr="00BA064A">
              <w:rPr>
                <w:noProof/>
                <w:webHidden/>
                <w:sz w:val="21"/>
                <w:szCs w:val="21"/>
              </w:rPr>
              <w:instrText xml:space="preserve"> PAGEREF _Toc177387528 \h </w:instrText>
            </w:r>
            <w:r w:rsidRPr="00BA064A">
              <w:rPr>
                <w:noProof/>
                <w:webHidden/>
                <w:sz w:val="21"/>
                <w:szCs w:val="21"/>
              </w:rPr>
            </w:r>
            <w:r w:rsidRPr="00BA064A">
              <w:rPr>
                <w:noProof/>
                <w:webHidden/>
                <w:sz w:val="21"/>
                <w:szCs w:val="21"/>
              </w:rPr>
              <w:fldChar w:fldCharType="separate"/>
            </w:r>
            <w:r w:rsidRPr="00BA064A">
              <w:rPr>
                <w:noProof/>
                <w:webHidden/>
                <w:sz w:val="21"/>
                <w:szCs w:val="21"/>
              </w:rPr>
              <w:t>15</w:t>
            </w:r>
            <w:r w:rsidRPr="00BA064A">
              <w:rPr>
                <w:noProof/>
                <w:webHidden/>
                <w:sz w:val="21"/>
                <w:szCs w:val="21"/>
              </w:rPr>
              <w:fldChar w:fldCharType="end"/>
            </w:r>
          </w:hyperlink>
        </w:p>
        <w:p w14:paraId="1B1B67A1" w14:textId="302BA50D" w:rsidR="00D14CE9" w:rsidRPr="00BA064A" w:rsidRDefault="00D14CE9">
          <w:pPr>
            <w:pStyle w:val="TOC1"/>
            <w:rPr>
              <w:noProof/>
              <w:kern w:val="2"/>
              <w:sz w:val="21"/>
              <w:szCs w:val="21"/>
              <w14:ligatures w14:val="standardContextual"/>
            </w:rPr>
          </w:pPr>
          <w:hyperlink w:anchor="_Toc177387529" w:history="1">
            <w:r w:rsidRPr="00BA064A">
              <w:rPr>
                <w:rStyle w:val="Hyperlink"/>
                <w:noProof/>
                <w:sz w:val="21"/>
                <w:szCs w:val="21"/>
                <w14:scene3d>
                  <w14:camera w14:prst="orthographicFront"/>
                  <w14:lightRig w14:rig="threePt" w14:dir="t">
                    <w14:rot w14:lat="0" w14:lon="0" w14:rev="0"/>
                  </w14:lightRig>
                </w14:scene3d>
              </w:rPr>
              <w:t>27.</w:t>
            </w:r>
            <w:r w:rsidRPr="00BA064A">
              <w:rPr>
                <w:noProof/>
                <w:kern w:val="2"/>
                <w:sz w:val="21"/>
                <w:szCs w:val="21"/>
                <w14:ligatures w14:val="standardContextual"/>
              </w:rPr>
              <w:tab/>
            </w:r>
            <w:r w:rsidRPr="00BA064A">
              <w:rPr>
                <w:rStyle w:val="Hyperlink"/>
                <w:noProof/>
                <w:sz w:val="21"/>
                <w:szCs w:val="21"/>
              </w:rPr>
              <w:t>Health and Safety</w:t>
            </w:r>
            <w:r w:rsidRPr="00BA064A">
              <w:rPr>
                <w:noProof/>
                <w:webHidden/>
                <w:sz w:val="21"/>
                <w:szCs w:val="21"/>
              </w:rPr>
              <w:tab/>
            </w:r>
            <w:r w:rsidRPr="00BA064A">
              <w:rPr>
                <w:noProof/>
                <w:webHidden/>
                <w:sz w:val="21"/>
                <w:szCs w:val="21"/>
              </w:rPr>
              <w:fldChar w:fldCharType="begin"/>
            </w:r>
            <w:r w:rsidRPr="00BA064A">
              <w:rPr>
                <w:noProof/>
                <w:webHidden/>
                <w:sz w:val="21"/>
                <w:szCs w:val="21"/>
              </w:rPr>
              <w:instrText xml:space="preserve"> PAGEREF _Toc177387529 \h </w:instrText>
            </w:r>
            <w:r w:rsidRPr="00BA064A">
              <w:rPr>
                <w:noProof/>
                <w:webHidden/>
                <w:sz w:val="21"/>
                <w:szCs w:val="21"/>
              </w:rPr>
            </w:r>
            <w:r w:rsidRPr="00BA064A">
              <w:rPr>
                <w:noProof/>
                <w:webHidden/>
                <w:sz w:val="21"/>
                <w:szCs w:val="21"/>
              </w:rPr>
              <w:fldChar w:fldCharType="separate"/>
            </w:r>
            <w:r w:rsidRPr="00BA064A">
              <w:rPr>
                <w:noProof/>
                <w:webHidden/>
                <w:sz w:val="21"/>
                <w:szCs w:val="21"/>
              </w:rPr>
              <w:t>16</w:t>
            </w:r>
            <w:r w:rsidRPr="00BA064A">
              <w:rPr>
                <w:noProof/>
                <w:webHidden/>
                <w:sz w:val="21"/>
                <w:szCs w:val="21"/>
              </w:rPr>
              <w:fldChar w:fldCharType="end"/>
            </w:r>
          </w:hyperlink>
        </w:p>
        <w:p w14:paraId="056356DF" w14:textId="1F8237A6" w:rsidR="00D14CE9" w:rsidRPr="00BA064A" w:rsidRDefault="00D14CE9">
          <w:pPr>
            <w:pStyle w:val="TOC1"/>
            <w:rPr>
              <w:noProof/>
              <w:kern w:val="2"/>
              <w:sz w:val="21"/>
              <w:szCs w:val="21"/>
              <w14:ligatures w14:val="standardContextual"/>
            </w:rPr>
          </w:pPr>
          <w:hyperlink w:anchor="_Toc177387530" w:history="1">
            <w:r w:rsidRPr="00BA064A">
              <w:rPr>
                <w:rStyle w:val="Hyperlink"/>
                <w:noProof/>
                <w:sz w:val="21"/>
                <w:szCs w:val="21"/>
                <w14:scene3d>
                  <w14:camera w14:prst="orthographicFront"/>
                  <w14:lightRig w14:rig="threePt" w14:dir="t">
                    <w14:rot w14:lat="0" w14:lon="0" w14:rev="0"/>
                  </w14:lightRig>
                </w14:scene3d>
              </w:rPr>
              <w:t>28.</w:t>
            </w:r>
            <w:r w:rsidRPr="00BA064A">
              <w:rPr>
                <w:noProof/>
                <w:kern w:val="2"/>
                <w:sz w:val="21"/>
                <w:szCs w:val="21"/>
                <w14:ligatures w14:val="standardContextual"/>
              </w:rPr>
              <w:tab/>
            </w:r>
            <w:r w:rsidRPr="00BA064A">
              <w:rPr>
                <w:rStyle w:val="Hyperlink"/>
                <w:noProof/>
                <w:sz w:val="21"/>
                <w:szCs w:val="21"/>
              </w:rPr>
              <w:t>IT</w:t>
            </w:r>
            <w:r w:rsidRPr="00BA064A">
              <w:rPr>
                <w:noProof/>
                <w:webHidden/>
                <w:sz w:val="21"/>
                <w:szCs w:val="21"/>
              </w:rPr>
              <w:tab/>
            </w:r>
            <w:r w:rsidRPr="00BA064A">
              <w:rPr>
                <w:noProof/>
                <w:webHidden/>
                <w:sz w:val="21"/>
                <w:szCs w:val="21"/>
              </w:rPr>
              <w:fldChar w:fldCharType="begin"/>
            </w:r>
            <w:r w:rsidRPr="00BA064A">
              <w:rPr>
                <w:noProof/>
                <w:webHidden/>
                <w:sz w:val="21"/>
                <w:szCs w:val="21"/>
              </w:rPr>
              <w:instrText xml:space="preserve"> PAGEREF _Toc177387530 \h </w:instrText>
            </w:r>
            <w:r w:rsidRPr="00BA064A">
              <w:rPr>
                <w:noProof/>
                <w:webHidden/>
                <w:sz w:val="21"/>
                <w:szCs w:val="21"/>
              </w:rPr>
            </w:r>
            <w:r w:rsidRPr="00BA064A">
              <w:rPr>
                <w:noProof/>
                <w:webHidden/>
                <w:sz w:val="21"/>
                <w:szCs w:val="21"/>
              </w:rPr>
              <w:fldChar w:fldCharType="separate"/>
            </w:r>
            <w:r w:rsidRPr="00BA064A">
              <w:rPr>
                <w:noProof/>
                <w:webHidden/>
                <w:sz w:val="21"/>
                <w:szCs w:val="21"/>
              </w:rPr>
              <w:t>16</w:t>
            </w:r>
            <w:r w:rsidRPr="00BA064A">
              <w:rPr>
                <w:noProof/>
                <w:webHidden/>
                <w:sz w:val="21"/>
                <w:szCs w:val="21"/>
              </w:rPr>
              <w:fldChar w:fldCharType="end"/>
            </w:r>
          </w:hyperlink>
        </w:p>
        <w:p w14:paraId="4F085226" w14:textId="5B352276" w:rsidR="00D14CE9" w:rsidRPr="00BA064A" w:rsidRDefault="00D14CE9">
          <w:pPr>
            <w:pStyle w:val="TOC1"/>
            <w:rPr>
              <w:noProof/>
              <w:kern w:val="2"/>
              <w:sz w:val="21"/>
              <w:szCs w:val="21"/>
              <w14:ligatures w14:val="standardContextual"/>
            </w:rPr>
          </w:pPr>
          <w:hyperlink w:anchor="_Toc177387531" w:history="1">
            <w:r w:rsidRPr="00BA064A">
              <w:rPr>
                <w:rStyle w:val="Hyperlink"/>
                <w:noProof/>
                <w:sz w:val="21"/>
                <w:szCs w:val="21"/>
                <w14:scene3d>
                  <w14:camera w14:prst="orthographicFront"/>
                  <w14:lightRig w14:rig="threePt" w14:dir="t">
                    <w14:rot w14:lat="0" w14:lon="0" w14:rev="0"/>
                  </w14:lightRig>
                </w14:scene3d>
              </w:rPr>
              <w:t>29.</w:t>
            </w:r>
            <w:r w:rsidRPr="00BA064A">
              <w:rPr>
                <w:noProof/>
                <w:kern w:val="2"/>
                <w:sz w:val="21"/>
                <w:szCs w:val="21"/>
                <w14:ligatures w14:val="standardContextual"/>
              </w:rPr>
              <w:tab/>
            </w:r>
            <w:r w:rsidRPr="00BA064A">
              <w:rPr>
                <w:rStyle w:val="Hyperlink"/>
                <w:noProof/>
                <w:sz w:val="21"/>
                <w:szCs w:val="21"/>
              </w:rPr>
              <w:t>Brightspace</w:t>
            </w:r>
            <w:r w:rsidRPr="00BA064A">
              <w:rPr>
                <w:noProof/>
                <w:webHidden/>
                <w:sz w:val="21"/>
                <w:szCs w:val="21"/>
              </w:rPr>
              <w:tab/>
            </w:r>
            <w:r w:rsidRPr="00BA064A">
              <w:rPr>
                <w:noProof/>
                <w:webHidden/>
                <w:sz w:val="21"/>
                <w:szCs w:val="21"/>
              </w:rPr>
              <w:fldChar w:fldCharType="begin"/>
            </w:r>
            <w:r w:rsidRPr="00BA064A">
              <w:rPr>
                <w:noProof/>
                <w:webHidden/>
                <w:sz w:val="21"/>
                <w:szCs w:val="21"/>
              </w:rPr>
              <w:instrText xml:space="preserve"> PAGEREF _Toc177387531 \h </w:instrText>
            </w:r>
            <w:r w:rsidRPr="00BA064A">
              <w:rPr>
                <w:noProof/>
                <w:webHidden/>
                <w:sz w:val="21"/>
                <w:szCs w:val="21"/>
              </w:rPr>
            </w:r>
            <w:r w:rsidRPr="00BA064A">
              <w:rPr>
                <w:noProof/>
                <w:webHidden/>
                <w:sz w:val="21"/>
                <w:szCs w:val="21"/>
              </w:rPr>
              <w:fldChar w:fldCharType="separate"/>
            </w:r>
            <w:r w:rsidRPr="00BA064A">
              <w:rPr>
                <w:noProof/>
                <w:webHidden/>
                <w:sz w:val="21"/>
                <w:szCs w:val="21"/>
              </w:rPr>
              <w:t>16</w:t>
            </w:r>
            <w:r w:rsidRPr="00BA064A">
              <w:rPr>
                <w:noProof/>
                <w:webHidden/>
                <w:sz w:val="21"/>
                <w:szCs w:val="21"/>
              </w:rPr>
              <w:fldChar w:fldCharType="end"/>
            </w:r>
          </w:hyperlink>
        </w:p>
        <w:p w14:paraId="0D444AEF" w14:textId="41479DAE" w:rsidR="00D14CE9" w:rsidRPr="00BA064A" w:rsidRDefault="00D14CE9">
          <w:pPr>
            <w:pStyle w:val="TOC1"/>
            <w:rPr>
              <w:noProof/>
              <w:kern w:val="2"/>
              <w:sz w:val="21"/>
              <w:szCs w:val="21"/>
              <w14:ligatures w14:val="standardContextual"/>
            </w:rPr>
          </w:pPr>
          <w:hyperlink w:anchor="_Toc177387532" w:history="1">
            <w:r w:rsidRPr="00BA064A">
              <w:rPr>
                <w:rStyle w:val="Hyperlink"/>
                <w:noProof/>
                <w:sz w:val="21"/>
                <w:szCs w:val="21"/>
                <w14:scene3d>
                  <w14:camera w14:prst="orthographicFront"/>
                  <w14:lightRig w14:rig="threePt" w14:dir="t">
                    <w14:rot w14:lat="0" w14:lon="0" w14:rev="0"/>
                  </w14:lightRig>
                </w14:scene3d>
              </w:rPr>
              <w:t>30.</w:t>
            </w:r>
            <w:r w:rsidRPr="00BA064A">
              <w:rPr>
                <w:noProof/>
                <w:kern w:val="2"/>
                <w:sz w:val="21"/>
                <w:szCs w:val="21"/>
                <w14:ligatures w14:val="standardContextual"/>
              </w:rPr>
              <w:tab/>
            </w:r>
            <w:r w:rsidRPr="00BA064A">
              <w:rPr>
                <w:rStyle w:val="Hyperlink"/>
                <w:noProof/>
                <w:sz w:val="21"/>
                <w:szCs w:val="21"/>
              </w:rPr>
              <w:t>Office 365 and Teams</w:t>
            </w:r>
            <w:r w:rsidRPr="00BA064A">
              <w:rPr>
                <w:noProof/>
                <w:webHidden/>
                <w:sz w:val="21"/>
                <w:szCs w:val="21"/>
              </w:rPr>
              <w:tab/>
            </w:r>
            <w:r w:rsidRPr="00BA064A">
              <w:rPr>
                <w:noProof/>
                <w:webHidden/>
                <w:sz w:val="21"/>
                <w:szCs w:val="21"/>
              </w:rPr>
              <w:fldChar w:fldCharType="begin"/>
            </w:r>
            <w:r w:rsidRPr="00BA064A">
              <w:rPr>
                <w:noProof/>
                <w:webHidden/>
                <w:sz w:val="21"/>
                <w:szCs w:val="21"/>
              </w:rPr>
              <w:instrText xml:space="preserve"> PAGEREF _Toc177387532 \h </w:instrText>
            </w:r>
            <w:r w:rsidRPr="00BA064A">
              <w:rPr>
                <w:noProof/>
                <w:webHidden/>
                <w:sz w:val="21"/>
                <w:szCs w:val="21"/>
              </w:rPr>
            </w:r>
            <w:r w:rsidRPr="00BA064A">
              <w:rPr>
                <w:noProof/>
                <w:webHidden/>
                <w:sz w:val="21"/>
                <w:szCs w:val="21"/>
              </w:rPr>
              <w:fldChar w:fldCharType="separate"/>
            </w:r>
            <w:r w:rsidRPr="00BA064A">
              <w:rPr>
                <w:noProof/>
                <w:webHidden/>
                <w:sz w:val="21"/>
                <w:szCs w:val="21"/>
              </w:rPr>
              <w:t>17</w:t>
            </w:r>
            <w:r w:rsidRPr="00BA064A">
              <w:rPr>
                <w:noProof/>
                <w:webHidden/>
                <w:sz w:val="21"/>
                <w:szCs w:val="21"/>
              </w:rPr>
              <w:fldChar w:fldCharType="end"/>
            </w:r>
          </w:hyperlink>
        </w:p>
        <w:p w14:paraId="0FFB5F1C" w14:textId="01379F8A" w:rsidR="00D14CE9" w:rsidRPr="00BA064A" w:rsidRDefault="00D14CE9">
          <w:pPr>
            <w:pStyle w:val="TOC1"/>
            <w:rPr>
              <w:noProof/>
              <w:kern w:val="2"/>
              <w:sz w:val="21"/>
              <w:szCs w:val="21"/>
              <w14:ligatures w14:val="standardContextual"/>
            </w:rPr>
          </w:pPr>
          <w:hyperlink w:anchor="_Toc177387533" w:history="1">
            <w:r w:rsidRPr="00BA064A">
              <w:rPr>
                <w:rStyle w:val="Hyperlink"/>
                <w:noProof/>
                <w:sz w:val="21"/>
                <w:szCs w:val="21"/>
                <w14:scene3d>
                  <w14:camera w14:prst="orthographicFront"/>
                  <w14:lightRig w14:rig="threePt" w14:dir="t">
                    <w14:rot w14:lat="0" w14:lon="0" w14:rev="0"/>
                  </w14:lightRig>
                </w14:scene3d>
              </w:rPr>
              <w:t>31.</w:t>
            </w:r>
            <w:r w:rsidRPr="00BA064A">
              <w:rPr>
                <w:noProof/>
                <w:kern w:val="2"/>
                <w:sz w:val="21"/>
                <w:szCs w:val="21"/>
                <w14:ligatures w14:val="standardContextual"/>
              </w:rPr>
              <w:tab/>
            </w:r>
            <w:r w:rsidRPr="00BA064A">
              <w:rPr>
                <w:rStyle w:val="Hyperlink"/>
                <w:noProof/>
                <w:sz w:val="21"/>
                <w:szCs w:val="21"/>
              </w:rPr>
              <w:t>Rules and Regulations</w:t>
            </w:r>
            <w:r w:rsidRPr="00BA064A">
              <w:rPr>
                <w:noProof/>
                <w:webHidden/>
                <w:sz w:val="21"/>
                <w:szCs w:val="21"/>
              </w:rPr>
              <w:tab/>
            </w:r>
            <w:r w:rsidRPr="00BA064A">
              <w:rPr>
                <w:noProof/>
                <w:webHidden/>
                <w:sz w:val="21"/>
                <w:szCs w:val="21"/>
              </w:rPr>
              <w:fldChar w:fldCharType="begin"/>
            </w:r>
            <w:r w:rsidRPr="00BA064A">
              <w:rPr>
                <w:noProof/>
                <w:webHidden/>
                <w:sz w:val="21"/>
                <w:szCs w:val="21"/>
              </w:rPr>
              <w:instrText xml:space="preserve"> PAGEREF _Toc177387533 \h </w:instrText>
            </w:r>
            <w:r w:rsidRPr="00BA064A">
              <w:rPr>
                <w:noProof/>
                <w:webHidden/>
                <w:sz w:val="21"/>
                <w:szCs w:val="21"/>
              </w:rPr>
            </w:r>
            <w:r w:rsidRPr="00BA064A">
              <w:rPr>
                <w:noProof/>
                <w:webHidden/>
                <w:sz w:val="21"/>
                <w:szCs w:val="21"/>
              </w:rPr>
              <w:fldChar w:fldCharType="separate"/>
            </w:r>
            <w:r w:rsidRPr="00BA064A">
              <w:rPr>
                <w:noProof/>
                <w:webHidden/>
                <w:sz w:val="21"/>
                <w:szCs w:val="21"/>
              </w:rPr>
              <w:t>17</w:t>
            </w:r>
            <w:r w:rsidRPr="00BA064A">
              <w:rPr>
                <w:noProof/>
                <w:webHidden/>
                <w:sz w:val="21"/>
                <w:szCs w:val="21"/>
              </w:rPr>
              <w:fldChar w:fldCharType="end"/>
            </w:r>
          </w:hyperlink>
        </w:p>
        <w:p w14:paraId="397C760F" w14:textId="69CD0E72" w:rsidR="00D14CE9" w:rsidRPr="00BA064A" w:rsidRDefault="00D14CE9">
          <w:pPr>
            <w:pStyle w:val="TOC1"/>
            <w:rPr>
              <w:noProof/>
              <w:kern w:val="2"/>
              <w:sz w:val="21"/>
              <w:szCs w:val="21"/>
              <w14:ligatures w14:val="standardContextual"/>
            </w:rPr>
          </w:pPr>
          <w:hyperlink w:anchor="_Toc177387534" w:history="1">
            <w:r w:rsidRPr="00BA064A">
              <w:rPr>
                <w:rStyle w:val="Hyperlink"/>
                <w:noProof/>
                <w:sz w:val="21"/>
                <w:szCs w:val="21"/>
                <w14:scene3d>
                  <w14:camera w14:prst="orthographicFront"/>
                  <w14:lightRig w14:rig="threePt" w14:dir="t">
                    <w14:rot w14:lat="0" w14:lon="0" w14:rev="0"/>
                  </w14:lightRig>
                </w14:scene3d>
              </w:rPr>
              <w:t>32.</w:t>
            </w:r>
            <w:r w:rsidRPr="00BA064A">
              <w:rPr>
                <w:noProof/>
                <w:kern w:val="2"/>
                <w:sz w:val="21"/>
                <w:szCs w:val="21"/>
                <w14:ligatures w14:val="standardContextual"/>
              </w:rPr>
              <w:tab/>
            </w:r>
            <w:r w:rsidRPr="00BA064A">
              <w:rPr>
                <w:rStyle w:val="Hyperlink"/>
                <w:noProof/>
                <w:sz w:val="21"/>
                <w:szCs w:val="21"/>
              </w:rPr>
              <w:t>Student Complaints Procedure</w:t>
            </w:r>
            <w:r w:rsidRPr="00BA064A">
              <w:rPr>
                <w:noProof/>
                <w:webHidden/>
                <w:sz w:val="21"/>
                <w:szCs w:val="21"/>
              </w:rPr>
              <w:tab/>
            </w:r>
            <w:r w:rsidRPr="00BA064A">
              <w:rPr>
                <w:noProof/>
                <w:webHidden/>
                <w:sz w:val="21"/>
                <w:szCs w:val="21"/>
              </w:rPr>
              <w:fldChar w:fldCharType="begin"/>
            </w:r>
            <w:r w:rsidRPr="00BA064A">
              <w:rPr>
                <w:noProof/>
                <w:webHidden/>
                <w:sz w:val="21"/>
                <w:szCs w:val="21"/>
              </w:rPr>
              <w:instrText xml:space="preserve"> PAGEREF _Toc177387534 \h </w:instrText>
            </w:r>
            <w:r w:rsidRPr="00BA064A">
              <w:rPr>
                <w:noProof/>
                <w:webHidden/>
                <w:sz w:val="21"/>
                <w:szCs w:val="21"/>
              </w:rPr>
            </w:r>
            <w:r w:rsidRPr="00BA064A">
              <w:rPr>
                <w:noProof/>
                <w:webHidden/>
                <w:sz w:val="21"/>
                <w:szCs w:val="21"/>
              </w:rPr>
              <w:fldChar w:fldCharType="separate"/>
            </w:r>
            <w:r w:rsidRPr="00BA064A">
              <w:rPr>
                <w:noProof/>
                <w:webHidden/>
                <w:sz w:val="21"/>
                <w:szCs w:val="21"/>
              </w:rPr>
              <w:t>17</w:t>
            </w:r>
            <w:r w:rsidRPr="00BA064A">
              <w:rPr>
                <w:noProof/>
                <w:webHidden/>
                <w:sz w:val="21"/>
                <w:szCs w:val="21"/>
              </w:rPr>
              <w:fldChar w:fldCharType="end"/>
            </w:r>
          </w:hyperlink>
        </w:p>
        <w:p w14:paraId="3EDB4FA4" w14:textId="0D1C2A28" w:rsidR="00D14CE9" w:rsidRPr="00BA064A" w:rsidRDefault="00D14CE9">
          <w:pPr>
            <w:pStyle w:val="TOC1"/>
            <w:rPr>
              <w:noProof/>
              <w:kern w:val="2"/>
              <w:sz w:val="21"/>
              <w:szCs w:val="21"/>
              <w14:ligatures w14:val="standardContextual"/>
            </w:rPr>
          </w:pPr>
          <w:hyperlink w:anchor="_Toc177387536" w:history="1">
            <w:r w:rsidRPr="00BA064A">
              <w:rPr>
                <w:rStyle w:val="Hyperlink"/>
                <w:noProof/>
                <w:sz w:val="21"/>
                <w:szCs w:val="21"/>
                <w14:scene3d>
                  <w14:camera w14:prst="orthographicFront"/>
                  <w14:lightRig w14:rig="threePt" w14:dir="t">
                    <w14:rot w14:lat="0" w14:lon="0" w14:rev="0"/>
                  </w14:lightRig>
                </w14:scene3d>
              </w:rPr>
              <w:t>33.</w:t>
            </w:r>
            <w:r w:rsidRPr="00BA064A">
              <w:rPr>
                <w:noProof/>
                <w:kern w:val="2"/>
                <w:sz w:val="21"/>
                <w:szCs w:val="21"/>
                <w14:ligatures w14:val="standardContextual"/>
              </w:rPr>
              <w:tab/>
            </w:r>
            <w:r w:rsidRPr="00BA064A">
              <w:rPr>
                <w:rStyle w:val="Hyperlink"/>
                <w:noProof/>
                <w:sz w:val="21"/>
                <w:szCs w:val="21"/>
              </w:rPr>
              <w:t>My Programme</w:t>
            </w:r>
            <w:r w:rsidRPr="00BA064A">
              <w:rPr>
                <w:noProof/>
                <w:webHidden/>
                <w:sz w:val="21"/>
                <w:szCs w:val="21"/>
              </w:rPr>
              <w:tab/>
            </w:r>
            <w:r w:rsidRPr="00BA064A">
              <w:rPr>
                <w:noProof/>
                <w:webHidden/>
                <w:sz w:val="21"/>
                <w:szCs w:val="21"/>
              </w:rPr>
              <w:fldChar w:fldCharType="begin"/>
            </w:r>
            <w:r w:rsidRPr="00BA064A">
              <w:rPr>
                <w:noProof/>
                <w:webHidden/>
                <w:sz w:val="21"/>
                <w:szCs w:val="21"/>
              </w:rPr>
              <w:instrText xml:space="preserve"> PAGEREF _Toc177387536 \h </w:instrText>
            </w:r>
            <w:r w:rsidRPr="00BA064A">
              <w:rPr>
                <w:noProof/>
                <w:webHidden/>
                <w:sz w:val="21"/>
                <w:szCs w:val="21"/>
              </w:rPr>
            </w:r>
            <w:r w:rsidRPr="00BA064A">
              <w:rPr>
                <w:noProof/>
                <w:webHidden/>
                <w:sz w:val="21"/>
                <w:szCs w:val="21"/>
              </w:rPr>
              <w:fldChar w:fldCharType="separate"/>
            </w:r>
            <w:r w:rsidRPr="00BA064A">
              <w:rPr>
                <w:noProof/>
                <w:webHidden/>
                <w:sz w:val="21"/>
                <w:szCs w:val="21"/>
              </w:rPr>
              <w:t>18</w:t>
            </w:r>
            <w:r w:rsidRPr="00BA064A">
              <w:rPr>
                <w:noProof/>
                <w:webHidden/>
                <w:sz w:val="21"/>
                <w:szCs w:val="21"/>
              </w:rPr>
              <w:fldChar w:fldCharType="end"/>
            </w:r>
          </w:hyperlink>
        </w:p>
        <w:p w14:paraId="7E8B0B22" w14:textId="245E2B88" w:rsidR="00D14CE9" w:rsidRPr="00BA064A" w:rsidRDefault="00D14CE9" w:rsidP="007354EE">
          <w:pPr>
            <w:pStyle w:val="TOC2"/>
            <w:rPr>
              <w:kern w:val="2"/>
              <w:sz w:val="21"/>
              <w:szCs w:val="21"/>
              <w14:ligatures w14:val="standardContextual"/>
            </w:rPr>
          </w:pPr>
          <w:hyperlink w:anchor="_Toc177387537" w:history="1">
            <w:r w:rsidRPr="00BA064A">
              <w:rPr>
                <w:rStyle w:val="Hyperlink"/>
                <w:sz w:val="21"/>
                <w:szCs w:val="21"/>
              </w:rPr>
              <w:t>33.1</w:t>
            </w:r>
            <w:r w:rsidRPr="00BA064A">
              <w:rPr>
                <w:kern w:val="2"/>
                <w:sz w:val="21"/>
                <w:szCs w:val="21"/>
                <w14:ligatures w14:val="standardContextual"/>
              </w:rPr>
              <w:tab/>
            </w:r>
            <w:r w:rsidRPr="00BA064A">
              <w:rPr>
                <w:rStyle w:val="Hyperlink"/>
                <w:sz w:val="21"/>
                <w:szCs w:val="21"/>
              </w:rPr>
              <w:t>Programme Structure</w:t>
            </w:r>
            <w:r w:rsidRPr="00BA064A">
              <w:rPr>
                <w:webHidden/>
                <w:sz w:val="21"/>
                <w:szCs w:val="21"/>
              </w:rPr>
              <w:tab/>
            </w:r>
            <w:r w:rsidRPr="00BA064A">
              <w:rPr>
                <w:webHidden/>
                <w:sz w:val="21"/>
                <w:szCs w:val="21"/>
              </w:rPr>
              <w:fldChar w:fldCharType="begin"/>
            </w:r>
            <w:r w:rsidRPr="00BA064A">
              <w:rPr>
                <w:webHidden/>
                <w:sz w:val="21"/>
                <w:szCs w:val="21"/>
              </w:rPr>
              <w:instrText xml:space="preserve"> PAGEREF _Toc177387537 \h </w:instrText>
            </w:r>
            <w:r w:rsidRPr="00BA064A">
              <w:rPr>
                <w:webHidden/>
                <w:sz w:val="21"/>
                <w:szCs w:val="21"/>
              </w:rPr>
            </w:r>
            <w:r w:rsidRPr="00BA064A">
              <w:rPr>
                <w:webHidden/>
                <w:sz w:val="21"/>
                <w:szCs w:val="21"/>
              </w:rPr>
              <w:fldChar w:fldCharType="separate"/>
            </w:r>
            <w:r w:rsidRPr="00BA064A">
              <w:rPr>
                <w:webHidden/>
                <w:sz w:val="21"/>
                <w:szCs w:val="21"/>
              </w:rPr>
              <w:t>18</w:t>
            </w:r>
            <w:r w:rsidRPr="00BA064A">
              <w:rPr>
                <w:webHidden/>
                <w:sz w:val="21"/>
                <w:szCs w:val="21"/>
              </w:rPr>
              <w:fldChar w:fldCharType="end"/>
            </w:r>
          </w:hyperlink>
        </w:p>
        <w:p w14:paraId="37371F46" w14:textId="10BB89AC" w:rsidR="00D14CE9" w:rsidRPr="00BA064A" w:rsidRDefault="00D14CE9" w:rsidP="007354EE">
          <w:pPr>
            <w:pStyle w:val="TOC2"/>
            <w:rPr>
              <w:kern w:val="2"/>
              <w:sz w:val="21"/>
              <w:szCs w:val="21"/>
              <w14:ligatures w14:val="standardContextual"/>
            </w:rPr>
          </w:pPr>
          <w:hyperlink w:anchor="_Toc177387538" w:history="1">
            <w:r w:rsidRPr="00BA064A">
              <w:rPr>
                <w:rStyle w:val="Hyperlink"/>
                <w:sz w:val="21"/>
                <w:szCs w:val="21"/>
              </w:rPr>
              <w:t>33.2</w:t>
            </w:r>
            <w:r w:rsidRPr="00BA064A">
              <w:rPr>
                <w:kern w:val="2"/>
                <w:sz w:val="21"/>
                <w:szCs w:val="21"/>
                <w14:ligatures w14:val="standardContextual"/>
              </w:rPr>
              <w:tab/>
            </w:r>
            <w:r w:rsidRPr="00BA064A">
              <w:rPr>
                <w:rStyle w:val="Hyperlink"/>
                <w:sz w:val="21"/>
                <w:szCs w:val="21"/>
              </w:rPr>
              <w:t>Erasmus Study Abroad Opportunities</w:t>
            </w:r>
            <w:r w:rsidRPr="00BA064A">
              <w:rPr>
                <w:webHidden/>
                <w:sz w:val="21"/>
                <w:szCs w:val="21"/>
              </w:rPr>
              <w:tab/>
            </w:r>
            <w:r w:rsidRPr="00BA064A">
              <w:rPr>
                <w:webHidden/>
                <w:sz w:val="21"/>
                <w:szCs w:val="21"/>
              </w:rPr>
              <w:fldChar w:fldCharType="begin"/>
            </w:r>
            <w:r w:rsidRPr="00BA064A">
              <w:rPr>
                <w:webHidden/>
                <w:sz w:val="21"/>
                <w:szCs w:val="21"/>
              </w:rPr>
              <w:instrText xml:space="preserve"> PAGEREF _Toc177387538 \h </w:instrText>
            </w:r>
            <w:r w:rsidRPr="00BA064A">
              <w:rPr>
                <w:webHidden/>
                <w:sz w:val="21"/>
                <w:szCs w:val="21"/>
              </w:rPr>
            </w:r>
            <w:r w:rsidRPr="00BA064A">
              <w:rPr>
                <w:webHidden/>
                <w:sz w:val="21"/>
                <w:szCs w:val="21"/>
              </w:rPr>
              <w:fldChar w:fldCharType="separate"/>
            </w:r>
            <w:r w:rsidRPr="00BA064A">
              <w:rPr>
                <w:webHidden/>
                <w:sz w:val="21"/>
                <w:szCs w:val="21"/>
              </w:rPr>
              <w:t>18</w:t>
            </w:r>
            <w:r w:rsidRPr="00BA064A">
              <w:rPr>
                <w:webHidden/>
                <w:sz w:val="21"/>
                <w:szCs w:val="21"/>
              </w:rPr>
              <w:fldChar w:fldCharType="end"/>
            </w:r>
          </w:hyperlink>
        </w:p>
        <w:p w14:paraId="58B78716" w14:textId="402834B5" w:rsidR="00D14CE9" w:rsidRPr="00BA064A" w:rsidRDefault="00D14CE9" w:rsidP="007354EE">
          <w:pPr>
            <w:pStyle w:val="TOC2"/>
            <w:rPr>
              <w:kern w:val="2"/>
              <w:sz w:val="21"/>
              <w:szCs w:val="21"/>
              <w14:ligatures w14:val="standardContextual"/>
            </w:rPr>
          </w:pPr>
          <w:hyperlink w:anchor="_Toc177387539" w:history="1">
            <w:r w:rsidRPr="00BA064A">
              <w:rPr>
                <w:rStyle w:val="Hyperlink"/>
                <w:sz w:val="21"/>
                <w:szCs w:val="21"/>
              </w:rPr>
              <w:t>33.3</w:t>
            </w:r>
            <w:r w:rsidRPr="00BA064A">
              <w:rPr>
                <w:kern w:val="2"/>
                <w:sz w:val="21"/>
                <w:szCs w:val="21"/>
                <w14:ligatures w14:val="standardContextual"/>
              </w:rPr>
              <w:tab/>
            </w:r>
            <w:r w:rsidRPr="00BA064A">
              <w:rPr>
                <w:rStyle w:val="Hyperlink"/>
                <w:sz w:val="21"/>
                <w:szCs w:val="21"/>
              </w:rPr>
              <w:t>Work Placement Opportunities</w:t>
            </w:r>
            <w:r w:rsidRPr="00BA064A">
              <w:rPr>
                <w:webHidden/>
                <w:sz w:val="21"/>
                <w:szCs w:val="21"/>
              </w:rPr>
              <w:tab/>
            </w:r>
            <w:r w:rsidRPr="00BA064A">
              <w:rPr>
                <w:webHidden/>
                <w:sz w:val="21"/>
                <w:szCs w:val="21"/>
              </w:rPr>
              <w:fldChar w:fldCharType="begin"/>
            </w:r>
            <w:r w:rsidRPr="00BA064A">
              <w:rPr>
                <w:webHidden/>
                <w:sz w:val="21"/>
                <w:szCs w:val="21"/>
              </w:rPr>
              <w:instrText xml:space="preserve"> PAGEREF _Toc177387539 \h </w:instrText>
            </w:r>
            <w:r w:rsidRPr="00BA064A">
              <w:rPr>
                <w:webHidden/>
                <w:sz w:val="21"/>
                <w:szCs w:val="21"/>
              </w:rPr>
            </w:r>
            <w:r w:rsidRPr="00BA064A">
              <w:rPr>
                <w:webHidden/>
                <w:sz w:val="21"/>
                <w:szCs w:val="21"/>
              </w:rPr>
              <w:fldChar w:fldCharType="separate"/>
            </w:r>
            <w:r w:rsidRPr="00BA064A">
              <w:rPr>
                <w:webHidden/>
                <w:sz w:val="21"/>
                <w:szCs w:val="21"/>
              </w:rPr>
              <w:t>18</w:t>
            </w:r>
            <w:r w:rsidRPr="00BA064A">
              <w:rPr>
                <w:webHidden/>
                <w:sz w:val="21"/>
                <w:szCs w:val="21"/>
              </w:rPr>
              <w:fldChar w:fldCharType="end"/>
            </w:r>
          </w:hyperlink>
        </w:p>
        <w:p w14:paraId="13C63BD9" w14:textId="268E38B3" w:rsidR="00D14CE9" w:rsidRPr="00BA064A" w:rsidRDefault="00D14CE9" w:rsidP="007354EE">
          <w:pPr>
            <w:pStyle w:val="TOC2"/>
            <w:rPr>
              <w:kern w:val="2"/>
              <w:sz w:val="21"/>
              <w:szCs w:val="21"/>
              <w14:ligatures w14:val="standardContextual"/>
            </w:rPr>
          </w:pPr>
          <w:hyperlink w:anchor="_Toc177387540" w:history="1">
            <w:r w:rsidRPr="00BA064A">
              <w:rPr>
                <w:rStyle w:val="Hyperlink"/>
                <w:sz w:val="21"/>
                <w:szCs w:val="21"/>
              </w:rPr>
              <w:t>33.4</w:t>
            </w:r>
            <w:r w:rsidRPr="00BA064A">
              <w:rPr>
                <w:kern w:val="2"/>
                <w:sz w:val="21"/>
                <w:szCs w:val="21"/>
                <w14:ligatures w14:val="standardContextual"/>
              </w:rPr>
              <w:tab/>
            </w:r>
            <w:r w:rsidRPr="00BA064A">
              <w:rPr>
                <w:rStyle w:val="Hyperlink"/>
                <w:sz w:val="21"/>
                <w:szCs w:val="21"/>
              </w:rPr>
              <w:t>Outcome and Career Opportunities</w:t>
            </w:r>
            <w:r w:rsidRPr="00BA064A">
              <w:rPr>
                <w:webHidden/>
                <w:sz w:val="21"/>
                <w:szCs w:val="21"/>
              </w:rPr>
              <w:tab/>
            </w:r>
            <w:r w:rsidRPr="00BA064A">
              <w:rPr>
                <w:webHidden/>
                <w:sz w:val="21"/>
                <w:szCs w:val="21"/>
              </w:rPr>
              <w:fldChar w:fldCharType="begin"/>
            </w:r>
            <w:r w:rsidRPr="00BA064A">
              <w:rPr>
                <w:webHidden/>
                <w:sz w:val="21"/>
                <w:szCs w:val="21"/>
              </w:rPr>
              <w:instrText xml:space="preserve"> PAGEREF _Toc177387540 \h </w:instrText>
            </w:r>
            <w:r w:rsidRPr="00BA064A">
              <w:rPr>
                <w:webHidden/>
                <w:sz w:val="21"/>
                <w:szCs w:val="21"/>
              </w:rPr>
            </w:r>
            <w:r w:rsidRPr="00BA064A">
              <w:rPr>
                <w:webHidden/>
                <w:sz w:val="21"/>
                <w:szCs w:val="21"/>
              </w:rPr>
              <w:fldChar w:fldCharType="separate"/>
            </w:r>
            <w:r w:rsidRPr="00BA064A">
              <w:rPr>
                <w:webHidden/>
                <w:sz w:val="21"/>
                <w:szCs w:val="21"/>
              </w:rPr>
              <w:t>18</w:t>
            </w:r>
            <w:r w:rsidRPr="00BA064A">
              <w:rPr>
                <w:webHidden/>
                <w:sz w:val="21"/>
                <w:szCs w:val="21"/>
              </w:rPr>
              <w:fldChar w:fldCharType="end"/>
            </w:r>
          </w:hyperlink>
        </w:p>
        <w:p w14:paraId="36F2BA0A" w14:textId="066C64AF" w:rsidR="00D14CE9" w:rsidRPr="00BA064A" w:rsidRDefault="00D14CE9" w:rsidP="007354EE">
          <w:pPr>
            <w:pStyle w:val="TOC2"/>
            <w:rPr>
              <w:kern w:val="2"/>
              <w:sz w:val="21"/>
              <w:szCs w:val="21"/>
              <w14:ligatures w14:val="standardContextual"/>
            </w:rPr>
          </w:pPr>
          <w:hyperlink w:anchor="_Toc177387541" w:history="1">
            <w:r w:rsidRPr="00BA064A">
              <w:rPr>
                <w:rStyle w:val="Hyperlink"/>
                <w:sz w:val="21"/>
                <w:szCs w:val="21"/>
              </w:rPr>
              <w:t>33.5</w:t>
            </w:r>
            <w:r w:rsidRPr="00BA064A">
              <w:rPr>
                <w:kern w:val="2"/>
                <w:sz w:val="21"/>
                <w:szCs w:val="21"/>
                <w14:ligatures w14:val="standardContextual"/>
              </w:rPr>
              <w:tab/>
            </w:r>
            <w:r w:rsidRPr="00BA064A">
              <w:rPr>
                <w:rStyle w:val="Hyperlink"/>
                <w:sz w:val="21"/>
                <w:szCs w:val="21"/>
              </w:rPr>
              <w:t>Award</w:t>
            </w:r>
            <w:r w:rsidRPr="00BA064A">
              <w:rPr>
                <w:webHidden/>
                <w:sz w:val="21"/>
                <w:szCs w:val="21"/>
              </w:rPr>
              <w:tab/>
            </w:r>
            <w:r w:rsidRPr="00BA064A">
              <w:rPr>
                <w:webHidden/>
                <w:sz w:val="21"/>
                <w:szCs w:val="21"/>
              </w:rPr>
              <w:fldChar w:fldCharType="begin"/>
            </w:r>
            <w:r w:rsidRPr="00BA064A">
              <w:rPr>
                <w:webHidden/>
                <w:sz w:val="21"/>
                <w:szCs w:val="21"/>
              </w:rPr>
              <w:instrText xml:space="preserve"> PAGEREF _Toc177387541 \h </w:instrText>
            </w:r>
            <w:r w:rsidRPr="00BA064A">
              <w:rPr>
                <w:webHidden/>
                <w:sz w:val="21"/>
                <w:szCs w:val="21"/>
              </w:rPr>
            </w:r>
            <w:r w:rsidRPr="00BA064A">
              <w:rPr>
                <w:webHidden/>
                <w:sz w:val="21"/>
                <w:szCs w:val="21"/>
              </w:rPr>
              <w:fldChar w:fldCharType="separate"/>
            </w:r>
            <w:r w:rsidRPr="00BA064A">
              <w:rPr>
                <w:webHidden/>
                <w:sz w:val="21"/>
                <w:szCs w:val="21"/>
              </w:rPr>
              <w:t>19</w:t>
            </w:r>
            <w:r w:rsidRPr="00BA064A">
              <w:rPr>
                <w:webHidden/>
                <w:sz w:val="21"/>
                <w:szCs w:val="21"/>
              </w:rPr>
              <w:fldChar w:fldCharType="end"/>
            </w:r>
          </w:hyperlink>
        </w:p>
        <w:p w14:paraId="18D7F30B" w14:textId="694DD99E" w:rsidR="00D14CE9" w:rsidRPr="00BA064A" w:rsidRDefault="00D14CE9" w:rsidP="007354EE">
          <w:pPr>
            <w:pStyle w:val="TOC2"/>
            <w:rPr>
              <w:kern w:val="2"/>
              <w:sz w:val="21"/>
              <w:szCs w:val="21"/>
              <w14:ligatures w14:val="standardContextual"/>
            </w:rPr>
          </w:pPr>
          <w:hyperlink w:anchor="_Toc177387542" w:history="1">
            <w:r w:rsidRPr="00BA064A">
              <w:rPr>
                <w:rStyle w:val="Hyperlink"/>
                <w:sz w:val="21"/>
                <w:szCs w:val="21"/>
              </w:rPr>
              <w:t>33.6</w:t>
            </w:r>
            <w:r w:rsidRPr="00BA064A">
              <w:rPr>
                <w:kern w:val="2"/>
                <w:sz w:val="21"/>
                <w:szCs w:val="21"/>
                <w14:ligatures w14:val="standardContextual"/>
              </w:rPr>
              <w:tab/>
            </w:r>
            <w:r w:rsidRPr="00BA064A">
              <w:rPr>
                <w:rStyle w:val="Hyperlink"/>
                <w:sz w:val="21"/>
                <w:szCs w:val="21"/>
              </w:rPr>
              <w:t>External Examiners</w:t>
            </w:r>
            <w:r w:rsidRPr="00BA064A">
              <w:rPr>
                <w:webHidden/>
                <w:sz w:val="21"/>
                <w:szCs w:val="21"/>
              </w:rPr>
              <w:tab/>
            </w:r>
            <w:r w:rsidRPr="00BA064A">
              <w:rPr>
                <w:webHidden/>
                <w:sz w:val="21"/>
                <w:szCs w:val="21"/>
              </w:rPr>
              <w:fldChar w:fldCharType="begin"/>
            </w:r>
            <w:r w:rsidRPr="00BA064A">
              <w:rPr>
                <w:webHidden/>
                <w:sz w:val="21"/>
                <w:szCs w:val="21"/>
              </w:rPr>
              <w:instrText xml:space="preserve"> PAGEREF _Toc177387542 \h </w:instrText>
            </w:r>
            <w:r w:rsidRPr="00BA064A">
              <w:rPr>
                <w:webHidden/>
                <w:sz w:val="21"/>
                <w:szCs w:val="21"/>
              </w:rPr>
            </w:r>
            <w:r w:rsidRPr="00BA064A">
              <w:rPr>
                <w:webHidden/>
                <w:sz w:val="21"/>
                <w:szCs w:val="21"/>
              </w:rPr>
              <w:fldChar w:fldCharType="separate"/>
            </w:r>
            <w:r w:rsidRPr="00BA064A">
              <w:rPr>
                <w:webHidden/>
                <w:sz w:val="21"/>
                <w:szCs w:val="21"/>
              </w:rPr>
              <w:t>19</w:t>
            </w:r>
            <w:r w:rsidRPr="00BA064A">
              <w:rPr>
                <w:webHidden/>
                <w:sz w:val="21"/>
                <w:szCs w:val="21"/>
              </w:rPr>
              <w:fldChar w:fldCharType="end"/>
            </w:r>
          </w:hyperlink>
        </w:p>
        <w:p w14:paraId="2F93A591" w14:textId="6D87A946" w:rsidR="00D14CE9" w:rsidRPr="00BA064A" w:rsidRDefault="00D14CE9">
          <w:pPr>
            <w:pStyle w:val="TOC1"/>
            <w:rPr>
              <w:noProof/>
              <w:kern w:val="2"/>
              <w:sz w:val="21"/>
              <w:szCs w:val="21"/>
              <w14:ligatures w14:val="standardContextual"/>
            </w:rPr>
          </w:pPr>
          <w:hyperlink w:anchor="_Toc177387543" w:history="1">
            <w:r w:rsidRPr="00BA064A">
              <w:rPr>
                <w:rStyle w:val="Hyperlink"/>
                <w:noProof/>
                <w:sz w:val="21"/>
                <w:szCs w:val="21"/>
                <w14:scene3d>
                  <w14:camera w14:prst="orthographicFront"/>
                  <w14:lightRig w14:rig="threePt" w14:dir="t">
                    <w14:rot w14:lat="0" w14:lon="0" w14:rev="0"/>
                  </w14:lightRig>
                </w14:scene3d>
              </w:rPr>
              <w:t>34.</w:t>
            </w:r>
            <w:r w:rsidRPr="00BA064A">
              <w:rPr>
                <w:noProof/>
                <w:kern w:val="2"/>
                <w:sz w:val="21"/>
                <w:szCs w:val="21"/>
                <w14:ligatures w14:val="standardContextual"/>
              </w:rPr>
              <w:tab/>
            </w:r>
            <w:r w:rsidRPr="00BA064A">
              <w:rPr>
                <w:rStyle w:val="Hyperlink"/>
                <w:noProof/>
                <w:sz w:val="21"/>
                <w:szCs w:val="21"/>
              </w:rPr>
              <w:t>My Input</w:t>
            </w:r>
            <w:r w:rsidRPr="00BA064A">
              <w:rPr>
                <w:noProof/>
                <w:webHidden/>
                <w:sz w:val="21"/>
                <w:szCs w:val="21"/>
              </w:rPr>
              <w:tab/>
            </w:r>
            <w:r w:rsidRPr="00BA064A">
              <w:rPr>
                <w:noProof/>
                <w:webHidden/>
                <w:sz w:val="21"/>
                <w:szCs w:val="21"/>
              </w:rPr>
              <w:fldChar w:fldCharType="begin"/>
            </w:r>
            <w:r w:rsidRPr="00BA064A">
              <w:rPr>
                <w:noProof/>
                <w:webHidden/>
                <w:sz w:val="21"/>
                <w:szCs w:val="21"/>
              </w:rPr>
              <w:instrText xml:space="preserve"> PAGEREF _Toc177387543 \h </w:instrText>
            </w:r>
            <w:r w:rsidRPr="00BA064A">
              <w:rPr>
                <w:noProof/>
                <w:webHidden/>
                <w:sz w:val="21"/>
                <w:szCs w:val="21"/>
              </w:rPr>
            </w:r>
            <w:r w:rsidRPr="00BA064A">
              <w:rPr>
                <w:noProof/>
                <w:webHidden/>
                <w:sz w:val="21"/>
                <w:szCs w:val="21"/>
              </w:rPr>
              <w:fldChar w:fldCharType="separate"/>
            </w:r>
            <w:r w:rsidRPr="00BA064A">
              <w:rPr>
                <w:noProof/>
                <w:webHidden/>
                <w:sz w:val="21"/>
                <w:szCs w:val="21"/>
              </w:rPr>
              <w:t>19</w:t>
            </w:r>
            <w:r w:rsidRPr="00BA064A">
              <w:rPr>
                <w:noProof/>
                <w:webHidden/>
                <w:sz w:val="21"/>
                <w:szCs w:val="21"/>
              </w:rPr>
              <w:fldChar w:fldCharType="end"/>
            </w:r>
          </w:hyperlink>
        </w:p>
        <w:p w14:paraId="4E438AD6" w14:textId="47A1FA48" w:rsidR="00D14CE9" w:rsidRPr="00BA064A" w:rsidRDefault="00D14CE9" w:rsidP="007354EE">
          <w:pPr>
            <w:pStyle w:val="TOC2"/>
            <w:rPr>
              <w:kern w:val="2"/>
              <w:sz w:val="21"/>
              <w:szCs w:val="21"/>
              <w14:ligatures w14:val="standardContextual"/>
            </w:rPr>
          </w:pPr>
          <w:hyperlink w:anchor="_Toc177387544" w:history="1">
            <w:r w:rsidRPr="00BA064A">
              <w:rPr>
                <w:rStyle w:val="Hyperlink"/>
                <w:sz w:val="21"/>
                <w:szCs w:val="21"/>
              </w:rPr>
              <w:t>34.1</w:t>
            </w:r>
            <w:r w:rsidRPr="00BA064A">
              <w:rPr>
                <w:kern w:val="2"/>
                <w:sz w:val="21"/>
                <w:szCs w:val="21"/>
                <w14:ligatures w14:val="standardContextual"/>
              </w:rPr>
              <w:tab/>
            </w:r>
            <w:r w:rsidRPr="00BA064A">
              <w:rPr>
                <w:rStyle w:val="Hyperlink"/>
                <w:sz w:val="21"/>
                <w:szCs w:val="21"/>
              </w:rPr>
              <w:t>Introduction</w:t>
            </w:r>
            <w:r w:rsidRPr="00BA064A">
              <w:rPr>
                <w:webHidden/>
                <w:sz w:val="21"/>
                <w:szCs w:val="21"/>
              </w:rPr>
              <w:tab/>
            </w:r>
            <w:r w:rsidRPr="00BA064A">
              <w:rPr>
                <w:webHidden/>
                <w:sz w:val="21"/>
                <w:szCs w:val="21"/>
              </w:rPr>
              <w:fldChar w:fldCharType="begin"/>
            </w:r>
            <w:r w:rsidRPr="00BA064A">
              <w:rPr>
                <w:webHidden/>
                <w:sz w:val="21"/>
                <w:szCs w:val="21"/>
              </w:rPr>
              <w:instrText xml:space="preserve"> PAGEREF _Toc177387544 \h </w:instrText>
            </w:r>
            <w:r w:rsidRPr="00BA064A">
              <w:rPr>
                <w:webHidden/>
                <w:sz w:val="21"/>
                <w:szCs w:val="21"/>
              </w:rPr>
            </w:r>
            <w:r w:rsidRPr="00BA064A">
              <w:rPr>
                <w:webHidden/>
                <w:sz w:val="21"/>
                <w:szCs w:val="21"/>
              </w:rPr>
              <w:fldChar w:fldCharType="separate"/>
            </w:r>
            <w:r w:rsidRPr="00BA064A">
              <w:rPr>
                <w:webHidden/>
                <w:sz w:val="21"/>
                <w:szCs w:val="21"/>
              </w:rPr>
              <w:t>19</w:t>
            </w:r>
            <w:r w:rsidRPr="00BA064A">
              <w:rPr>
                <w:webHidden/>
                <w:sz w:val="21"/>
                <w:szCs w:val="21"/>
              </w:rPr>
              <w:fldChar w:fldCharType="end"/>
            </w:r>
          </w:hyperlink>
        </w:p>
        <w:p w14:paraId="10320172" w14:textId="107F6BC8" w:rsidR="00D14CE9" w:rsidRPr="00BA064A" w:rsidRDefault="00D14CE9" w:rsidP="007354EE">
          <w:pPr>
            <w:pStyle w:val="TOC2"/>
            <w:rPr>
              <w:kern w:val="2"/>
              <w:sz w:val="21"/>
              <w:szCs w:val="21"/>
              <w14:ligatures w14:val="standardContextual"/>
            </w:rPr>
          </w:pPr>
          <w:hyperlink w:anchor="_Toc177387545" w:history="1">
            <w:r w:rsidRPr="00BA064A">
              <w:rPr>
                <w:rStyle w:val="Hyperlink"/>
                <w:sz w:val="21"/>
                <w:szCs w:val="21"/>
              </w:rPr>
              <w:t>34.2</w:t>
            </w:r>
            <w:r w:rsidRPr="00BA064A">
              <w:rPr>
                <w:kern w:val="2"/>
                <w:sz w:val="21"/>
                <w:szCs w:val="21"/>
                <w14:ligatures w14:val="standardContextual"/>
              </w:rPr>
              <w:tab/>
            </w:r>
            <w:r w:rsidRPr="00BA064A">
              <w:rPr>
                <w:rStyle w:val="Hyperlink"/>
                <w:sz w:val="21"/>
                <w:szCs w:val="21"/>
              </w:rPr>
              <w:t>Providing Feedback</w:t>
            </w:r>
            <w:r w:rsidRPr="00BA064A">
              <w:rPr>
                <w:webHidden/>
                <w:sz w:val="21"/>
                <w:szCs w:val="21"/>
              </w:rPr>
              <w:tab/>
            </w:r>
            <w:r w:rsidRPr="00BA064A">
              <w:rPr>
                <w:webHidden/>
                <w:sz w:val="21"/>
                <w:szCs w:val="21"/>
              </w:rPr>
              <w:fldChar w:fldCharType="begin"/>
            </w:r>
            <w:r w:rsidRPr="00BA064A">
              <w:rPr>
                <w:webHidden/>
                <w:sz w:val="21"/>
                <w:szCs w:val="21"/>
              </w:rPr>
              <w:instrText xml:space="preserve"> PAGEREF _Toc177387545 \h </w:instrText>
            </w:r>
            <w:r w:rsidRPr="00BA064A">
              <w:rPr>
                <w:webHidden/>
                <w:sz w:val="21"/>
                <w:szCs w:val="21"/>
              </w:rPr>
            </w:r>
            <w:r w:rsidRPr="00BA064A">
              <w:rPr>
                <w:webHidden/>
                <w:sz w:val="21"/>
                <w:szCs w:val="21"/>
              </w:rPr>
              <w:fldChar w:fldCharType="separate"/>
            </w:r>
            <w:r w:rsidRPr="00BA064A">
              <w:rPr>
                <w:webHidden/>
                <w:sz w:val="21"/>
                <w:szCs w:val="21"/>
              </w:rPr>
              <w:t>19</w:t>
            </w:r>
            <w:r w:rsidRPr="00BA064A">
              <w:rPr>
                <w:webHidden/>
                <w:sz w:val="21"/>
                <w:szCs w:val="21"/>
              </w:rPr>
              <w:fldChar w:fldCharType="end"/>
            </w:r>
          </w:hyperlink>
        </w:p>
        <w:p w14:paraId="696E33C0" w14:textId="65BC98F4" w:rsidR="00D14CE9" w:rsidRPr="00BA064A" w:rsidRDefault="00D14CE9" w:rsidP="007354EE">
          <w:pPr>
            <w:pStyle w:val="TOC2"/>
            <w:rPr>
              <w:kern w:val="2"/>
              <w:sz w:val="21"/>
              <w:szCs w:val="21"/>
              <w14:ligatures w14:val="standardContextual"/>
            </w:rPr>
          </w:pPr>
          <w:hyperlink w:anchor="_Toc177387546" w:history="1">
            <w:r w:rsidRPr="00BA064A">
              <w:rPr>
                <w:rStyle w:val="Hyperlink"/>
                <w:sz w:val="21"/>
                <w:szCs w:val="21"/>
              </w:rPr>
              <w:t>34.3</w:t>
            </w:r>
            <w:r w:rsidRPr="00BA064A">
              <w:rPr>
                <w:kern w:val="2"/>
                <w:sz w:val="21"/>
                <w:szCs w:val="21"/>
                <w14:ligatures w14:val="standardContextual"/>
              </w:rPr>
              <w:tab/>
            </w:r>
            <w:r w:rsidRPr="00BA064A">
              <w:rPr>
                <w:rStyle w:val="Hyperlink"/>
                <w:sz w:val="21"/>
                <w:szCs w:val="21"/>
              </w:rPr>
              <w:t>Student Representation</w:t>
            </w:r>
            <w:r w:rsidRPr="00BA064A">
              <w:rPr>
                <w:webHidden/>
                <w:sz w:val="21"/>
                <w:szCs w:val="21"/>
              </w:rPr>
              <w:tab/>
            </w:r>
            <w:r w:rsidRPr="00BA064A">
              <w:rPr>
                <w:webHidden/>
                <w:sz w:val="21"/>
                <w:szCs w:val="21"/>
              </w:rPr>
              <w:fldChar w:fldCharType="begin"/>
            </w:r>
            <w:r w:rsidRPr="00BA064A">
              <w:rPr>
                <w:webHidden/>
                <w:sz w:val="21"/>
                <w:szCs w:val="21"/>
              </w:rPr>
              <w:instrText xml:space="preserve"> PAGEREF _Toc177387546 \h </w:instrText>
            </w:r>
            <w:r w:rsidRPr="00BA064A">
              <w:rPr>
                <w:webHidden/>
                <w:sz w:val="21"/>
                <w:szCs w:val="21"/>
              </w:rPr>
            </w:r>
            <w:r w:rsidRPr="00BA064A">
              <w:rPr>
                <w:webHidden/>
                <w:sz w:val="21"/>
                <w:szCs w:val="21"/>
              </w:rPr>
              <w:fldChar w:fldCharType="separate"/>
            </w:r>
            <w:r w:rsidRPr="00BA064A">
              <w:rPr>
                <w:webHidden/>
                <w:sz w:val="21"/>
                <w:szCs w:val="21"/>
              </w:rPr>
              <w:t>20</w:t>
            </w:r>
            <w:r w:rsidRPr="00BA064A">
              <w:rPr>
                <w:webHidden/>
                <w:sz w:val="21"/>
                <w:szCs w:val="21"/>
              </w:rPr>
              <w:fldChar w:fldCharType="end"/>
            </w:r>
          </w:hyperlink>
        </w:p>
        <w:p w14:paraId="43C43593" w14:textId="57D0E75E" w:rsidR="00D14CE9" w:rsidRPr="00BA064A" w:rsidRDefault="00D14CE9" w:rsidP="007354EE">
          <w:pPr>
            <w:pStyle w:val="TOC2"/>
            <w:rPr>
              <w:kern w:val="2"/>
              <w:sz w:val="21"/>
              <w:szCs w:val="21"/>
              <w14:ligatures w14:val="standardContextual"/>
            </w:rPr>
          </w:pPr>
          <w:hyperlink w:anchor="_Toc177387547" w:history="1">
            <w:r w:rsidRPr="00BA064A">
              <w:rPr>
                <w:rStyle w:val="Hyperlink"/>
                <w:sz w:val="21"/>
                <w:szCs w:val="21"/>
              </w:rPr>
              <w:t>34.4</w:t>
            </w:r>
            <w:r w:rsidRPr="00BA064A">
              <w:rPr>
                <w:kern w:val="2"/>
                <w:sz w:val="21"/>
                <w:szCs w:val="21"/>
                <w14:ligatures w14:val="standardContextual"/>
              </w:rPr>
              <w:tab/>
            </w:r>
            <w:r w:rsidRPr="00BA064A">
              <w:rPr>
                <w:rStyle w:val="Hyperlink"/>
                <w:sz w:val="21"/>
                <w:szCs w:val="21"/>
              </w:rPr>
              <w:t>Programme Review</w:t>
            </w:r>
            <w:r w:rsidRPr="00BA064A">
              <w:rPr>
                <w:webHidden/>
                <w:sz w:val="21"/>
                <w:szCs w:val="21"/>
              </w:rPr>
              <w:tab/>
            </w:r>
            <w:r w:rsidRPr="00BA064A">
              <w:rPr>
                <w:webHidden/>
                <w:sz w:val="21"/>
                <w:szCs w:val="21"/>
              </w:rPr>
              <w:fldChar w:fldCharType="begin"/>
            </w:r>
            <w:r w:rsidRPr="00BA064A">
              <w:rPr>
                <w:webHidden/>
                <w:sz w:val="21"/>
                <w:szCs w:val="21"/>
              </w:rPr>
              <w:instrText xml:space="preserve"> PAGEREF _Toc177387547 \h </w:instrText>
            </w:r>
            <w:r w:rsidRPr="00BA064A">
              <w:rPr>
                <w:webHidden/>
                <w:sz w:val="21"/>
                <w:szCs w:val="21"/>
              </w:rPr>
            </w:r>
            <w:r w:rsidRPr="00BA064A">
              <w:rPr>
                <w:webHidden/>
                <w:sz w:val="21"/>
                <w:szCs w:val="21"/>
              </w:rPr>
              <w:fldChar w:fldCharType="separate"/>
            </w:r>
            <w:r w:rsidRPr="00BA064A">
              <w:rPr>
                <w:webHidden/>
                <w:sz w:val="21"/>
                <w:szCs w:val="21"/>
              </w:rPr>
              <w:t>20</w:t>
            </w:r>
            <w:r w:rsidRPr="00BA064A">
              <w:rPr>
                <w:webHidden/>
                <w:sz w:val="21"/>
                <w:szCs w:val="21"/>
              </w:rPr>
              <w:fldChar w:fldCharType="end"/>
            </w:r>
          </w:hyperlink>
        </w:p>
        <w:p w14:paraId="594826A9" w14:textId="7F35AE03" w:rsidR="00D14CE9" w:rsidRPr="00BA064A" w:rsidRDefault="00D14CE9" w:rsidP="007354EE">
          <w:pPr>
            <w:pStyle w:val="TOC2"/>
            <w:rPr>
              <w:kern w:val="2"/>
              <w:sz w:val="21"/>
              <w:szCs w:val="21"/>
              <w14:ligatures w14:val="standardContextual"/>
            </w:rPr>
          </w:pPr>
          <w:hyperlink w:anchor="_Toc177387548" w:history="1">
            <w:r w:rsidRPr="00BA064A">
              <w:rPr>
                <w:rStyle w:val="Hyperlink"/>
                <w:sz w:val="21"/>
                <w:szCs w:val="21"/>
              </w:rPr>
              <w:t>34.5</w:t>
            </w:r>
            <w:r w:rsidRPr="00BA064A">
              <w:rPr>
                <w:kern w:val="2"/>
                <w:sz w:val="21"/>
                <w:szCs w:val="21"/>
                <w14:ligatures w14:val="standardContextual"/>
              </w:rPr>
              <w:tab/>
            </w:r>
            <w:r w:rsidRPr="00BA064A">
              <w:rPr>
                <w:rStyle w:val="Hyperlink"/>
                <w:sz w:val="21"/>
                <w:szCs w:val="21"/>
              </w:rPr>
              <w:t>National Student Survey</w:t>
            </w:r>
            <w:r w:rsidRPr="00BA064A">
              <w:rPr>
                <w:webHidden/>
                <w:sz w:val="21"/>
                <w:szCs w:val="21"/>
              </w:rPr>
              <w:tab/>
            </w:r>
            <w:r w:rsidRPr="00BA064A">
              <w:rPr>
                <w:webHidden/>
                <w:sz w:val="21"/>
                <w:szCs w:val="21"/>
              </w:rPr>
              <w:fldChar w:fldCharType="begin"/>
            </w:r>
            <w:r w:rsidRPr="00BA064A">
              <w:rPr>
                <w:webHidden/>
                <w:sz w:val="21"/>
                <w:szCs w:val="21"/>
              </w:rPr>
              <w:instrText xml:space="preserve"> PAGEREF _Toc177387548 \h </w:instrText>
            </w:r>
            <w:r w:rsidRPr="00BA064A">
              <w:rPr>
                <w:webHidden/>
                <w:sz w:val="21"/>
                <w:szCs w:val="21"/>
              </w:rPr>
            </w:r>
            <w:r w:rsidRPr="00BA064A">
              <w:rPr>
                <w:webHidden/>
                <w:sz w:val="21"/>
                <w:szCs w:val="21"/>
              </w:rPr>
              <w:fldChar w:fldCharType="separate"/>
            </w:r>
            <w:r w:rsidRPr="00BA064A">
              <w:rPr>
                <w:webHidden/>
                <w:sz w:val="21"/>
                <w:szCs w:val="21"/>
              </w:rPr>
              <w:t>20</w:t>
            </w:r>
            <w:r w:rsidRPr="00BA064A">
              <w:rPr>
                <w:webHidden/>
                <w:sz w:val="21"/>
                <w:szCs w:val="21"/>
              </w:rPr>
              <w:fldChar w:fldCharType="end"/>
            </w:r>
          </w:hyperlink>
        </w:p>
        <w:p w14:paraId="40000E91" w14:textId="520C47FF" w:rsidR="00D14CE9" w:rsidRPr="00BA064A" w:rsidRDefault="00D14CE9">
          <w:pPr>
            <w:pStyle w:val="TOC1"/>
            <w:rPr>
              <w:noProof/>
              <w:kern w:val="2"/>
              <w:sz w:val="21"/>
              <w:szCs w:val="21"/>
              <w14:ligatures w14:val="standardContextual"/>
            </w:rPr>
          </w:pPr>
          <w:hyperlink w:anchor="_Toc177387549" w:history="1">
            <w:r w:rsidRPr="00BA064A">
              <w:rPr>
                <w:rStyle w:val="Hyperlink"/>
                <w:noProof/>
                <w:sz w:val="21"/>
                <w:szCs w:val="21"/>
                <w14:scene3d>
                  <w14:camera w14:prst="orthographicFront"/>
                  <w14:lightRig w14:rig="threePt" w14:dir="t">
                    <w14:rot w14:lat="0" w14:lon="0" w14:rev="0"/>
                  </w14:lightRig>
                </w14:scene3d>
              </w:rPr>
              <w:t>35.</w:t>
            </w:r>
            <w:r w:rsidRPr="00BA064A">
              <w:rPr>
                <w:noProof/>
                <w:kern w:val="2"/>
                <w:sz w:val="21"/>
                <w:szCs w:val="21"/>
                <w14:ligatures w14:val="standardContextual"/>
              </w:rPr>
              <w:tab/>
            </w:r>
            <w:r w:rsidRPr="00BA064A">
              <w:rPr>
                <w:rStyle w:val="Hyperlink"/>
                <w:noProof/>
                <w:sz w:val="21"/>
                <w:szCs w:val="21"/>
              </w:rPr>
              <w:t>My Life in TU Dublin</w:t>
            </w:r>
            <w:r w:rsidRPr="00BA064A">
              <w:rPr>
                <w:noProof/>
                <w:webHidden/>
                <w:sz w:val="21"/>
                <w:szCs w:val="21"/>
              </w:rPr>
              <w:tab/>
            </w:r>
            <w:r w:rsidRPr="00BA064A">
              <w:rPr>
                <w:noProof/>
                <w:webHidden/>
                <w:sz w:val="21"/>
                <w:szCs w:val="21"/>
              </w:rPr>
              <w:fldChar w:fldCharType="begin"/>
            </w:r>
            <w:r w:rsidRPr="00BA064A">
              <w:rPr>
                <w:noProof/>
                <w:webHidden/>
                <w:sz w:val="21"/>
                <w:szCs w:val="21"/>
              </w:rPr>
              <w:instrText xml:space="preserve"> PAGEREF _Toc177387549 \h </w:instrText>
            </w:r>
            <w:r w:rsidRPr="00BA064A">
              <w:rPr>
                <w:noProof/>
                <w:webHidden/>
                <w:sz w:val="21"/>
                <w:szCs w:val="21"/>
              </w:rPr>
            </w:r>
            <w:r w:rsidRPr="00BA064A">
              <w:rPr>
                <w:noProof/>
                <w:webHidden/>
                <w:sz w:val="21"/>
                <w:szCs w:val="21"/>
              </w:rPr>
              <w:fldChar w:fldCharType="separate"/>
            </w:r>
            <w:r w:rsidRPr="00BA064A">
              <w:rPr>
                <w:noProof/>
                <w:webHidden/>
                <w:sz w:val="21"/>
                <w:szCs w:val="21"/>
              </w:rPr>
              <w:t>21</w:t>
            </w:r>
            <w:r w:rsidRPr="00BA064A">
              <w:rPr>
                <w:noProof/>
                <w:webHidden/>
                <w:sz w:val="21"/>
                <w:szCs w:val="21"/>
              </w:rPr>
              <w:fldChar w:fldCharType="end"/>
            </w:r>
          </w:hyperlink>
        </w:p>
        <w:p w14:paraId="5D3B9D1A" w14:textId="71763E80" w:rsidR="00D14CE9" w:rsidRPr="00BA064A" w:rsidRDefault="00D14CE9" w:rsidP="007354EE">
          <w:pPr>
            <w:pStyle w:val="TOC2"/>
            <w:rPr>
              <w:kern w:val="2"/>
              <w:sz w:val="21"/>
              <w:szCs w:val="21"/>
              <w14:ligatures w14:val="standardContextual"/>
            </w:rPr>
          </w:pPr>
          <w:hyperlink w:anchor="_Toc177387550" w:history="1">
            <w:r w:rsidRPr="00BA064A">
              <w:rPr>
                <w:rStyle w:val="Hyperlink"/>
                <w:sz w:val="21"/>
                <w:szCs w:val="21"/>
              </w:rPr>
              <w:t>35.1</w:t>
            </w:r>
            <w:r w:rsidRPr="00BA064A">
              <w:rPr>
                <w:kern w:val="2"/>
                <w:sz w:val="21"/>
                <w:szCs w:val="21"/>
                <w14:ligatures w14:val="standardContextual"/>
              </w:rPr>
              <w:tab/>
            </w:r>
            <w:r w:rsidRPr="00BA064A">
              <w:rPr>
                <w:rStyle w:val="Hyperlink"/>
                <w:sz w:val="21"/>
                <w:szCs w:val="21"/>
              </w:rPr>
              <w:t>Library Services</w:t>
            </w:r>
            <w:r w:rsidRPr="00BA064A">
              <w:rPr>
                <w:webHidden/>
                <w:sz w:val="21"/>
                <w:szCs w:val="21"/>
              </w:rPr>
              <w:tab/>
            </w:r>
            <w:r w:rsidRPr="00BA064A">
              <w:rPr>
                <w:webHidden/>
                <w:sz w:val="21"/>
                <w:szCs w:val="21"/>
              </w:rPr>
              <w:fldChar w:fldCharType="begin"/>
            </w:r>
            <w:r w:rsidRPr="00BA064A">
              <w:rPr>
                <w:webHidden/>
                <w:sz w:val="21"/>
                <w:szCs w:val="21"/>
              </w:rPr>
              <w:instrText xml:space="preserve"> PAGEREF _Toc177387550 \h </w:instrText>
            </w:r>
            <w:r w:rsidRPr="00BA064A">
              <w:rPr>
                <w:webHidden/>
                <w:sz w:val="21"/>
                <w:szCs w:val="21"/>
              </w:rPr>
            </w:r>
            <w:r w:rsidRPr="00BA064A">
              <w:rPr>
                <w:webHidden/>
                <w:sz w:val="21"/>
                <w:szCs w:val="21"/>
              </w:rPr>
              <w:fldChar w:fldCharType="separate"/>
            </w:r>
            <w:r w:rsidRPr="00BA064A">
              <w:rPr>
                <w:webHidden/>
                <w:sz w:val="21"/>
                <w:szCs w:val="21"/>
              </w:rPr>
              <w:t>21</w:t>
            </w:r>
            <w:r w:rsidRPr="00BA064A">
              <w:rPr>
                <w:webHidden/>
                <w:sz w:val="21"/>
                <w:szCs w:val="21"/>
              </w:rPr>
              <w:fldChar w:fldCharType="end"/>
            </w:r>
          </w:hyperlink>
        </w:p>
        <w:p w14:paraId="5306D2C6" w14:textId="0B0C3D1A" w:rsidR="00D14CE9" w:rsidRPr="00BA064A" w:rsidRDefault="00D14CE9" w:rsidP="007354EE">
          <w:pPr>
            <w:pStyle w:val="TOC2"/>
            <w:rPr>
              <w:kern w:val="2"/>
              <w:sz w:val="21"/>
              <w:szCs w:val="21"/>
              <w14:ligatures w14:val="standardContextual"/>
            </w:rPr>
          </w:pPr>
          <w:hyperlink w:anchor="_Toc177387551" w:history="1">
            <w:r w:rsidRPr="00BA064A">
              <w:rPr>
                <w:rStyle w:val="Hyperlink"/>
                <w:sz w:val="21"/>
                <w:szCs w:val="21"/>
              </w:rPr>
              <w:t>35.2</w:t>
            </w:r>
            <w:r w:rsidRPr="00BA064A">
              <w:rPr>
                <w:kern w:val="2"/>
                <w:sz w:val="21"/>
                <w:szCs w:val="21"/>
                <w14:ligatures w14:val="standardContextual"/>
              </w:rPr>
              <w:tab/>
            </w:r>
            <w:r w:rsidRPr="00BA064A">
              <w:rPr>
                <w:rStyle w:val="Hyperlink"/>
                <w:sz w:val="21"/>
                <w:szCs w:val="21"/>
              </w:rPr>
              <w:t>Student Service Centres/Student Hubs</w:t>
            </w:r>
            <w:r w:rsidRPr="00BA064A">
              <w:rPr>
                <w:webHidden/>
                <w:sz w:val="21"/>
                <w:szCs w:val="21"/>
              </w:rPr>
              <w:tab/>
            </w:r>
            <w:r w:rsidRPr="00BA064A">
              <w:rPr>
                <w:webHidden/>
                <w:sz w:val="21"/>
                <w:szCs w:val="21"/>
              </w:rPr>
              <w:fldChar w:fldCharType="begin"/>
            </w:r>
            <w:r w:rsidRPr="00BA064A">
              <w:rPr>
                <w:webHidden/>
                <w:sz w:val="21"/>
                <w:szCs w:val="21"/>
              </w:rPr>
              <w:instrText xml:space="preserve"> PAGEREF _Toc177387551 \h </w:instrText>
            </w:r>
            <w:r w:rsidRPr="00BA064A">
              <w:rPr>
                <w:webHidden/>
                <w:sz w:val="21"/>
                <w:szCs w:val="21"/>
              </w:rPr>
            </w:r>
            <w:r w:rsidRPr="00BA064A">
              <w:rPr>
                <w:webHidden/>
                <w:sz w:val="21"/>
                <w:szCs w:val="21"/>
              </w:rPr>
              <w:fldChar w:fldCharType="separate"/>
            </w:r>
            <w:r w:rsidRPr="00BA064A">
              <w:rPr>
                <w:webHidden/>
                <w:sz w:val="21"/>
                <w:szCs w:val="21"/>
              </w:rPr>
              <w:t>22</w:t>
            </w:r>
            <w:r w:rsidRPr="00BA064A">
              <w:rPr>
                <w:webHidden/>
                <w:sz w:val="21"/>
                <w:szCs w:val="21"/>
              </w:rPr>
              <w:fldChar w:fldCharType="end"/>
            </w:r>
          </w:hyperlink>
        </w:p>
        <w:p w14:paraId="47D0D816" w14:textId="2BFF2E06" w:rsidR="00D14CE9" w:rsidRPr="00BA064A" w:rsidRDefault="00D14CE9" w:rsidP="007354EE">
          <w:pPr>
            <w:pStyle w:val="TOC2"/>
            <w:rPr>
              <w:kern w:val="2"/>
              <w:sz w:val="21"/>
              <w:szCs w:val="21"/>
              <w14:ligatures w14:val="standardContextual"/>
            </w:rPr>
          </w:pPr>
          <w:hyperlink w:anchor="_Toc177387552" w:history="1">
            <w:r w:rsidRPr="00BA064A">
              <w:rPr>
                <w:rStyle w:val="Hyperlink"/>
                <w:sz w:val="21"/>
                <w:szCs w:val="21"/>
              </w:rPr>
              <w:t>35.3</w:t>
            </w:r>
            <w:r w:rsidRPr="00BA064A">
              <w:rPr>
                <w:kern w:val="2"/>
                <w:sz w:val="21"/>
                <w:szCs w:val="21"/>
                <w14:ligatures w14:val="standardContextual"/>
              </w:rPr>
              <w:tab/>
            </w:r>
            <w:r w:rsidRPr="00BA064A">
              <w:rPr>
                <w:rStyle w:val="Hyperlink"/>
                <w:sz w:val="21"/>
                <w:szCs w:val="21"/>
              </w:rPr>
              <w:t>Student Health Centre</w:t>
            </w:r>
            <w:r w:rsidRPr="00BA064A">
              <w:rPr>
                <w:webHidden/>
                <w:sz w:val="21"/>
                <w:szCs w:val="21"/>
              </w:rPr>
              <w:tab/>
            </w:r>
            <w:r w:rsidRPr="00BA064A">
              <w:rPr>
                <w:webHidden/>
                <w:sz w:val="21"/>
                <w:szCs w:val="21"/>
              </w:rPr>
              <w:fldChar w:fldCharType="begin"/>
            </w:r>
            <w:r w:rsidRPr="00BA064A">
              <w:rPr>
                <w:webHidden/>
                <w:sz w:val="21"/>
                <w:szCs w:val="21"/>
              </w:rPr>
              <w:instrText xml:space="preserve"> PAGEREF _Toc177387552 \h </w:instrText>
            </w:r>
            <w:r w:rsidRPr="00BA064A">
              <w:rPr>
                <w:webHidden/>
                <w:sz w:val="21"/>
                <w:szCs w:val="21"/>
              </w:rPr>
            </w:r>
            <w:r w:rsidRPr="00BA064A">
              <w:rPr>
                <w:webHidden/>
                <w:sz w:val="21"/>
                <w:szCs w:val="21"/>
              </w:rPr>
              <w:fldChar w:fldCharType="separate"/>
            </w:r>
            <w:r w:rsidRPr="00BA064A">
              <w:rPr>
                <w:webHidden/>
                <w:sz w:val="21"/>
                <w:szCs w:val="21"/>
              </w:rPr>
              <w:t>22</w:t>
            </w:r>
            <w:r w:rsidRPr="00BA064A">
              <w:rPr>
                <w:webHidden/>
                <w:sz w:val="21"/>
                <w:szCs w:val="21"/>
              </w:rPr>
              <w:fldChar w:fldCharType="end"/>
            </w:r>
          </w:hyperlink>
        </w:p>
        <w:p w14:paraId="31FE9BE2" w14:textId="3B10E90C" w:rsidR="00D14CE9" w:rsidRPr="00BA064A" w:rsidRDefault="00D14CE9" w:rsidP="007354EE">
          <w:pPr>
            <w:pStyle w:val="TOC2"/>
            <w:rPr>
              <w:kern w:val="2"/>
              <w:sz w:val="21"/>
              <w:szCs w:val="21"/>
              <w14:ligatures w14:val="standardContextual"/>
            </w:rPr>
          </w:pPr>
          <w:hyperlink w:anchor="_Toc177387553" w:history="1">
            <w:r w:rsidRPr="00BA064A">
              <w:rPr>
                <w:rStyle w:val="Hyperlink"/>
                <w:sz w:val="21"/>
                <w:szCs w:val="21"/>
              </w:rPr>
              <w:t>35.4</w:t>
            </w:r>
            <w:r w:rsidRPr="00BA064A">
              <w:rPr>
                <w:kern w:val="2"/>
                <w:sz w:val="21"/>
                <w:szCs w:val="21"/>
                <w14:ligatures w14:val="standardContextual"/>
              </w:rPr>
              <w:tab/>
            </w:r>
            <w:r w:rsidRPr="00BA064A">
              <w:rPr>
                <w:rStyle w:val="Hyperlink"/>
                <w:sz w:val="21"/>
                <w:szCs w:val="21"/>
              </w:rPr>
              <w:t>Student Counselling Service</w:t>
            </w:r>
            <w:r w:rsidRPr="00BA064A">
              <w:rPr>
                <w:webHidden/>
                <w:sz w:val="21"/>
                <w:szCs w:val="21"/>
              </w:rPr>
              <w:tab/>
            </w:r>
            <w:r w:rsidRPr="00BA064A">
              <w:rPr>
                <w:webHidden/>
                <w:sz w:val="21"/>
                <w:szCs w:val="21"/>
              </w:rPr>
              <w:fldChar w:fldCharType="begin"/>
            </w:r>
            <w:r w:rsidRPr="00BA064A">
              <w:rPr>
                <w:webHidden/>
                <w:sz w:val="21"/>
                <w:szCs w:val="21"/>
              </w:rPr>
              <w:instrText xml:space="preserve"> PAGEREF _Toc177387553 \h </w:instrText>
            </w:r>
            <w:r w:rsidRPr="00BA064A">
              <w:rPr>
                <w:webHidden/>
                <w:sz w:val="21"/>
                <w:szCs w:val="21"/>
              </w:rPr>
            </w:r>
            <w:r w:rsidRPr="00BA064A">
              <w:rPr>
                <w:webHidden/>
                <w:sz w:val="21"/>
                <w:szCs w:val="21"/>
              </w:rPr>
              <w:fldChar w:fldCharType="separate"/>
            </w:r>
            <w:r w:rsidRPr="00BA064A">
              <w:rPr>
                <w:webHidden/>
                <w:sz w:val="21"/>
                <w:szCs w:val="21"/>
              </w:rPr>
              <w:t>22</w:t>
            </w:r>
            <w:r w:rsidRPr="00BA064A">
              <w:rPr>
                <w:webHidden/>
                <w:sz w:val="21"/>
                <w:szCs w:val="21"/>
              </w:rPr>
              <w:fldChar w:fldCharType="end"/>
            </w:r>
          </w:hyperlink>
        </w:p>
        <w:p w14:paraId="0FAF096B" w14:textId="21829F8D" w:rsidR="00D14CE9" w:rsidRPr="00BA064A" w:rsidRDefault="00D14CE9" w:rsidP="007354EE">
          <w:pPr>
            <w:pStyle w:val="TOC2"/>
            <w:rPr>
              <w:kern w:val="2"/>
              <w:sz w:val="21"/>
              <w:szCs w:val="21"/>
              <w14:ligatures w14:val="standardContextual"/>
            </w:rPr>
          </w:pPr>
          <w:hyperlink w:anchor="_Toc177387554" w:history="1">
            <w:r w:rsidRPr="00BA064A">
              <w:rPr>
                <w:rStyle w:val="Hyperlink"/>
                <w:sz w:val="21"/>
                <w:szCs w:val="21"/>
              </w:rPr>
              <w:t>35.5</w:t>
            </w:r>
            <w:r w:rsidRPr="00BA064A">
              <w:rPr>
                <w:kern w:val="2"/>
                <w:sz w:val="21"/>
                <w:szCs w:val="21"/>
                <w14:ligatures w14:val="standardContextual"/>
              </w:rPr>
              <w:tab/>
            </w:r>
            <w:r w:rsidRPr="00BA064A">
              <w:rPr>
                <w:rStyle w:val="Hyperlink"/>
                <w:sz w:val="21"/>
                <w:szCs w:val="21"/>
              </w:rPr>
              <w:t>The Pastoral and Chaplaincy Service</w:t>
            </w:r>
            <w:r w:rsidRPr="00BA064A">
              <w:rPr>
                <w:webHidden/>
                <w:sz w:val="21"/>
                <w:szCs w:val="21"/>
              </w:rPr>
              <w:tab/>
            </w:r>
            <w:r w:rsidRPr="00BA064A">
              <w:rPr>
                <w:webHidden/>
                <w:sz w:val="21"/>
                <w:szCs w:val="21"/>
              </w:rPr>
              <w:fldChar w:fldCharType="begin"/>
            </w:r>
            <w:r w:rsidRPr="00BA064A">
              <w:rPr>
                <w:webHidden/>
                <w:sz w:val="21"/>
                <w:szCs w:val="21"/>
              </w:rPr>
              <w:instrText xml:space="preserve"> PAGEREF _Toc177387554 \h </w:instrText>
            </w:r>
            <w:r w:rsidRPr="00BA064A">
              <w:rPr>
                <w:webHidden/>
                <w:sz w:val="21"/>
                <w:szCs w:val="21"/>
              </w:rPr>
            </w:r>
            <w:r w:rsidRPr="00BA064A">
              <w:rPr>
                <w:webHidden/>
                <w:sz w:val="21"/>
                <w:szCs w:val="21"/>
              </w:rPr>
              <w:fldChar w:fldCharType="separate"/>
            </w:r>
            <w:r w:rsidRPr="00BA064A">
              <w:rPr>
                <w:webHidden/>
                <w:sz w:val="21"/>
                <w:szCs w:val="21"/>
              </w:rPr>
              <w:t>22</w:t>
            </w:r>
            <w:r w:rsidRPr="00BA064A">
              <w:rPr>
                <w:webHidden/>
                <w:sz w:val="21"/>
                <w:szCs w:val="21"/>
              </w:rPr>
              <w:fldChar w:fldCharType="end"/>
            </w:r>
          </w:hyperlink>
        </w:p>
        <w:p w14:paraId="4908F8F4" w14:textId="19E9ED97" w:rsidR="00D14CE9" w:rsidRPr="00BA064A" w:rsidRDefault="00D14CE9" w:rsidP="007354EE">
          <w:pPr>
            <w:pStyle w:val="TOC2"/>
            <w:rPr>
              <w:kern w:val="2"/>
              <w:sz w:val="21"/>
              <w:szCs w:val="21"/>
              <w14:ligatures w14:val="standardContextual"/>
            </w:rPr>
          </w:pPr>
          <w:hyperlink w:anchor="_Toc177387555" w:history="1">
            <w:r w:rsidRPr="00BA064A">
              <w:rPr>
                <w:rStyle w:val="Hyperlink"/>
                <w:sz w:val="21"/>
                <w:szCs w:val="21"/>
              </w:rPr>
              <w:t>35.6</w:t>
            </w:r>
            <w:r w:rsidRPr="00BA064A">
              <w:rPr>
                <w:kern w:val="2"/>
                <w:sz w:val="21"/>
                <w:szCs w:val="21"/>
                <w14:ligatures w14:val="standardContextual"/>
              </w:rPr>
              <w:tab/>
            </w:r>
            <w:r w:rsidRPr="00BA064A">
              <w:rPr>
                <w:rStyle w:val="Hyperlink"/>
                <w:sz w:val="21"/>
                <w:szCs w:val="21"/>
              </w:rPr>
              <w:t>Access Support Services</w:t>
            </w:r>
            <w:r w:rsidRPr="00BA064A">
              <w:rPr>
                <w:webHidden/>
                <w:sz w:val="21"/>
                <w:szCs w:val="21"/>
              </w:rPr>
              <w:tab/>
            </w:r>
            <w:r w:rsidRPr="00BA064A">
              <w:rPr>
                <w:webHidden/>
                <w:sz w:val="21"/>
                <w:szCs w:val="21"/>
              </w:rPr>
              <w:fldChar w:fldCharType="begin"/>
            </w:r>
            <w:r w:rsidRPr="00BA064A">
              <w:rPr>
                <w:webHidden/>
                <w:sz w:val="21"/>
                <w:szCs w:val="21"/>
              </w:rPr>
              <w:instrText xml:space="preserve"> PAGEREF _Toc177387555 \h </w:instrText>
            </w:r>
            <w:r w:rsidRPr="00BA064A">
              <w:rPr>
                <w:webHidden/>
                <w:sz w:val="21"/>
                <w:szCs w:val="21"/>
              </w:rPr>
            </w:r>
            <w:r w:rsidRPr="00BA064A">
              <w:rPr>
                <w:webHidden/>
                <w:sz w:val="21"/>
                <w:szCs w:val="21"/>
              </w:rPr>
              <w:fldChar w:fldCharType="separate"/>
            </w:r>
            <w:r w:rsidRPr="00BA064A">
              <w:rPr>
                <w:webHidden/>
                <w:sz w:val="21"/>
                <w:szCs w:val="21"/>
              </w:rPr>
              <w:t>23</w:t>
            </w:r>
            <w:r w:rsidRPr="00BA064A">
              <w:rPr>
                <w:webHidden/>
                <w:sz w:val="21"/>
                <w:szCs w:val="21"/>
              </w:rPr>
              <w:fldChar w:fldCharType="end"/>
            </w:r>
          </w:hyperlink>
        </w:p>
        <w:p w14:paraId="7843937C" w14:textId="34B34759" w:rsidR="00D14CE9" w:rsidRPr="00BA064A" w:rsidRDefault="00D14CE9" w:rsidP="007354EE">
          <w:pPr>
            <w:pStyle w:val="TOC2"/>
            <w:rPr>
              <w:kern w:val="2"/>
              <w:sz w:val="21"/>
              <w:szCs w:val="21"/>
              <w14:ligatures w14:val="standardContextual"/>
            </w:rPr>
          </w:pPr>
          <w:hyperlink w:anchor="_Toc177387556" w:history="1">
            <w:r w:rsidRPr="00BA064A">
              <w:rPr>
                <w:rStyle w:val="Hyperlink"/>
                <w:sz w:val="21"/>
                <w:szCs w:val="21"/>
              </w:rPr>
              <w:t>35.7</w:t>
            </w:r>
            <w:r w:rsidRPr="00BA064A">
              <w:rPr>
                <w:kern w:val="2"/>
                <w:sz w:val="21"/>
                <w:szCs w:val="21"/>
                <w14:ligatures w14:val="standardContextual"/>
              </w:rPr>
              <w:tab/>
            </w:r>
            <w:r w:rsidRPr="00BA064A">
              <w:rPr>
                <w:rStyle w:val="Hyperlink"/>
                <w:sz w:val="21"/>
                <w:szCs w:val="21"/>
              </w:rPr>
              <w:t>Financial Aid and Accommodation Department</w:t>
            </w:r>
            <w:r w:rsidRPr="00BA064A">
              <w:rPr>
                <w:webHidden/>
                <w:sz w:val="21"/>
                <w:szCs w:val="21"/>
              </w:rPr>
              <w:tab/>
            </w:r>
            <w:r w:rsidRPr="00BA064A">
              <w:rPr>
                <w:webHidden/>
                <w:sz w:val="21"/>
                <w:szCs w:val="21"/>
              </w:rPr>
              <w:fldChar w:fldCharType="begin"/>
            </w:r>
            <w:r w:rsidRPr="00BA064A">
              <w:rPr>
                <w:webHidden/>
                <w:sz w:val="21"/>
                <w:szCs w:val="21"/>
              </w:rPr>
              <w:instrText xml:space="preserve"> PAGEREF _Toc177387556 \h </w:instrText>
            </w:r>
            <w:r w:rsidRPr="00BA064A">
              <w:rPr>
                <w:webHidden/>
                <w:sz w:val="21"/>
                <w:szCs w:val="21"/>
              </w:rPr>
            </w:r>
            <w:r w:rsidRPr="00BA064A">
              <w:rPr>
                <w:webHidden/>
                <w:sz w:val="21"/>
                <w:szCs w:val="21"/>
              </w:rPr>
              <w:fldChar w:fldCharType="separate"/>
            </w:r>
            <w:r w:rsidRPr="00BA064A">
              <w:rPr>
                <w:webHidden/>
                <w:sz w:val="21"/>
                <w:szCs w:val="21"/>
              </w:rPr>
              <w:t>23</w:t>
            </w:r>
            <w:r w:rsidRPr="00BA064A">
              <w:rPr>
                <w:webHidden/>
                <w:sz w:val="21"/>
                <w:szCs w:val="21"/>
              </w:rPr>
              <w:fldChar w:fldCharType="end"/>
            </w:r>
          </w:hyperlink>
        </w:p>
        <w:p w14:paraId="537DFCFF" w14:textId="16C1CA0D" w:rsidR="00D14CE9" w:rsidRPr="00BA064A" w:rsidRDefault="00D14CE9" w:rsidP="007354EE">
          <w:pPr>
            <w:pStyle w:val="TOC2"/>
            <w:rPr>
              <w:kern w:val="2"/>
              <w:sz w:val="21"/>
              <w:szCs w:val="21"/>
              <w14:ligatures w14:val="standardContextual"/>
            </w:rPr>
          </w:pPr>
          <w:hyperlink w:anchor="_Toc177387557" w:history="1">
            <w:r w:rsidRPr="00BA064A">
              <w:rPr>
                <w:rStyle w:val="Hyperlink"/>
                <w:sz w:val="21"/>
                <w:szCs w:val="21"/>
              </w:rPr>
              <w:t>35.8</w:t>
            </w:r>
            <w:r w:rsidRPr="00BA064A">
              <w:rPr>
                <w:kern w:val="2"/>
                <w:sz w:val="21"/>
                <w:szCs w:val="21"/>
                <w14:ligatures w14:val="standardContextual"/>
              </w:rPr>
              <w:tab/>
            </w:r>
            <w:r w:rsidRPr="00BA064A">
              <w:rPr>
                <w:rStyle w:val="Hyperlink"/>
                <w:sz w:val="21"/>
                <w:szCs w:val="21"/>
              </w:rPr>
              <w:t>Clubs, Sports and Recreation</w:t>
            </w:r>
            <w:r w:rsidRPr="00BA064A">
              <w:rPr>
                <w:webHidden/>
                <w:sz w:val="21"/>
                <w:szCs w:val="21"/>
              </w:rPr>
              <w:tab/>
            </w:r>
            <w:r w:rsidRPr="00BA064A">
              <w:rPr>
                <w:webHidden/>
                <w:sz w:val="21"/>
                <w:szCs w:val="21"/>
              </w:rPr>
              <w:fldChar w:fldCharType="begin"/>
            </w:r>
            <w:r w:rsidRPr="00BA064A">
              <w:rPr>
                <w:webHidden/>
                <w:sz w:val="21"/>
                <w:szCs w:val="21"/>
              </w:rPr>
              <w:instrText xml:space="preserve"> PAGEREF _Toc177387557 \h </w:instrText>
            </w:r>
            <w:r w:rsidRPr="00BA064A">
              <w:rPr>
                <w:webHidden/>
                <w:sz w:val="21"/>
                <w:szCs w:val="21"/>
              </w:rPr>
            </w:r>
            <w:r w:rsidRPr="00BA064A">
              <w:rPr>
                <w:webHidden/>
                <w:sz w:val="21"/>
                <w:szCs w:val="21"/>
              </w:rPr>
              <w:fldChar w:fldCharType="separate"/>
            </w:r>
            <w:r w:rsidRPr="00BA064A">
              <w:rPr>
                <w:webHidden/>
                <w:sz w:val="21"/>
                <w:szCs w:val="21"/>
              </w:rPr>
              <w:t>23</w:t>
            </w:r>
            <w:r w:rsidRPr="00BA064A">
              <w:rPr>
                <w:webHidden/>
                <w:sz w:val="21"/>
                <w:szCs w:val="21"/>
              </w:rPr>
              <w:fldChar w:fldCharType="end"/>
            </w:r>
          </w:hyperlink>
        </w:p>
        <w:p w14:paraId="235FB3B5" w14:textId="1C0F4100" w:rsidR="00D14CE9" w:rsidRPr="00BA064A" w:rsidRDefault="00D14CE9" w:rsidP="007354EE">
          <w:pPr>
            <w:pStyle w:val="TOC2"/>
            <w:rPr>
              <w:kern w:val="2"/>
              <w:sz w:val="21"/>
              <w:szCs w:val="21"/>
              <w14:ligatures w14:val="standardContextual"/>
            </w:rPr>
          </w:pPr>
          <w:hyperlink w:anchor="_Toc177387558" w:history="1">
            <w:r w:rsidRPr="00BA064A">
              <w:rPr>
                <w:rStyle w:val="Hyperlink"/>
                <w:sz w:val="21"/>
                <w:szCs w:val="21"/>
              </w:rPr>
              <w:t>35.9</w:t>
            </w:r>
            <w:r w:rsidRPr="00BA064A">
              <w:rPr>
                <w:kern w:val="2"/>
                <w:sz w:val="21"/>
                <w:szCs w:val="21"/>
                <w14:ligatures w14:val="standardContextual"/>
              </w:rPr>
              <w:tab/>
            </w:r>
            <w:r w:rsidRPr="00BA064A">
              <w:rPr>
                <w:rStyle w:val="Hyperlink"/>
                <w:sz w:val="21"/>
                <w:szCs w:val="21"/>
              </w:rPr>
              <w:t>Fees</w:t>
            </w:r>
            <w:r w:rsidRPr="00BA064A">
              <w:rPr>
                <w:webHidden/>
                <w:sz w:val="21"/>
                <w:szCs w:val="21"/>
              </w:rPr>
              <w:tab/>
            </w:r>
            <w:r w:rsidRPr="00BA064A">
              <w:rPr>
                <w:webHidden/>
                <w:sz w:val="21"/>
                <w:szCs w:val="21"/>
              </w:rPr>
              <w:fldChar w:fldCharType="begin"/>
            </w:r>
            <w:r w:rsidRPr="00BA064A">
              <w:rPr>
                <w:webHidden/>
                <w:sz w:val="21"/>
                <w:szCs w:val="21"/>
              </w:rPr>
              <w:instrText xml:space="preserve"> PAGEREF _Toc177387558 \h </w:instrText>
            </w:r>
            <w:r w:rsidRPr="00BA064A">
              <w:rPr>
                <w:webHidden/>
                <w:sz w:val="21"/>
                <w:szCs w:val="21"/>
              </w:rPr>
            </w:r>
            <w:r w:rsidRPr="00BA064A">
              <w:rPr>
                <w:webHidden/>
                <w:sz w:val="21"/>
                <w:szCs w:val="21"/>
              </w:rPr>
              <w:fldChar w:fldCharType="separate"/>
            </w:r>
            <w:r w:rsidRPr="00BA064A">
              <w:rPr>
                <w:webHidden/>
                <w:sz w:val="21"/>
                <w:szCs w:val="21"/>
              </w:rPr>
              <w:t>23</w:t>
            </w:r>
            <w:r w:rsidRPr="00BA064A">
              <w:rPr>
                <w:webHidden/>
                <w:sz w:val="21"/>
                <w:szCs w:val="21"/>
              </w:rPr>
              <w:fldChar w:fldCharType="end"/>
            </w:r>
          </w:hyperlink>
        </w:p>
        <w:p w14:paraId="297DDDE7" w14:textId="6EA9C302" w:rsidR="00D14CE9" w:rsidRPr="00BA064A" w:rsidRDefault="00D14CE9" w:rsidP="007354EE">
          <w:pPr>
            <w:pStyle w:val="TOC2"/>
            <w:rPr>
              <w:kern w:val="2"/>
              <w:sz w:val="21"/>
              <w:szCs w:val="21"/>
              <w14:ligatures w14:val="standardContextual"/>
            </w:rPr>
          </w:pPr>
          <w:hyperlink w:anchor="_Toc177387559" w:history="1">
            <w:r w:rsidRPr="00BA064A">
              <w:rPr>
                <w:rStyle w:val="Hyperlink"/>
                <w:sz w:val="21"/>
                <w:szCs w:val="21"/>
              </w:rPr>
              <w:t>35.10</w:t>
            </w:r>
            <w:r w:rsidRPr="00BA064A">
              <w:rPr>
                <w:kern w:val="2"/>
                <w:sz w:val="21"/>
                <w:szCs w:val="21"/>
                <w14:ligatures w14:val="standardContextual"/>
              </w:rPr>
              <w:tab/>
            </w:r>
            <w:r w:rsidRPr="00BA064A">
              <w:rPr>
                <w:rStyle w:val="Hyperlink"/>
                <w:sz w:val="21"/>
                <w:szCs w:val="21"/>
              </w:rPr>
              <w:t>International Student Support</w:t>
            </w:r>
            <w:r w:rsidRPr="00BA064A">
              <w:rPr>
                <w:webHidden/>
                <w:sz w:val="21"/>
                <w:szCs w:val="21"/>
              </w:rPr>
              <w:tab/>
            </w:r>
            <w:r w:rsidRPr="00BA064A">
              <w:rPr>
                <w:webHidden/>
                <w:sz w:val="21"/>
                <w:szCs w:val="21"/>
              </w:rPr>
              <w:fldChar w:fldCharType="begin"/>
            </w:r>
            <w:r w:rsidRPr="00BA064A">
              <w:rPr>
                <w:webHidden/>
                <w:sz w:val="21"/>
                <w:szCs w:val="21"/>
              </w:rPr>
              <w:instrText xml:space="preserve"> PAGEREF _Toc177387559 \h </w:instrText>
            </w:r>
            <w:r w:rsidRPr="00BA064A">
              <w:rPr>
                <w:webHidden/>
                <w:sz w:val="21"/>
                <w:szCs w:val="21"/>
              </w:rPr>
            </w:r>
            <w:r w:rsidRPr="00BA064A">
              <w:rPr>
                <w:webHidden/>
                <w:sz w:val="21"/>
                <w:szCs w:val="21"/>
              </w:rPr>
              <w:fldChar w:fldCharType="separate"/>
            </w:r>
            <w:r w:rsidRPr="00BA064A">
              <w:rPr>
                <w:webHidden/>
                <w:sz w:val="21"/>
                <w:szCs w:val="21"/>
              </w:rPr>
              <w:t>23</w:t>
            </w:r>
            <w:r w:rsidRPr="00BA064A">
              <w:rPr>
                <w:webHidden/>
                <w:sz w:val="21"/>
                <w:szCs w:val="21"/>
              </w:rPr>
              <w:fldChar w:fldCharType="end"/>
            </w:r>
          </w:hyperlink>
        </w:p>
        <w:p w14:paraId="5CB6B4C4" w14:textId="66211924" w:rsidR="00D14CE9" w:rsidRPr="00BA064A" w:rsidRDefault="00D14CE9" w:rsidP="007354EE">
          <w:pPr>
            <w:pStyle w:val="TOC2"/>
            <w:rPr>
              <w:kern w:val="2"/>
              <w:sz w:val="21"/>
              <w:szCs w:val="21"/>
              <w14:ligatures w14:val="standardContextual"/>
            </w:rPr>
          </w:pPr>
          <w:hyperlink w:anchor="_Toc177387560" w:history="1">
            <w:r w:rsidRPr="00BA064A">
              <w:rPr>
                <w:rStyle w:val="Hyperlink"/>
                <w:sz w:val="21"/>
                <w:szCs w:val="21"/>
              </w:rPr>
              <w:t>35.11</w:t>
            </w:r>
            <w:r w:rsidRPr="00BA064A">
              <w:rPr>
                <w:kern w:val="2"/>
                <w:sz w:val="21"/>
                <w:szCs w:val="21"/>
                <w14:ligatures w14:val="standardContextual"/>
              </w:rPr>
              <w:tab/>
            </w:r>
            <w:r w:rsidRPr="00BA064A">
              <w:rPr>
                <w:rStyle w:val="Hyperlink"/>
                <w:sz w:val="21"/>
                <w:szCs w:val="21"/>
              </w:rPr>
              <w:t>Career Development Centre</w:t>
            </w:r>
            <w:r w:rsidRPr="00BA064A">
              <w:rPr>
                <w:webHidden/>
                <w:sz w:val="21"/>
                <w:szCs w:val="21"/>
              </w:rPr>
              <w:tab/>
            </w:r>
            <w:r w:rsidRPr="00BA064A">
              <w:rPr>
                <w:webHidden/>
                <w:sz w:val="21"/>
                <w:szCs w:val="21"/>
              </w:rPr>
              <w:fldChar w:fldCharType="begin"/>
            </w:r>
            <w:r w:rsidRPr="00BA064A">
              <w:rPr>
                <w:webHidden/>
                <w:sz w:val="21"/>
                <w:szCs w:val="21"/>
              </w:rPr>
              <w:instrText xml:space="preserve"> PAGEREF _Toc177387560 \h </w:instrText>
            </w:r>
            <w:r w:rsidRPr="00BA064A">
              <w:rPr>
                <w:webHidden/>
                <w:sz w:val="21"/>
                <w:szCs w:val="21"/>
              </w:rPr>
            </w:r>
            <w:r w:rsidRPr="00BA064A">
              <w:rPr>
                <w:webHidden/>
                <w:sz w:val="21"/>
                <w:szCs w:val="21"/>
              </w:rPr>
              <w:fldChar w:fldCharType="separate"/>
            </w:r>
            <w:r w:rsidRPr="00BA064A">
              <w:rPr>
                <w:webHidden/>
                <w:sz w:val="21"/>
                <w:szCs w:val="21"/>
              </w:rPr>
              <w:t>24</w:t>
            </w:r>
            <w:r w:rsidRPr="00BA064A">
              <w:rPr>
                <w:webHidden/>
                <w:sz w:val="21"/>
                <w:szCs w:val="21"/>
              </w:rPr>
              <w:fldChar w:fldCharType="end"/>
            </w:r>
          </w:hyperlink>
        </w:p>
        <w:p w14:paraId="6841B8D7" w14:textId="1604D22C" w:rsidR="00D14CE9" w:rsidRPr="00BA064A" w:rsidRDefault="00D14CE9" w:rsidP="007354EE">
          <w:pPr>
            <w:pStyle w:val="TOC2"/>
            <w:rPr>
              <w:kern w:val="2"/>
              <w:sz w:val="21"/>
              <w:szCs w:val="21"/>
              <w14:ligatures w14:val="standardContextual"/>
            </w:rPr>
          </w:pPr>
          <w:hyperlink w:anchor="_Toc177387561" w:history="1">
            <w:r w:rsidRPr="00BA064A">
              <w:rPr>
                <w:rStyle w:val="Hyperlink"/>
                <w:sz w:val="21"/>
                <w:szCs w:val="21"/>
              </w:rPr>
              <w:t>35.12</w:t>
            </w:r>
            <w:r w:rsidRPr="00BA064A">
              <w:rPr>
                <w:kern w:val="2"/>
                <w:sz w:val="21"/>
                <w:szCs w:val="21"/>
                <w14:ligatures w14:val="standardContextual"/>
              </w:rPr>
              <w:tab/>
            </w:r>
            <w:r w:rsidRPr="00BA064A">
              <w:rPr>
                <w:rStyle w:val="Hyperlink"/>
                <w:sz w:val="21"/>
                <w:szCs w:val="21"/>
              </w:rPr>
              <w:t>Study Skills Support</w:t>
            </w:r>
            <w:r w:rsidRPr="00BA064A">
              <w:rPr>
                <w:webHidden/>
                <w:sz w:val="21"/>
                <w:szCs w:val="21"/>
              </w:rPr>
              <w:tab/>
            </w:r>
            <w:r w:rsidRPr="00BA064A">
              <w:rPr>
                <w:webHidden/>
                <w:sz w:val="21"/>
                <w:szCs w:val="21"/>
              </w:rPr>
              <w:fldChar w:fldCharType="begin"/>
            </w:r>
            <w:r w:rsidRPr="00BA064A">
              <w:rPr>
                <w:webHidden/>
                <w:sz w:val="21"/>
                <w:szCs w:val="21"/>
              </w:rPr>
              <w:instrText xml:space="preserve"> PAGEREF _Toc177387561 \h </w:instrText>
            </w:r>
            <w:r w:rsidRPr="00BA064A">
              <w:rPr>
                <w:webHidden/>
                <w:sz w:val="21"/>
                <w:szCs w:val="21"/>
              </w:rPr>
            </w:r>
            <w:r w:rsidRPr="00BA064A">
              <w:rPr>
                <w:webHidden/>
                <w:sz w:val="21"/>
                <w:szCs w:val="21"/>
              </w:rPr>
              <w:fldChar w:fldCharType="separate"/>
            </w:r>
            <w:r w:rsidRPr="00BA064A">
              <w:rPr>
                <w:webHidden/>
                <w:sz w:val="21"/>
                <w:szCs w:val="21"/>
              </w:rPr>
              <w:t>24</w:t>
            </w:r>
            <w:r w:rsidRPr="00BA064A">
              <w:rPr>
                <w:webHidden/>
                <w:sz w:val="21"/>
                <w:szCs w:val="21"/>
              </w:rPr>
              <w:fldChar w:fldCharType="end"/>
            </w:r>
          </w:hyperlink>
        </w:p>
        <w:p w14:paraId="3C5CF0B0" w14:textId="4B010919" w:rsidR="00D14CE9" w:rsidRPr="00BA064A" w:rsidRDefault="00D14CE9" w:rsidP="007354EE">
          <w:pPr>
            <w:pStyle w:val="TOC2"/>
            <w:rPr>
              <w:kern w:val="2"/>
              <w:sz w:val="21"/>
              <w:szCs w:val="21"/>
              <w14:ligatures w14:val="standardContextual"/>
            </w:rPr>
          </w:pPr>
          <w:hyperlink w:anchor="_Toc177387562" w:history="1">
            <w:r w:rsidRPr="00BA064A">
              <w:rPr>
                <w:rStyle w:val="Hyperlink"/>
                <w:sz w:val="21"/>
                <w:szCs w:val="21"/>
              </w:rPr>
              <w:t>35.13</w:t>
            </w:r>
            <w:r w:rsidRPr="00BA064A">
              <w:rPr>
                <w:kern w:val="2"/>
                <w:sz w:val="21"/>
                <w:szCs w:val="21"/>
                <w14:ligatures w14:val="standardContextual"/>
              </w:rPr>
              <w:tab/>
            </w:r>
            <w:r w:rsidRPr="00BA064A">
              <w:rPr>
                <w:rStyle w:val="Hyperlink"/>
                <w:sz w:val="21"/>
                <w:szCs w:val="21"/>
              </w:rPr>
              <w:t>Join the Graduate Network</w:t>
            </w:r>
            <w:r w:rsidRPr="00BA064A">
              <w:rPr>
                <w:webHidden/>
                <w:sz w:val="21"/>
                <w:szCs w:val="21"/>
              </w:rPr>
              <w:tab/>
            </w:r>
            <w:r w:rsidRPr="00BA064A">
              <w:rPr>
                <w:webHidden/>
                <w:sz w:val="21"/>
                <w:szCs w:val="21"/>
              </w:rPr>
              <w:fldChar w:fldCharType="begin"/>
            </w:r>
            <w:r w:rsidRPr="00BA064A">
              <w:rPr>
                <w:webHidden/>
                <w:sz w:val="21"/>
                <w:szCs w:val="21"/>
              </w:rPr>
              <w:instrText xml:space="preserve"> PAGEREF _Toc177387562 \h </w:instrText>
            </w:r>
            <w:r w:rsidRPr="00BA064A">
              <w:rPr>
                <w:webHidden/>
                <w:sz w:val="21"/>
                <w:szCs w:val="21"/>
              </w:rPr>
            </w:r>
            <w:r w:rsidRPr="00BA064A">
              <w:rPr>
                <w:webHidden/>
                <w:sz w:val="21"/>
                <w:szCs w:val="21"/>
              </w:rPr>
              <w:fldChar w:fldCharType="separate"/>
            </w:r>
            <w:r w:rsidRPr="00BA064A">
              <w:rPr>
                <w:webHidden/>
                <w:sz w:val="21"/>
                <w:szCs w:val="21"/>
              </w:rPr>
              <w:t>24</w:t>
            </w:r>
            <w:r w:rsidRPr="00BA064A">
              <w:rPr>
                <w:webHidden/>
                <w:sz w:val="21"/>
                <w:szCs w:val="21"/>
              </w:rPr>
              <w:fldChar w:fldCharType="end"/>
            </w:r>
          </w:hyperlink>
        </w:p>
        <w:p w14:paraId="548A6EF2" w14:textId="265CA8F0" w:rsidR="00D14CE9" w:rsidRPr="00BA064A" w:rsidRDefault="00D14CE9" w:rsidP="007354EE">
          <w:pPr>
            <w:pStyle w:val="TOC2"/>
            <w:rPr>
              <w:kern w:val="2"/>
              <w:sz w:val="21"/>
              <w:szCs w:val="21"/>
              <w14:ligatures w14:val="standardContextual"/>
            </w:rPr>
          </w:pPr>
          <w:hyperlink w:anchor="_Toc177387563" w:history="1">
            <w:r w:rsidRPr="00BA064A">
              <w:rPr>
                <w:rStyle w:val="Hyperlink"/>
                <w:sz w:val="21"/>
                <w:szCs w:val="21"/>
              </w:rPr>
              <w:t>35.14</w:t>
            </w:r>
            <w:r w:rsidRPr="00BA064A">
              <w:rPr>
                <w:kern w:val="2"/>
                <w:sz w:val="21"/>
                <w:szCs w:val="21"/>
                <w14:ligatures w14:val="standardContextual"/>
              </w:rPr>
              <w:tab/>
            </w:r>
            <w:r w:rsidRPr="00BA064A">
              <w:rPr>
                <w:rStyle w:val="Hyperlink"/>
                <w:sz w:val="21"/>
                <w:szCs w:val="21"/>
              </w:rPr>
              <w:t>Students’ Union</w:t>
            </w:r>
            <w:r w:rsidRPr="00BA064A">
              <w:rPr>
                <w:webHidden/>
                <w:sz w:val="21"/>
                <w:szCs w:val="21"/>
              </w:rPr>
              <w:tab/>
            </w:r>
            <w:r w:rsidRPr="00BA064A">
              <w:rPr>
                <w:webHidden/>
                <w:sz w:val="21"/>
                <w:szCs w:val="21"/>
              </w:rPr>
              <w:fldChar w:fldCharType="begin"/>
            </w:r>
            <w:r w:rsidRPr="00BA064A">
              <w:rPr>
                <w:webHidden/>
                <w:sz w:val="21"/>
                <w:szCs w:val="21"/>
              </w:rPr>
              <w:instrText xml:space="preserve"> PAGEREF _Toc177387563 \h </w:instrText>
            </w:r>
            <w:r w:rsidRPr="00BA064A">
              <w:rPr>
                <w:webHidden/>
                <w:sz w:val="21"/>
                <w:szCs w:val="21"/>
              </w:rPr>
            </w:r>
            <w:r w:rsidRPr="00BA064A">
              <w:rPr>
                <w:webHidden/>
                <w:sz w:val="21"/>
                <w:szCs w:val="21"/>
              </w:rPr>
              <w:fldChar w:fldCharType="separate"/>
            </w:r>
            <w:r w:rsidRPr="00BA064A">
              <w:rPr>
                <w:webHidden/>
                <w:sz w:val="21"/>
                <w:szCs w:val="21"/>
              </w:rPr>
              <w:t>24</w:t>
            </w:r>
            <w:r w:rsidRPr="00BA064A">
              <w:rPr>
                <w:webHidden/>
                <w:sz w:val="21"/>
                <w:szCs w:val="21"/>
              </w:rPr>
              <w:fldChar w:fldCharType="end"/>
            </w:r>
          </w:hyperlink>
        </w:p>
        <w:p w14:paraId="5DCF200A" w14:textId="79ED2690" w:rsidR="00D14CE9" w:rsidRPr="00BA064A" w:rsidRDefault="00D14CE9" w:rsidP="007354EE">
          <w:pPr>
            <w:pStyle w:val="TOC2"/>
            <w:rPr>
              <w:kern w:val="2"/>
              <w:sz w:val="21"/>
              <w:szCs w:val="21"/>
              <w14:ligatures w14:val="standardContextual"/>
            </w:rPr>
          </w:pPr>
          <w:hyperlink w:anchor="_Toc177387564" w:history="1">
            <w:r w:rsidRPr="00BA064A">
              <w:rPr>
                <w:rStyle w:val="Hyperlink"/>
                <w:sz w:val="21"/>
                <w:szCs w:val="21"/>
              </w:rPr>
              <w:t>35.15</w:t>
            </w:r>
            <w:r w:rsidRPr="00BA064A">
              <w:rPr>
                <w:kern w:val="2"/>
                <w:sz w:val="21"/>
                <w:szCs w:val="21"/>
                <w14:ligatures w14:val="standardContextual"/>
              </w:rPr>
              <w:tab/>
            </w:r>
            <w:r w:rsidRPr="00BA064A">
              <w:rPr>
                <w:rStyle w:val="Hyperlink"/>
                <w:sz w:val="21"/>
                <w:szCs w:val="21"/>
              </w:rPr>
              <w:t>Transport information</w:t>
            </w:r>
            <w:r w:rsidRPr="00BA064A">
              <w:rPr>
                <w:webHidden/>
                <w:sz w:val="21"/>
                <w:szCs w:val="21"/>
              </w:rPr>
              <w:tab/>
            </w:r>
            <w:r w:rsidRPr="00BA064A">
              <w:rPr>
                <w:webHidden/>
                <w:sz w:val="21"/>
                <w:szCs w:val="21"/>
              </w:rPr>
              <w:fldChar w:fldCharType="begin"/>
            </w:r>
            <w:r w:rsidRPr="00BA064A">
              <w:rPr>
                <w:webHidden/>
                <w:sz w:val="21"/>
                <w:szCs w:val="21"/>
              </w:rPr>
              <w:instrText xml:space="preserve"> PAGEREF _Toc177387564 \h </w:instrText>
            </w:r>
            <w:r w:rsidRPr="00BA064A">
              <w:rPr>
                <w:webHidden/>
                <w:sz w:val="21"/>
                <w:szCs w:val="21"/>
              </w:rPr>
            </w:r>
            <w:r w:rsidRPr="00BA064A">
              <w:rPr>
                <w:webHidden/>
                <w:sz w:val="21"/>
                <w:szCs w:val="21"/>
              </w:rPr>
              <w:fldChar w:fldCharType="separate"/>
            </w:r>
            <w:r w:rsidRPr="00BA064A">
              <w:rPr>
                <w:webHidden/>
                <w:sz w:val="21"/>
                <w:szCs w:val="21"/>
              </w:rPr>
              <w:t>24</w:t>
            </w:r>
            <w:r w:rsidRPr="00BA064A">
              <w:rPr>
                <w:webHidden/>
                <w:sz w:val="21"/>
                <w:szCs w:val="21"/>
              </w:rPr>
              <w:fldChar w:fldCharType="end"/>
            </w:r>
          </w:hyperlink>
        </w:p>
        <w:p w14:paraId="6E0D0F93" w14:textId="2348D65A" w:rsidR="00D14CE9" w:rsidRPr="00BA064A" w:rsidRDefault="00D14CE9">
          <w:pPr>
            <w:pStyle w:val="TOC1"/>
            <w:rPr>
              <w:noProof/>
              <w:kern w:val="2"/>
              <w:sz w:val="21"/>
              <w:szCs w:val="21"/>
              <w14:ligatures w14:val="standardContextual"/>
            </w:rPr>
          </w:pPr>
          <w:hyperlink w:anchor="_Toc177387565" w:history="1">
            <w:r w:rsidRPr="00BA064A">
              <w:rPr>
                <w:rStyle w:val="Hyperlink"/>
                <w:noProof/>
                <w:sz w:val="21"/>
                <w:szCs w:val="21"/>
                <w14:scene3d>
                  <w14:camera w14:prst="orthographicFront"/>
                  <w14:lightRig w14:rig="threePt" w14:dir="t">
                    <w14:rot w14:lat="0" w14:lon="0" w14:rev="0"/>
                  </w14:lightRig>
                </w14:scene3d>
              </w:rPr>
              <w:t>36.</w:t>
            </w:r>
            <w:r w:rsidRPr="00BA064A">
              <w:rPr>
                <w:noProof/>
                <w:kern w:val="2"/>
                <w:sz w:val="21"/>
                <w:szCs w:val="21"/>
                <w14:ligatures w14:val="standardContextual"/>
              </w:rPr>
              <w:tab/>
            </w:r>
            <w:r w:rsidRPr="00BA064A">
              <w:rPr>
                <w:rStyle w:val="Hyperlink"/>
                <w:noProof/>
                <w:sz w:val="21"/>
                <w:szCs w:val="21"/>
              </w:rPr>
              <w:t>Frequently Asked Questions</w:t>
            </w:r>
            <w:r w:rsidRPr="00BA064A">
              <w:rPr>
                <w:noProof/>
                <w:webHidden/>
                <w:sz w:val="21"/>
                <w:szCs w:val="21"/>
              </w:rPr>
              <w:tab/>
            </w:r>
            <w:r w:rsidRPr="00BA064A">
              <w:rPr>
                <w:noProof/>
                <w:webHidden/>
                <w:sz w:val="21"/>
                <w:szCs w:val="21"/>
              </w:rPr>
              <w:fldChar w:fldCharType="begin"/>
            </w:r>
            <w:r w:rsidRPr="00BA064A">
              <w:rPr>
                <w:noProof/>
                <w:webHidden/>
                <w:sz w:val="21"/>
                <w:szCs w:val="21"/>
              </w:rPr>
              <w:instrText xml:space="preserve"> PAGEREF _Toc177387565 \h </w:instrText>
            </w:r>
            <w:r w:rsidRPr="00BA064A">
              <w:rPr>
                <w:noProof/>
                <w:webHidden/>
                <w:sz w:val="21"/>
                <w:szCs w:val="21"/>
              </w:rPr>
            </w:r>
            <w:r w:rsidRPr="00BA064A">
              <w:rPr>
                <w:noProof/>
                <w:webHidden/>
                <w:sz w:val="21"/>
                <w:szCs w:val="21"/>
              </w:rPr>
              <w:fldChar w:fldCharType="separate"/>
            </w:r>
            <w:r w:rsidRPr="00BA064A">
              <w:rPr>
                <w:noProof/>
                <w:webHidden/>
                <w:sz w:val="21"/>
                <w:szCs w:val="21"/>
              </w:rPr>
              <w:t>25</w:t>
            </w:r>
            <w:r w:rsidRPr="00BA064A">
              <w:rPr>
                <w:noProof/>
                <w:webHidden/>
                <w:sz w:val="21"/>
                <w:szCs w:val="21"/>
              </w:rPr>
              <w:fldChar w:fldCharType="end"/>
            </w:r>
          </w:hyperlink>
        </w:p>
        <w:p w14:paraId="061B627B" w14:textId="687FC83C" w:rsidR="00D14CE9" w:rsidRPr="00BA064A" w:rsidRDefault="00D14CE9" w:rsidP="007354EE">
          <w:pPr>
            <w:pStyle w:val="TOC2"/>
            <w:rPr>
              <w:kern w:val="2"/>
              <w:sz w:val="21"/>
              <w:szCs w:val="21"/>
              <w14:ligatures w14:val="standardContextual"/>
            </w:rPr>
          </w:pPr>
          <w:hyperlink w:anchor="_Toc177387566" w:history="1">
            <w:r w:rsidRPr="00BA064A">
              <w:rPr>
                <w:rStyle w:val="Hyperlink"/>
                <w:sz w:val="21"/>
                <w:szCs w:val="21"/>
              </w:rPr>
              <w:t>36.1</w:t>
            </w:r>
            <w:r w:rsidRPr="00BA064A">
              <w:rPr>
                <w:kern w:val="2"/>
                <w:sz w:val="21"/>
                <w:szCs w:val="21"/>
                <w14:ligatures w14:val="standardContextual"/>
              </w:rPr>
              <w:tab/>
            </w:r>
            <w:r w:rsidRPr="00BA064A">
              <w:rPr>
                <w:rStyle w:val="Hyperlink"/>
                <w:sz w:val="21"/>
                <w:szCs w:val="21"/>
              </w:rPr>
              <w:t>I cannot find the information I need on the website</w:t>
            </w:r>
            <w:r w:rsidRPr="00BA064A">
              <w:rPr>
                <w:webHidden/>
                <w:sz w:val="21"/>
                <w:szCs w:val="21"/>
              </w:rPr>
              <w:tab/>
            </w:r>
            <w:r w:rsidRPr="00BA064A">
              <w:rPr>
                <w:webHidden/>
                <w:sz w:val="21"/>
                <w:szCs w:val="21"/>
              </w:rPr>
              <w:fldChar w:fldCharType="begin"/>
            </w:r>
            <w:r w:rsidRPr="00BA064A">
              <w:rPr>
                <w:webHidden/>
                <w:sz w:val="21"/>
                <w:szCs w:val="21"/>
              </w:rPr>
              <w:instrText xml:space="preserve"> PAGEREF _Toc177387566 \h </w:instrText>
            </w:r>
            <w:r w:rsidRPr="00BA064A">
              <w:rPr>
                <w:webHidden/>
                <w:sz w:val="21"/>
                <w:szCs w:val="21"/>
              </w:rPr>
            </w:r>
            <w:r w:rsidRPr="00BA064A">
              <w:rPr>
                <w:webHidden/>
                <w:sz w:val="21"/>
                <w:szCs w:val="21"/>
              </w:rPr>
              <w:fldChar w:fldCharType="separate"/>
            </w:r>
            <w:r w:rsidRPr="00BA064A">
              <w:rPr>
                <w:webHidden/>
                <w:sz w:val="21"/>
                <w:szCs w:val="21"/>
              </w:rPr>
              <w:t>25</w:t>
            </w:r>
            <w:r w:rsidRPr="00BA064A">
              <w:rPr>
                <w:webHidden/>
                <w:sz w:val="21"/>
                <w:szCs w:val="21"/>
              </w:rPr>
              <w:fldChar w:fldCharType="end"/>
            </w:r>
          </w:hyperlink>
        </w:p>
        <w:p w14:paraId="639DC7B2" w14:textId="17B421C6" w:rsidR="00D14CE9" w:rsidRPr="00BA064A" w:rsidRDefault="00D14CE9" w:rsidP="007354EE">
          <w:pPr>
            <w:pStyle w:val="TOC2"/>
            <w:rPr>
              <w:kern w:val="2"/>
              <w:sz w:val="21"/>
              <w:szCs w:val="21"/>
              <w14:ligatures w14:val="standardContextual"/>
            </w:rPr>
          </w:pPr>
          <w:hyperlink w:anchor="_Toc177387567" w:history="1">
            <w:r w:rsidRPr="00BA064A">
              <w:rPr>
                <w:rStyle w:val="Hyperlink"/>
                <w:sz w:val="21"/>
                <w:szCs w:val="21"/>
              </w:rPr>
              <w:t>36.2</w:t>
            </w:r>
            <w:r w:rsidRPr="00BA064A">
              <w:rPr>
                <w:kern w:val="2"/>
                <w:sz w:val="21"/>
                <w:szCs w:val="21"/>
                <w14:ligatures w14:val="standardContextual"/>
              </w:rPr>
              <w:tab/>
            </w:r>
            <w:r w:rsidRPr="00BA064A">
              <w:rPr>
                <w:rStyle w:val="Hyperlink"/>
                <w:sz w:val="21"/>
                <w:szCs w:val="21"/>
              </w:rPr>
              <w:t>What if I think I am on the wrong course?</w:t>
            </w:r>
            <w:r w:rsidRPr="00BA064A">
              <w:rPr>
                <w:webHidden/>
                <w:sz w:val="21"/>
                <w:szCs w:val="21"/>
              </w:rPr>
              <w:tab/>
            </w:r>
            <w:r w:rsidRPr="00BA064A">
              <w:rPr>
                <w:webHidden/>
                <w:sz w:val="21"/>
                <w:szCs w:val="21"/>
              </w:rPr>
              <w:fldChar w:fldCharType="begin"/>
            </w:r>
            <w:r w:rsidRPr="00BA064A">
              <w:rPr>
                <w:webHidden/>
                <w:sz w:val="21"/>
                <w:szCs w:val="21"/>
              </w:rPr>
              <w:instrText xml:space="preserve"> PAGEREF _Toc177387567 \h </w:instrText>
            </w:r>
            <w:r w:rsidRPr="00BA064A">
              <w:rPr>
                <w:webHidden/>
                <w:sz w:val="21"/>
                <w:szCs w:val="21"/>
              </w:rPr>
            </w:r>
            <w:r w:rsidRPr="00BA064A">
              <w:rPr>
                <w:webHidden/>
                <w:sz w:val="21"/>
                <w:szCs w:val="21"/>
              </w:rPr>
              <w:fldChar w:fldCharType="separate"/>
            </w:r>
            <w:r w:rsidRPr="00BA064A">
              <w:rPr>
                <w:webHidden/>
                <w:sz w:val="21"/>
                <w:szCs w:val="21"/>
              </w:rPr>
              <w:t>25</w:t>
            </w:r>
            <w:r w:rsidRPr="00BA064A">
              <w:rPr>
                <w:webHidden/>
                <w:sz w:val="21"/>
                <w:szCs w:val="21"/>
              </w:rPr>
              <w:fldChar w:fldCharType="end"/>
            </w:r>
          </w:hyperlink>
        </w:p>
        <w:p w14:paraId="3702EEA7" w14:textId="17F65819" w:rsidR="00D14CE9" w:rsidRPr="00BA064A" w:rsidRDefault="00D14CE9" w:rsidP="007354EE">
          <w:pPr>
            <w:pStyle w:val="TOC2"/>
            <w:rPr>
              <w:kern w:val="2"/>
              <w:sz w:val="21"/>
              <w:szCs w:val="21"/>
              <w14:ligatures w14:val="standardContextual"/>
            </w:rPr>
          </w:pPr>
          <w:hyperlink w:anchor="_Toc177387568" w:history="1">
            <w:r w:rsidRPr="00BA064A">
              <w:rPr>
                <w:rStyle w:val="Hyperlink"/>
                <w:sz w:val="21"/>
                <w:szCs w:val="21"/>
              </w:rPr>
              <w:t>36.3</w:t>
            </w:r>
            <w:r w:rsidRPr="00BA064A">
              <w:rPr>
                <w:kern w:val="2"/>
                <w:sz w:val="21"/>
                <w:szCs w:val="21"/>
                <w14:ligatures w14:val="standardContextual"/>
              </w:rPr>
              <w:tab/>
            </w:r>
            <w:r w:rsidRPr="00BA064A">
              <w:rPr>
                <w:rStyle w:val="Hyperlink"/>
                <w:sz w:val="21"/>
                <w:szCs w:val="21"/>
              </w:rPr>
              <w:t>What is a first, two-one and two-two?</w:t>
            </w:r>
            <w:r w:rsidRPr="00BA064A">
              <w:rPr>
                <w:webHidden/>
                <w:sz w:val="21"/>
                <w:szCs w:val="21"/>
              </w:rPr>
              <w:tab/>
            </w:r>
            <w:r w:rsidRPr="00BA064A">
              <w:rPr>
                <w:webHidden/>
                <w:sz w:val="21"/>
                <w:szCs w:val="21"/>
              </w:rPr>
              <w:fldChar w:fldCharType="begin"/>
            </w:r>
            <w:r w:rsidRPr="00BA064A">
              <w:rPr>
                <w:webHidden/>
                <w:sz w:val="21"/>
                <w:szCs w:val="21"/>
              </w:rPr>
              <w:instrText xml:space="preserve"> PAGEREF _Toc177387568 \h </w:instrText>
            </w:r>
            <w:r w:rsidRPr="00BA064A">
              <w:rPr>
                <w:webHidden/>
                <w:sz w:val="21"/>
                <w:szCs w:val="21"/>
              </w:rPr>
            </w:r>
            <w:r w:rsidRPr="00BA064A">
              <w:rPr>
                <w:webHidden/>
                <w:sz w:val="21"/>
                <w:szCs w:val="21"/>
              </w:rPr>
              <w:fldChar w:fldCharType="separate"/>
            </w:r>
            <w:r w:rsidRPr="00BA064A">
              <w:rPr>
                <w:webHidden/>
                <w:sz w:val="21"/>
                <w:szCs w:val="21"/>
              </w:rPr>
              <w:t>25</w:t>
            </w:r>
            <w:r w:rsidRPr="00BA064A">
              <w:rPr>
                <w:webHidden/>
                <w:sz w:val="21"/>
                <w:szCs w:val="21"/>
              </w:rPr>
              <w:fldChar w:fldCharType="end"/>
            </w:r>
          </w:hyperlink>
        </w:p>
        <w:p w14:paraId="068A413B" w14:textId="58A21240" w:rsidR="00D14CE9" w:rsidRPr="00BA064A" w:rsidRDefault="00D14CE9" w:rsidP="007354EE">
          <w:pPr>
            <w:pStyle w:val="TOC2"/>
            <w:rPr>
              <w:kern w:val="2"/>
              <w:sz w:val="21"/>
              <w:szCs w:val="21"/>
              <w14:ligatures w14:val="standardContextual"/>
            </w:rPr>
          </w:pPr>
          <w:hyperlink w:anchor="_Toc177387569" w:history="1">
            <w:r w:rsidRPr="00BA064A">
              <w:rPr>
                <w:rStyle w:val="Hyperlink"/>
                <w:sz w:val="21"/>
                <w:szCs w:val="21"/>
              </w:rPr>
              <w:t>36.4</w:t>
            </w:r>
            <w:r w:rsidRPr="00BA064A">
              <w:rPr>
                <w:kern w:val="2"/>
                <w:sz w:val="21"/>
                <w:szCs w:val="21"/>
                <w14:ligatures w14:val="standardContextual"/>
              </w:rPr>
              <w:tab/>
            </w:r>
            <w:r w:rsidRPr="00BA064A">
              <w:rPr>
                <w:rStyle w:val="Hyperlink"/>
                <w:sz w:val="21"/>
                <w:szCs w:val="21"/>
              </w:rPr>
              <w:t>What if I encounter personal circumstances that mean I cannot continue with my programme?</w:t>
            </w:r>
            <w:r w:rsidRPr="00BA064A">
              <w:rPr>
                <w:webHidden/>
                <w:sz w:val="21"/>
                <w:szCs w:val="21"/>
              </w:rPr>
              <w:tab/>
            </w:r>
            <w:r w:rsidRPr="00BA064A">
              <w:rPr>
                <w:webHidden/>
                <w:sz w:val="21"/>
                <w:szCs w:val="21"/>
              </w:rPr>
              <w:fldChar w:fldCharType="begin"/>
            </w:r>
            <w:r w:rsidRPr="00BA064A">
              <w:rPr>
                <w:webHidden/>
                <w:sz w:val="21"/>
                <w:szCs w:val="21"/>
              </w:rPr>
              <w:instrText xml:space="preserve"> PAGEREF _Toc177387569 \h </w:instrText>
            </w:r>
            <w:r w:rsidRPr="00BA064A">
              <w:rPr>
                <w:webHidden/>
                <w:sz w:val="21"/>
                <w:szCs w:val="21"/>
              </w:rPr>
            </w:r>
            <w:r w:rsidRPr="00BA064A">
              <w:rPr>
                <w:webHidden/>
                <w:sz w:val="21"/>
                <w:szCs w:val="21"/>
              </w:rPr>
              <w:fldChar w:fldCharType="separate"/>
            </w:r>
            <w:r w:rsidRPr="00BA064A">
              <w:rPr>
                <w:webHidden/>
                <w:sz w:val="21"/>
                <w:szCs w:val="21"/>
              </w:rPr>
              <w:t>25</w:t>
            </w:r>
            <w:r w:rsidRPr="00BA064A">
              <w:rPr>
                <w:webHidden/>
                <w:sz w:val="21"/>
                <w:szCs w:val="21"/>
              </w:rPr>
              <w:fldChar w:fldCharType="end"/>
            </w:r>
          </w:hyperlink>
        </w:p>
        <w:p w14:paraId="00F52FA2" w14:textId="5B2B305D" w:rsidR="00D14CE9" w:rsidRPr="00BA064A" w:rsidRDefault="00D14CE9" w:rsidP="007354EE">
          <w:pPr>
            <w:pStyle w:val="TOC2"/>
            <w:rPr>
              <w:kern w:val="2"/>
              <w:sz w:val="21"/>
              <w:szCs w:val="21"/>
              <w14:ligatures w14:val="standardContextual"/>
            </w:rPr>
          </w:pPr>
          <w:hyperlink w:anchor="_Toc177387570" w:history="1">
            <w:r w:rsidRPr="00BA064A">
              <w:rPr>
                <w:rStyle w:val="Hyperlink"/>
                <w:sz w:val="21"/>
                <w:szCs w:val="21"/>
              </w:rPr>
              <w:t>36.5</w:t>
            </w:r>
            <w:r w:rsidRPr="00BA064A">
              <w:rPr>
                <w:kern w:val="2"/>
                <w:sz w:val="21"/>
                <w:szCs w:val="21"/>
                <w14:ligatures w14:val="standardContextual"/>
              </w:rPr>
              <w:tab/>
            </w:r>
            <w:r w:rsidRPr="00BA064A">
              <w:rPr>
                <w:rStyle w:val="Hyperlink"/>
                <w:sz w:val="21"/>
                <w:szCs w:val="21"/>
              </w:rPr>
              <w:t>What if I am sick and unable to do an assessment?</w:t>
            </w:r>
            <w:r w:rsidRPr="00BA064A">
              <w:rPr>
                <w:webHidden/>
                <w:sz w:val="21"/>
                <w:szCs w:val="21"/>
              </w:rPr>
              <w:tab/>
            </w:r>
            <w:r w:rsidRPr="00BA064A">
              <w:rPr>
                <w:webHidden/>
                <w:sz w:val="21"/>
                <w:szCs w:val="21"/>
              </w:rPr>
              <w:fldChar w:fldCharType="begin"/>
            </w:r>
            <w:r w:rsidRPr="00BA064A">
              <w:rPr>
                <w:webHidden/>
                <w:sz w:val="21"/>
                <w:szCs w:val="21"/>
              </w:rPr>
              <w:instrText xml:space="preserve"> PAGEREF _Toc177387570 \h </w:instrText>
            </w:r>
            <w:r w:rsidRPr="00BA064A">
              <w:rPr>
                <w:webHidden/>
                <w:sz w:val="21"/>
                <w:szCs w:val="21"/>
              </w:rPr>
            </w:r>
            <w:r w:rsidRPr="00BA064A">
              <w:rPr>
                <w:webHidden/>
                <w:sz w:val="21"/>
                <w:szCs w:val="21"/>
              </w:rPr>
              <w:fldChar w:fldCharType="separate"/>
            </w:r>
            <w:r w:rsidRPr="00BA064A">
              <w:rPr>
                <w:webHidden/>
                <w:sz w:val="21"/>
                <w:szCs w:val="21"/>
              </w:rPr>
              <w:t>25</w:t>
            </w:r>
            <w:r w:rsidRPr="00BA064A">
              <w:rPr>
                <w:webHidden/>
                <w:sz w:val="21"/>
                <w:szCs w:val="21"/>
              </w:rPr>
              <w:fldChar w:fldCharType="end"/>
            </w:r>
          </w:hyperlink>
        </w:p>
        <w:p w14:paraId="5930F9FF" w14:textId="0A56CF91" w:rsidR="00D14CE9" w:rsidRPr="00BA064A" w:rsidRDefault="00D14CE9" w:rsidP="007354EE">
          <w:pPr>
            <w:pStyle w:val="TOC2"/>
            <w:rPr>
              <w:kern w:val="2"/>
              <w:sz w:val="21"/>
              <w:szCs w:val="21"/>
              <w14:ligatures w14:val="standardContextual"/>
            </w:rPr>
          </w:pPr>
          <w:hyperlink w:anchor="_Toc177387571" w:history="1">
            <w:r w:rsidRPr="00BA064A">
              <w:rPr>
                <w:rStyle w:val="Hyperlink"/>
                <w:sz w:val="21"/>
                <w:szCs w:val="21"/>
              </w:rPr>
              <w:t>36.6</w:t>
            </w:r>
            <w:r w:rsidRPr="00BA064A">
              <w:rPr>
                <w:kern w:val="2"/>
                <w:sz w:val="21"/>
                <w:szCs w:val="21"/>
                <w14:ligatures w14:val="standardContextual"/>
              </w:rPr>
              <w:tab/>
            </w:r>
            <w:r w:rsidRPr="00BA064A">
              <w:rPr>
                <w:rStyle w:val="Hyperlink"/>
                <w:sz w:val="21"/>
                <w:szCs w:val="21"/>
              </w:rPr>
              <w:t>What if I am sick during the semester?</w:t>
            </w:r>
            <w:r w:rsidRPr="00BA064A">
              <w:rPr>
                <w:webHidden/>
                <w:sz w:val="21"/>
                <w:szCs w:val="21"/>
              </w:rPr>
              <w:tab/>
            </w:r>
            <w:r w:rsidRPr="00BA064A">
              <w:rPr>
                <w:webHidden/>
                <w:sz w:val="21"/>
                <w:szCs w:val="21"/>
              </w:rPr>
              <w:fldChar w:fldCharType="begin"/>
            </w:r>
            <w:r w:rsidRPr="00BA064A">
              <w:rPr>
                <w:webHidden/>
                <w:sz w:val="21"/>
                <w:szCs w:val="21"/>
              </w:rPr>
              <w:instrText xml:space="preserve"> PAGEREF _Toc177387571 \h </w:instrText>
            </w:r>
            <w:r w:rsidRPr="00BA064A">
              <w:rPr>
                <w:webHidden/>
                <w:sz w:val="21"/>
                <w:szCs w:val="21"/>
              </w:rPr>
            </w:r>
            <w:r w:rsidRPr="00BA064A">
              <w:rPr>
                <w:webHidden/>
                <w:sz w:val="21"/>
                <w:szCs w:val="21"/>
              </w:rPr>
              <w:fldChar w:fldCharType="separate"/>
            </w:r>
            <w:r w:rsidRPr="00BA064A">
              <w:rPr>
                <w:webHidden/>
                <w:sz w:val="21"/>
                <w:szCs w:val="21"/>
              </w:rPr>
              <w:t>25</w:t>
            </w:r>
            <w:r w:rsidRPr="00BA064A">
              <w:rPr>
                <w:webHidden/>
                <w:sz w:val="21"/>
                <w:szCs w:val="21"/>
              </w:rPr>
              <w:fldChar w:fldCharType="end"/>
            </w:r>
          </w:hyperlink>
        </w:p>
        <w:p w14:paraId="46F3828E" w14:textId="689336C2" w:rsidR="00D14CE9" w:rsidRPr="00BA064A" w:rsidRDefault="00D14CE9" w:rsidP="007354EE">
          <w:pPr>
            <w:pStyle w:val="TOC2"/>
            <w:rPr>
              <w:kern w:val="2"/>
              <w:sz w:val="21"/>
              <w:szCs w:val="21"/>
              <w14:ligatures w14:val="standardContextual"/>
            </w:rPr>
          </w:pPr>
          <w:hyperlink w:anchor="_Toc177387572" w:history="1">
            <w:r w:rsidRPr="00BA064A">
              <w:rPr>
                <w:rStyle w:val="Hyperlink"/>
                <w:sz w:val="21"/>
                <w:szCs w:val="21"/>
              </w:rPr>
              <w:t>36.7</w:t>
            </w:r>
            <w:r w:rsidRPr="00BA064A">
              <w:rPr>
                <w:kern w:val="2"/>
                <w:sz w:val="21"/>
                <w:szCs w:val="21"/>
                <w14:ligatures w14:val="standardContextual"/>
              </w:rPr>
              <w:tab/>
            </w:r>
            <w:r w:rsidRPr="00BA064A">
              <w:rPr>
                <w:rStyle w:val="Hyperlink"/>
                <w:sz w:val="21"/>
                <w:szCs w:val="21"/>
              </w:rPr>
              <w:t>What are ECTS credits?</w:t>
            </w:r>
            <w:r w:rsidRPr="00BA064A">
              <w:rPr>
                <w:webHidden/>
                <w:sz w:val="21"/>
                <w:szCs w:val="21"/>
              </w:rPr>
              <w:tab/>
            </w:r>
            <w:r w:rsidRPr="00BA064A">
              <w:rPr>
                <w:webHidden/>
                <w:sz w:val="21"/>
                <w:szCs w:val="21"/>
              </w:rPr>
              <w:fldChar w:fldCharType="begin"/>
            </w:r>
            <w:r w:rsidRPr="00BA064A">
              <w:rPr>
                <w:webHidden/>
                <w:sz w:val="21"/>
                <w:szCs w:val="21"/>
              </w:rPr>
              <w:instrText xml:space="preserve"> PAGEREF _Toc177387572 \h </w:instrText>
            </w:r>
            <w:r w:rsidRPr="00BA064A">
              <w:rPr>
                <w:webHidden/>
                <w:sz w:val="21"/>
                <w:szCs w:val="21"/>
              </w:rPr>
            </w:r>
            <w:r w:rsidRPr="00BA064A">
              <w:rPr>
                <w:webHidden/>
                <w:sz w:val="21"/>
                <w:szCs w:val="21"/>
              </w:rPr>
              <w:fldChar w:fldCharType="separate"/>
            </w:r>
            <w:r w:rsidRPr="00BA064A">
              <w:rPr>
                <w:webHidden/>
                <w:sz w:val="21"/>
                <w:szCs w:val="21"/>
              </w:rPr>
              <w:t>25</w:t>
            </w:r>
            <w:r w:rsidRPr="00BA064A">
              <w:rPr>
                <w:webHidden/>
                <w:sz w:val="21"/>
                <w:szCs w:val="21"/>
              </w:rPr>
              <w:fldChar w:fldCharType="end"/>
            </w:r>
          </w:hyperlink>
        </w:p>
        <w:p w14:paraId="06E45B81" w14:textId="324952C6" w:rsidR="00D14CE9" w:rsidRPr="00BA064A" w:rsidRDefault="00D14CE9" w:rsidP="007354EE">
          <w:pPr>
            <w:pStyle w:val="TOC2"/>
            <w:rPr>
              <w:kern w:val="2"/>
              <w:sz w:val="21"/>
              <w:szCs w:val="21"/>
              <w14:ligatures w14:val="standardContextual"/>
            </w:rPr>
          </w:pPr>
          <w:hyperlink w:anchor="_Toc177387573" w:history="1">
            <w:r w:rsidRPr="00BA064A">
              <w:rPr>
                <w:rStyle w:val="Hyperlink"/>
                <w:sz w:val="21"/>
                <w:szCs w:val="21"/>
              </w:rPr>
              <w:t>36.8</w:t>
            </w:r>
            <w:r w:rsidRPr="00BA064A">
              <w:rPr>
                <w:kern w:val="2"/>
                <w:sz w:val="21"/>
                <w:szCs w:val="21"/>
                <w14:ligatures w14:val="standardContextual"/>
              </w:rPr>
              <w:tab/>
            </w:r>
            <w:r w:rsidRPr="00BA064A">
              <w:rPr>
                <w:rStyle w:val="Hyperlink"/>
                <w:sz w:val="21"/>
                <w:szCs w:val="21"/>
              </w:rPr>
              <w:t>What if I cannot find my class</w:t>
            </w:r>
            <w:r w:rsidRPr="00BA064A">
              <w:rPr>
                <w:webHidden/>
                <w:sz w:val="21"/>
                <w:szCs w:val="21"/>
              </w:rPr>
              <w:tab/>
            </w:r>
            <w:r w:rsidRPr="00BA064A">
              <w:rPr>
                <w:webHidden/>
                <w:sz w:val="21"/>
                <w:szCs w:val="21"/>
              </w:rPr>
              <w:fldChar w:fldCharType="begin"/>
            </w:r>
            <w:r w:rsidRPr="00BA064A">
              <w:rPr>
                <w:webHidden/>
                <w:sz w:val="21"/>
                <w:szCs w:val="21"/>
              </w:rPr>
              <w:instrText xml:space="preserve"> PAGEREF _Toc177387573 \h </w:instrText>
            </w:r>
            <w:r w:rsidRPr="00BA064A">
              <w:rPr>
                <w:webHidden/>
                <w:sz w:val="21"/>
                <w:szCs w:val="21"/>
              </w:rPr>
            </w:r>
            <w:r w:rsidRPr="00BA064A">
              <w:rPr>
                <w:webHidden/>
                <w:sz w:val="21"/>
                <w:szCs w:val="21"/>
              </w:rPr>
              <w:fldChar w:fldCharType="separate"/>
            </w:r>
            <w:r w:rsidRPr="00BA064A">
              <w:rPr>
                <w:webHidden/>
                <w:sz w:val="21"/>
                <w:szCs w:val="21"/>
              </w:rPr>
              <w:t>26</w:t>
            </w:r>
            <w:r w:rsidRPr="00BA064A">
              <w:rPr>
                <w:webHidden/>
                <w:sz w:val="21"/>
                <w:szCs w:val="21"/>
              </w:rPr>
              <w:fldChar w:fldCharType="end"/>
            </w:r>
          </w:hyperlink>
        </w:p>
        <w:p w14:paraId="01971625" w14:textId="2D8F76E6" w:rsidR="00D14CE9" w:rsidRPr="00BA064A" w:rsidRDefault="00D14CE9" w:rsidP="007354EE">
          <w:pPr>
            <w:pStyle w:val="TOC2"/>
            <w:rPr>
              <w:kern w:val="2"/>
              <w:sz w:val="21"/>
              <w:szCs w:val="21"/>
              <w14:ligatures w14:val="standardContextual"/>
            </w:rPr>
          </w:pPr>
          <w:hyperlink w:anchor="_Toc177387574" w:history="1">
            <w:r w:rsidRPr="00BA064A">
              <w:rPr>
                <w:rStyle w:val="Hyperlink"/>
                <w:sz w:val="21"/>
                <w:szCs w:val="21"/>
              </w:rPr>
              <w:t>36.9</w:t>
            </w:r>
            <w:r w:rsidRPr="00BA064A">
              <w:rPr>
                <w:kern w:val="2"/>
                <w:sz w:val="21"/>
                <w:szCs w:val="21"/>
                <w14:ligatures w14:val="standardContextual"/>
              </w:rPr>
              <w:tab/>
            </w:r>
            <w:r w:rsidRPr="00BA064A">
              <w:rPr>
                <w:rStyle w:val="Hyperlink"/>
                <w:sz w:val="21"/>
                <w:szCs w:val="21"/>
              </w:rPr>
              <w:t>What if I fail to submit an assessment?</w:t>
            </w:r>
            <w:r w:rsidRPr="00BA064A">
              <w:rPr>
                <w:webHidden/>
                <w:sz w:val="21"/>
                <w:szCs w:val="21"/>
              </w:rPr>
              <w:tab/>
            </w:r>
            <w:r w:rsidRPr="00BA064A">
              <w:rPr>
                <w:webHidden/>
                <w:sz w:val="21"/>
                <w:szCs w:val="21"/>
              </w:rPr>
              <w:fldChar w:fldCharType="begin"/>
            </w:r>
            <w:r w:rsidRPr="00BA064A">
              <w:rPr>
                <w:webHidden/>
                <w:sz w:val="21"/>
                <w:szCs w:val="21"/>
              </w:rPr>
              <w:instrText xml:space="preserve"> PAGEREF _Toc177387574 \h </w:instrText>
            </w:r>
            <w:r w:rsidRPr="00BA064A">
              <w:rPr>
                <w:webHidden/>
                <w:sz w:val="21"/>
                <w:szCs w:val="21"/>
              </w:rPr>
            </w:r>
            <w:r w:rsidRPr="00BA064A">
              <w:rPr>
                <w:webHidden/>
                <w:sz w:val="21"/>
                <w:szCs w:val="21"/>
              </w:rPr>
              <w:fldChar w:fldCharType="separate"/>
            </w:r>
            <w:r w:rsidRPr="00BA064A">
              <w:rPr>
                <w:webHidden/>
                <w:sz w:val="21"/>
                <w:szCs w:val="21"/>
              </w:rPr>
              <w:t>26</w:t>
            </w:r>
            <w:r w:rsidRPr="00BA064A">
              <w:rPr>
                <w:webHidden/>
                <w:sz w:val="21"/>
                <w:szCs w:val="21"/>
              </w:rPr>
              <w:fldChar w:fldCharType="end"/>
            </w:r>
          </w:hyperlink>
        </w:p>
        <w:p w14:paraId="1C393859" w14:textId="02CFC413" w:rsidR="00D14CE9" w:rsidRPr="00BA064A" w:rsidRDefault="00D14CE9" w:rsidP="007354EE">
          <w:pPr>
            <w:pStyle w:val="TOC2"/>
            <w:rPr>
              <w:kern w:val="2"/>
              <w:sz w:val="21"/>
              <w:szCs w:val="21"/>
              <w14:ligatures w14:val="standardContextual"/>
            </w:rPr>
          </w:pPr>
          <w:hyperlink w:anchor="_Toc177387575" w:history="1">
            <w:r w:rsidRPr="00BA064A">
              <w:rPr>
                <w:rStyle w:val="Hyperlink"/>
                <w:sz w:val="21"/>
                <w:szCs w:val="21"/>
              </w:rPr>
              <w:t>36.10</w:t>
            </w:r>
            <w:r w:rsidRPr="00BA064A">
              <w:rPr>
                <w:kern w:val="2"/>
                <w:sz w:val="21"/>
                <w:szCs w:val="21"/>
                <w14:ligatures w14:val="standardContextual"/>
              </w:rPr>
              <w:tab/>
            </w:r>
            <w:r w:rsidRPr="00BA064A">
              <w:rPr>
                <w:rStyle w:val="Hyperlink"/>
                <w:sz w:val="21"/>
                <w:szCs w:val="21"/>
              </w:rPr>
              <w:t>What if I did not meet a deadline for submitting an assessment?</w:t>
            </w:r>
            <w:r w:rsidRPr="00BA064A">
              <w:rPr>
                <w:webHidden/>
                <w:sz w:val="21"/>
                <w:szCs w:val="21"/>
              </w:rPr>
              <w:tab/>
            </w:r>
            <w:r w:rsidRPr="00BA064A">
              <w:rPr>
                <w:webHidden/>
                <w:sz w:val="21"/>
                <w:szCs w:val="21"/>
              </w:rPr>
              <w:fldChar w:fldCharType="begin"/>
            </w:r>
            <w:r w:rsidRPr="00BA064A">
              <w:rPr>
                <w:webHidden/>
                <w:sz w:val="21"/>
                <w:szCs w:val="21"/>
              </w:rPr>
              <w:instrText xml:space="preserve"> PAGEREF _Toc177387575 \h </w:instrText>
            </w:r>
            <w:r w:rsidRPr="00BA064A">
              <w:rPr>
                <w:webHidden/>
                <w:sz w:val="21"/>
                <w:szCs w:val="21"/>
              </w:rPr>
            </w:r>
            <w:r w:rsidRPr="00BA064A">
              <w:rPr>
                <w:webHidden/>
                <w:sz w:val="21"/>
                <w:szCs w:val="21"/>
              </w:rPr>
              <w:fldChar w:fldCharType="separate"/>
            </w:r>
            <w:r w:rsidRPr="00BA064A">
              <w:rPr>
                <w:webHidden/>
                <w:sz w:val="21"/>
                <w:szCs w:val="21"/>
              </w:rPr>
              <w:t>26</w:t>
            </w:r>
            <w:r w:rsidRPr="00BA064A">
              <w:rPr>
                <w:webHidden/>
                <w:sz w:val="21"/>
                <w:szCs w:val="21"/>
              </w:rPr>
              <w:fldChar w:fldCharType="end"/>
            </w:r>
          </w:hyperlink>
        </w:p>
        <w:p w14:paraId="5A337CEF" w14:textId="5D8C1663" w:rsidR="00D14CE9" w:rsidRPr="00BA064A" w:rsidRDefault="00D14CE9" w:rsidP="007354EE">
          <w:pPr>
            <w:pStyle w:val="TOC2"/>
            <w:rPr>
              <w:kern w:val="2"/>
              <w:sz w:val="21"/>
              <w:szCs w:val="21"/>
              <w14:ligatures w14:val="standardContextual"/>
            </w:rPr>
          </w:pPr>
          <w:hyperlink w:anchor="_Toc177387576" w:history="1">
            <w:r w:rsidRPr="00BA064A">
              <w:rPr>
                <w:rStyle w:val="Hyperlink"/>
                <w:sz w:val="21"/>
                <w:szCs w:val="21"/>
              </w:rPr>
              <w:t>36.11</w:t>
            </w:r>
            <w:r w:rsidRPr="00BA064A">
              <w:rPr>
                <w:kern w:val="2"/>
                <w:sz w:val="21"/>
                <w:szCs w:val="21"/>
                <w14:ligatures w14:val="standardContextual"/>
              </w:rPr>
              <w:tab/>
            </w:r>
            <w:r w:rsidRPr="00BA064A">
              <w:rPr>
                <w:rStyle w:val="Hyperlink"/>
                <w:sz w:val="21"/>
                <w:szCs w:val="21"/>
              </w:rPr>
              <w:t>I have lost my student card</w:t>
            </w:r>
            <w:r w:rsidRPr="00BA064A">
              <w:rPr>
                <w:webHidden/>
                <w:sz w:val="21"/>
                <w:szCs w:val="21"/>
              </w:rPr>
              <w:tab/>
            </w:r>
            <w:r w:rsidRPr="00BA064A">
              <w:rPr>
                <w:webHidden/>
                <w:sz w:val="21"/>
                <w:szCs w:val="21"/>
              </w:rPr>
              <w:fldChar w:fldCharType="begin"/>
            </w:r>
            <w:r w:rsidRPr="00BA064A">
              <w:rPr>
                <w:webHidden/>
                <w:sz w:val="21"/>
                <w:szCs w:val="21"/>
              </w:rPr>
              <w:instrText xml:space="preserve"> PAGEREF _Toc177387576 \h </w:instrText>
            </w:r>
            <w:r w:rsidRPr="00BA064A">
              <w:rPr>
                <w:webHidden/>
                <w:sz w:val="21"/>
                <w:szCs w:val="21"/>
              </w:rPr>
            </w:r>
            <w:r w:rsidRPr="00BA064A">
              <w:rPr>
                <w:webHidden/>
                <w:sz w:val="21"/>
                <w:szCs w:val="21"/>
              </w:rPr>
              <w:fldChar w:fldCharType="separate"/>
            </w:r>
            <w:r w:rsidRPr="00BA064A">
              <w:rPr>
                <w:webHidden/>
                <w:sz w:val="21"/>
                <w:szCs w:val="21"/>
              </w:rPr>
              <w:t>26</w:t>
            </w:r>
            <w:r w:rsidRPr="00BA064A">
              <w:rPr>
                <w:webHidden/>
                <w:sz w:val="21"/>
                <w:szCs w:val="21"/>
              </w:rPr>
              <w:fldChar w:fldCharType="end"/>
            </w:r>
          </w:hyperlink>
        </w:p>
        <w:p w14:paraId="044CB090" w14:textId="3020369E" w:rsidR="00D14CE9" w:rsidRPr="00BA064A" w:rsidRDefault="00D14CE9" w:rsidP="007354EE">
          <w:pPr>
            <w:pStyle w:val="TOC2"/>
            <w:rPr>
              <w:kern w:val="2"/>
              <w:sz w:val="21"/>
              <w:szCs w:val="21"/>
              <w14:ligatures w14:val="standardContextual"/>
            </w:rPr>
          </w:pPr>
          <w:hyperlink w:anchor="_Toc177387577" w:history="1">
            <w:r w:rsidRPr="00BA064A">
              <w:rPr>
                <w:rStyle w:val="Hyperlink"/>
                <w:sz w:val="21"/>
                <w:szCs w:val="21"/>
              </w:rPr>
              <w:t>36.12</w:t>
            </w:r>
            <w:r w:rsidRPr="00BA064A">
              <w:rPr>
                <w:kern w:val="2"/>
                <w:sz w:val="21"/>
                <w:szCs w:val="21"/>
                <w14:ligatures w14:val="standardContextual"/>
              </w:rPr>
              <w:tab/>
            </w:r>
            <w:r w:rsidRPr="00BA064A">
              <w:rPr>
                <w:rStyle w:val="Hyperlink"/>
                <w:sz w:val="21"/>
                <w:szCs w:val="21"/>
              </w:rPr>
              <w:t>What public transport goes to the various TU Dublin locations?</w:t>
            </w:r>
            <w:r w:rsidRPr="00BA064A">
              <w:rPr>
                <w:webHidden/>
                <w:sz w:val="21"/>
                <w:szCs w:val="21"/>
              </w:rPr>
              <w:tab/>
            </w:r>
            <w:r w:rsidRPr="00BA064A">
              <w:rPr>
                <w:webHidden/>
                <w:sz w:val="21"/>
                <w:szCs w:val="21"/>
              </w:rPr>
              <w:fldChar w:fldCharType="begin"/>
            </w:r>
            <w:r w:rsidRPr="00BA064A">
              <w:rPr>
                <w:webHidden/>
                <w:sz w:val="21"/>
                <w:szCs w:val="21"/>
              </w:rPr>
              <w:instrText xml:space="preserve"> PAGEREF _Toc177387577 \h </w:instrText>
            </w:r>
            <w:r w:rsidRPr="00BA064A">
              <w:rPr>
                <w:webHidden/>
                <w:sz w:val="21"/>
                <w:szCs w:val="21"/>
              </w:rPr>
            </w:r>
            <w:r w:rsidRPr="00BA064A">
              <w:rPr>
                <w:webHidden/>
                <w:sz w:val="21"/>
                <w:szCs w:val="21"/>
              </w:rPr>
              <w:fldChar w:fldCharType="separate"/>
            </w:r>
            <w:r w:rsidRPr="00BA064A">
              <w:rPr>
                <w:webHidden/>
                <w:sz w:val="21"/>
                <w:szCs w:val="21"/>
              </w:rPr>
              <w:t>26</w:t>
            </w:r>
            <w:r w:rsidRPr="00BA064A">
              <w:rPr>
                <w:webHidden/>
                <w:sz w:val="21"/>
                <w:szCs w:val="21"/>
              </w:rPr>
              <w:fldChar w:fldCharType="end"/>
            </w:r>
          </w:hyperlink>
        </w:p>
        <w:p w14:paraId="0D1E23F0" w14:textId="077726A2" w:rsidR="00D14CE9" w:rsidRPr="00BA064A" w:rsidRDefault="00D14CE9">
          <w:pPr>
            <w:pStyle w:val="TOC1"/>
            <w:rPr>
              <w:noProof/>
              <w:kern w:val="2"/>
              <w:sz w:val="21"/>
              <w:szCs w:val="21"/>
              <w14:ligatures w14:val="standardContextual"/>
            </w:rPr>
          </w:pPr>
          <w:hyperlink w:anchor="_Toc177387578" w:history="1">
            <w:r w:rsidRPr="00BA064A">
              <w:rPr>
                <w:rStyle w:val="Hyperlink"/>
                <w:noProof/>
                <w:sz w:val="21"/>
                <w:szCs w:val="21"/>
                <w14:scene3d>
                  <w14:camera w14:prst="orthographicFront"/>
                  <w14:lightRig w14:rig="threePt" w14:dir="t">
                    <w14:rot w14:lat="0" w14:lon="0" w14:rev="0"/>
                  </w14:lightRig>
                </w14:scene3d>
              </w:rPr>
              <w:t>37.</w:t>
            </w:r>
            <w:r w:rsidRPr="00BA064A">
              <w:rPr>
                <w:noProof/>
                <w:kern w:val="2"/>
                <w:sz w:val="21"/>
                <w:szCs w:val="21"/>
                <w14:ligatures w14:val="standardContextual"/>
              </w:rPr>
              <w:tab/>
            </w:r>
            <w:r w:rsidRPr="00BA064A">
              <w:rPr>
                <w:rStyle w:val="Hyperlink"/>
                <w:noProof/>
                <w:sz w:val="21"/>
                <w:szCs w:val="21"/>
              </w:rPr>
              <w:t>Useful Links</w:t>
            </w:r>
            <w:r w:rsidRPr="00BA064A">
              <w:rPr>
                <w:noProof/>
                <w:webHidden/>
                <w:sz w:val="21"/>
                <w:szCs w:val="21"/>
              </w:rPr>
              <w:tab/>
            </w:r>
            <w:r w:rsidRPr="00BA064A">
              <w:rPr>
                <w:noProof/>
                <w:webHidden/>
                <w:sz w:val="21"/>
                <w:szCs w:val="21"/>
              </w:rPr>
              <w:fldChar w:fldCharType="begin"/>
            </w:r>
            <w:r w:rsidRPr="00BA064A">
              <w:rPr>
                <w:noProof/>
                <w:webHidden/>
                <w:sz w:val="21"/>
                <w:szCs w:val="21"/>
              </w:rPr>
              <w:instrText xml:space="preserve"> PAGEREF _Toc177387578 \h </w:instrText>
            </w:r>
            <w:r w:rsidRPr="00BA064A">
              <w:rPr>
                <w:noProof/>
                <w:webHidden/>
                <w:sz w:val="21"/>
                <w:szCs w:val="21"/>
              </w:rPr>
            </w:r>
            <w:r w:rsidRPr="00BA064A">
              <w:rPr>
                <w:noProof/>
                <w:webHidden/>
                <w:sz w:val="21"/>
                <w:szCs w:val="21"/>
              </w:rPr>
              <w:fldChar w:fldCharType="separate"/>
            </w:r>
            <w:r w:rsidRPr="00BA064A">
              <w:rPr>
                <w:noProof/>
                <w:webHidden/>
                <w:sz w:val="21"/>
                <w:szCs w:val="21"/>
              </w:rPr>
              <w:t>26</w:t>
            </w:r>
            <w:r w:rsidRPr="00BA064A">
              <w:rPr>
                <w:noProof/>
                <w:webHidden/>
                <w:sz w:val="21"/>
                <w:szCs w:val="21"/>
              </w:rPr>
              <w:fldChar w:fldCharType="end"/>
            </w:r>
          </w:hyperlink>
        </w:p>
        <w:p w14:paraId="6900B081" w14:textId="58555453" w:rsidR="008B654E" w:rsidRDefault="008B654E" w:rsidP="008B654E">
          <w:pPr>
            <w:spacing w:after="0" w:line="240" w:lineRule="auto"/>
          </w:pPr>
          <w:r w:rsidRPr="00BA064A">
            <w:rPr>
              <w:b/>
              <w:bCs/>
              <w:noProof/>
              <w:sz w:val="21"/>
              <w:szCs w:val="21"/>
            </w:rPr>
            <w:fldChar w:fldCharType="end"/>
          </w:r>
        </w:p>
      </w:sdtContent>
    </w:sdt>
    <w:p w14:paraId="5D6C6D7B" w14:textId="77777777" w:rsidR="00060D5A" w:rsidRPr="00060D5A" w:rsidRDefault="00060D5A" w:rsidP="00060D5A">
      <w:pPr>
        <w:rPr>
          <w:lang w:val="en-GB" w:eastAsia="en-GB"/>
        </w:rPr>
      </w:pPr>
    </w:p>
    <w:p w14:paraId="4A379EFC" w14:textId="77777777" w:rsidR="004F0520" w:rsidRDefault="004F0520" w:rsidP="004F0520">
      <w:bookmarkStart w:id="104" w:name="_Toc356457677"/>
      <w:bookmarkStart w:id="105" w:name="_Toc356459520"/>
      <w:bookmarkStart w:id="106" w:name="_Toc356830043"/>
      <w:bookmarkStart w:id="107" w:name="_Toc356833172"/>
      <w:bookmarkStart w:id="108" w:name="_Toc357709319"/>
      <w:bookmarkStart w:id="109" w:name="_Toc357709475"/>
      <w:bookmarkStart w:id="110" w:name="_Toc427246957"/>
      <w:bookmarkStart w:id="111" w:name="_Toc429125308"/>
      <w:bookmarkStart w:id="112" w:name="_Toc478473759"/>
      <w:bookmarkStart w:id="113" w:name="_Toc491172786"/>
      <w:bookmarkStart w:id="114" w:name="_Toc512524826"/>
      <w:bookmarkStart w:id="115" w:name="_Toc514223342"/>
      <w:bookmarkStart w:id="116" w:name="_Toc514223427"/>
      <w:bookmarkStart w:id="117" w:name="_Toc8900161"/>
      <w:bookmarkStart w:id="118" w:name="_Toc11160504"/>
      <w:bookmarkStart w:id="119" w:name="_Toc42318034"/>
      <w:bookmarkStart w:id="120" w:name="_Toc76656585"/>
      <w:bookmarkStart w:id="121" w:name="_Toc1659820476"/>
      <w:bookmarkStart w:id="122" w:name="_Toc824991907"/>
      <w:bookmarkStart w:id="123" w:name="_Toc727204915"/>
      <w:bookmarkStart w:id="124" w:name="_Toc1427746567"/>
      <w:bookmarkStart w:id="125" w:name="_Toc124785743"/>
      <w:bookmarkStart w:id="126" w:name="_Toc1283598386"/>
      <w:bookmarkStart w:id="127" w:name="_Toc773335775"/>
      <w:bookmarkStart w:id="128" w:name="_Toc338039105"/>
      <w:bookmarkStart w:id="129" w:name="_Toc2006955526"/>
      <w:bookmarkStart w:id="130" w:name="_Toc2102186860"/>
      <w:bookmarkStart w:id="131" w:name="_Toc840631548"/>
      <w:bookmarkStart w:id="132" w:name="_Toc1074056280"/>
      <w:bookmarkStart w:id="133" w:name="_Toc2081389660"/>
      <w:bookmarkStart w:id="134" w:name="_Toc396412188"/>
      <w:bookmarkStart w:id="135" w:name="_Toc222290252"/>
      <w:bookmarkStart w:id="136" w:name="_Toc1467407293"/>
      <w:bookmarkStart w:id="137" w:name="_Toc681578318"/>
      <w:bookmarkStart w:id="138" w:name="_Toc2081564018"/>
      <w:bookmarkStart w:id="139" w:name="_Toc942594437"/>
      <w:bookmarkStart w:id="140" w:name="_Toc541376179"/>
      <w:bookmarkStart w:id="141" w:name="_Toc829311809"/>
      <w:bookmarkStart w:id="142" w:name="_Toc2097092013"/>
      <w:bookmarkStart w:id="143" w:name="_Toc1145489657"/>
      <w:bookmarkStart w:id="144" w:name="_Toc782834162"/>
      <w:bookmarkStart w:id="145" w:name="_Toc1823955332"/>
      <w:bookmarkStart w:id="146" w:name="_Toc1652419349"/>
      <w:bookmarkStart w:id="147" w:name="_Toc1320193359"/>
      <w:bookmarkStart w:id="148" w:name="_Toc1398256104"/>
      <w:bookmarkStart w:id="149" w:name="_Toc1438715841"/>
      <w:bookmarkStart w:id="150" w:name="_Toc65525371"/>
      <w:bookmarkStart w:id="151" w:name="_Toc360976015"/>
      <w:bookmarkStart w:id="152" w:name="_Toc1932398389"/>
      <w:bookmarkStart w:id="153" w:name="_Toc507037971"/>
      <w:bookmarkStart w:id="154" w:name="_Toc266400957"/>
      <w:bookmarkStart w:id="155" w:name="_Toc50069953"/>
      <w:bookmarkStart w:id="156" w:name="_Toc1424710651"/>
      <w:bookmarkStart w:id="157" w:name="_Toc880714026"/>
      <w:bookmarkStart w:id="158" w:name="_Toc299974530"/>
      <w:bookmarkStart w:id="159" w:name="_Toc1597515931"/>
      <w:bookmarkStart w:id="160" w:name="_Toc1669062586"/>
      <w:bookmarkStart w:id="161" w:name="_Toc997282362"/>
      <w:bookmarkStart w:id="162" w:name="_Toc1384752045"/>
      <w:bookmarkStart w:id="163" w:name="_Toc83985715"/>
      <w:bookmarkStart w:id="164" w:name="_Toc1722691684"/>
      <w:bookmarkStart w:id="165" w:name="_Toc962020303"/>
      <w:bookmarkStart w:id="166" w:name="_Toc743570975"/>
      <w:bookmarkStart w:id="167" w:name="_Toc901863993"/>
      <w:bookmarkStart w:id="168" w:name="_Toc887774443"/>
      <w:bookmarkStart w:id="169" w:name="_Toc98212131"/>
      <w:bookmarkStart w:id="170" w:name="_Toc263953880"/>
      <w:bookmarkStart w:id="171" w:name="_Toc914602040"/>
      <w:bookmarkStart w:id="172" w:name="_Toc2119192294"/>
      <w:bookmarkStart w:id="173" w:name="_Toc628967877"/>
      <w:bookmarkStart w:id="174" w:name="_Toc1010082562"/>
      <w:bookmarkStart w:id="175" w:name="_Toc700079674"/>
      <w:bookmarkStart w:id="176" w:name="_Toc745862463"/>
      <w:bookmarkStart w:id="177" w:name="_Toc53252412"/>
      <w:bookmarkStart w:id="178" w:name="_Toc596264880"/>
      <w:bookmarkStart w:id="179" w:name="_Toc1375874349"/>
      <w:bookmarkStart w:id="180" w:name="_Toc1531329564"/>
      <w:bookmarkStart w:id="181" w:name="_Toc1179181475"/>
      <w:bookmarkStart w:id="182" w:name="_Toc424816018"/>
      <w:bookmarkStart w:id="183" w:name="_Toc1033775331"/>
      <w:bookmarkStart w:id="184" w:name="_Toc1460982623"/>
      <w:bookmarkStart w:id="185" w:name="_Toc851667777"/>
      <w:bookmarkStart w:id="186" w:name="_Toc1874345947"/>
      <w:bookmarkStart w:id="187" w:name="_Toc1040752210"/>
      <w:bookmarkStart w:id="188" w:name="_Toc203524100"/>
      <w:bookmarkStart w:id="189" w:name="_Toc1925954491"/>
      <w:bookmarkStart w:id="190" w:name="_Toc744450222"/>
      <w:bookmarkStart w:id="191" w:name="_Toc1986918087"/>
      <w:bookmarkStart w:id="192" w:name="_Toc450301496"/>
      <w:bookmarkStart w:id="193" w:name="_Toc926138633"/>
      <w:bookmarkStart w:id="194" w:name="_Toc1040108387"/>
      <w:bookmarkStart w:id="195" w:name="_Toc798734270"/>
      <w:bookmarkStart w:id="196" w:name="_Toc773270822"/>
      <w:bookmarkStart w:id="197" w:name="_Toc997883376"/>
      <w:bookmarkStart w:id="198" w:name="_Toc915579980"/>
      <w:bookmarkStart w:id="199" w:name="_Toc37444567"/>
      <w:bookmarkStart w:id="200" w:name="_Toc671149884"/>
      <w:bookmarkStart w:id="201" w:name="_Toc1342431857"/>
      <w:bookmarkStart w:id="202" w:name="_Toc211651690"/>
      <w:bookmarkStart w:id="203" w:name="_Toc729598671"/>
      <w:bookmarkStart w:id="204" w:name="_Toc574207915"/>
      <w:bookmarkStart w:id="205" w:name="_Toc78388174"/>
      <w:bookmarkStart w:id="206" w:name="_Toc120277444"/>
    </w:p>
    <w:p w14:paraId="52DB0C87" w14:textId="77777777" w:rsidR="004F0520" w:rsidRPr="004F0520" w:rsidRDefault="004F0520" w:rsidP="004F0520">
      <w:pPr>
        <w:sectPr w:rsidR="004F0520" w:rsidRPr="004F0520" w:rsidSect="009D4047">
          <w:footerReference w:type="default" r:id="rId13"/>
          <w:pgSz w:w="12240" w:h="15840"/>
          <w:pgMar w:top="1440" w:right="1440" w:bottom="1440" w:left="1440" w:header="708" w:footer="708" w:gutter="0"/>
          <w:pgNumType w:fmt="lowerRoman" w:start="1"/>
          <w:cols w:space="708"/>
          <w:docGrid w:linePitch="360"/>
        </w:sectPr>
      </w:pPr>
    </w:p>
    <w:p w14:paraId="387C6EDC" w14:textId="0BFCC668" w:rsidR="00540A62" w:rsidRPr="000337F1" w:rsidRDefault="00540A62" w:rsidP="007433D2">
      <w:pPr>
        <w:pStyle w:val="Heading1"/>
        <w:ind w:left="567" w:hanging="567"/>
      </w:pPr>
      <w:bookmarkStart w:id="207" w:name="_Toc177387500"/>
      <w:r w:rsidRPr="000337F1">
        <w:lastRenderedPageBreak/>
        <w:t>Programme Summary Information</w:t>
      </w:r>
      <w:bookmarkEnd w:id="207"/>
    </w:p>
    <w:tbl>
      <w:tblPr>
        <w:tblStyle w:val="TableGrid"/>
        <w:tblW w:w="0" w:type="auto"/>
        <w:tblLook w:val="04A0" w:firstRow="1" w:lastRow="0" w:firstColumn="1" w:lastColumn="0" w:noHBand="0" w:noVBand="1"/>
      </w:tblPr>
      <w:tblGrid>
        <w:gridCol w:w="4675"/>
        <w:gridCol w:w="4675"/>
      </w:tblGrid>
      <w:tr w:rsidR="000337F1" w:rsidRPr="006878B0" w14:paraId="59A0AE3E" w14:textId="77777777" w:rsidTr="000337F1">
        <w:tc>
          <w:tcPr>
            <w:tcW w:w="4675" w:type="dxa"/>
          </w:tcPr>
          <w:p w14:paraId="18B5C345" w14:textId="77777777" w:rsidR="000337F1" w:rsidRPr="006878B0" w:rsidRDefault="000337F1" w:rsidP="00540A62">
            <w:r w:rsidRPr="006878B0">
              <w:t>Name of programme and main award(s) attached</w:t>
            </w:r>
          </w:p>
        </w:tc>
        <w:tc>
          <w:tcPr>
            <w:tcW w:w="4675" w:type="dxa"/>
          </w:tcPr>
          <w:p w14:paraId="72058A89" w14:textId="584F9C44" w:rsidR="000337F1" w:rsidRPr="006878B0" w:rsidRDefault="000337F1" w:rsidP="00E01CA3">
            <w:pPr>
              <w:jc w:val="left"/>
            </w:pPr>
            <w:r w:rsidRPr="006878B0">
              <w:t>B</w:t>
            </w:r>
            <w:r w:rsidR="006878B0" w:rsidRPr="006878B0">
              <w:t>achelor of Science</w:t>
            </w:r>
            <w:r w:rsidRPr="006878B0">
              <w:t xml:space="preserve"> (Honours) </w:t>
            </w:r>
            <w:r w:rsidR="00667512" w:rsidRPr="006878B0">
              <w:t>Event</w:t>
            </w:r>
            <w:r w:rsidR="008E6226" w:rsidRPr="006878B0">
              <w:t xml:space="preserve"> Management</w:t>
            </w:r>
          </w:p>
        </w:tc>
      </w:tr>
      <w:tr w:rsidR="00667512" w:rsidRPr="006878B0" w14:paraId="5C925651" w14:textId="77777777" w:rsidTr="000337F1">
        <w:tc>
          <w:tcPr>
            <w:tcW w:w="4675" w:type="dxa"/>
          </w:tcPr>
          <w:p w14:paraId="04495FC3" w14:textId="77777777" w:rsidR="000337F1" w:rsidRPr="006878B0" w:rsidRDefault="000337F1" w:rsidP="00540A62">
            <w:r w:rsidRPr="006878B0">
              <w:t>Programme duration</w:t>
            </w:r>
          </w:p>
        </w:tc>
        <w:tc>
          <w:tcPr>
            <w:tcW w:w="4675" w:type="dxa"/>
          </w:tcPr>
          <w:p w14:paraId="0DEB6A26" w14:textId="77777777" w:rsidR="000337F1" w:rsidRPr="006878B0" w:rsidRDefault="000337F1" w:rsidP="00540A62">
            <w:r w:rsidRPr="006878B0">
              <w:t>Four years</w:t>
            </w:r>
          </w:p>
          <w:p w14:paraId="1B53F106" w14:textId="77777777" w:rsidR="000337F1" w:rsidRPr="006878B0" w:rsidRDefault="000337F1" w:rsidP="00540A62">
            <w:r w:rsidRPr="006878B0">
              <w:t>Two semesters per year</w:t>
            </w:r>
          </w:p>
          <w:p w14:paraId="7E523603" w14:textId="77777777" w:rsidR="000337F1" w:rsidRPr="006878B0" w:rsidRDefault="000337F1" w:rsidP="000337F1">
            <w:pPr>
              <w:ind w:left="172"/>
            </w:pPr>
            <w:r w:rsidRPr="006878B0">
              <w:t xml:space="preserve">Semester one – September to </w:t>
            </w:r>
            <w:r w:rsidR="00AE7075" w:rsidRPr="006878B0">
              <w:t>January</w:t>
            </w:r>
          </w:p>
          <w:p w14:paraId="32EF1231" w14:textId="77777777" w:rsidR="000337F1" w:rsidRPr="006878B0" w:rsidRDefault="000337F1" w:rsidP="000337F1">
            <w:pPr>
              <w:ind w:left="172"/>
            </w:pPr>
            <w:r w:rsidRPr="006878B0">
              <w:t>Semester two – January to May</w:t>
            </w:r>
          </w:p>
          <w:p w14:paraId="1899BA72" w14:textId="0FCD50CE" w:rsidR="00E72565" w:rsidRPr="006878B0" w:rsidRDefault="000337F1" w:rsidP="00540A62">
            <w:r w:rsidRPr="006878B0">
              <w:t>Examinations at the end of each semester</w:t>
            </w:r>
          </w:p>
        </w:tc>
      </w:tr>
      <w:tr w:rsidR="00667512" w:rsidRPr="006878B0" w14:paraId="308EED55" w14:textId="77777777" w:rsidTr="000337F1">
        <w:tc>
          <w:tcPr>
            <w:tcW w:w="4675" w:type="dxa"/>
          </w:tcPr>
          <w:p w14:paraId="75065663" w14:textId="77777777" w:rsidR="000337F1" w:rsidRPr="006878B0" w:rsidRDefault="000337F1" w:rsidP="00540A62">
            <w:r w:rsidRPr="006878B0">
              <w:t>ECTS</w:t>
            </w:r>
          </w:p>
        </w:tc>
        <w:tc>
          <w:tcPr>
            <w:tcW w:w="4675" w:type="dxa"/>
          </w:tcPr>
          <w:p w14:paraId="0F2D0290" w14:textId="77777777" w:rsidR="000337F1" w:rsidRPr="006878B0" w:rsidRDefault="000337F1" w:rsidP="00540A62">
            <w:r w:rsidRPr="006878B0">
              <w:t>60 ECTS per year (30 ECTS per semester)</w:t>
            </w:r>
          </w:p>
          <w:p w14:paraId="4CC805AF" w14:textId="77777777" w:rsidR="000337F1" w:rsidRPr="006878B0" w:rsidRDefault="000337F1" w:rsidP="00540A62">
            <w:r w:rsidRPr="006878B0">
              <w:t>Total 240 ECTS over four years</w:t>
            </w:r>
          </w:p>
        </w:tc>
      </w:tr>
      <w:tr w:rsidR="00667512" w:rsidRPr="006878B0" w14:paraId="09E78C27" w14:textId="77777777" w:rsidTr="00B4719A">
        <w:trPr>
          <w:trHeight w:val="287"/>
        </w:trPr>
        <w:tc>
          <w:tcPr>
            <w:tcW w:w="4675" w:type="dxa"/>
          </w:tcPr>
          <w:p w14:paraId="763398C9" w14:textId="77777777" w:rsidR="000337F1" w:rsidRPr="006878B0" w:rsidRDefault="000337F1" w:rsidP="00540A62">
            <w:r w:rsidRPr="006878B0">
              <w:t>NFQ Level</w:t>
            </w:r>
          </w:p>
        </w:tc>
        <w:tc>
          <w:tcPr>
            <w:tcW w:w="4675" w:type="dxa"/>
          </w:tcPr>
          <w:p w14:paraId="34795F17" w14:textId="77777777" w:rsidR="000337F1" w:rsidRPr="006878B0" w:rsidRDefault="000337F1" w:rsidP="00540A62">
            <w:r w:rsidRPr="006878B0">
              <w:t>Eight</w:t>
            </w:r>
          </w:p>
          <w:p w14:paraId="2F41C9CD" w14:textId="459E9974" w:rsidR="00032B81" w:rsidRPr="006878B0" w:rsidRDefault="0029307D" w:rsidP="0029307D">
            <w:r>
              <w:rPr>
                <w:rFonts w:eastAsia="Times New Roman"/>
                <w:color w:val="000000"/>
              </w:rPr>
              <w:t>Students are eligible to apply for the Level 7 exit award.</w:t>
            </w:r>
            <w:r w:rsidR="00B4719A" w:rsidRPr="00165735">
              <w:rPr>
                <w:rFonts w:eastAsia="Times New Roman"/>
                <w:color w:val="000000"/>
              </w:rPr>
              <w:t xml:space="preserve">  </w:t>
            </w:r>
          </w:p>
        </w:tc>
      </w:tr>
      <w:tr w:rsidR="00667512" w:rsidRPr="006878B0" w14:paraId="016F01F4" w14:textId="77777777" w:rsidTr="000337F1">
        <w:tc>
          <w:tcPr>
            <w:tcW w:w="4675" w:type="dxa"/>
          </w:tcPr>
          <w:p w14:paraId="12F85D02" w14:textId="77777777" w:rsidR="000337F1" w:rsidRPr="006878B0" w:rsidRDefault="000337F1" w:rsidP="00540A62">
            <w:r w:rsidRPr="006878B0">
              <w:t>Proposed commencement date</w:t>
            </w:r>
          </w:p>
        </w:tc>
        <w:tc>
          <w:tcPr>
            <w:tcW w:w="4675" w:type="dxa"/>
          </w:tcPr>
          <w:p w14:paraId="5D14C8FA" w14:textId="0947BB52" w:rsidR="000337F1" w:rsidRPr="006878B0" w:rsidRDefault="000337F1" w:rsidP="00540A62">
            <w:r w:rsidRPr="006878B0">
              <w:t>September 202</w:t>
            </w:r>
            <w:r w:rsidR="00664E76">
              <w:t>4</w:t>
            </w:r>
          </w:p>
        </w:tc>
      </w:tr>
      <w:tr w:rsidR="00667512" w:rsidRPr="006878B0" w14:paraId="07DE038D" w14:textId="77777777" w:rsidTr="000337F1">
        <w:tc>
          <w:tcPr>
            <w:tcW w:w="4675" w:type="dxa"/>
          </w:tcPr>
          <w:p w14:paraId="1AAAAD08" w14:textId="77777777" w:rsidR="000337F1" w:rsidRPr="006878B0" w:rsidRDefault="000337F1" w:rsidP="00540A62">
            <w:r w:rsidRPr="006878B0">
              <w:t>Full/part-time</w:t>
            </w:r>
          </w:p>
        </w:tc>
        <w:tc>
          <w:tcPr>
            <w:tcW w:w="4675" w:type="dxa"/>
          </w:tcPr>
          <w:p w14:paraId="20BCD903" w14:textId="77777777" w:rsidR="000337F1" w:rsidRPr="006878B0" w:rsidRDefault="000337F1" w:rsidP="00540A62">
            <w:r w:rsidRPr="006878B0">
              <w:t>Full-time</w:t>
            </w:r>
          </w:p>
        </w:tc>
      </w:tr>
      <w:tr w:rsidR="00667512" w:rsidRPr="006878B0" w14:paraId="2DCECB11" w14:textId="77777777" w:rsidTr="000337F1">
        <w:tc>
          <w:tcPr>
            <w:tcW w:w="4675" w:type="dxa"/>
          </w:tcPr>
          <w:p w14:paraId="6B3ADD92" w14:textId="77777777" w:rsidR="000337F1" w:rsidRPr="006878B0" w:rsidRDefault="000337F1" w:rsidP="00540A62">
            <w:r w:rsidRPr="006878B0">
              <w:t>Delivery mode (online, blended, face-to-face)</w:t>
            </w:r>
          </w:p>
        </w:tc>
        <w:tc>
          <w:tcPr>
            <w:tcW w:w="4675" w:type="dxa"/>
          </w:tcPr>
          <w:p w14:paraId="4C532C14" w14:textId="77777777" w:rsidR="000337F1" w:rsidRPr="006878B0" w:rsidRDefault="000337F1" w:rsidP="000337F1">
            <w:r w:rsidRPr="006878B0">
              <w:t>Year</w:t>
            </w:r>
            <w:r w:rsidR="00032B81" w:rsidRPr="006878B0">
              <w:t>s</w:t>
            </w:r>
            <w:r w:rsidRPr="006878B0">
              <w:t xml:space="preserve"> </w:t>
            </w:r>
            <w:r w:rsidR="00032B81" w:rsidRPr="006878B0">
              <w:t>one to four</w:t>
            </w:r>
            <w:r w:rsidRPr="006878B0">
              <w:t xml:space="preserve"> - face-to-face</w:t>
            </w:r>
            <w:r w:rsidR="00032B81" w:rsidRPr="006878B0">
              <w:t xml:space="preserve"> delivery mode</w:t>
            </w:r>
          </w:p>
        </w:tc>
      </w:tr>
      <w:tr w:rsidR="00667512" w:rsidRPr="006878B0" w14:paraId="01038209" w14:textId="77777777" w:rsidTr="000337F1">
        <w:tc>
          <w:tcPr>
            <w:tcW w:w="4675" w:type="dxa"/>
          </w:tcPr>
          <w:p w14:paraId="71510FCF" w14:textId="77777777" w:rsidR="000337F1" w:rsidRPr="006878B0" w:rsidRDefault="000337F1" w:rsidP="00540A62">
            <w:r w:rsidRPr="006878B0">
              <w:t>Professional, statutory or regulatory body accreditation of programme (where applicable)</w:t>
            </w:r>
          </w:p>
        </w:tc>
        <w:tc>
          <w:tcPr>
            <w:tcW w:w="4675" w:type="dxa"/>
          </w:tcPr>
          <w:p w14:paraId="4DD860B9" w14:textId="141B2E30" w:rsidR="000337F1" w:rsidRPr="006878B0" w:rsidRDefault="000337F1" w:rsidP="000337F1">
            <w:pPr>
              <w:rPr>
                <w:b/>
              </w:rPr>
            </w:pPr>
          </w:p>
        </w:tc>
      </w:tr>
    </w:tbl>
    <w:p w14:paraId="6670776D" w14:textId="77777777" w:rsidR="00B0000F" w:rsidRPr="00540A62" w:rsidRDefault="00B0000F" w:rsidP="00B0000F">
      <w:pPr>
        <w:spacing w:after="0"/>
        <w:rPr>
          <w:highlight w:val="yellow"/>
        </w:rPr>
      </w:pPr>
    </w:p>
    <w:p w14:paraId="03A28F01" w14:textId="77777777" w:rsidR="0023135E" w:rsidRPr="00B0000F" w:rsidRDefault="004F0520" w:rsidP="00E75BE8">
      <w:pPr>
        <w:pStyle w:val="Heading1"/>
        <w:spacing w:after="0"/>
        <w:ind w:left="567" w:hanging="567"/>
      </w:pPr>
      <w:bookmarkStart w:id="208" w:name="_Toc177387501"/>
      <w:r w:rsidRPr="00B0000F">
        <w:t>Brief Overview of the</w:t>
      </w:r>
      <w:r w:rsidR="0023135E" w:rsidRPr="00B0000F">
        <w:t xml:space="preserve"> Technological University Dublin (TU Dublin)</w:t>
      </w:r>
      <w:bookmarkEnd w:id="208"/>
      <w:r w:rsidR="00BC1F6C" w:rsidRPr="00B0000F">
        <w:t xml:space="preserve">  </w:t>
      </w:r>
    </w:p>
    <w:p w14:paraId="0E54DD40" w14:textId="77777777" w:rsidR="004F0520" w:rsidRPr="00B0000F" w:rsidRDefault="004F0520" w:rsidP="00B0000F">
      <w:pPr>
        <w:shd w:val="clear" w:color="auto" w:fill="FFFFFF"/>
        <w:spacing w:after="0" w:line="240" w:lineRule="auto"/>
        <w:rPr>
          <w:rFonts w:eastAsia="Times New Roman" w:cs="Arial"/>
          <w:sz w:val="24"/>
          <w:szCs w:val="24"/>
        </w:rPr>
      </w:pPr>
      <w:r w:rsidRPr="00B0000F">
        <w:rPr>
          <w:rFonts w:eastAsia="Times New Roman" w:cs="Arial"/>
          <w:sz w:val="24"/>
          <w:szCs w:val="24"/>
        </w:rPr>
        <w:t>Deeply embedded in our region, T</w:t>
      </w:r>
      <w:r w:rsidR="0023135E" w:rsidRPr="00B0000F">
        <w:rPr>
          <w:rFonts w:eastAsia="Times New Roman" w:cs="Arial"/>
          <w:sz w:val="24"/>
          <w:szCs w:val="24"/>
        </w:rPr>
        <w:t>echnological University</w:t>
      </w:r>
      <w:r w:rsidRPr="00B0000F">
        <w:rPr>
          <w:rFonts w:eastAsia="Times New Roman" w:cs="Arial"/>
          <w:sz w:val="24"/>
          <w:szCs w:val="24"/>
        </w:rPr>
        <w:t xml:space="preserve"> Dublin</w:t>
      </w:r>
      <w:r w:rsidR="0023135E" w:rsidRPr="00B0000F">
        <w:rPr>
          <w:rFonts w:eastAsia="Times New Roman" w:cs="Arial"/>
          <w:sz w:val="24"/>
          <w:szCs w:val="24"/>
        </w:rPr>
        <w:t xml:space="preserve"> (TU Dublin)</w:t>
      </w:r>
      <w:r w:rsidRPr="00B0000F">
        <w:rPr>
          <w:rFonts w:eastAsia="Times New Roman" w:cs="Arial"/>
          <w:sz w:val="24"/>
          <w:szCs w:val="24"/>
        </w:rPr>
        <w:t xml:space="preserve"> has campuses in Dublin City Centre in Grangegorman, Aungier Street and Bolton Street, and one each in Blanchardstown and in Tallaght, and, through our major infrastructural development plan, we are currently investing over €500 million in new, state-of-the-art, technology-enabled facilities to enhance our students' experience.</w:t>
      </w:r>
    </w:p>
    <w:p w14:paraId="68B8A974" w14:textId="77777777" w:rsidR="00B21714" w:rsidRPr="00B0000F" w:rsidRDefault="00B21714" w:rsidP="00B0000F">
      <w:pPr>
        <w:shd w:val="clear" w:color="auto" w:fill="FFFFFF"/>
        <w:spacing w:after="0" w:line="240" w:lineRule="auto"/>
        <w:rPr>
          <w:rFonts w:eastAsia="Times New Roman" w:cs="Arial"/>
          <w:sz w:val="24"/>
          <w:szCs w:val="24"/>
        </w:rPr>
      </w:pPr>
    </w:p>
    <w:p w14:paraId="0F49B2BE" w14:textId="2591F18E" w:rsidR="004F0520" w:rsidRPr="00B0000F" w:rsidRDefault="004F0520" w:rsidP="00B0000F">
      <w:pPr>
        <w:shd w:val="clear" w:color="auto" w:fill="FFFFFF"/>
        <w:spacing w:after="0" w:line="240" w:lineRule="auto"/>
        <w:rPr>
          <w:rFonts w:eastAsia="Times New Roman" w:cs="Arial"/>
          <w:sz w:val="24"/>
          <w:szCs w:val="24"/>
        </w:rPr>
      </w:pPr>
      <w:r w:rsidRPr="00B0000F">
        <w:rPr>
          <w:rFonts w:eastAsia="Times New Roman" w:cs="Arial"/>
          <w:sz w:val="24"/>
          <w:szCs w:val="24"/>
        </w:rPr>
        <w:t xml:space="preserve">While TU Dublin is already a leader in STEM disciplines, the University also supports the largest cohort of students of </w:t>
      </w:r>
      <w:r w:rsidR="00C67F96">
        <w:rPr>
          <w:rFonts w:eastAsia="Times New Roman" w:cs="Arial"/>
          <w:sz w:val="24"/>
          <w:szCs w:val="24"/>
        </w:rPr>
        <w:t xml:space="preserve">events, </w:t>
      </w:r>
      <w:r w:rsidRPr="00B0000F">
        <w:rPr>
          <w:rFonts w:eastAsia="Times New Roman" w:cs="Arial"/>
          <w:sz w:val="24"/>
          <w:szCs w:val="24"/>
        </w:rPr>
        <w:t xml:space="preserve">business, </w:t>
      </w:r>
      <w:r w:rsidR="00C67F96">
        <w:rPr>
          <w:rFonts w:eastAsia="Times New Roman" w:cs="Arial"/>
          <w:sz w:val="24"/>
          <w:szCs w:val="24"/>
        </w:rPr>
        <w:t xml:space="preserve">tourism, leisure, hospitality, </w:t>
      </w:r>
      <w:r w:rsidRPr="00B0000F">
        <w:rPr>
          <w:rFonts w:eastAsia="Times New Roman" w:cs="Arial"/>
          <w:sz w:val="24"/>
          <w:szCs w:val="24"/>
        </w:rPr>
        <w:t>media, culinary arts, and the creative and performing arts. We are passionate about life-long learning and, as the largest provider of part-time education, we make an important contribution to the economic life of Ireland, enabling capacity building for the future.</w:t>
      </w:r>
    </w:p>
    <w:p w14:paraId="195AD035" w14:textId="77777777" w:rsidR="00BC1F6C" w:rsidRPr="00B0000F" w:rsidRDefault="00BC1F6C" w:rsidP="00B0000F">
      <w:pPr>
        <w:shd w:val="clear" w:color="auto" w:fill="FFFFFF"/>
        <w:spacing w:after="0" w:line="240" w:lineRule="auto"/>
        <w:rPr>
          <w:rFonts w:eastAsia="Times New Roman" w:cs="Arial"/>
          <w:sz w:val="24"/>
          <w:szCs w:val="24"/>
        </w:rPr>
      </w:pPr>
    </w:p>
    <w:p w14:paraId="4BF24909" w14:textId="77777777" w:rsidR="004F0520" w:rsidRPr="00B0000F" w:rsidRDefault="004F0520" w:rsidP="00B0000F">
      <w:pPr>
        <w:shd w:val="clear" w:color="auto" w:fill="FFFFFF"/>
        <w:spacing w:after="0" w:line="240" w:lineRule="auto"/>
        <w:rPr>
          <w:rFonts w:eastAsia="Times New Roman" w:cs="Arial"/>
          <w:sz w:val="24"/>
          <w:szCs w:val="24"/>
        </w:rPr>
      </w:pPr>
      <w:r w:rsidRPr="00B0000F">
        <w:rPr>
          <w:rFonts w:eastAsia="Times New Roman" w:cs="Arial"/>
          <w:sz w:val="24"/>
          <w:szCs w:val="24"/>
        </w:rPr>
        <w:t>Our distinguished researchers and innovators are pioneers in science and technology discovery; they play active roles in informing policy and standards; and contribute to the creative life of Ireland. Our award-winning technology transfer and business incubation activity have delivered over 400 sustainable news businesses with an economic value of almost €700 million.</w:t>
      </w:r>
    </w:p>
    <w:p w14:paraId="28E8B88F" w14:textId="77777777" w:rsidR="00B21714" w:rsidRPr="00B0000F" w:rsidRDefault="00B21714" w:rsidP="00B0000F">
      <w:pPr>
        <w:shd w:val="clear" w:color="auto" w:fill="FFFFFF"/>
        <w:spacing w:after="0" w:line="240" w:lineRule="auto"/>
        <w:rPr>
          <w:rFonts w:eastAsia="Times New Roman" w:cs="Arial"/>
          <w:sz w:val="24"/>
          <w:szCs w:val="24"/>
        </w:rPr>
      </w:pPr>
    </w:p>
    <w:p w14:paraId="02FD1B12" w14:textId="2A71F9B0" w:rsidR="004F0520" w:rsidRDefault="004F0520" w:rsidP="00B0000F">
      <w:pPr>
        <w:shd w:val="clear" w:color="auto" w:fill="FFFFFF"/>
        <w:spacing w:after="0" w:line="240" w:lineRule="auto"/>
        <w:rPr>
          <w:rFonts w:eastAsia="Times New Roman" w:cs="Arial"/>
          <w:sz w:val="24"/>
          <w:szCs w:val="24"/>
        </w:rPr>
      </w:pPr>
      <w:r w:rsidRPr="00B0000F">
        <w:rPr>
          <w:rFonts w:eastAsia="Times New Roman" w:cs="Arial"/>
          <w:sz w:val="24"/>
          <w:szCs w:val="24"/>
        </w:rPr>
        <w:t>With an international outlook, we welcome students and staff from around the world while our strong international partnerships provide plenty of opportunities for student and staff exchange programmes; major cross-collaboration research projects; and employment opportunities. We are immensely proud of our global network of over 100,000 graduates.</w:t>
      </w:r>
    </w:p>
    <w:p w14:paraId="71848B8F" w14:textId="77777777" w:rsidR="00DB2765" w:rsidRDefault="00DB2765" w:rsidP="00B0000F">
      <w:pPr>
        <w:shd w:val="clear" w:color="auto" w:fill="FFFFFF"/>
        <w:spacing w:after="0" w:line="240" w:lineRule="auto"/>
        <w:rPr>
          <w:rFonts w:eastAsia="Times New Roman" w:cs="Arial"/>
          <w:sz w:val="24"/>
          <w:szCs w:val="24"/>
        </w:rPr>
      </w:pPr>
    </w:p>
    <w:p w14:paraId="34A8BEA0" w14:textId="77777777" w:rsidR="00E01CA3" w:rsidRDefault="00E01CA3">
      <w:pPr>
        <w:jc w:val="left"/>
        <w:rPr>
          <w:sz w:val="24"/>
          <w:szCs w:val="24"/>
        </w:rPr>
      </w:pPr>
      <w:r>
        <w:rPr>
          <w:sz w:val="24"/>
          <w:szCs w:val="24"/>
        </w:rPr>
        <w:br w:type="page"/>
      </w:r>
    </w:p>
    <w:p w14:paraId="579D4057" w14:textId="7FC5709C" w:rsidR="004F0520" w:rsidRPr="00DE64C5" w:rsidRDefault="005C30A3" w:rsidP="00E01CA3">
      <w:pPr>
        <w:spacing w:after="0"/>
        <w:rPr>
          <w:rFonts w:eastAsia="Times New Roman" w:cs="Arial"/>
          <w:sz w:val="24"/>
          <w:szCs w:val="24"/>
        </w:rPr>
      </w:pPr>
      <w:r w:rsidRPr="00DE64C5">
        <w:rPr>
          <w:sz w:val="24"/>
          <w:szCs w:val="24"/>
        </w:rPr>
        <w:lastRenderedPageBreak/>
        <w:t xml:space="preserve">TU Dublin is the largest University in Ireland, having been formed in January 2019. All programmes that were previously offered by Dublin Institute of Technology </w:t>
      </w:r>
      <w:r w:rsidR="00C67F96">
        <w:rPr>
          <w:sz w:val="24"/>
          <w:szCs w:val="24"/>
        </w:rPr>
        <w:t>(DI</w:t>
      </w:r>
      <w:r w:rsidR="00297050">
        <w:rPr>
          <w:sz w:val="24"/>
          <w:szCs w:val="24"/>
        </w:rPr>
        <w:t>T</w:t>
      </w:r>
      <w:r w:rsidR="00C67F96">
        <w:rPr>
          <w:sz w:val="24"/>
          <w:szCs w:val="24"/>
        </w:rPr>
        <w:t xml:space="preserve">) </w:t>
      </w:r>
      <w:r w:rsidRPr="00DE64C5">
        <w:rPr>
          <w:sz w:val="24"/>
          <w:szCs w:val="24"/>
        </w:rPr>
        <w:t xml:space="preserve">are now offered by TU Dublin on its City Campus. The new University builds upon a tradition of high quality, practically focussed education that has been synonymous with Dublin Institute of Technology dating back over 130 years. </w:t>
      </w:r>
      <w:r>
        <w:rPr>
          <w:sz w:val="24"/>
          <w:szCs w:val="24"/>
        </w:rPr>
        <w:t xml:space="preserve"> </w:t>
      </w:r>
      <w:r w:rsidRPr="00DE64C5">
        <w:rPr>
          <w:sz w:val="24"/>
          <w:szCs w:val="24"/>
        </w:rPr>
        <w:t>The campus offers students an opportunity to learn in a modern, state-of-the-art facility designed to create an excellent student experience. The campus is easily accessed on foot from the City Centre (10-15 minutes from O’Connell St</w:t>
      </w:r>
      <w:r>
        <w:rPr>
          <w:sz w:val="24"/>
          <w:szCs w:val="24"/>
        </w:rPr>
        <w:t>reet</w:t>
      </w:r>
      <w:r w:rsidRPr="00DE64C5">
        <w:rPr>
          <w:sz w:val="24"/>
          <w:szCs w:val="24"/>
        </w:rPr>
        <w:t>), or via the Grangegorman Luas stop.</w:t>
      </w:r>
      <w:r>
        <w:rPr>
          <w:sz w:val="24"/>
          <w:szCs w:val="24"/>
        </w:rPr>
        <w:t xml:space="preserve">  </w:t>
      </w:r>
      <w:r w:rsidR="004F0520" w:rsidRPr="00B0000F">
        <w:rPr>
          <w:rFonts w:eastAsia="Times New Roman" w:cs="Arial"/>
          <w:sz w:val="24"/>
          <w:szCs w:val="24"/>
        </w:rPr>
        <w:t>Joining the ranks of exceptional Technological Universities around the world, TU Dublin is planning an exciting future.</w:t>
      </w:r>
    </w:p>
    <w:p w14:paraId="46BA3E7E" w14:textId="77777777" w:rsidR="00972467" w:rsidRPr="00DE64C5" w:rsidRDefault="00972467" w:rsidP="00B0000F">
      <w:pPr>
        <w:shd w:val="clear" w:color="auto" w:fill="FFFFFF"/>
        <w:spacing w:after="0" w:line="240" w:lineRule="auto"/>
        <w:rPr>
          <w:rFonts w:eastAsia="Times New Roman" w:cs="Arial"/>
          <w:sz w:val="24"/>
          <w:szCs w:val="24"/>
        </w:rPr>
      </w:pPr>
    </w:p>
    <w:p w14:paraId="71FC4F66" w14:textId="77777777" w:rsidR="00972467" w:rsidRPr="00DE64C5" w:rsidRDefault="00972467" w:rsidP="00B0000F">
      <w:pPr>
        <w:shd w:val="clear" w:color="auto" w:fill="FFFFFF"/>
        <w:spacing w:after="0" w:line="240" w:lineRule="auto"/>
        <w:rPr>
          <w:rFonts w:eastAsia="Times New Roman" w:cs="Arial"/>
          <w:sz w:val="24"/>
          <w:szCs w:val="24"/>
        </w:rPr>
      </w:pPr>
      <w:r w:rsidRPr="00DE64C5">
        <w:rPr>
          <w:rFonts w:eastAsia="Times New Roman" w:cs="Arial"/>
          <w:sz w:val="24"/>
          <w:szCs w:val="24"/>
        </w:rPr>
        <w:t xml:space="preserve">For further information, please access the University’s website:  </w:t>
      </w:r>
      <w:hyperlink r:id="rId14" w:history="1">
        <w:r w:rsidRPr="00DE64C5">
          <w:rPr>
            <w:rStyle w:val="Hyperlink"/>
            <w:rFonts w:eastAsia="Times New Roman" w:cs="Arial"/>
            <w:sz w:val="24"/>
            <w:szCs w:val="24"/>
          </w:rPr>
          <w:t>https://www.tudublin.ie/</w:t>
        </w:r>
      </w:hyperlink>
      <w:r w:rsidR="00B0000F" w:rsidRPr="00AA5A54">
        <w:rPr>
          <w:rStyle w:val="Hyperlink"/>
          <w:rFonts w:eastAsia="Times New Roman" w:cs="Arial"/>
          <w:color w:val="auto"/>
          <w:sz w:val="24"/>
          <w:szCs w:val="24"/>
          <w:u w:val="none"/>
        </w:rPr>
        <w:t>.</w:t>
      </w:r>
    </w:p>
    <w:p w14:paraId="777EDDE8" w14:textId="77777777" w:rsidR="00972467" w:rsidRPr="00B21714" w:rsidRDefault="00972467" w:rsidP="00B0000F">
      <w:pPr>
        <w:shd w:val="clear" w:color="auto" w:fill="FFFFFF"/>
        <w:spacing w:after="0" w:line="240" w:lineRule="auto"/>
        <w:rPr>
          <w:rFonts w:eastAsia="Times New Roman" w:cs="Arial"/>
          <w:sz w:val="24"/>
          <w:szCs w:val="24"/>
        </w:rPr>
      </w:pPr>
    </w:p>
    <w:p w14:paraId="5914162D" w14:textId="77777777" w:rsidR="00EA287C" w:rsidRPr="00DE64C5" w:rsidRDefault="00972467" w:rsidP="00E75BE8">
      <w:pPr>
        <w:pStyle w:val="Heading1"/>
        <w:spacing w:after="0"/>
        <w:ind w:left="567" w:hanging="567"/>
      </w:pPr>
      <w:bookmarkStart w:id="209" w:name="_Toc177387502"/>
      <w:r w:rsidRPr="00DE64C5">
        <w:t>Brief Overview</w:t>
      </w:r>
      <w:r w:rsidR="00EA287C" w:rsidRPr="00DE64C5">
        <w:t xml:space="preserve"> of School of Tourism and Hospitality Management</w:t>
      </w:r>
      <w:bookmarkEnd w:id="209"/>
    </w:p>
    <w:p w14:paraId="72A390CA" w14:textId="1555323C" w:rsidR="00EA287C" w:rsidRPr="00DE64C5" w:rsidRDefault="00EA287C" w:rsidP="00B0000F">
      <w:pPr>
        <w:spacing w:after="0"/>
        <w:rPr>
          <w:rFonts w:cs="Arial"/>
          <w:color w:val="555555"/>
          <w:sz w:val="24"/>
          <w:szCs w:val="24"/>
          <w:shd w:val="clear" w:color="auto" w:fill="FFFFFF"/>
        </w:rPr>
      </w:pPr>
      <w:r w:rsidRPr="00B0000F">
        <w:rPr>
          <w:rFonts w:cs="Arial"/>
          <w:sz w:val="24"/>
          <w:szCs w:val="24"/>
          <w:shd w:val="clear" w:color="auto" w:fill="FFFFFF"/>
        </w:rPr>
        <w:t xml:space="preserve">Since its first inception in 1941 as </w:t>
      </w:r>
      <w:r w:rsidR="000011E3">
        <w:rPr>
          <w:rFonts w:cs="Arial"/>
          <w:sz w:val="24"/>
          <w:szCs w:val="24"/>
          <w:shd w:val="clear" w:color="auto" w:fill="FFFFFF"/>
        </w:rPr>
        <w:t>Saint</w:t>
      </w:r>
      <w:r w:rsidRPr="00B0000F">
        <w:rPr>
          <w:rFonts w:cs="Arial"/>
          <w:sz w:val="24"/>
          <w:szCs w:val="24"/>
          <w:shd w:val="clear" w:color="auto" w:fill="FFFFFF"/>
        </w:rPr>
        <w:t xml:space="preserve"> Mary's College of Domestic Science, the School of Tourism &amp; Hospitality Management has evolved and developed with societal, political and economic changes nationally and internationally. The </w:t>
      </w:r>
      <w:proofErr w:type="gramStart"/>
      <w:r w:rsidR="00540A62" w:rsidRPr="00B0000F">
        <w:rPr>
          <w:rFonts w:cs="Arial"/>
          <w:sz w:val="24"/>
          <w:szCs w:val="24"/>
          <w:shd w:val="clear" w:color="auto" w:fill="FFFFFF"/>
        </w:rPr>
        <w:t>S</w:t>
      </w:r>
      <w:r w:rsidRPr="00B0000F">
        <w:rPr>
          <w:rFonts w:cs="Arial"/>
          <w:sz w:val="24"/>
          <w:szCs w:val="24"/>
          <w:shd w:val="clear" w:color="auto" w:fill="FFFFFF"/>
        </w:rPr>
        <w:t>chool</w:t>
      </w:r>
      <w:proofErr w:type="gramEnd"/>
      <w:r w:rsidRPr="00B0000F">
        <w:rPr>
          <w:rFonts w:cs="Arial"/>
          <w:sz w:val="24"/>
          <w:szCs w:val="24"/>
          <w:shd w:val="clear" w:color="auto" w:fill="FFFFFF"/>
        </w:rPr>
        <w:t xml:space="preserve"> now stands as a centre of excellence in education within the hospitality, tourism, sports and leisure and event management sectors. </w:t>
      </w:r>
      <w:r w:rsidRPr="00B0000F">
        <w:rPr>
          <w:rFonts w:cs="Arial"/>
          <w:color w:val="555555"/>
          <w:sz w:val="24"/>
          <w:szCs w:val="24"/>
          <w:shd w:val="clear" w:color="auto" w:fill="FFFFFF"/>
        </w:rPr>
        <w:t xml:space="preserve"> </w:t>
      </w:r>
      <w:r w:rsidRPr="00B4719A">
        <w:rPr>
          <w:rFonts w:cs="Arial"/>
          <w:sz w:val="24"/>
          <w:szCs w:val="24"/>
          <w:shd w:val="clear" w:color="auto" w:fill="FFFFFF"/>
        </w:rPr>
        <w:t xml:space="preserve">The </w:t>
      </w:r>
      <w:proofErr w:type="gramStart"/>
      <w:r w:rsidRPr="00B4719A">
        <w:rPr>
          <w:rFonts w:cs="Arial"/>
          <w:sz w:val="24"/>
          <w:szCs w:val="24"/>
          <w:shd w:val="clear" w:color="auto" w:fill="FFFFFF"/>
        </w:rPr>
        <w:t>School</w:t>
      </w:r>
      <w:proofErr w:type="gramEnd"/>
      <w:r w:rsidRPr="00B4719A">
        <w:rPr>
          <w:rFonts w:cs="Arial"/>
          <w:sz w:val="24"/>
          <w:szCs w:val="24"/>
          <w:shd w:val="clear" w:color="auto" w:fill="FFFFFF"/>
        </w:rPr>
        <w:t xml:space="preserve"> is based in the University’s campus in Grangegorman</w:t>
      </w:r>
      <w:r w:rsidR="00032B81" w:rsidRPr="00B4719A">
        <w:rPr>
          <w:rFonts w:cs="Arial"/>
          <w:sz w:val="24"/>
          <w:szCs w:val="24"/>
          <w:shd w:val="clear" w:color="auto" w:fill="FFFFFF"/>
        </w:rPr>
        <w:t xml:space="preserve"> and delivers </w:t>
      </w:r>
      <w:r w:rsidR="004E28A6">
        <w:rPr>
          <w:rFonts w:cs="Arial"/>
          <w:sz w:val="24"/>
          <w:szCs w:val="24"/>
          <w:shd w:val="clear" w:color="auto" w:fill="FFFFFF"/>
        </w:rPr>
        <w:t>two</w:t>
      </w:r>
      <w:r w:rsidR="00032B81" w:rsidRPr="00B4719A">
        <w:rPr>
          <w:rFonts w:cs="Arial"/>
          <w:sz w:val="24"/>
          <w:szCs w:val="24"/>
          <w:shd w:val="clear" w:color="auto" w:fill="FFFFFF"/>
        </w:rPr>
        <w:t xml:space="preserve"> programme</w:t>
      </w:r>
      <w:r w:rsidR="004E28A6">
        <w:rPr>
          <w:rFonts w:cs="Arial"/>
          <w:sz w:val="24"/>
          <w:szCs w:val="24"/>
          <w:shd w:val="clear" w:color="auto" w:fill="FFFFFF"/>
        </w:rPr>
        <w:t>s</w:t>
      </w:r>
      <w:r w:rsidR="00032B81" w:rsidRPr="00B4719A">
        <w:rPr>
          <w:rFonts w:cs="Arial"/>
          <w:sz w:val="24"/>
          <w:szCs w:val="24"/>
          <w:shd w:val="clear" w:color="auto" w:fill="FFFFFF"/>
        </w:rPr>
        <w:t xml:space="preserve"> on the University’s Aungier Street Campus and two programmes on the University’s Tallaght campus</w:t>
      </w:r>
      <w:r w:rsidRPr="00B4719A">
        <w:rPr>
          <w:rFonts w:cs="Arial"/>
          <w:sz w:val="24"/>
          <w:szCs w:val="24"/>
          <w:shd w:val="clear" w:color="auto" w:fill="FFFFFF"/>
        </w:rPr>
        <w:t>.</w:t>
      </w:r>
      <w:r w:rsidR="00972467" w:rsidRPr="00B4719A">
        <w:rPr>
          <w:rFonts w:cs="Arial"/>
          <w:sz w:val="24"/>
          <w:szCs w:val="24"/>
          <w:shd w:val="clear" w:color="auto" w:fill="FFFFFF"/>
        </w:rPr>
        <w:t xml:space="preserve">  </w:t>
      </w:r>
      <w:r w:rsidR="00E946DD" w:rsidRPr="00B0000F">
        <w:rPr>
          <w:rFonts w:eastAsia="Times New Roman" w:cs="Arial"/>
          <w:sz w:val="24"/>
          <w:szCs w:val="24"/>
        </w:rPr>
        <w:t xml:space="preserve">For further information, please access: </w:t>
      </w:r>
      <w:hyperlink r:id="rId15" w:history="1">
        <w:r w:rsidR="00972467" w:rsidRPr="00B0000F">
          <w:rPr>
            <w:rStyle w:val="Hyperlink"/>
            <w:rFonts w:cs="Arial"/>
            <w:sz w:val="24"/>
            <w:szCs w:val="24"/>
            <w:shd w:val="clear" w:color="auto" w:fill="FFFFFF"/>
          </w:rPr>
          <w:t>https://www.tudublin.ie/explore/faculties-and-schools/arts-humanities/tourism-and-hospitality-management/</w:t>
        </w:r>
      </w:hyperlink>
      <w:r w:rsidR="00B0000F" w:rsidRPr="00AA5A54">
        <w:rPr>
          <w:rStyle w:val="Hyperlink"/>
          <w:rFonts w:cs="Arial"/>
          <w:color w:val="auto"/>
          <w:sz w:val="24"/>
          <w:szCs w:val="24"/>
          <w:u w:val="none"/>
          <w:shd w:val="clear" w:color="auto" w:fill="FFFFFF"/>
        </w:rPr>
        <w:t>.</w:t>
      </w:r>
    </w:p>
    <w:p w14:paraId="07F68A6D" w14:textId="77777777" w:rsidR="00972467" w:rsidRPr="00B21714" w:rsidRDefault="00972467" w:rsidP="00B0000F">
      <w:pPr>
        <w:spacing w:after="0"/>
        <w:rPr>
          <w:rFonts w:cs="Arial"/>
          <w:color w:val="555555"/>
          <w:sz w:val="24"/>
          <w:szCs w:val="24"/>
          <w:shd w:val="clear" w:color="auto" w:fill="FFFFFF"/>
        </w:rPr>
      </w:pPr>
    </w:p>
    <w:p w14:paraId="18292096" w14:textId="77777777" w:rsidR="00665D11" w:rsidRPr="00DE64C5" w:rsidRDefault="00972467" w:rsidP="00E75BE8">
      <w:pPr>
        <w:pStyle w:val="Heading1"/>
        <w:spacing w:after="0"/>
        <w:ind w:left="567" w:hanging="567"/>
      </w:pPr>
      <w:bookmarkStart w:id="210" w:name="_Hlk136601046"/>
      <w:bookmarkStart w:id="211" w:name="_Toc177387503"/>
      <w:r w:rsidRPr="00DE64C5">
        <w:t>Brief Overview</w:t>
      </w:r>
      <w:r w:rsidR="00665D11" w:rsidRPr="00DE64C5">
        <w:t xml:space="preserve"> of Faculty of Arts and Humanities</w:t>
      </w:r>
      <w:bookmarkEnd w:id="211"/>
    </w:p>
    <w:bookmarkEnd w:id="210"/>
    <w:p w14:paraId="7CD3DBAD" w14:textId="0B740B35" w:rsidR="00B0000F" w:rsidRPr="00124E7E" w:rsidRDefault="00B0000F" w:rsidP="00124E7E">
      <w:pPr>
        <w:pStyle w:val="xmsonormal"/>
        <w:spacing w:line="276" w:lineRule="auto"/>
        <w:ind w:right="6"/>
        <w:jc w:val="both"/>
        <w:rPr>
          <w:sz w:val="24"/>
          <w:lang w:val="en-GB"/>
        </w:rPr>
      </w:pPr>
      <w:r w:rsidRPr="00124E7E">
        <w:rPr>
          <w:sz w:val="24"/>
          <w:lang w:val="en-GB"/>
        </w:rPr>
        <w:t xml:space="preserve">The Faculty of Arts and Humanities at TU Dublin nurtures creativity and innovation across the breadth and diversity of its academic disciplines. A major cultural leader on the island of Ireland, the Faculty has a strong tradition of research practice in </w:t>
      </w:r>
      <w:r w:rsidR="00C67F96">
        <w:rPr>
          <w:sz w:val="24"/>
          <w:lang w:val="en-GB"/>
        </w:rPr>
        <w:t>a</w:t>
      </w:r>
      <w:r w:rsidRPr="00124E7E">
        <w:rPr>
          <w:sz w:val="24"/>
          <w:lang w:val="en-GB"/>
        </w:rPr>
        <w:t xml:space="preserve">rts, </w:t>
      </w:r>
      <w:r w:rsidR="00C67F96">
        <w:rPr>
          <w:sz w:val="24"/>
          <w:lang w:val="en-GB"/>
        </w:rPr>
        <w:t>h</w:t>
      </w:r>
      <w:r w:rsidRPr="00124E7E">
        <w:rPr>
          <w:sz w:val="24"/>
          <w:lang w:val="en-GB"/>
        </w:rPr>
        <w:t xml:space="preserve">umanities and </w:t>
      </w:r>
      <w:r w:rsidR="00C67F96">
        <w:rPr>
          <w:sz w:val="24"/>
          <w:lang w:val="en-GB"/>
        </w:rPr>
        <w:t>s</w:t>
      </w:r>
      <w:r w:rsidRPr="00124E7E">
        <w:rPr>
          <w:sz w:val="24"/>
          <w:lang w:val="en-GB"/>
        </w:rPr>
        <w:t xml:space="preserve">ocial </w:t>
      </w:r>
      <w:r w:rsidR="00C67F96">
        <w:rPr>
          <w:sz w:val="24"/>
          <w:lang w:val="en-GB"/>
        </w:rPr>
        <w:t>s</w:t>
      </w:r>
      <w:r w:rsidRPr="00124E7E">
        <w:rPr>
          <w:sz w:val="24"/>
          <w:lang w:val="en-GB"/>
        </w:rPr>
        <w:t xml:space="preserve">ciences and of working in partnership with industry, civic society and public institutions. Impacting at regional, national and international levels, the </w:t>
      </w:r>
      <w:proofErr w:type="gramStart"/>
      <w:r w:rsidRPr="00124E7E">
        <w:rPr>
          <w:sz w:val="24"/>
          <w:lang w:val="en-GB"/>
        </w:rPr>
        <w:t>Faculty</w:t>
      </w:r>
      <w:proofErr w:type="gramEnd"/>
      <w:r w:rsidRPr="00124E7E">
        <w:rPr>
          <w:sz w:val="24"/>
          <w:lang w:val="en-GB"/>
        </w:rPr>
        <w:t xml:space="preserve"> is committed to the development, dissemination and preservation of knowledge which will benefit the world. Celebrated for the history and depth of its practice-led education, the </w:t>
      </w:r>
      <w:proofErr w:type="gramStart"/>
      <w:r w:rsidRPr="00124E7E">
        <w:rPr>
          <w:sz w:val="24"/>
          <w:lang w:val="en-GB"/>
        </w:rPr>
        <w:t>Faculty</w:t>
      </w:r>
      <w:proofErr w:type="gramEnd"/>
      <w:r w:rsidRPr="00124E7E">
        <w:rPr>
          <w:sz w:val="24"/>
          <w:lang w:val="en-GB"/>
        </w:rPr>
        <w:t xml:space="preserve"> delivers programmes across all TU Dublin campuses, supports excellence in the evolution of teaching and learning and actively collaborates across disciplines throughout the University in the pursuit of knowledge and growth. </w:t>
      </w:r>
    </w:p>
    <w:p w14:paraId="669F7D19" w14:textId="77777777" w:rsidR="00B0000F" w:rsidRPr="00124E7E" w:rsidRDefault="00B0000F" w:rsidP="00B0000F">
      <w:pPr>
        <w:pStyle w:val="xmsonormal"/>
        <w:spacing w:line="252" w:lineRule="auto"/>
        <w:ind w:left="706"/>
        <w:rPr>
          <w:sz w:val="24"/>
          <w:lang w:val="en-GB"/>
        </w:rPr>
      </w:pPr>
      <w:r w:rsidRPr="00124E7E">
        <w:rPr>
          <w:sz w:val="24"/>
          <w:lang w:val="en-GB"/>
        </w:rPr>
        <w:t> </w:t>
      </w:r>
    </w:p>
    <w:p w14:paraId="0F8F0EAA" w14:textId="48A5C4FC" w:rsidR="00B0000F" w:rsidRPr="00124E7E" w:rsidRDefault="00B0000F" w:rsidP="00124E7E">
      <w:pPr>
        <w:pStyle w:val="xmsonormal"/>
        <w:spacing w:line="276" w:lineRule="auto"/>
        <w:ind w:right="895"/>
        <w:jc w:val="both"/>
        <w:rPr>
          <w:sz w:val="24"/>
          <w:szCs w:val="24"/>
          <w:lang w:val="en-GB"/>
        </w:rPr>
      </w:pPr>
      <w:r w:rsidRPr="00124E7E">
        <w:rPr>
          <w:sz w:val="24"/>
          <w:szCs w:val="24"/>
          <w:lang w:val="en-GB"/>
        </w:rPr>
        <w:t xml:space="preserve">The Faculty of Arts and Humanities includes the six schools below and Language Studies. </w:t>
      </w:r>
    </w:p>
    <w:p w14:paraId="7E32366B" w14:textId="77777777" w:rsidR="00B0000F" w:rsidRPr="00E01CA3" w:rsidRDefault="00B0000F" w:rsidP="00124E7E">
      <w:pPr>
        <w:pStyle w:val="xmsonormal"/>
        <w:spacing w:line="276" w:lineRule="auto"/>
        <w:ind w:left="721"/>
        <w:rPr>
          <w:sz w:val="2"/>
          <w:szCs w:val="24"/>
          <w:lang w:val="en-GB"/>
        </w:rPr>
      </w:pPr>
      <w:r w:rsidRPr="00E01CA3">
        <w:rPr>
          <w:sz w:val="8"/>
          <w:szCs w:val="24"/>
          <w:lang w:val="en-GB"/>
        </w:rPr>
        <w:t> </w:t>
      </w:r>
    </w:p>
    <w:p w14:paraId="675E9C95" w14:textId="77777777" w:rsidR="00B0000F" w:rsidRPr="00124E7E" w:rsidRDefault="00B0000F" w:rsidP="00124E7E">
      <w:pPr>
        <w:pStyle w:val="xmsonormal"/>
        <w:numPr>
          <w:ilvl w:val="0"/>
          <w:numId w:val="48"/>
        </w:numPr>
        <w:spacing w:line="276" w:lineRule="auto"/>
        <w:ind w:right="895"/>
        <w:rPr>
          <w:sz w:val="24"/>
          <w:szCs w:val="24"/>
          <w:lang w:val="en-GB"/>
        </w:rPr>
      </w:pPr>
      <w:r w:rsidRPr="00124E7E">
        <w:rPr>
          <w:sz w:val="24"/>
          <w:szCs w:val="24"/>
          <w:lang w:val="en-GB"/>
        </w:rPr>
        <w:t xml:space="preserve">School of Art and Design  </w:t>
      </w:r>
    </w:p>
    <w:p w14:paraId="33A9E7C1" w14:textId="77777777" w:rsidR="00B0000F" w:rsidRPr="00124E7E" w:rsidRDefault="00B0000F" w:rsidP="00124E7E">
      <w:pPr>
        <w:pStyle w:val="xmsonormal"/>
        <w:numPr>
          <w:ilvl w:val="0"/>
          <w:numId w:val="48"/>
        </w:numPr>
        <w:spacing w:line="276" w:lineRule="auto"/>
        <w:ind w:right="895"/>
        <w:rPr>
          <w:sz w:val="24"/>
          <w:szCs w:val="24"/>
          <w:lang w:val="en-GB"/>
        </w:rPr>
      </w:pPr>
      <w:r w:rsidRPr="00124E7E">
        <w:rPr>
          <w:sz w:val="24"/>
          <w:szCs w:val="24"/>
          <w:lang w:val="en-GB"/>
        </w:rPr>
        <w:t xml:space="preserve">Conservatoire </w:t>
      </w:r>
    </w:p>
    <w:p w14:paraId="182CB8F9" w14:textId="77777777" w:rsidR="00B0000F" w:rsidRPr="00124E7E" w:rsidRDefault="00B0000F" w:rsidP="00124E7E">
      <w:pPr>
        <w:pStyle w:val="xmsonormal"/>
        <w:numPr>
          <w:ilvl w:val="0"/>
          <w:numId w:val="48"/>
        </w:numPr>
        <w:spacing w:line="276" w:lineRule="auto"/>
        <w:ind w:right="895"/>
        <w:rPr>
          <w:sz w:val="24"/>
          <w:szCs w:val="24"/>
          <w:lang w:val="en-GB"/>
        </w:rPr>
      </w:pPr>
      <w:r w:rsidRPr="00124E7E">
        <w:rPr>
          <w:sz w:val="24"/>
          <w:szCs w:val="24"/>
          <w:lang w:val="en-GB"/>
        </w:rPr>
        <w:t xml:space="preserve">School of Culinary Arts and Food Technology </w:t>
      </w:r>
    </w:p>
    <w:p w14:paraId="06C0E47A" w14:textId="36627F9E" w:rsidR="00B0000F" w:rsidRPr="00124E7E" w:rsidRDefault="00B0000F" w:rsidP="00124E7E">
      <w:pPr>
        <w:pStyle w:val="xmsonormal"/>
        <w:numPr>
          <w:ilvl w:val="0"/>
          <w:numId w:val="48"/>
        </w:numPr>
        <w:spacing w:line="276" w:lineRule="auto"/>
        <w:ind w:right="895"/>
        <w:rPr>
          <w:sz w:val="24"/>
          <w:szCs w:val="24"/>
          <w:lang w:val="en-GB"/>
        </w:rPr>
      </w:pPr>
      <w:r w:rsidRPr="00124E7E">
        <w:rPr>
          <w:sz w:val="24"/>
          <w:szCs w:val="24"/>
          <w:lang w:val="en-GB"/>
        </w:rPr>
        <w:t xml:space="preserve">School of </w:t>
      </w:r>
      <w:r w:rsidR="006878B0">
        <w:rPr>
          <w:sz w:val="24"/>
          <w:szCs w:val="24"/>
          <w:lang w:val="en-GB"/>
        </w:rPr>
        <w:t>Tourism and Hospitality Management</w:t>
      </w:r>
      <w:r w:rsidRPr="00124E7E">
        <w:rPr>
          <w:sz w:val="24"/>
          <w:szCs w:val="24"/>
          <w:lang w:val="en-GB"/>
        </w:rPr>
        <w:t xml:space="preserve"> </w:t>
      </w:r>
    </w:p>
    <w:p w14:paraId="3109E2C1" w14:textId="77777777" w:rsidR="00B0000F" w:rsidRPr="00124E7E" w:rsidRDefault="00B0000F" w:rsidP="00124E7E">
      <w:pPr>
        <w:pStyle w:val="xmsonormal"/>
        <w:numPr>
          <w:ilvl w:val="0"/>
          <w:numId w:val="48"/>
        </w:numPr>
        <w:spacing w:line="276" w:lineRule="auto"/>
        <w:ind w:right="895"/>
        <w:rPr>
          <w:sz w:val="24"/>
          <w:szCs w:val="24"/>
          <w:lang w:val="en-GB"/>
        </w:rPr>
      </w:pPr>
      <w:r w:rsidRPr="00124E7E">
        <w:rPr>
          <w:sz w:val="24"/>
          <w:szCs w:val="24"/>
          <w:lang w:val="en-GB"/>
        </w:rPr>
        <w:lastRenderedPageBreak/>
        <w:t xml:space="preserve">School of Media  </w:t>
      </w:r>
    </w:p>
    <w:p w14:paraId="634CD60F" w14:textId="77777777" w:rsidR="00B0000F" w:rsidRPr="00124E7E" w:rsidRDefault="00B0000F" w:rsidP="00124E7E">
      <w:pPr>
        <w:pStyle w:val="xmsonormal"/>
        <w:numPr>
          <w:ilvl w:val="0"/>
          <w:numId w:val="48"/>
        </w:numPr>
        <w:spacing w:line="276" w:lineRule="auto"/>
        <w:ind w:right="895"/>
        <w:rPr>
          <w:sz w:val="24"/>
          <w:szCs w:val="24"/>
          <w:lang w:val="en-GB"/>
        </w:rPr>
      </w:pPr>
      <w:r w:rsidRPr="00124E7E">
        <w:rPr>
          <w:sz w:val="24"/>
          <w:szCs w:val="24"/>
          <w:lang w:val="en-GB"/>
        </w:rPr>
        <w:t xml:space="preserve">School of Social Sciences, Law, and Education </w:t>
      </w:r>
    </w:p>
    <w:p w14:paraId="15BCF663" w14:textId="77777777" w:rsidR="005C30A3" w:rsidRPr="00124E7E" w:rsidRDefault="005C30A3" w:rsidP="00124E7E">
      <w:pPr>
        <w:pStyle w:val="xmsonormal"/>
        <w:spacing w:line="276" w:lineRule="auto"/>
        <w:ind w:right="895"/>
        <w:rPr>
          <w:sz w:val="24"/>
          <w:szCs w:val="24"/>
          <w:lang w:val="en-GB"/>
        </w:rPr>
      </w:pPr>
    </w:p>
    <w:p w14:paraId="0D44EDE3" w14:textId="77777777" w:rsidR="00E946DD" w:rsidRPr="00124E7E" w:rsidRDefault="00E946DD" w:rsidP="00124E7E">
      <w:pPr>
        <w:spacing w:after="0"/>
        <w:rPr>
          <w:rStyle w:val="Hyperlink"/>
          <w:sz w:val="24"/>
          <w:szCs w:val="24"/>
        </w:rPr>
      </w:pPr>
      <w:r w:rsidRPr="00124E7E">
        <w:rPr>
          <w:sz w:val="24"/>
          <w:szCs w:val="24"/>
        </w:rPr>
        <w:t xml:space="preserve">For further information, please access: </w:t>
      </w:r>
      <w:hyperlink r:id="rId16" w:history="1">
        <w:r w:rsidRPr="00124E7E">
          <w:rPr>
            <w:rStyle w:val="Hyperlink"/>
            <w:sz w:val="24"/>
            <w:szCs w:val="24"/>
          </w:rPr>
          <w:t>https://www.tudublin.ie/explore/faculties-and-schools/arts-humanities/</w:t>
        </w:r>
      </w:hyperlink>
      <w:r w:rsidR="00B0000F" w:rsidRPr="00124E7E">
        <w:rPr>
          <w:rStyle w:val="Hyperlink"/>
          <w:color w:val="auto"/>
          <w:sz w:val="24"/>
          <w:szCs w:val="24"/>
          <w:u w:val="none"/>
        </w:rPr>
        <w:t>.</w:t>
      </w:r>
    </w:p>
    <w:p w14:paraId="2866E09A" w14:textId="77777777" w:rsidR="00B0000F" w:rsidRPr="00DE64C5" w:rsidRDefault="00B0000F" w:rsidP="00B0000F">
      <w:pPr>
        <w:spacing w:after="0"/>
        <w:rPr>
          <w:sz w:val="24"/>
          <w:szCs w:val="24"/>
        </w:rPr>
      </w:pPr>
    </w:p>
    <w:p w14:paraId="0DC34432" w14:textId="15D17D38" w:rsidR="00B21714" w:rsidRPr="00DE64C5" w:rsidRDefault="00B21714" w:rsidP="00E75BE8">
      <w:pPr>
        <w:pStyle w:val="Heading1"/>
        <w:ind w:left="567" w:hanging="567"/>
      </w:pPr>
      <w:bookmarkStart w:id="212" w:name="_Toc177387504"/>
      <w:r w:rsidRPr="00DE64C5">
        <w:t xml:space="preserve">List of Programmes </w:t>
      </w:r>
      <w:r w:rsidR="00673A69" w:rsidRPr="00DE64C5">
        <w:t>O</w:t>
      </w:r>
      <w:r w:rsidRPr="00DE64C5">
        <w:t xml:space="preserve">ffered </w:t>
      </w:r>
      <w:r w:rsidR="00482191">
        <w:t>w</w:t>
      </w:r>
      <w:r w:rsidR="00482191" w:rsidRPr="00DE64C5">
        <w:t xml:space="preserve">ithin </w:t>
      </w:r>
      <w:r w:rsidRPr="00DE64C5">
        <w:t>the School</w:t>
      </w:r>
      <w:bookmarkEnd w:id="212"/>
    </w:p>
    <w:tbl>
      <w:tblPr>
        <w:tblW w:w="9062" w:type="dxa"/>
        <w:tblInd w:w="5" w:type="dxa"/>
        <w:tblLook w:val="04A0" w:firstRow="1" w:lastRow="0" w:firstColumn="1" w:lastColumn="0" w:noHBand="0" w:noVBand="1"/>
      </w:tblPr>
      <w:tblGrid>
        <w:gridCol w:w="5802"/>
        <w:gridCol w:w="1134"/>
        <w:gridCol w:w="709"/>
        <w:gridCol w:w="1417"/>
      </w:tblGrid>
      <w:tr w:rsidR="00673A69" w:rsidRPr="00482191" w14:paraId="3CC72010" w14:textId="77777777" w:rsidTr="00124E7E">
        <w:trPr>
          <w:cantSplit/>
          <w:trHeight w:val="79"/>
        </w:trPr>
        <w:tc>
          <w:tcPr>
            <w:tcW w:w="58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71BFA3F" w14:textId="77777777" w:rsidR="00673A69" w:rsidRPr="00482191" w:rsidRDefault="00673A69" w:rsidP="005764D8">
            <w:pPr>
              <w:spacing w:after="0" w:line="240" w:lineRule="auto"/>
              <w:jc w:val="left"/>
              <w:rPr>
                <w:rFonts w:eastAsia="Times New Roman" w:cstheme="minorHAnsi"/>
                <w:b/>
                <w:bCs/>
                <w:color w:val="000000" w:themeColor="text1"/>
                <w:sz w:val="18"/>
                <w:szCs w:val="20"/>
              </w:rPr>
            </w:pPr>
            <w:r w:rsidRPr="00482191">
              <w:rPr>
                <w:rFonts w:eastAsia="Times New Roman" w:cstheme="minorHAnsi"/>
                <w:b/>
                <w:bCs/>
                <w:color w:val="000000" w:themeColor="text1"/>
                <w:sz w:val="18"/>
                <w:szCs w:val="20"/>
              </w:rPr>
              <w:t>Programme Title</w:t>
            </w:r>
          </w:p>
        </w:tc>
        <w:tc>
          <w:tcPr>
            <w:tcW w:w="1134" w:type="dxa"/>
            <w:tcBorders>
              <w:top w:val="single" w:sz="4" w:space="0" w:color="auto"/>
              <w:left w:val="nil"/>
              <w:bottom w:val="single" w:sz="4" w:space="0" w:color="auto"/>
              <w:right w:val="single" w:sz="4" w:space="0" w:color="auto"/>
            </w:tcBorders>
            <w:vAlign w:val="bottom"/>
          </w:tcPr>
          <w:p w14:paraId="275C12B0" w14:textId="77777777" w:rsidR="00673A69" w:rsidRPr="00482191" w:rsidRDefault="00673A69" w:rsidP="005764D8">
            <w:pPr>
              <w:spacing w:after="0" w:line="240" w:lineRule="auto"/>
              <w:jc w:val="left"/>
              <w:rPr>
                <w:rFonts w:eastAsia="Times New Roman" w:cstheme="minorHAnsi"/>
                <w:b/>
                <w:bCs/>
                <w:color w:val="000000" w:themeColor="text1"/>
                <w:sz w:val="18"/>
                <w:szCs w:val="20"/>
              </w:rPr>
            </w:pPr>
            <w:r w:rsidRPr="00482191">
              <w:rPr>
                <w:rFonts w:eastAsia="Times New Roman" w:cstheme="minorHAnsi"/>
                <w:b/>
                <w:bCs/>
                <w:color w:val="000000" w:themeColor="text1"/>
                <w:sz w:val="18"/>
                <w:szCs w:val="20"/>
              </w:rPr>
              <w:t>Code</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245AE93" w14:textId="77777777" w:rsidR="00673A69" w:rsidRPr="00482191" w:rsidRDefault="00673A69" w:rsidP="005764D8">
            <w:pPr>
              <w:spacing w:after="0" w:line="240" w:lineRule="auto"/>
              <w:jc w:val="left"/>
              <w:rPr>
                <w:rFonts w:eastAsia="Times New Roman" w:cstheme="minorHAnsi"/>
                <w:b/>
                <w:bCs/>
                <w:color w:val="000000" w:themeColor="text1"/>
                <w:sz w:val="18"/>
                <w:szCs w:val="20"/>
              </w:rPr>
            </w:pPr>
            <w:r w:rsidRPr="00482191">
              <w:rPr>
                <w:rFonts w:eastAsia="Times New Roman" w:cstheme="minorHAnsi"/>
                <w:b/>
                <w:bCs/>
                <w:color w:val="000000" w:themeColor="text1"/>
                <w:sz w:val="18"/>
                <w:szCs w:val="20"/>
              </w:rPr>
              <w:t>Level</w:t>
            </w:r>
          </w:p>
        </w:tc>
        <w:tc>
          <w:tcPr>
            <w:tcW w:w="1417" w:type="dxa"/>
            <w:tcBorders>
              <w:top w:val="single" w:sz="4" w:space="0" w:color="auto"/>
              <w:left w:val="nil"/>
              <w:bottom w:val="single" w:sz="4" w:space="0" w:color="auto"/>
              <w:right w:val="single" w:sz="4" w:space="0" w:color="auto"/>
            </w:tcBorders>
            <w:shd w:val="clear" w:color="auto" w:fill="auto"/>
            <w:noWrap/>
            <w:vAlign w:val="bottom"/>
            <w:hideMark/>
          </w:tcPr>
          <w:p w14:paraId="1646FF91" w14:textId="77777777" w:rsidR="00673A69" w:rsidRPr="00482191" w:rsidRDefault="00CD3E79" w:rsidP="005764D8">
            <w:pPr>
              <w:spacing w:after="0" w:line="240" w:lineRule="auto"/>
              <w:jc w:val="left"/>
              <w:rPr>
                <w:rFonts w:eastAsia="Times New Roman" w:cstheme="minorHAnsi"/>
                <w:b/>
                <w:bCs/>
                <w:color w:val="000000" w:themeColor="text1"/>
                <w:sz w:val="18"/>
                <w:szCs w:val="20"/>
              </w:rPr>
            </w:pPr>
            <w:r w:rsidRPr="00482191">
              <w:rPr>
                <w:rFonts w:eastAsia="Times New Roman" w:cstheme="minorHAnsi"/>
                <w:b/>
                <w:bCs/>
                <w:color w:val="000000" w:themeColor="text1"/>
                <w:sz w:val="18"/>
                <w:szCs w:val="20"/>
              </w:rPr>
              <w:t>Campus</w:t>
            </w:r>
          </w:p>
        </w:tc>
      </w:tr>
      <w:tr w:rsidR="00673A69" w:rsidRPr="00482191" w14:paraId="293F7C7E" w14:textId="77777777" w:rsidTr="00124E7E">
        <w:trPr>
          <w:cantSplit/>
          <w:trHeight w:val="214"/>
        </w:trPr>
        <w:tc>
          <w:tcPr>
            <w:tcW w:w="58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E25DD1B"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 xml:space="preserve">MSc in Hospitality </w:t>
            </w:r>
            <w:proofErr w:type="gramStart"/>
            <w:r w:rsidRPr="00482191">
              <w:rPr>
                <w:rFonts w:eastAsia="Times New Roman" w:cstheme="minorHAnsi"/>
                <w:color w:val="000000" w:themeColor="text1"/>
                <w:sz w:val="18"/>
                <w:szCs w:val="20"/>
              </w:rPr>
              <w:t>Management  (</w:t>
            </w:r>
            <w:proofErr w:type="gramEnd"/>
            <w:r w:rsidRPr="00482191">
              <w:rPr>
                <w:rFonts w:eastAsia="Times New Roman" w:cstheme="minorHAnsi"/>
                <w:color w:val="000000" w:themeColor="text1"/>
                <w:sz w:val="18"/>
                <w:szCs w:val="20"/>
              </w:rPr>
              <w:t>September Intake f/t) </w:t>
            </w:r>
          </w:p>
        </w:tc>
        <w:tc>
          <w:tcPr>
            <w:tcW w:w="1134" w:type="dxa"/>
            <w:tcBorders>
              <w:top w:val="single" w:sz="4" w:space="0" w:color="auto"/>
              <w:left w:val="nil"/>
              <w:bottom w:val="single" w:sz="4" w:space="0" w:color="auto"/>
              <w:right w:val="single" w:sz="4" w:space="0" w:color="auto"/>
            </w:tcBorders>
            <w:shd w:val="clear" w:color="auto" w:fill="auto"/>
            <w:vAlign w:val="bottom"/>
          </w:tcPr>
          <w:p w14:paraId="4DA01FBD"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TU330</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2EE61B7"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9</w:t>
            </w:r>
          </w:p>
        </w:tc>
        <w:tc>
          <w:tcPr>
            <w:tcW w:w="1417" w:type="dxa"/>
            <w:tcBorders>
              <w:top w:val="nil"/>
              <w:left w:val="nil"/>
              <w:bottom w:val="single" w:sz="4" w:space="0" w:color="auto"/>
              <w:right w:val="single" w:sz="4" w:space="0" w:color="auto"/>
            </w:tcBorders>
            <w:shd w:val="clear" w:color="auto" w:fill="auto"/>
            <w:noWrap/>
            <w:vAlign w:val="bottom"/>
            <w:hideMark/>
          </w:tcPr>
          <w:p w14:paraId="5E276AF7"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City</w:t>
            </w:r>
          </w:p>
        </w:tc>
      </w:tr>
      <w:tr w:rsidR="00673A69" w:rsidRPr="00482191" w14:paraId="48A948CC" w14:textId="77777777" w:rsidTr="00124E7E">
        <w:trPr>
          <w:cantSplit/>
          <w:trHeight w:val="104"/>
        </w:trPr>
        <w:tc>
          <w:tcPr>
            <w:tcW w:w="58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397C3CC"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MSc in Hospitality Management (January Intake f/t) </w:t>
            </w:r>
          </w:p>
        </w:tc>
        <w:tc>
          <w:tcPr>
            <w:tcW w:w="1134" w:type="dxa"/>
            <w:tcBorders>
              <w:top w:val="single" w:sz="4" w:space="0" w:color="auto"/>
              <w:left w:val="nil"/>
              <w:bottom w:val="single" w:sz="4" w:space="0" w:color="auto"/>
              <w:right w:val="single" w:sz="4" w:space="0" w:color="auto"/>
            </w:tcBorders>
            <w:shd w:val="clear" w:color="auto" w:fill="auto"/>
            <w:vAlign w:val="bottom"/>
          </w:tcPr>
          <w:p w14:paraId="703F0A4D"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TU331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D7B17B8"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9</w:t>
            </w:r>
          </w:p>
        </w:tc>
        <w:tc>
          <w:tcPr>
            <w:tcW w:w="1417" w:type="dxa"/>
            <w:tcBorders>
              <w:top w:val="nil"/>
              <w:left w:val="nil"/>
              <w:bottom w:val="single" w:sz="4" w:space="0" w:color="auto"/>
              <w:right w:val="single" w:sz="4" w:space="0" w:color="auto"/>
            </w:tcBorders>
            <w:shd w:val="clear" w:color="auto" w:fill="auto"/>
            <w:noWrap/>
            <w:vAlign w:val="bottom"/>
            <w:hideMark/>
          </w:tcPr>
          <w:p w14:paraId="3649CF7A"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City</w:t>
            </w:r>
          </w:p>
        </w:tc>
      </w:tr>
      <w:tr w:rsidR="00673A69" w:rsidRPr="00482191" w14:paraId="1D9EC867" w14:textId="77777777" w:rsidTr="00124E7E">
        <w:trPr>
          <w:cantSplit/>
          <w:trHeight w:val="208"/>
        </w:trPr>
        <w:tc>
          <w:tcPr>
            <w:tcW w:w="58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5A8CE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 xml:space="preserve">MSc in Hospitality </w:t>
            </w:r>
            <w:proofErr w:type="gramStart"/>
            <w:r w:rsidRPr="00482191">
              <w:rPr>
                <w:rFonts w:eastAsia="Times New Roman" w:cstheme="minorHAnsi"/>
                <w:color w:val="000000"/>
                <w:sz w:val="18"/>
                <w:szCs w:val="20"/>
              </w:rPr>
              <w:t>Management  (</w:t>
            </w:r>
            <w:proofErr w:type="gramEnd"/>
            <w:r w:rsidRPr="00482191">
              <w:rPr>
                <w:rFonts w:eastAsia="Times New Roman" w:cstheme="minorHAnsi"/>
                <w:color w:val="000000"/>
                <w:sz w:val="18"/>
                <w:szCs w:val="20"/>
              </w:rPr>
              <w:t>September Intake p/t) </w:t>
            </w:r>
          </w:p>
        </w:tc>
        <w:tc>
          <w:tcPr>
            <w:tcW w:w="1134" w:type="dxa"/>
            <w:tcBorders>
              <w:top w:val="single" w:sz="4" w:space="0" w:color="auto"/>
              <w:left w:val="nil"/>
              <w:bottom w:val="single" w:sz="4" w:space="0" w:color="auto"/>
              <w:right w:val="single" w:sz="4" w:space="0" w:color="auto"/>
            </w:tcBorders>
            <w:shd w:val="clear" w:color="auto" w:fill="auto"/>
            <w:vAlign w:val="bottom"/>
          </w:tcPr>
          <w:p w14:paraId="29DC6F1C"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TU369</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89F3BF3"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417" w:type="dxa"/>
            <w:tcBorders>
              <w:top w:val="nil"/>
              <w:left w:val="nil"/>
              <w:bottom w:val="single" w:sz="4" w:space="0" w:color="auto"/>
              <w:right w:val="single" w:sz="4" w:space="0" w:color="auto"/>
            </w:tcBorders>
            <w:shd w:val="clear" w:color="auto" w:fill="auto"/>
            <w:noWrap/>
            <w:vAlign w:val="bottom"/>
            <w:hideMark/>
          </w:tcPr>
          <w:p w14:paraId="5FCB8449"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6F732F87" w14:textId="77777777" w:rsidTr="00124E7E">
        <w:trPr>
          <w:cantSplit/>
          <w:trHeight w:val="239"/>
        </w:trPr>
        <w:tc>
          <w:tcPr>
            <w:tcW w:w="58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F7ACFC3"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Hospitality Management (January Intake p/t)</w:t>
            </w:r>
          </w:p>
        </w:tc>
        <w:tc>
          <w:tcPr>
            <w:tcW w:w="1134" w:type="dxa"/>
            <w:tcBorders>
              <w:top w:val="single" w:sz="4" w:space="0" w:color="auto"/>
              <w:left w:val="nil"/>
              <w:bottom w:val="single" w:sz="4" w:space="0" w:color="auto"/>
              <w:right w:val="single" w:sz="4" w:space="0" w:color="auto"/>
            </w:tcBorders>
            <w:shd w:val="clear" w:color="auto" w:fill="auto"/>
            <w:vAlign w:val="bottom"/>
          </w:tcPr>
          <w:p w14:paraId="55815C75"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TU370</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EC4CEA4"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417" w:type="dxa"/>
            <w:tcBorders>
              <w:top w:val="nil"/>
              <w:left w:val="nil"/>
              <w:bottom w:val="single" w:sz="4" w:space="0" w:color="auto"/>
              <w:right w:val="single" w:sz="4" w:space="0" w:color="auto"/>
            </w:tcBorders>
            <w:shd w:val="clear" w:color="auto" w:fill="auto"/>
            <w:noWrap/>
            <w:vAlign w:val="bottom"/>
            <w:hideMark/>
          </w:tcPr>
          <w:p w14:paraId="3F385720"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4C06B60F" w14:textId="77777777" w:rsidTr="00124E7E">
        <w:trPr>
          <w:cantSplit/>
          <w:trHeight w:val="129"/>
        </w:trPr>
        <w:tc>
          <w:tcPr>
            <w:tcW w:w="58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0F34422"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 xml:space="preserve">MSc in Event </w:t>
            </w:r>
            <w:proofErr w:type="gramStart"/>
            <w:r w:rsidRPr="00482191">
              <w:rPr>
                <w:rFonts w:eastAsia="Times New Roman" w:cstheme="minorHAnsi"/>
                <w:color w:val="000000"/>
                <w:sz w:val="18"/>
                <w:szCs w:val="20"/>
              </w:rPr>
              <w:t>Management  (</w:t>
            </w:r>
            <w:proofErr w:type="gramEnd"/>
            <w:r w:rsidRPr="00482191">
              <w:rPr>
                <w:rFonts w:eastAsia="Times New Roman" w:cstheme="minorHAnsi"/>
                <w:color w:val="000000"/>
                <w:sz w:val="18"/>
                <w:szCs w:val="20"/>
              </w:rPr>
              <w:t>September Intake f/t)</w:t>
            </w:r>
          </w:p>
        </w:tc>
        <w:tc>
          <w:tcPr>
            <w:tcW w:w="1134" w:type="dxa"/>
            <w:tcBorders>
              <w:top w:val="single" w:sz="4" w:space="0" w:color="auto"/>
              <w:left w:val="nil"/>
              <w:bottom w:val="single" w:sz="4" w:space="0" w:color="auto"/>
              <w:right w:val="single" w:sz="4" w:space="0" w:color="auto"/>
            </w:tcBorders>
            <w:shd w:val="clear" w:color="auto" w:fill="auto"/>
            <w:vAlign w:val="bottom"/>
          </w:tcPr>
          <w:p w14:paraId="7F898A04"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TU326</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A80A819"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417" w:type="dxa"/>
            <w:tcBorders>
              <w:top w:val="nil"/>
              <w:left w:val="nil"/>
              <w:bottom w:val="single" w:sz="4" w:space="0" w:color="auto"/>
              <w:right w:val="single" w:sz="4" w:space="0" w:color="auto"/>
            </w:tcBorders>
            <w:shd w:val="clear" w:color="auto" w:fill="auto"/>
            <w:noWrap/>
            <w:vAlign w:val="bottom"/>
            <w:hideMark/>
          </w:tcPr>
          <w:p w14:paraId="14BDAF9C"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2B969D91" w14:textId="77777777" w:rsidTr="00124E7E">
        <w:trPr>
          <w:cantSplit/>
          <w:trHeight w:val="147"/>
        </w:trPr>
        <w:tc>
          <w:tcPr>
            <w:tcW w:w="58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88334BE"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Event Management (January Intake f/t) </w:t>
            </w:r>
          </w:p>
        </w:tc>
        <w:tc>
          <w:tcPr>
            <w:tcW w:w="1134" w:type="dxa"/>
            <w:tcBorders>
              <w:top w:val="single" w:sz="4" w:space="0" w:color="auto"/>
              <w:left w:val="nil"/>
              <w:bottom w:val="single" w:sz="4" w:space="0" w:color="auto"/>
              <w:right w:val="single" w:sz="4" w:space="0" w:color="auto"/>
            </w:tcBorders>
            <w:shd w:val="clear" w:color="auto" w:fill="auto"/>
            <w:vAlign w:val="bottom"/>
          </w:tcPr>
          <w:p w14:paraId="1C8B27F4"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TU327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8887B2"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417" w:type="dxa"/>
            <w:tcBorders>
              <w:top w:val="nil"/>
              <w:left w:val="nil"/>
              <w:bottom w:val="single" w:sz="4" w:space="0" w:color="auto"/>
              <w:right w:val="single" w:sz="4" w:space="0" w:color="auto"/>
            </w:tcBorders>
            <w:shd w:val="clear" w:color="auto" w:fill="auto"/>
            <w:noWrap/>
            <w:vAlign w:val="bottom"/>
            <w:hideMark/>
          </w:tcPr>
          <w:p w14:paraId="0DCA792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3D811BA6" w14:textId="77777777" w:rsidTr="00124E7E">
        <w:trPr>
          <w:cantSplit/>
          <w:trHeight w:val="179"/>
        </w:trPr>
        <w:tc>
          <w:tcPr>
            <w:tcW w:w="58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C2799B1"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 xml:space="preserve">MSc in Event </w:t>
            </w:r>
            <w:proofErr w:type="gramStart"/>
            <w:r w:rsidRPr="00482191">
              <w:rPr>
                <w:rFonts w:eastAsia="Times New Roman" w:cstheme="minorHAnsi"/>
                <w:color w:val="000000"/>
                <w:sz w:val="18"/>
                <w:szCs w:val="20"/>
              </w:rPr>
              <w:t>Management  (</w:t>
            </w:r>
            <w:proofErr w:type="gramEnd"/>
            <w:r w:rsidRPr="00482191">
              <w:rPr>
                <w:rFonts w:eastAsia="Times New Roman" w:cstheme="minorHAnsi"/>
                <w:color w:val="000000"/>
                <w:sz w:val="18"/>
                <w:szCs w:val="20"/>
              </w:rPr>
              <w:t>September Intake p/t)</w:t>
            </w:r>
          </w:p>
        </w:tc>
        <w:tc>
          <w:tcPr>
            <w:tcW w:w="1134" w:type="dxa"/>
            <w:tcBorders>
              <w:top w:val="single" w:sz="4" w:space="0" w:color="auto"/>
              <w:left w:val="nil"/>
              <w:bottom w:val="single" w:sz="4" w:space="0" w:color="auto"/>
              <w:right w:val="single" w:sz="4" w:space="0" w:color="auto"/>
            </w:tcBorders>
            <w:shd w:val="clear" w:color="auto" w:fill="auto"/>
            <w:vAlign w:val="bottom"/>
          </w:tcPr>
          <w:p w14:paraId="26400939"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TU367</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1AE951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417" w:type="dxa"/>
            <w:tcBorders>
              <w:top w:val="nil"/>
              <w:left w:val="nil"/>
              <w:bottom w:val="single" w:sz="4" w:space="0" w:color="auto"/>
              <w:right w:val="single" w:sz="4" w:space="0" w:color="auto"/>
            </w:tcBorders>
            <w:shd w:val="clear" w:color="auto" w:fill="auto"/>
            <w:noWrap/>
            <w:vAlign w:val="bottom"/>
            <w:hideMark/>
          </w:tcPr>
          <w:p w14:paraId="219A74D7"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7CC1282A" w14:textId="77777777" w:rsidTr="00124E7E">
        <w:trPr>
          <w:cantSplit/>
          <w:trHeight w:val="139"/>
        </w:trPr>
        <w:tc>
          <w:tcPr>
            <w:tcW w:w="58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D0E7AFC"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Event Management (January Intake p/t) </w:t>
            </w:r>
          </w:p>
        </w:tc>
        <w:tc>
          <w:tcPr>
            <w:tcW w:w="1134" w:type="dxa"/>
            <w:tcBorders>
              <w:top w:val="single" w:sz="4" w:space="0" w:color="auto"/>
              <w:left w:val="nil"/>
              <w:bottom w:val="single" w:sz="4" w:space="0" w:color="auto"/>
              <w:right w:val="single" w:sz="4" w:space="0" w:color="auto"/>
            </w:tcBorders>
            <w:shd w:val="clear" w:color="auto" w:fill="auto"/>
            <w:vAlign w:val="bottom"/>
          </w:tcPr>
          <w:p w14:paraId="4F90DA8E"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TU368</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31D5E9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417" w:type="dxa"/>
            <w:tcBorders>
              <w:top w:val="nil"/>
              <w:left w:val="nil"/>
              <w:bottom w:val="single" w:sz="4" w:space="0" w:color="auto"/>
              <w:right w:val="single" w:sz="4" w:space="0" w:color="auto"/>
            </w:tcBorders>
            <w:shd w:val="clear" w:color="auto" w:fill="auto"/>
            <w:noWrap/>
            <w:vAlign w:val="bottom"/>
            <w:hideMark/>
          </w:tcPr>
          <w:p w14:paraId="18C29B01"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7698942B" w14:textId="77777777" w:rsidTr="00124E7E">
        <w:trPr>
          <w:cantSplit/>
          <w:trHeight w:val="171"/>
        </w:trPr>
        <w:tc>
          <w:tcPr>
            <w:tcW w:w="58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92EC9F2"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Tourism </w:t>
            </w:r>
            <w:proofErr w:type="gramStart"/>
            <w:r w:rsidRPr="00482191">
              <w:rPr>
                <w:rFonts w:eastAsia="Times New Roman" w:cstheme="minorHAnsi"/>
                <w:color w:val="000000"/>
                <w:sz w:val="18"/>
                <w:szCs w:val="20"/>
              </w:rPr>
              <w:t>Management  (</w:t>
            </w:r>
            <w:proofErr w:type="gramEnd"/>
            <w:r w:rsidRPr="00482191">
              <w:rPr>
                <w:rFonts w:eastAsia="Times New Roman" w:cstheme="minorHAnsi"/>
                <w:color w:val="000000"/>
                <w:sz w:val="18"/>
                <w:szCs w:val="20"/>
              </w:rPr>
              <w:t>September Intake f/t) </w:t>
            </w:r>
          </w:p>
        </w:tc>
        <w:tc>
          <w:tcPr>
            <w:tcW w:w="1134" w:type="dxa"/>
            <w:tcBorders>
              <w:top w:val="single" w:sz="4" w:space="0" w:color="auto"/>
              <w:left w:val="nil"/>
              <w:bottom w:val="single" w:sz="4" w:space="0" w:color="auto"/>
              <w:right w:val="single" w:sz="4" w:space="0" w:color="auto"/>
            </w:tcBorders>
            <w:shd w:val="clear" w:color="auto" w:fill="auto"/>
            <w:vAlign w:val="bottom"/>
          </w:tcPr>
          <w:p w14:paraId="330617F7"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TU328</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BD22A69"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417" w:type="dxa"/>
            <w:tcBorders>
              <w:top w:val="nil"/>
              <w:left w:val="nil"/>
              <w:bottom w:val="single" w:sz="4" w:space="0" w:color="auto"/>
              <w:right w:val="single" w:sz="4" w:space="0" w:color="auto"/>
            </w:tcBorders>
            <w:shd w:val="clear" w:color="auto" w:fill="auto"/>
            <w:noWrap/>
            <w:vAlign w:val="bottom"/>
            <w:hideMark/>
          </w:tcPr>
          <w:p w14:paraId="18B1C32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755D9C1E" w14:textId="77777777" w:rsidTr="00124E7E">
        <w:trPr>
          <w:cantSplit/>
          <w:trHeight w:val="203"/>
        </w:trPr>
        <w:tc>
          <w:tcPr>
            <w:tcW w:w="58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6793021"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Tourism Management (January Intake f/t) </w:t>
            </w:r>
          </w:p>
        </w:tc>
        <w:tc>
          <w:tcPr>
            <w:tcW w:w="1134" w:type="dxa"/>
            <w:tcBorders>
              <w:top w:val="single" w:sz="4" w:space="0" w:color="auto"/>
              <w:left w:val="nil"/>
              <w:bottom w:val="single" w:sz="4" w:space="0" w:color="auto"/>
              <w:right w:val="single" w:sz="4" w:space="0" w:color="auto"/>
            </w:tcBorders>
            <w:shd w:val="clear" w:color="auto" w:fill="auto"/>
            <w:vAlign w:val="bottom"/>
          </w:tcPr>
          <w:p w14:paraId="02383B3B"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TU329</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24506B9"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417" w:type="dxa"/>
            <w:tcBorders>
              <w:top w:val="nil"/>
              <w:left w:val="nil"/>
              <w:bottom w:val="single" w:sz="4" w:space="0" w:color="auto"/>
              <w:right w:val="single" w:sz="4" w:space="0" w:color="auto"/>
            </w:tcBorders>
            <w:shd w:val="clear" w:color="auto" w:fill="auto"/>
            <w:noWrap/>
            <w:vAlign w:val="bottom"/>
            <w:hideMark/>
          </w:tcPr>
          <w:p w14:paraId="6D1FBB34"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583F7A38" w14:textId="77777777" w:rsidTr="00124E7E">
        <w:trPr>
          <w:cantSplit/>
          <w:trHeight w:val="79"/>
        </w:trPr>
        <w:tc>
          <w:tcPr>
            <w:tcW w:w="58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33B3033"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Tourism </w:t>
            </w:r>
            <w:proofErr w:type="gramStart"/>
            <w:r w:rsidRPr="00482191">
              <w:rPr>
                <w:rFonts w:eastAsia="Times New Roman" w:cstheme="minorHAnsi"/>
                <w:color w:val="000000"/>
                <w:sz w:val="18"/>
                <w:szCs w:val="20"/>
              </w:rPr>
              <w:t>Management  (</w:t>
            </w:r>
            <w:proofErr w:type="gramEnd"/>
            <w:r w:rsidRPr="00482191">
              <w:rPr>
                <w:rFonts w:eastAsia="Times New Roman" w:cstheme="minorHAnsi"/>
                <w:color w:val="000000"/>
                <w:sz w:val="18"/>
                <w:szCs w:val="20"/>
              </w:rPr>
              <w:t>September Intake p/t) </w:t>
            </w:r>
          </w:p>
        </w:tc>
        <w:tc>
          <w:tcPr>
            <w:tcW w:w="1134" w:type="dxa"/>
            <w:tcBorders>
              <w:top w:val="single" w:sz="4" w:space="0" w:color="auto"/>
              <w:left w:val="nil"/>
              <w:bottom w:val="single" w:sz="4" w:space="0" w:color="auto"/>
              <w:right w:val="single" w:sz="4" w:space="0" w:color="auto"/>
            </w:tcBorders>
            <w:shd w:val="clear" w:color="auto" w:fill="auto"/>
            <w:vAlign w:val="bottom"/>
          </w:tcPr>
          <w:p w14:paraId="30B4CD66"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TU371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33896BA"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417" w:type="dxa"/>
            <w:tcBorders>
              <w:top w:val="nil"/>
              <w:left w:val="nil"/>
              <w:bottom w:val="single" w:sz="4" w:space="0" w:color="auto"/>
              <w:right w:val="single" w:sz="4" w:space="0" w:color="auto"/>
            </w:tcBorders>
            <w:shd w:val="clear" w:color="auto" w:fill="auto"/>
            <w:noWrap/>
            <w:vAlign w:val="bottom"/>
            <w:hideMark/>
          </w:tcPr>
          <w:p w14:paraId="4CFB1AC9"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19F70680" w14:textId="77777777" w:rsidTr="00124E7E">
        <w:trPr>
          <w:cantSplit/>
          <w:trHeight w:val="111"/>
        </w:trPr>
        <w:tc>
          <w:tcPr>
            <w:tcW w:w="58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6409116"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Tourism Management (January Intake p/t) </w:t>
            </w:r>
          </w:p>
        </w:tc>
        <w:tc>
          <w:tcPr>
            <w:tcW w:w="1134" w:type="dxa"/>
            <w:tcBorders>
              <w:top w:val="single" w:sz="4" w:space="0" w:color="auto"/>
              <w:left w:val="nil"/>
              <w:bottom w:val="single" w:sz="4" w:space="0" w:color="auto"/>
              <w:right w:val="single" w:sz="4" w:space="0" w:color="auto"/>
            </w:tcBorders>
            <w:shd w:val="clear" w:color="auto" w:fill="auto"/>
            <w:vAlign w:val="bottom"/>
          </w:tcPr>
          <w:p w14:paraId="460AAB32"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TU372</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2566B77"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417" w:type="dxa"/>
            <w:tcBorders>
              <w:top w:val="nil"/>
              <w:left w:val="nil"/>
              <w:bottom w:val="single" w:sz="4" w:space="0" w:color="auto"/>
              <w:right w:val="single" w:sz="4" w:space="0" w:color="auto"/>
            </w:tcBorders>
            <w:shd w:val="clear" w:color="auto" w:fill="auto"/>
            <w:noWrap/>
            <w:vAlign w:val="bottom"/>
            <w:hideMark/>
          </w:tcPr>
          <w:p w14:paraId="686586F3"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5BD33954" w14:textId="77777777" w:rsidTr="00124E7E">
        <w:trPr>
          <w:cantSplit/>
          <w:trHeight w:val="193"/>
        </w:trPr>
        <w:tc>
          <w:tcPr>
            <w:tcW w:w="580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4C11765"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BSc International Hospitality Management</w:t>
            </w:r>
          </w:p>
        </w:tc>
        <w:tc>
          <w:tcPr>
            <w:tcW w:w="1134" w:type="dxa"/>
            <w:tcBorders>
              <w:top w:val="single" w:sz="4" w:space="0" w:color="auto"/>
              <w:left w:val="nil"/>
              <w:bottom w:val="single" w:sz="4" w:space="0" w:color="auto"/>
              <w:right w:val="single" w:sz="4" w:space="0" w:color="auto"/>
            </w:tcBorders>
            <w:shd w:val="clear" w:color="000000" w:fill="FFFFFF"/>
            <w:vAlign w:val="center"/>
          </w:tcPr>
          <w:p w14:paraId="6EAB4EB0"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TU952</w:t>
            </w:r>
          </w:p>
        </w:tc>
        <w:tc>
          <w:tcPr>
            <w:tcW w:w="70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CF69D57"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417" w:type="dxa"/>
            <w:tcBorders>
              <w:top w:val="nil"/>
              <w:left w:val="nil"/>
              <w:bottom w:val="single" w:sz="4" w:space="0" w:color="auto"/>
              <w:right w:val="single" w:sz="4" w:space="0" w:color="auto"/>
            </w:tcBorders>
            <w:shd w:val="clear" w:color="000000" w:fill="FFFFFF"/>
            <w:noWrap/>
            <w:vAlign w:val="center"/>
            <w:hideMark/>
          </w:tcPr>
          <w:p w14:paraId="5BFEDF8E"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451DA4D0" w14:textId="77777777" w:rsidTr="00124E7E">
        <w:trPr>
          <w:cantSplit/>
          <w:trHeight w:val="173"/>
        </w:trPr>
        <w:tc>
          <w:tcPr>
            <w:tcW w:w="580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514B3730"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BSc Tourism &amp; Digital Marketing</w:t>
            </w:r>
          </w:p>
        </w:tc>
        <w:tc>
          <w:tcPr>
            <w:tcW w:w="1134" w:type="dxa"/>
            <w:tcBorders>
              <w:top w:val="single" w:sz="4" w:space="0" w:color="auto"/>
              <w:left w:val="nil"/>
              <w:bottom w:val="single" w:sz="4" w:space="0" w:color="auto"/>
              <w:right w:val="single" w:sz="4" w:space="0" w:color="auto"/>
            </w:tcBorders>
            <w:shd w:val="clear" w:color="000000" w:fill="FFFFFF"/>
            <w:vAlign w:val="center"/>
          </w:tcPr>
          <w:p w14:paraId="4D9106F3"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TU953</w:t>
            </w:r>
          </w:p>
        </w:tc>
        <w:tc>
          <w:tcPr>
            <w:tcW w:w="70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4FC4824D"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417" w:type="dxa"/>
            <w:tcBorders>
              <w:top w:val="nil"/>
              <w:left w:val="nil"/>
              <w:bottom w:val="single" w:sz="4" w:space="0" w:color="auto"/>
              <w:right w:val="single" w:sz="4" w:space="0" w:color="auto"/>
            </w:tcBorders>
            <w:shd w:val="clear" w:color="000000" w:fill="FFFFFF"/>
            <w:noWrap/>
            <w:vAlign w:val="center"/>
            <w:hideMark/>
          </w:tcPr>
          <w:p w14:paraId="40C79EA3"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367EB342" w14:textId="77777777" w:rsidTr="00124E7E">
        <w:trPr>
          <w:cantSplit/>
          <w:trHeight w:val="157"/>
        </w:trPr>
        <w:tc>
          <w:tcPr>
            <w:tcW w:w="580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1D4891FC"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BSc Event Management</w:t>
            </w:r>
          </w:p>
        </w:tc>
        <w:tc>
          <w:tcPr>
            <w:tcW w:w="1134" w:type="dxa"/>
            <w:tcBorders>
              <w:top w:val="single" w:sz="4" w:space="0" w:color="auto"/>
              <w:left w:val="nil"/>
              <w:bottom w:val="single" w:sz="4" w:space="0" w:color="auto"/>
              <w:right w:val="single" w:sz="4" w:space="0" w:color="auto"/>
            </w:tcBorders>
            <w:shd w:val="clear" w:color="000000" w:fill="FFFFFF"/>
            <w:vAlign w:val="center"/>
          </w:tcPr>
          <w:p w14:paraId="041542E6"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TU954</w:t>
            </w:r>
          </w:p>
        </w:tc>
        <w:tc>
          <w:tcPr>
            <w:tcW w:w="70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EB41692"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417" w:type="dxa"/>
            <w:tcBorders>
              <w:top w:val="nil"/>
              <w:left w:val="nil"/>
              <w:bottom w:val="single" w:sz="4" w:space="0" w:color="auto"/>
              <w:right w:val="single" w:sz="4" w:space="0" w:color="auto"/>
            </w:tcBorders>
            <w:shd w:val="clear" w:color="000000" w:fill="FFFFFF"/>
            <w:noWrap/>
            <w:vAlign w:val="center"/>
            <w:hideMark/>
          </w:tcPr>
          <w:p w14:paraId="1DD2AE8A"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4B5350E7" w14:textId="77777777" w:rsidTr="00124E7E">
        <w:trPr>
          <w:cantSplit/>
          <w:trHeight w:val="198"/>
        </w:trPr>
        <w:tc>
          <w:tcPr>
            <w:tcW w:w="580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5AFBDA0" w14:textId="77777777" w:rsidR="00673A69" w:rsidRPr="00482191" w:rsidRDefault="00673A69" w:rsidP="000011E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 xml:space="preserve">BSc Sports </w:t>
            </w:r>
            <w:r w:rsidR="000011E3" w:rsidRPr="00482191">
              <w:rPr>
                <w:rFonts w:eastAsia="Times New Roman" w:cstheme="minorHAnsi"/>
                <w:color w:val="000000"/>
                <w:sz w:val="18"/>
                <w:szCs w:val="20"/>
              </w:rPr>
              <w:t>&amp;</w:t>
            </w:r>
            <w:r w:rsidRPr="00482191">
              <w:rPr>
                <w:rFonts w:eastAsia="Times New Roman" w:cstheme="minorHAnsi"/>
                <w:color w:val="000000"/>
                <w:sz w:val="18"/>
                <w:szCs w:val="20"/>
              </w:rPr>
              <w:t xml:space="preserve"> Leisure Management</w:t>
            </w:r>
          </w:p>
        </w:tc>
        <w:tc>
          <w:tcPr>
            <w:tcW w:w="1134" w:type="dxa"/>
            <w:tcBorders>
              <w:top w:val="single" w:sz="4" w:space="0" w:color="auto"/>
              <w:left w:val="nil"/>
              <w:bottom w:val="single" w:sz="4" w:space="0" w:color="auto"/>
              <w:right w:val="single" w:sz="4" w:space="0" w:color="auto"/>
            </w:tcBorders>
            <w:shd w:val="clear" w:color="000000" w:fill="FFFFFF"/>
            <w:vAlign w:val="center"/>
          </w:tcPr>
          <w:p w14:paraId="320A6404"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TU955</w:t>
            </w:r>
          </w:p>
        </w:tc>
        <w:tc>
          <w:tcPr>
            <w:tcW w:w="70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53ABAC7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417" w:type="dxa"/>
            <w:tcBorders>
              <w:top w:val="nil"/>
              <w:left w:val="nil"/>
              <w:bottom w:val="single" w:sz="4" w:space="0" w:color="auto"/>
              <w:right w:val="single" w:sz="4" w:space="0" w:color="auto"/>
            </w:tcBorders>
            <w:shd w:val="clear" w:color="000000" w:fill="FFFFFF"/>
            <w:noWrap/>
            <w:vAlign w:val="center"/>
            <w:hideMark/>
          </w:tcPr>
          <w:p w14:paraId="7C044837"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70BCB074" w14:textId="77777777" w:rsidTr="00124E7E">
        <w:trPr>
          <w:cantSplit/>
          <w:trHeight w:val="215"/>
        </w:trPr>
        <w:tc>
          <w:tcPr>
            <w:tcW w:w="5802"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6538F8C"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BSc Hospitality Management</w:t>
            </w:r>
          </w:p>
        </w:tc>
        <w:tc>
          <w:tcPr>
            <w:tcW w:w="1134" w:type="dxa"/>
            <w:tcBorders>
              <w:top w:val="single" w:sz="4" w:space="0" w:color="auto"/>
              <w:left w:val="nil"/>
              <w:bottom w:val="single" w:sz="4" w:space="0" w:color="auto"/>
              <w:right w:val="single" w:sz="4" w:space="0" w:color="auto"/>
            </w:tcBorders>
            <w:shd w:val="clear" w:color="000000" w:fill="FFFFFF"/>
            <w:vAlign w:val="bottom"/>
          </w:tcPr>
          <w:p w14:paraId="5EB6E1B2"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TU957</w:t>
            </w:r>
          </w:p>
        </w:tc>
        <w:tc>
          <w:tcPr>
            <w:tcW w:w="709"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8FD62D3"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417" w:type="dxa"/>
            <w:tcBorders>
              <w:top w:val="nil"/>
              <w:left w:val="nil"/>
              <w:bottom w:val="single" w:sz="4" w:space="0" w:color="auto"/>
              <w:right w:val="single" w:sz="4" w:space="0" w:color="auto"/>
            </w:tcBorders>
            <w:shd w:val="clear" w:color="000000" w:fill="FFFFFF"/>
            <w:noWrap/>
            <w:vAlign w:val="bottom"/>
            <w:hideMark/>
          </w:tcPr>
          <w:p w14:paraId="1BC5077B"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5E3C8040" w14:textId="77777777" w:rsidTr="00124E7E">
        <w:trPr>
          <w:cantSplit/>
          <w:trHeight w:val="167"/>
        </w:trPr>
        <w:tc>
          <w:tcPr>
            <w:tcW w:w="5802"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1CA49E1"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BSc Tourism Management</w:t>
            </w:r>
          </w:p>
        </w:tc>
        <w:tc>
          <w:tcPr>
            <w:tcW w:w="1134" w:type="dxa"/>
            <w:tcBorders>
              <w:top w:val="single" w:sz="4" w:space="0" w:color="auto"/>
              <w:left w:val="nil"/>
              <w:bottom w:val="single" w:sz="4" w:space="0" w:color="auto"/>
              <w:right w:val="single" w:sz="4" w:space="0" w:color="auto"/>
            </w:tcBorders>
            <w:shd w:val="clear" w:color="000000" w:fill="FFFFFF"/>
            <w:vAlign w:val="bottom"/>
          </w:tcPr>
          <w:p w14:paraId="1880FA6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TU956</w:t>
            </w:r>
          </w:p>
        </w:tc>
        <w:tc>
          <w:tcPr>
            <w:tcW w:w="709"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7132E11"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417" w:type="dxa"/>
            <w:tcBorders>
              <w:top w:val="nil"/>
              <w:left w:val="nil"/>
              <w:bottom w:val="single" w:sz="4" w:space="0" w:color="auto"/>
              <w:right w:val="single" w:sz="4" w:space="0" w:color="auto"/>
            </w:tcBorders>
            <w:shd w:val="clear" w:color="000000" w:fill="FFFFFF"/>
            <w:noWrap/>
            <w:vAlign w:val="bottom"/>
            <w:hideMark/>
          </w:tcPr>
          <w:p w14:paraId="25DB0431"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3F4C3364" w14:textId="77777777" w:rsidTr="00124E7E">
        <w:trPr>
          <w:cantSplit/>
          <w:trHeight w:val="85"/>
        </w:trPr>
        <w:tc>
          <w:tcPr>
            <w:tcW w:w="5802"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210F6C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Higher Diploma Hospitality Management</w:t>
            </w:r>
          </w:p>
        </w:tc>
        <w:tc>
          <w:tcPr>
            <w:tcW w:w="1134" w:type="dxa"/>
            <w:tcBorders>
              <w:top w:val="single" w:sz="4" w:space="0" w:color="auto"/>
              <w:left w:val="nil"/>
              <w:bottom w:val="single" w:sz="4" w:space="0" w:color="auto"/>
              <w:right w:val="single" w:sz="4" w:space="0" w:color="auto"/>
            </w:tcBorders>
            <w:shd w:val="clear" w:color="000000" w:fill="FFFFFF"/>
            <w:vAlign w:val="bottom"/>
          </w:tcPr>
          <w:p w14:paraId="6FD84732"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TU958</w:t>
            </w:r>
          </w:p>
        </w:tc>
        <w:tc>
          <w:tcPr>
            <w:tcW w:w="709"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730429F"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417" w:type="dxa"/>
            <w:tcBorders>
              <w:top w:val="nil"/>
              <w:left w:val="nil"/>
              <w:bottom w:val="single" w:sz="4" w:space="0" w:color="auto"/>
              <w:right w:val="single" w:sz="4" w:space="0" w:color="auto"/>
            </w:tcBorders>
            <w:shd w:val="clear" w:color="000000" w:fill="FFFFFF"/>
            <w:noWrap/>
            <w:vAlign w:val="bottom"/>
            <w:hideMark/>
          </w:tcPr>
          <w:p w14:paraId="7178B88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540A62" w:rsidRPr="00482191" w14:paraId="3C1C2931" w14:textId="77777777" w:rsidTr="00124E7E">
        <w:trPr>
          <w:cantSplit/>
          <w:trHeight w:val="145"/>
        </w:trPr>
        <w:tc>
          <w:tcPr>
            <w:tcW w:w="5802" w:type="dxa"/>
            <w:tcBorders>
              <w:top w:val="single" w:sz="4" w:space="0" w:color="auto"/>
              <w:left w:val="single" w:sz="4" w:space="0" w:color="auto"/>
              <w:bottom w:val="single" w:sz="4" w:space="0" w:color="auto"/>
              <w:right w:val="single" w:sz="4" w:space="0" w:color="auto"/>
            </w:tcBorders>
            <w:shd w:val="clear" w:color="000000" w:fill="FFFFFF"/>
            <w:vAlign w:val="bottom"/>
          </w:tcPr>
          <w:p w14:paraId="695C5213" w14:textId="77777777" w:rsidR="00540A62" w:rsidRPr="00482191" w:rsidRDefault="00540A62"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BA International Hospitality &amp; Tourism Management</w:t>
            </w:r>
          </w:p>
        </w:tc>
        <w:tc>
          <w:tcPr>
            <w:tcW w:w="1134" w:type="dxa"/>
            <w:tcBorders>
              <w:top w:val="single" w:sz="4" w:space="0" w:color="auto"/>
              <w:left w:val="nil"/>
              <w:bottom w:val="single" w:sz="4" w:space="0" w:color="auto"/>
              <w:right w:val="single" w:sz="4" w:space="0" w:color="auto"/>
            </w:tcBorders>
            <w:shd w:val="clear" w:color="000000" w:fill="FFFFFF"/>
            <w:vAlign w:val="bottom"/>
          </w:tcPr>
          <w:p w14:paraId="15C59F70" w14:textId="77777777" w:rsidR="00540A62" w:rsidRPr="00482191" w:rsidRDefault="00540A62"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TU951</w:t>
            </w:r>
          </w:p>
        </w:tc>
        <w:tc>
          <w:tcPr>
            <w:tcW w:w="709"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59823AD1" w14:textId="77777777" w:rsidR="00540A62" w:rsidRPr="00482191" w:rsidRDefault="00540A62"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417" w:type="dxa"/>
            <w:tcBorders>
              <w:top w:val="nil"/>
              <w:left w:val="nil"/>
              <w:bottom w:val="single" w:sz="4" w:space="0" w:color="auto"/>
              <w:right w:val="single" w:sz="4" w:space="0" w:color="auto"/>
            </w:tcBorders>
            <w:shd w:val="clear" w:color="000000" w:fill="FFFFFF"/>
            <w:noWrap/>
            <w:vAlign w:val="bottom"/>
          </w:tcPr>
          <w:p w14:paraId="7417476D" w14:textId="77777777" w:rsidR="00540A62" w:rsidRPr="00482191" w:rsidRDefault="00540A62"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Tallaght</w:t>
            </w:r>
          </w:p>
        </w:tc>
      </w:tr>
      <w:tr w:rsidR="00673A69" w:rsidRPr="00482191" w14:paraId="3730FBAF" w14:textId="77777777" w:rsidTr="00124E7E">
        <w:trPr>
          <w:cantSplit/>
          <w:trHeight w:val="333"/>
        </w:trPr>
        <w:tc>
          <w:tcPr>
            <w:tcW w:w="5802" w:type="dxa"/>
            <w:tcBorders>
              <w:top w:val="single" w:sz="4" w:space="0" w:color="auto"/>
              <w:left w:val="single" w:sz="4" w:space="0" w:color="auto"/>
              <w:bottom w:val="single" w:sz="4" w:space="0" w:color="auto"/>
              <w:right w:val="single" w:sz="4" w:space="0" w:color="auto"/>
            </w:tcBorders>
            <w:shd w:val="clear" w:color="000000" w:fill="FFFFFF"/>
            <w:vAlign w:val="bottom"/>
            <w:hideMark/>
          </w:tcPr>
          <w:p w14:paraId="1F651BBD" w14:textId="38D36508" w:rsidR="00673A69" w:rsidRPr="00482191" w:rsidRDefault="00673A69" w:rsidP="000011E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 xml:space="preserve">BA Languages </w:t>
            </w:r>
            <w:r w:rsidR="000011E3" w:rsidRPr="00482191">
              <w:rPr>
                <w:rFonts w:eastAsia="Times New Roman" w:cstheme="minorHAnsi"/>
                <w:color w:val="000000"/>
                <w:sz w:val="18"/>
                <w:szCs w:val="20"/>
              </w:rPr>
              <w:t>&amp;</w:t>
            </w:r>
            <w:r w:rsidRPr="00482191">
              <w:rPr>
                <w:rFonts w:eastAsia="Times New Roman" w:cstheme="minorHAnsi"/>
                <w:color w:val="000000"/>
                <w:sz w:val="18"/>
                <w:szCs w:val="20"/>
              </w:rPr>
              <w:t xml:space="preserve"> International Tourism Chinese/French/German/Irish/Italian/Spanish)</w:t>
            </w:r>
          </w:p>
        </w:tc>
        <w:tc>
          <w:tcPr>
            <w:tcW w:w="1134" w:type="dxa"/>
            <w:tcBorders>
              <w:top w:val="single" w:sz="4" w:space="0" w:color="auto"/>
              <w:left w:val="nil"/>
              <w:bottom w:val="single" w:sz="4" w:space="0" w:color="auto"/>
              <w:right w:val="single" w:sz="4" w:space="0" w:color="auto"/>
            </w:tcBorders>
            <w:shd w:val="clear" w:color="000000" w:fill="FFFFFF"/>
            <w:vAlign w:val="bottom"/>
          </w:tcPr>
          <w:p w14:paraId="04E5DA76"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TU967</w:t>
            </w:r>
          </w:p>
        </w:tc>
        <w:tc>
          <w:tcPr>
            <w:tcW w:w="709"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0FA8835"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417" w:type="dxa"/>
            <w:tcBorders>
              <w:top w:val="nil"/>
              <w:left w:val="nil"/>
              <w:bottom w:val="single" w:sz="4" w:space="0" w:color="auto"/>
              <w:right w:val="single" w:sz="4" w:space="0" w:color="auto"/>
            </w:tcBorders>
            <w:shd w:val="clear" w:color="000000" w:fill="FFFFFF"/>
            <w:noWrap/>
            <w:vAlign w:val="bottom"/>
            <w:hideMark/>
          </w:tcPr>
          <w:p w14:paraId="26481A9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BA05C4" w:rsidRPr="00482191" w14:paraId="3E250E1F" w14:textId="77777777" w:rsidTr="00124E7E">
        <w:trPr>
          <w:cantSplit/>
          <w:trHeight w:val="169"/>
        </w:trPr>
        <w:tc>
          <w:tcPr>
            <w:tcW w:w="5802"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D342BF8"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BA Tourism Management</w:t>
            </w:r>
          </w:p>
        </w:tc>
        <w:tc>
          <w:tcPr>
            <w:tcW w:w="1134" w:type="dxa"/>
            <w:tcBorders>
              <w:top w:val="single" w:sz="4" w:space="0" w:color="auto"/>
              <w:left w:val="nil"/>
              <w:bottom w:val="single" w:sz="4" w:space="0" w:color="auto"/>
              <w:right w:val="single" w:sz="4" w:space="0" w:color="auto"/>
            </w:tcBorders>
            <w:shd w:val="clear" w:color="000000" w:fill="FFFFFF"/>
            <w:vAlign w:val="bottom"/>
          </w:tcPr>
          <w:p w14:paraId="0587C4E1"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TU747</w:t>
            </w:r>
          </w:p>
        </w:tc>
        <w:tc>
          <w:tcPr>
            <w:tcW w:w="709"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498A1E9"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7</w:t>
            </w:r>
          </w:p>
        </w:tc>
        <w:tc>
          <w:tcPr>
            <w:tcW w:w="1417" w:type="dxa"/>
            <w:tcBorders>
              <w:top w:val="nil"/>
              <w:left w:val="nil"/>
              <w:bottom w:val="single" w:sz="4" w:space="0" w:color="auto"/>
              <w:right w:val="single" w:sz="4" w:space="0" w:color="auto"/>
            </w:tcBorders>
            <w:shd w:val="clear" w:color="000000" w:fill="FFFFFF"/>
            <w:noWrap/>
            <w:vAlign w:val="bottom"/>
            <w:hideMark/>
          </w:tcPr>
          <w:p w14:paraId="2E884DFF"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0C4B8727" w14:textId="77777777" w:rsidTr="00124E7E">
        <w:trPr>
          <w:cantSplit/>
          <w:trHeight w:val="87"/>
        </w:trPr>
        <w:tc>
          <w:tcPr>
            <w:tcW w:w="5802"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E9B96FA"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BA Hospitality Management</w:t>
            </w:r>
          </w:p>
        </w:tc>
        <w:tc>
          <w:tcPr>
            <w:tcW w:w="1134" w:type="dxa"/>
            <w:tcBorders>
              <w:top w:val="single" w:sz="4" w:space="0" w:color="auto"/>
              <w:left w:val="nil"/>
              <w:bottom w:val="single" w:sz="4" w:space="0" w:color="auto"/>
              <w:right w:val="single" w:sz="4" w:space="0" w:color="auto"/>
            </w:tcBorders>
            <w:shd w:val="clear" w:color="000000" w:fill="FFFFFF"/>
            <w:vAlign w:val="bottom"/>
          </w:tcPr>
          <w:p w14:paraId="21FBB4E3"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TU745</w:t>
            </w:r>
          </w:p>
        </w:tc>
        <w:tc>
          <w:tcPr>
            <w:tcW w:w="709"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057278E"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7</w:t>
            </w:r>
          </w:p>
        </w:tc>
        <w:tc>
          <w:tcPr>
            <w:tcW w:w="1417" w:type="dxa"/>
            <w:tcBorders>
              <w:top w:val="nil"/>
              <w:left w:val="nil"/>
              <w:bottom w:val="single" w:sz="4" w:space="0" w:color="auto"/>
              <w:right w:val="single" w:sz="4" w:space="0" w:color="auto"/>
            </w:tcBorders>
            <w:shd w:val="clear" w:color="000000" w:fill="FFFFFF"/>
            <w:noWrap/>
            <w:vAlign w:val="bottom"/>
            <w:hideMark/>
          </w:tcPr>
          <w:p w14:paraId="3A954A2E"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BA05C4" w:rsidRPr="00482191" w14:paraId="56B28A41" w14:textId="77777777" w:rsidTr="00124E7E">
        <w:trPr>
          <w:cantSplit/>
          <w:trHeight w:val="147"/>
        </w:trPr>
        <w:tc>
          <w:tcPr>
            <w:tcW w:w="5802"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488C9EBC"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BA International Hospitality &amp; Tourism Management</w:t>
            </w:r>
          </w:p>
        </w:tc>
        <w:tc>
          <w:tcPr>
            <w:tcW w:w="1134" w:type="dxa"/>
            <w:tcBorders>
              <w:top w:val="single" w:sz="4" w:space="0" w:color="auto"/>
              <w:left w:val="nil"/>
              <w:bottom w:val="single" w:sz="4" w:space="0" w:color="auto"/>
              <w:right w:val="single" w:sz="4" w:space="0" w:color="auto"/>
            </w:tcBorders>
            <w:shd w:val="clear" w:color="000000" w:fill="FFFFFF"/>
            <w:vAlign w:val="bottom"/>
          </w:tcPr>
          <w:p w14:paraId="55B27BA5"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TU746</w:t>
            </w:r>
          </w:p>
        </w:tc>
        <w:tc>
          <w:tcPr>
            <w:tcW w:w="709"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3B3E519E"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7</w:t>
            </w:r>
          </w:p>
        </w:tc>
        <w:tc>
          <w:tcPr>
            <w:tcW w:w="1417" w:type="dxa"/>
            <w:tcBorders>
              <w:top w:val="nil"/>
              <w:left w:val="nil"/>
              <w:bottom w:val="single" w:sz="4" w:space="0" w:color="auto"/>
              <w:right w:val="single" w:sz="4" w:space="0" w:color="auto"/>
            </w:tcBorders>
            <w:shd w:val="clear" w:color="000000" w:fill="FFFFFF"/>
            <w:noWrap/>
            <w:vAlign w:val="center"/>
          </w:tcPr>
          <w:p w14:paraId="60CDEAB8"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Tallaght</w:t>
            </w:r>
          </w:p>
        </w:tc>
      </w:tr>
      <w:tr w:rsidR="00673A69" w:rsidRPr="00482191" w14:paraId="66C71E96" w14:textId="77777777" w:rsidTr="00124E7E">
        <w:trPr>
          <w:cantSplit/>
          <w:trHeight w:val="53"/>
        </w:trPr>
        <w:tc>
          <w:tcPr>
            <w:tcW w:w="5802"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A6ED1A8" w14:textId="22DF83A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BA Hospitality Management Studies</w:t>
            </w:r>
            <w:r w:rsidR="001B358C">
              <w:rPr>
                <w:rFonts w:eastAsia="Times New Roman" w:cstheme="minorHAnsi"/>
                <w:color w:val="000000"/>
                <w:sz w:val="18"/>
                <w:szCs w:val="20"/>
              </w:rPr>
              <w:t xml:space="preserve"> (p/t)</w:t>
            </w:r>
          </w:p>
        </w:tc>
        <w:tc>
          <w:tcPr>
            <w:tcW w:w="1134" w:type="dxa"/>
            <w:tcBorders>
              <w:top w:val="single" w:sz="4" w:space="0" w:color="auto"/>
              <w:left w:val="nil"/>
              <w:bottom w:val="single" w:sz="4" w:space="0" w:color="auto"/>
              <w:right w:val="single" w:sz="4" w:space="0" w:color="auto"/>
            </w:tcBorders>
            <w:shd w:val="clear" w:color="000000" w:fill="FFFFFF"/>
            <w:vAlign w:val="bottom"/>
          </w:tcPr>
          <w:p w14:paraId="286DDF0B"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TU150</w:t>
            </w:r>
          </w:p>
        </w:tc>
        <w:tc>
          <w:tcPr>
            <w:tcW w:w="709"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A1267A4"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7</w:t>
            </w:r>
          </w:p>
        </w:tc>
        <w:tc>
          <w:tcPr>
            <w:tcW w:w="1417" w:type="dxa"/>
            <w:tcBorders>
              <w:top w:val="nil"/>
              <w:left w:val="nil"/>
              <w:bottom w:val="single" w:sz="4" w:space="0" w:color="auto"/>
              <w:right w:val="single" w:sz="4" w:space="0" w:color="auto"/>
            </w:tcBorders>
            <w:shd w:val="clear" w:color="000000" w:fill="FFFFFF"/>
            <w:noWrap/>
            <w:vAlign w:val="center"/>
            <w:hideMark/>
          </w:tcPr>
          <w:p w14:paraId="4F1EAC5C"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759ABFDF" w14:textId="77777777" w:rsidTr="00124E7E">
        <w:trPr>
          <w:cantSplit/>
          <w:trHeight w:val="97"/>
        </w:trPr>
        <w:tc>
          <w:tcPr>
            <w:tcW w:w="5802"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7FED402C" w14:textId="14E8EB54" w:rsidR="00673A69" w:rsidRPr="00482191" w:rsidRDefault="003C55C4"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Higher Certificate Hospitality Management Studies</w:t>
            </w:r>
            <w:r w:rsidR="001B358C">
              <w:rPr>
                <w:rFonts w:eastAsia="Times New Roman" w:cstheme="minorHAnsi"/>
                <w:color w:val="000000"/>
                <w:sz w:val="18"/>
                <w:szCs w:val="20"/>
              </w:rPr>
              <w:t xml:space="preserve"> (p/t)</w:t>
            </w:r>
          </w:p>
        </w:tc>
        <w:tc>
          <w:tcPr>
            <w:tcW w:w="1134" w:type="dxa"/>
            <w:tcBorders>
              <w:top w:val="single" w:sz="4" w:space="0" w:color="auto"/>
              <w:left w:val="nil"/>
              <w:bottom w:val="single" w:sz="4" w:space="0" w:color="auto"/>
              <w:right w:val="single" w:sz="4" w:space="0" w:color="auto"/>
            </w:tcBorders>
            <w:shd w:val="clear" w:color="000000" w:fill="FFFFFF"/>
            <w:vAlign w:val="bottom"/>
          </w:tcPr>
          <w:p w14:paraId="4BC3D677"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TU153</w:t>
            </w:r>
          </w:p>
        </w:tc>
        <w:tc>
          <w:tcPr>
            <w:tcW w:w="709"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3075E16"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6</w:t>
            </w:r>
          </w:p>
        </w:tc>
        <w:tc>
          <w:tcPr>
            <w:tcW w:w="1417" w:type="dxa"/>
            <w:tcBorders>
              <w:top w:val="nil"/>
              <w:left w:val="nil"/>
              <w:bottom w:val="single" w:sz="4" w:space="0" w:color="auto"/>
              <w:right w:val="single" w:sz="4" w:space="0" w:color="auto"/>
            </w:tcBorders>
            <w:shd w:val="clear" w:color="000000" w:fill="FFFFFF"/>
            <w:noWrap/>
            <w:vAlign w:val="center"/>
            <w:hideMark/>
          </w:tcPr>
          <w:p w14:paraId="3CB13714"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1AFB5501" w14:textId="77777777" w:rsidTr="00124E7E">
        <w:trPr>
          <w:cantSplit/>
          <w:trHeight w:val="157"/>
        </w:trPr>
        <w:tc>
          <w:tcPr>
            <w:tcW w:w="5802"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CBFC466" w14:textId="68C31C12" w:rsidR="00673A69" w:rsidRPr="00482191" w:rsidRDefault="003C55C4"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 xml:space="preserve">Higher Certificate </w:t>
            </w:r>
            <w:r w:rsidR="00673A69" w:rsidRPr="00482191">
              <w:rPr>
                <w:rFonts w:eastAsia="Times New Roman" w:cstheme="minorHAnsi"/>
                <w:color w:val="000000"/>
                <w:sz w:val="18"/>
                <w:szCs w:val="20"/>
              </w:rPr>
              <w:t>Hospitality Management Studies</w:t>
            </w:r>
            <w:r w:rsidR="00B4346E">
              <w:rPr>
                <w:rFonts w:eastAsia="Times New Roman" w:cstheme="minorHAnsi"/>
                <w:color w:val="000000"/>
                <w:sz w:val="18"/>
                <w:szCs w:val="20"/>
              </w:rPr>
              <w:t xml:space="preserve"> (p/t)</w:t>
            </w:r>
          </w:p>
        </w:tc>
        <w:tc>
          <w:tcPr>
            <w:tcW w:w="1134" w:type="dxa"/>
            <w:tcBorders>
              <w:top w:val="single" w:sz="4" w:space="0" w:color="auto"/>
              <w:left w:val="nil"/>
              <w:bottom w:val="single" w:sz="4" w:space="0" w:color="auto"/>
              <w:right w:val="single" w:sz="4" w:space="0" w:color="auto"/>
            </w:tcBorders>
            <w:shd w:val="clear" w:color="000000" w:fill="FFFFFF"/>
            <w:vAlign w:val="bottom"/>
          </w:tcPr>
          <w:p w14:paraId="73DE5697"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TU154</w:t>
            </w:r>
          </w:p>
        </w:tc>
        <w:tc>
          <w:tcPr>
            <w:tcW w:w="709"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3ACE162"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6</w:t>
            </w:r>
          </w:p>
        </w:tc>
        <w:tc>
          <w:tcPr>
            <w:tcW w:w="1417" w:type="dxa"/>
            <w:tcBorders>
              <w:top w:val="nil"/>
              <w:left w:val="nil"/>
              <w:bottom w:val="single" w:sz="4" w:space="0" w:color="auto"/>
              <w:right w:val="single" w:sz="4" w:space="0" w:color="auto"/>
            </w:tcBorders>
            <w:shd w:val="clear" w:color="000000" w:fill="FFFFFF"/>
            <w:noWrap/>
            <w:vAlign w:val="center"/>
            <w:hideMark/>
          </w:tcPr>
          <w:p w14:paraId="0A4F3044"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1B358C" w:rsidRPr="00482191" w14:paraId="4EFB65CB" w14:textId="77777777" w:rsidTr="00B4346E">
        <w:trPr>
          <w:cantSplit/>
          <w:trHeight w:val="149"/>
        </w:trPr>
        <w:tc>
          <w:tcPr>
            <w:tcW w:w="5802"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0DBF2CDE" w14:textId="225EAC18" w:rsidR="001B358C" w:rsidRPr="00482191" w:rsidRDefault="001B358C" w:rsidP="001B358C">
            <w:pPr>
              <w:spacing w:after="0" w:line="240" w:lineRule="auto"/>
              <w:jc w:val="left"/>
              <w:rPr>
                <w:rFonts w:eastAsia="Times New Roman" w:cstheme="minorHAnsi"/>
                <w:color w:val="000000"/>
                <w:sz w:val="18"/>
                <w:szCs w:val="20"/>
              </w:rPr>
            </w:pPr>
            <w:r>
              <w:rPr>
                <w:rFonts w:cs="Aptos"/>
                <w:color w:val="000000"/>
                <w:sz w:val="18"/>
                <w:szCs w:val="18"/>
              </w:rPr>
              <w:t>Certificate in Hospitality Studies</w:t>
            </w:r>
          </w:p>
        </w:tc>
        <w:tc>
          <w:tcPr>
            <w:tcW w:w="1134" w:type="dxa"/>
            <w:tcBorders>
              <w:top w:val="single" w:sz="4" w:space="0" w:color="auto"/>
              <w:left w:val="nil"/>
              <w:bottom w:val="single" w:sz="4" w:space="0" w:color="auto"/>
              <w:right w:val="single" w:sz="4" w:space="0" w:color="auto"/>
            </w:tcBorders>
            <w:shd w:val="clear" w:color="000000" w:fill="FFFFFF"/>
            <w:vAlign w:val="bottom"/>
          </w:tcPr>
          <w:p w14:paraId="7A28FC23" w14:textId="24FCE56B" w:rsidR="001B358C" w:rsidRPr="00482191" w:rsidRDefault="001B358C" w:rsidP="001B358C">
            <w:pPr>
              <w:spacing w:after="0" w:line="240" w:lineRule="auto"/>
              <w:jc w:val="left"/>
              <w:rPr>
                <w:rFonts w:eastAsia="Times New Roman" w:cstheme="minorHAnsi"/>
                <w:color w:val="000000"/>
                <w:sz w:val="18"/>
                <w:szCs w:val="20"/>
              </w:rPr>
            </w:pPr>
            <w:r>
              <w:rPr>
                <w:rFonts w:cs="Aptos"/>
                <w:color w:val="000000"/>
                <w:sz w:val="18"/>
                <w:szCs w:val="18"/>
              </w:rPr>
              <w:t>TU5752</w:t>
            </w:r>
          </w:p>
        </w:tc>
        <w:tc>
          <w:tcPr>
            <w:tcW w:w="709"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115DD376" w14:textId="14FA0567" w:rsidR="001B358C" w:rsidRPr="00482191" w:rsidRDefault="001B358C" w:rsidP="001B358C">
            <w:pPr>
              <w:spacing w:after="0" w:line="240" w:lineRule="auto"/>
              <w:jc w:val="left"/>
              <w:rPr>
                <w:rFonts w:eastAsia="Times New Roman" w:cstheme="minorHAnsi"/>
                <w:color w:val="000000"/>
                <w:sz w:val="18"/>
                <w:szCs w:val="20"/>
              </w:rPr>
            </w:pPr>
            <w:r>
              <w:rPr>
                <w:rFonts w:cs="Aptos"/>
                <w:color w:val="000000"/>
                <w:sz w:val="18"/>
                <w:szCs w:val="18"/>
              </w:rPr>
              <w:t>6</w:t>
            </w:r>
          </w:p>
        </w:tc>
        <w:tc>
          <w:tcPr>
            <w:tcW w:w="1417" w:type="dxa"/>
            <w:tcBorders>
              <w:top w:val="nil"/>
              <w:left w:val="nil"/>
              <w:bottom w:val="single" w:sz="4" w:space="0" w:color="auto"/>
              <w:right w:val="single" w:sz="4" w:space="0" w:color="auto"/>
            </w:tcBorders>
            <w:shd w:val="clear" w:color="000000" w:fill="FFFFFF"/>
            <w:noWrap/>
            <w:vAlign w:val="bottom"/>
          </w:tcPr>
          <w:p w14:paraId="57861C60" w14:textId="56ADF77D" w:rsidR="001B358C" w:rsidRDefault="001B358C" w:rsidP="001B358C">
            <w:pPr>
              <w:spacing w:after="0" w:line="240" w:lineRule="auto"/>
              <w:jc w:val="left"/>
              <w:rPr>
                <w:rFonts w:eastAsia="Times New Roman" w:cstheme="minorHAnsi"/>
                <w:color w:val="000000"/>
                <w:sz w:val="18"/>
                <w:szCs w:val="20"/>
              </w:rPr>
            </w:pPr>
            <w:r>
              <w:rPr>
                <w:rFonts w:cs="Aptos"/>
                <w:color w:val="000000"/>
                <w:sz w:val="18"/>
                <w:szCs w:val="18"/>
              </w:rPr>
              <w:t>City</w:t>
            </w:r>
          </w:p>
        </w:tc>
      </w:tr>
      <w:tr w:rsidR="001B358C" w:rsidRPr="00482191" w14:paraId="6B838B8F" w14:textId="77777777" w:rsidTr="00B4346E">
        <w:trPr>
          <w:cantSplit/>
          <w:trHeight w:val="210"/>
        </w:trPr>
        <w:tc>
          <w:tcPr>
            <w:tcW w:w="5802"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6F8D8F6" w14:textId="77777777" w:rsidR="001B358C" w:rsidRPr="00482191" w:rsidRDefault="001B358C" w:rsidP="001B358C">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Access Foundation Programme</w:t>
            </w:r>
          </w:p>
        </w:tc>
        <w:tc>
          <w:tcPr>
            <w:tcW w:w="1134" w:type="dxa"/>
            <w:tcBorders>
              <w:top w:val="single" w:sz="4" w:space="0" w:color="auto"/>
              <w:left w:val="nil"/>
              <w:bottom w:val="single" w:sz="4" w:space="0" w:color="auto"/>
              <w:right w:val="single" w:sz="4" w:space="0" w:color="auto"/>
            </w:tcBorders>
            <w:shd w:val="clear" w:color="000000" w:fill="FFFFFF"/>
            <w:vAlign w:val="bottom"/>
          </w:tcPr>
          <w:p w14:paraId="03A827CB" w14:textId="77777777" w:rsidR="001B358C" w:rsidRPr="00482191" w:rsidRDefault="001B358C" w:rsidP="001B358C">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TU699</w:t>
            </w:r>
          </w:p>
        </w:tc>
        <w:tc>
          <w:tcPr>
            <w:tcW w:w="709"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50B42BA" w14:textId="77777777" w:rsidR="001B358C" w:rsidRPr="00482191" w:rsidRDefault="001B358C" w:rsidP="001B358C">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6</w:t>
            </w:r>
          </w:p>
        </w:tc>
        <w:tc>
          <w:tcPr>
            <w:tcW w:w="1417" w:type="dxa"/>
            <w:tcBorders>
              <w:top w:val="nil"/>
              <w:left w:val="nil"/>
              <w:bottom w:val="single" w:sz="4" w:space="0" w:color="auto"/>
              <w:right w:val="single" w:sz="4" w:space="0" w:color="auto"/>
            </w:tcBorders>
            <w:shd w:val="clear" w:color="000000" w:fill="FFFFFF"/>
            <w:noWrap/>
            <w:vAlign w:val="bottom"/>
            <w:hideMark/>
          </w:tcPr>
          <w:p w14:paraId="7C0BCB4F" w14:textId="1E1BF551" w:rsidR="001B358C" w:rsidRPr="00482191" w:rsidRDefault="001B358C" w:rsidP="001B358C">
            <w:pPr>
              <w:spacing w:after="0" w:line="240" w:lineRule="auto"/>
              <w:jc w:val="left"/>
              <w:rPr>
                <w:rFonts w:eastAsia="Times New Roman" w:cstheme="minorHAnsi"/>
                <w:color w:val="000000"/>
                <w:sz w:val="18"/>
                <w:szCs w:val="20"/>
              </w:rPr>
            </w:pPr>
            <w:r>
              <w:rPr>
                <w:rFonts w:eastAsia="Times New Roman" w:cstheme="minorHAnsi"/>
                <w:color w:val="000000"/>
                <w:sz w:val="18"/>
                <w:szCs w:val="20"/>
              </w:rPr>
              <w:t>Aungier Street</w:t>
            </w:r>
          </w:p>
        </w:tc>
      </w:tr>
      <w:tr w:rsidR="001B358C" w:rsidRPr="00482191" w14:paraId="15127659" w14:textId="77777777" w:rsidTr="00124E7E">
        <w:trPr>
          <w:cantSplit/>
          <w:trHeight w:val="181"/>
        </w:trPr>
        <w:tc>
          <w:tcPr>
            <w:tcW w:w="5802"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08DE283" w14:textId="77777777" w:rsidR="001B358C" w:rsidRPr="00482191" w:rsidRDefault="001B358C" w:rsidP="001B358C">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International Foundation Year Programme (September intake)</w:t>
            </w:r>
          </w:p>
        </w:tc>
        <w:tc>
          <w:tcPr>
            <w:tcW w:w="1134" w:type="dxa"/>
            <w:tcBorders>
              <w:top w:val="single" w:sz="4" w:space="0" w:color="auto"/>
              <w:left w:val="nil"/>
              <w:bottom w:val="single" w:sz="4" w:space="0" w:color="auto"/>
              <w:right w:val="single" w:sz="4" w:space="0" w:color="auto"/>
            </w:tcBorders>
            <w:shd w:val="clear" w:color="000000" w:fill="FFFFFF"/>
            <w:vAlign w:val="bottom"/>
          </w:tcPr>
          <w:p w14:paraId="4E379547" w14:textId="77777777" w:rsidR="001B358C" w:rsidRPr="00482191" w:rsidRDefault="001B358C" w:rsidP="001B358C">
            <w:pPr>
              <w:spacing w:after="0" w:line="240" w:lineRule="auto"/>
              <w:jc w:val="left"/>
              <w:rPr>
                <w:rFonts w:eastAsia="Times New Roman" w:cstheme="minorHAnsi"/>
                <w:color w:val="000000"/>
                <w:sz w:val="18"/>
                <w:szCs w:val="20"/>
              </w:rPr>
            </w:pPr>
            <w:r w:rsidRPr="00482191">
              <w:rPr>
                <w:rFonts w:eastAsia="Times New Roman" w:cstheme="minorHAnsi"/>
                <w:color w:val="201F1E"/>
                <w:sz w:val="18"/>
                <w:szCs w:val="20"/>
              </w:rPr>
              <w:t>TU697</w:t>
            </w:r>
          </w:p>
        </w:tc>
        <w:tc>
          <w:tcPr>
            <w:tcW w:w="709"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566AEE4" w14:textId="77777777" w:rsidR="001B358C" w:rsidRPr="00482191" w:rsidRDefault="001B358C" w:rsidP="001B358C">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6</w:t>
            </w:r>
          </w:p>
        </w:tc>
        <w:tc>
          <w:tcPr>
            <w:tcW w:w="1417" w:type="dxa"/>
            <w:tcBorders>
              <w:top w:val="nil"/>
              <w:left w:val="nil"/>
              <w:bottom w:val="single" w:sz="4" w:space="0" w:color="auto"/>
              <w:right w:val="single" w:sz="4" w:space="0" w:color="auto"/>
            </w:tcBorders>
            <w:shd w:val="clear" w:color="000000" w:fill="FFFFFF"/>
            <w:noWrap/>
            <w:hideMark/>
          </w:tcPr>
          <w:p w14:paraId="0F504277" w14:textId="07B06DF7" w:rsidR="001B358C" w:rsidRPr="00482191" w:rsidRDefault="001B358C" w:rsidP="001B358C">
            <w:pPr>
              <w:spacing w:after="0" w:line="240" w:lineRule="auto"/>
              <w:jc w:val="left"/>
              <w:rPr>
                <w:rFonts w:eastAsia="Times New Roman" w:cstheme="minorHAnsi"/>
                <w:color w:val="000000"/>
                <w:sz w:val="18"/>
                <w:szCs w:val="20"/>
              </w:rPr>
            </w:pPr>
            <w:r w:rsidRPr="00893D1F">
              <w:rPr>
                <w:rFonts w:eastAsia="Times New Roman" w:cstheme="minorHAnsi"/>
                <w:color w:val="000000"/>
                <w:sz w:val="18"/>
                <w:szCs w:val="20"/>
              </w:rPr>
              <w:t>Aungier Street</w:t>
            </w:r>
          </w:p>
        </w:tc>
      </w:tr>
      <w:tr w:rsidR="001B358C" w:rsidRPr="00482191" w14:paraId="1BC0203D" w14:textId="77777777" w:rsidTr="00124E7E">
        <w:trPr>
          <w:cantSplit/>
          <w:trHeight w:val="227"/>
        </w:trPr>
        <w:tc>
          <w:tcPr>
            <w:tcW w:w="5802"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052E0C5" w14:textId="77777777" w:rsidR="001B358C" w:rsidRPr="00482191" w:rsidRDefault="001B358C" w:rsidP="001B358C">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International Foundation Year Programme (January intake)</w:t>
            </w:r>
          </w:p>
        </w:tc>
        <w:tc>
          <w:tcPr>
            <w:tcW w:w="1134" w:type="dxa"/>
            <w:tcBorders>
              <w:top w:val="single" w:sz="4" w:space="0" w:color="auto"/>
              <w:left w:val="nil"/>
              <w:bottom w:val="single" w:sz="4" w:space="0" w:color="auto"/>
              <w:right w:val="single" w:sz="4" w:space="0" w:color="auto"/>
            </w:tcBorders>
            <w:shd w:val="clear" w:color="000000" w:fill="FFFFFF"/>
            <w:vAlign w:val="bottom"/>
          </w:tcPr>
          <w:p w14:paraId="06858E08" w14:textId="77777777" w:rsidR="001B358C" w:rsidRPr="00482191" w:rsidRDefault="001B358C" w:rsidP="001B358C">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TU698</w:t>
            </w:r>
          </w:p>
        </w:tc>
        <w:tc>
          <w:tcPr>
            <w:tcW w:w="709"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CA67FAE" w14:textId="77777777" w:rsidR="001B358C" w:rsidRPr="00482191" w:rsidRDefault="001B358C" w:rsidP="001B358C">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6</w:t>
            </w:r>
          </w:p>
        </w:tc>
        <w:tc>
          <w:tcPr>
            <w:tcW w:w="1417" w:type="dxa"/>
            <w:tcBorders>
              <w:top w:val="nil"/>
              <w:left w:val="nil"/>
              <w:bottom w:val="single" w:sz="4" w:space="0" w:color="auto"/>
              <w:right w:val="single" w:sz="4" w:space="0" w:color="auto"/>
            </w:tcBorders>
            <w:shd w:val="clear" w:color="000000" w:fill="FFFFFF"/>
            <w:noWrap/>
            <w:hideMark/>
          </w:tcPr>
          <w:p w14:paraId="2A7D15F5" w14:textId="7C29FD74" w:rsidR="001B358C" w:rsidRPr="00482191" w:rsidRDefault="001B358C" w:rsidP="001B358C">
            <w:pPr>
              <w:spacing w:after="0" w:line="240" w:lineRule="auto"/>
              <w:jc w:val="left"/>
              <w:rPr>
                <w:rFonts w:eastAsia="Times New Roman" w:cstheme="minorHAnsi"/>
                <w:color w:val="000000"/>
                <w:sz w:val="18"/>
                <w:szCs w:val="20"/>
              </w:rPr>
            </w:pPr>
            <w:r w:rsidRPr="00893D1F">
              <w:rPr>
                <w:rFonts w:eastAsia="Times New Roman" w:cstheme="minorHAnsi"/>
                <w:color w:val="000000"/>
                <w:sz w:val="18"/>
                <w:szCs w:val="20"/>
              </w:rPr>
              <w:t>Aungier Street</w:t>
            </w:r>
          </w:p>
        </w:tc>
      </w:tr>
      <w:tr w:rsidR="001B358C" w:rsidRPr="00482191" w14:paraId="75D54EF5" w14:textId="77777777" w:rsidTr="00124E7E">
        <w:trPr>
          <w:cantSplit/>
          <w:trHeight w:val="145"/>
        </w:trPr>
        <w:tc>
          <w:tcPr>
            <w:tcW w:w="5802"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4A17B88" w14:textId="77777777" w:rsidR="001B358C" w:rsidRPr="00482191" w:rsidRDefault="001B358C" w:rsidP="001B358C">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Diploma in Visitor Attraction Management</w:t>
            </w:r>
          </w:p>
        </w:tc>
        <w:tc>
          <w:tcPr>
            <w:tcW w:w="1134" w:type="dxa"/>
            <w:tcBorders>
              <w:top w:val="single" w:sz="4" w:space="0" w:color="auto"/>
              <w:left w:val="nil"/>
              <w:bottom w:val="single" w:sz="4" w:space="0" w:color="auto"/>
              <w:right w:val="single" w:sz="4" w:space="0" w:color="auto"/>
            </w:tcBorders>
            <w:shd w:val="clear" w:color="000000" w:fill="FFFFFF"/>
            <w:vAlign w:val="bottom"/>
          </w:tcPr>
          <w:p w14:paraId="320CF32A" w14:textId="77777777" w:rsidR="001B358C" w:rsidRPr="00482191" w:rsidRDefault="001B358C" w:rsidP="001B358C">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TU5751</w:t>
            </w:r>
          </w:p>
        </w:tc>
        <w:tc>
          <w:tcPr>
            <w:tcW w:w="709"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5D9552B" w14:textId="77777777" w:rsidR="001B358C" w:rsidRPr="00482191" w:rsidRDefault="001B358C" w:rsidP="001B358C">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6</w:t>
            </w:r>
          </w:p>
        </w:tc>
        <w:tc>
          <w:tcPr>
            <w:tcW w:w="1417" w:type="dxa"/>
            <w:tcBorders>
              <w:top w:val="nil"/>
              <w:left w:val="nil"/>
              <w:bottom w:val="single" w:sz="4" w:space="0" w:color="auto"/>
              <w:right w:val="single" w:sz="4" w:space="0" w:color="auto"/>
            </w:tcBorders>
            <w:shd w:val="clear" w:color="000000" w:fill="FFFFFF"/>
            <w:noWrap/>
            <w:vAlign w:val="bottom"/>
            <w:hideMark/>
          </w:tcPr>
          <w:p w14:paraId="6DA53453" w14:textId="77777777" w:rsidR="001B358C" w:rsidRPr="00482191" w:rsidRDefault="001B358C" w:rsidP="001B358C">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1B358C" w:rsidRPr="00482191" w14:paraId="3BD2378F" w14:textId="77777777" w:rsidTr="00124E7E">
        <w:trPr>
          <w:cantSplit/>
          <w:trHeight w:val="191"/>
        </w:trPr>
        <w:tc>
          <w:tcPr>
            <w:tcW w:w="5802"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343021F" w14:textId="77777777" w:rsidR="001B358C" w:rsidRPr="00482191" w:rsidRDefault="001B358C" w:rsidP="001B358C">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International Bridging Programme for Undergraduate Studies</w:t>
            </w:r>
          </w:p>
        </w:tc>
        <w:tc>
          <w:tcPr>
            <w:tcW w:w="1134" w:type="dxa"/>
            <w:tcBorders>
              <w:top w:val="single" w:sz="4" w:space="0" w:color="auto"/>
              <w:left w:val="nil"/>
              <w:bottom w:val="single" w:sz="4" w:space="0" w:color="auto"/>
              <w:right w:val="single" w:sz="4" w:space="0" w:color="auto"/>
            </w:tcBorders>
            <w:shd w:val="clear" w:color="000000" w:fill="FFFFFF"/>
            <w:vAlign w:val="bottom"/>
          </w:tcPr>
          <w:p w14:paraId="0CB50F25" w14:textId="77777777" w:rsidR="001B358C" w:rsidRPr="00482191" w:rsidRDefault="001B358C" w:rsidP="001B358C">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TU300</w:t>
            </w:r>
          </w:p>
        </w:tc>
        <w:tc>
          <w:tcPr>
            <w:tcW w:w="709"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912B48B" w14:textId="77777777" w:rsidR="001B358C" w:rsidRPr="00482191" w:rsidRDefault="001B358C" w:rsidP="001B358C">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N/A</w:t>
            </w:r>
          </w:p>
        </w:tc>
        <w:tc>
          <w:tcPr>
            <w:tcW w:w="1417" w:type="dxa"/>
            <w:tcBorders>
              <w:top w:val="nil"/>
              <w:left w:val="nil"/>
              <w:bottom w:val="single" w:sz="4" w:space="0" w:color="auto"/>
              <w:right w:val="single" w:sz="4" w:space="0" w:color="auto"/>
            </w:tcBorders>
            <w:shd w:val="clear" w:color="000000" w:fill="FFFFFF"/>
            <w:noWrap/>
            <w:hideMark/>
          </w:tcPr>
          <w:p w14:paraId="7DA4F183" w14:textId="2706A08A" w:rsidR="001B358C" w:rsidRPr="00482191" w:rsidRDefault="001B358C" w:rsidP="001B358C">
            <w:pPr>
              <w:spacing w:after="0" w:line="240" w:lineRule="auto"/>
              <w:jc w:val="left"/>
              <w:rPr>
                <w:rFonts w:eastAsia="Times New Roman" w:cstheme="minorHAnsi"/>
                <w:color w:val="000000"/>
                <w:sz w:val="18"/>
                <w:szCs w:val="20"/>
              </w:rPr>
            </w:pPr>
            <w:r w:rsidRPr="005B5FB2">
              <w:rPr>
                <w:rFonts w:eastAsia="Times New Roman" w:cstheme="minorHAnsi"/>
                <w:color w:val="000000"/>
                <w:sz w:val="18"/>
                <w:szCs w:val="20"/>
              </w:rPr>
              <w:t>Aungier Street</w:t>
            </w:r>
          </w:p>
        </w:tc>
      </w:tr>
      <w:tr w:rsidR="001B358C" w:rsidRPr="00482191" w14:paraId="0904EEFF" w14:textId="77777777" w:rsidTr="00124E7E">
        <w:trPr>
          <w:cantSplit/>
          <w:trHeight w:val="237"/>
        </w:trPr>
        <w:tc>
          <w:tcPr>
            <w:tcW w:w="5802"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AAA444A" w14:textId="77777777" w:rsidR="001B358C" w:rsidRPr="00482191" w:rsidRDefault="001B358C" w:rsidP="001B358C">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International Bridging Programme for Postgraduate Studies</w:t>
            </w:r>
          </w:p>
        </w:tc>
        <w:tc>
          <w:tcPr>
            <w:tcW w:w="1134" w:type="dxa"/>
            <w:tcBorders>
              <w:top w:val="single" w:sz="4" w:space="0" w:color="auto"/>
              <w:left w:val="nil"/>
              <w:bottom w:val="single" w:sz="4" w:space="0" w:color="auto"/>
              <w:right w:val="single" w:sz="4" w:space="0" w:color="auto"/>
            </w:tcBorders>
            <w:shd w:val="clear" w:color="000000" w:fill="FFFFFF"/>
            <w:vAlign w:val="bottom"/>
          </w:tcPr>
          <w:p w14:paraId="410A8E78" w14:textId="77777777" w:rsidR="001B358C" w:rsidRPr="00482191" w:rsidRDefault="001B358C" w:rsidP="001B358C">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TU299</w:t>
            </w:r>
          </w:p>
        </w:tc>
        <w:tc>
          <w:tcPr>
            <w:tcW w:w="709"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D08654A" w14:textId="77777777" w:rsidR="001B358C" w:rsidRPr="00482191" w:rsidRDefault="001B358C" w:rsidP="001B358C">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N/A</w:t>
            </w:r>
          </w:p>
        </w:tc>
        <w:tc>
          <w:tcPr>
            <w:tcW w:w="1417" w:type="dxa"/>
            <w:tcBorders>
              <w:top w:val="nil"/>
              <w:left w:val="nil"/>
              <w:bottom w:val="single" w:sz="4" w:space="0" w:color="auto"/>
              <w:right w:val="single" w:sz="4" w:space="0" w:color="auto"/>
            </w:tcBorders>
            <w:shd w:val="clear" w:color="000000" w:fill="FFFFFF"/>
            <w:noWrap/>
            <w:hideMark/>
          </w:tcPr>
          <w:p w14:paraId="56229D9A" w14:textId="589E2E8D" w:rsidR="001B358C" w:rsidRPr="00482191" w:rsidRDefault="001B358C" w:rsidP="001B358C">
            <w:pPr>
              <w:spacing w:after="0" w:line="240" w:lineRule="auto"/>
              <w:jc w:val="left"/>
              <w:rPr>
                <w:rFonts w:eastAsia="Times New Roman" w:cstheme="minorHAnsi"/>
                <w:color w:val="000000"/>
                <w:sz w:val="18"/>
                <w:szCs w:val="20"/>
              </w:rPr>
            </w:pPr>
            <w:r w:rsidRPr="005B5FB2">
              <w:rPr>
                <w:rFonts w:eastAsia="Times New Roman" w:cstheme="minorHAnsi"/>
                <w:color w:val="000000"/>
                <w:sz w:val="18"/>
                <w:szCs w:val="20"/>
              </w:rPr>
              <w:t>Aungier Street</w:t>
            </w:r>
          </w:p>
        </w:tc>
      </w:tr>
      <w:tr w:rsidR="001B358C" w:rsidRPr="00482191" w14:paraId="3842DAD1" w14:textId="77777777" w:rsidTr="00124E7E">
        <w:trPr>
          <w:cantSplit/>
          <w:trHeight w:val="243"/>
        </w:trPr>
        <w:tc>
          <w:tcPr>
            <w:tcW w:w="5802"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D515C25" w14:textId="77777777" w:rsidR="001B358C" w:rsidRPr="00482191" w:rsidRDefault="001B358C" w:rsidP="001B358C">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Erasmus &amp; International Exchange</w:t>
            </w:r>
          </w:p>
        </w:tc>
        <w:tc>
          <w:tcPr>
            <w:tcW w:w="1134" w:type="dxa"/>
            <w:tcBorders>
              <w:top w:val="single" w:sz="4" w:space="0" w:color="auto"/>
              <w:left w:val="nil"/>
              <w:bottom w:val="single" w:sz="4" w:space="0" w:color="auto"/>
              <w:right w:val="single" w:sz="4" w:space="0" w:color="auto"/>
            </w:tcBorders>
            <w:shd w:val="clear" w:color="000000" w:fill="FFFFFF"/>
            <w:vAlign w:val="bottom"/>
          </w:tcPr>
          <w:p w14:paraId="5548B10F" w14:textId="77777777" w:rsidR="001B358C" w:rsidRPr="00482191" w:rsidRDefault="001B358C" w:rsidP="001B358C">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N/A</w:t>
            </w:r>
          </w:p>
        </w:tc>
        <w:tc>
          <w:tcPr>
            <w:tcW w:w="709"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0BD8070" w14:textId="77777777" w:rsidR="001B358C" w:rsidRPr="00482191" w:rsidRDefault="001B358C" w:rsidP="001B358C">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N/A</w:t>
            </w:r>
          </w:p>
        </w:tc>
        <w:tc>
          <w:tcPr>
            <w:tcW w:w="1417"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0F5296B" w14:textId="77777777" w:rsidR="001B358C" w:rsidRPr="00482191" w:rsidRDefault="001B358C" w:rsidP="001B358C">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1B358C" w:rsidRPr="00482191" w14:paraId="0F6925A4" w14:textId="77777777" w:rsidTr="00124E7E">
        <w:trPr>
          <w:cantSplit/>
          <w:trHeight w:val="147"/>
        </w:trPr>
        <w:tc>
          <w:tcPr>
            <w:tcW w:w="5802"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77D161CF" w14:textId="77777777" w:rsidR="001B358C" w:rsidRPr="00482191" w:rsidRDefault="001B358C" w:rsidP="001B358C">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CPD Modules</w:t>
            </w:r>
          </w:p>
        </w:tc>
        <w:tc>
          <w:tcPr>
            <w:tcW w:w="1134" w:type="dxa"/>
            <w:tcBorders>
              <w:top w:val="single" w:sz="4" w:space="0" w:color="auto"/>
              <w:left w:val="nil"/>
              <w:bottom w:val="single" w:sz="4" w:space="0" w:color="auto"/>
              <w:right w:val="single" w:sz="4" w:space="0" w:color="auto"/>
            </w:tcBorders>
            <w:shd w:val="clear" w:color="000000" w:fill="FFFFFF"/>
            <w:vAlign w:val="bottom"/>
          </w:tcPr>
          <w:p w14:paraId="36A232E4" w14:textId="77777777" w:rsidR="001B358C" w:rsidRPr="00482191" w:rsidRDefault="001B358C" w:rsidP="001B358C">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N/A</w:t>
            </w:r>
          </w:p>
        </w:tc>
        <w:tc>
          <w:tcPr>
            <w:tcW w:w="709"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78735DD" w14:textId="77777777" w:rsidR="001B358C" w:rsidRPr="00482191" w:rsidRDefault="001B358C" w:rsidP="001B358C">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N/A</w:t>
            </w:r>
          </w:p>
        </w:tc>
        <w:tc>
          <w:tcPr>
            <w:tcW w:w="1417"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92A1B60" w14:textId="77777777" w:rsidR="001B358C" w:rsidRPr="00482191" w:rsidRDefault="001B358C" w:rsidP="001B358C">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bl>
    <w:p w14:paraId="4FD5D068" w14:textId="77777777" w:rsidR="00B21714" w:rsidRPr="00124E7E" w:rsidRDefault="005764D8" w:rsidP="005764D8">
      <w:pPr>
        <w:tabs>
          <w:tab w:val="left" w:pos="567"/>
        </w:tabs>
        <w:spacing w:after="0" w:line="240" w:lineRule="auto"/>
        <w:rPr>
          <w:rFonts w:cstheme="minorHAnsi"/>
          <w:bCs/>
          <w:noProof/>
          <w:sz w:val="18"/>
          <w:szCs w:val="20"/>
          <w:shd w:val="clear" w:color="auto" w:fill="FFFFFF"/>
        </w:rPr>
      </w:pPr>
      <w:r w:rsidRPr="00124E7E">
        <w:rPr>
          <w:b/>
          <w:sz w:val="18"/>
          <w:szCs w:val="20"/>
        </w:rPr>
        <w:t>Note</w:t>
      </w:r>
      <w:r w:rsidR="00E9441F" w:rsidRPr="00124E7E">
        <w:rPr>
          <w:b/>
          <w:sz w:val="18"/>
          <w:szCs w:val="20"/>
        </w:rPr>
        <w:t>:</w:t>
      </w:r>
      <w:r w:rsidR="00E9441F" w:rsidRPr="00124E7E">
        <w:rPr>
          <w:b/>
          <w:sz w:val="18"/>
          <w:szCs w:val="20"/>
        </w:rPr>
        <w:tab/>
      </w:r>
      <w:r w:rsidR="00E9441F" w:rsidRPr="00124E7E">
        <w:rPr>
          <w:sz w:val="18"/>
          <w:szCs w:val="20"/>
        </w:rPr>
        <w:t xml:space="preserve">City campus are programmes based on the University’s Grangegorman Campus, Dublin 7, </w:t>
      </w:r>
      <w:r w:rsidR="00E9441F" w:rsidRPr="00124E7E">
        <w:rPr>
          <w:rFonts w:cstheme="minorHAnsi"/>
          <w:bCs/>
          <w:noProof/>
          <w:sz w:val="18"/>
          <w:szCs w:val="20"/>
          <w:shd w:val="clear" w:color="auto" w:fill="FFFFFF"/>
        </w:rPr>
        <w:t>D07 H6K8.</w:t>
      </w:r>
    </w:p>
    <w:p w14:paraId="58A8F8BA" w14:textId="77777777" w:rsidR="00E9441F" w:rsidRPr="00124E7E" w:rsidRDefault="00BA05C4" w:rsidP="005764D8">
      <w:pPr>
        <w:tabs>
          <w:tab w:val="left" w:pos="567"/>
        </w:tabs>
        <w:spacing w:after="0" w:line="240" w:lineRule="auto"/>
        <w:ind w:right="-563"/>
        <w:rPr>
          <w:rFonts w:cstheme="minorHAnsi"/>
          <w:sz w:val="18"/>
          <w:szCs w:val="20"/>
          <w:shd w:val="clear" w:color="auto" w:fill="FFFFFF"/>
        </w:rPr>
      </w:pPr>
      <w:r w:rsidRPr="00124E7E">
        <w:rPr>
          <w:sz w:val="18"/>
          <w:szCs w:val="20"/>
        </w:rPr>
        <w:tab/>
      </w:r>
      <w:r w:rsidR="00E9441F" w:rsidRPr="00124E7E">
        <w:rPr>
          <w:sz w:val="18"/>
          <w:szCs w:val="20"/>
        </w:rPr>
        <w:t xml:space="preserve">Tallaght campus are programmes based on the University’s Tallaght Campus, </w:t>
      </w:r>
      <w:r w:rsidR="00E9441F" w:rsidRPr="00124E7E">
        <w:rPr>
          <w:rFonts w:cstheme="minorHAnsi"/>
          <w:sz w:val="18"/>
          <w:szCs w:val="20"/>
          <w:shd w:val="clear" w:color="auto" w:fill="FFFFFF"/>
        </w:rPr>
        <w:t>Old Blessington Road, Tallaght,</w:t>
      </w:r>
      <w:r w:rsidR="00E9441F" w:rsidRPr="00124E7E">
        <w:rPr>
          <w:rFonts w:cstheme="minorHAnsi"/>
          <w:sz w:val="18"/>
          <w:szCs w:val="20"/>
        </w:rPr>
        <w:t xml:space="preserve"> </w:t>
      </w:r>
      <w:r w:rsidR="00E9441F" w:rsidRPr="00124E7E">
        <w:rPr>
          <w:rFonts w:cstheme="minorHAnsi"/>
          <w:sz w:val="18"/>
          <w:szCs w:val="20"/>
          <w:shd w:val="clear" w:color="auto" w:fill="FFFFFF"/>
        </w:rPr>
        <w:t>Dublin</w:t>
      </w:r>
      <w:r w:rsidR="005764D8" w:rsidRPr="00124E7E">
        <w:rPr>
          <w:rFonts w:cstheme="minorHAnsi"/>
          <w:sz w:val="18"/>
          <w:szCs w:val="20"/>
          <w:shd w:val="clear" w:color="auto" w:fill="FFFFFF"/>
        </w:rPr>
        <w:t xml:space="preserve"> 24</w:t>
      </w:r>
      <w:r w:rsidR="00E9441F" w:rsidRPr="00124E7E">
        <w:rPr>
          <w:rFonts w:cstheme="minorHAnsi"/>
          <w:sz w:val="18"/>
          <w:szCs w:val="20"/>
          <w:shd w:val="clear" w:color="auto" w:fill="FFFFFF"/>
        </w:rPr>
        <w:t>, D24 FKT9.</w:t>
      </w:r>
    </w:p>
    <w:p w14:paraId="655AD454" w14:textId="77777777" w:rsidR="00540A62" w:rsidRPr="00124E7E" w:rsidRDefault="00540A62" w:rsidP="005764D8">
      <w:pPr>
        <w:tabs>
          <w:tab w:val="left" w:pos="567"/>
        </w:tabs>
        <w:spacing w:after="0" w:line="240" w:lineRule="auto"/>
        <w:ind w:right="-563"/>
        <w:rPr>
          <w:sz w:val="18"/>
          <w:szCs w:val="20"/>
        </w:rPr>
      </w:pPr>
    </w:p>
    <w:p w14:paraId="689095C5" w14:textId="037841D1" w:rsidR="001173EC" w:rsidRDefault="00BA05C4" w:rsidP="005764D8">
      <w:pPr>
        <w:tabs>
          <w:tab w:val="left" w:pos="567"/>
        </w:tabs>
        <w:spacing w:after="0" w:line="240" w:lineRule="auto"/>
        <w:ind w:right="-563"/>
        <w:rPr>
          <w:rStyle w:val="Hyperlink"/>
          <w:rFonts w:cstheme="minorHAnsi"/>
          <w:color w:val="auto"/>
          <w:sz w:val="24"/>
          <w:szCs w:val="20"/>
          <w:u w:val="none"/>
          <w:shd w:val="clear" w:color="auto" w:fill="FFFFFF"/>
        </w:rPr>
      </w:pPr>
      <w:r w:rsidRPr="00124E7E">
        <w:rPr>
          <w:sz w:val="24"/>
          <w:szCs w:val="20"/>
        </w:rPr>
        <w:t xml:space="preserve">For further information, please access: </w:t>
      </w:r>
      <w:hyperlink r:id="rId17" w:history="1">
        <w:r w:rsidRPr="00124E7E">
          <w:rPr>
            <w:rStyle w:val="Hyperlink"/>
            <w:rFonts w:cstheme="minorHAnsi"/>
            <w:sz w:val="24"/>
            <w:szCs w:val="20"/>
            <w:shd w:val="clear" w:color="auto" w:fill="FFFFFF"/>
          </w:rPr>
          <w:t>https://www.tudublin.ie/explore/faculties-and-schools/arts-humanities/tourism-and-hospitality-management/study/#</w:t>
        </w:r>
      </w:hyperlink>
      <w:r w:rsidR="00B0000F" w:rsidRPr="00124E7E">
        <w:rPr>
          <w:rStyle w:val="Hyperlink"/>
          <w:rFonts w:cstheme="minorHAnsi"/>
          <w:color w:val="auto"/>
          <w:sz w:val="24"/>
          <w:szCs w:val="20"/>
          <w:u w:val="none"/>
          <w:shd w:val="clear" w:color="auto" w:fill="FFFFFF"/>
        </w:rPr>
        <w:t>.</w:t>
      </w:r>
    </w:p>
    <w:p w14:paraId="3781A04E" w14:textId="77777777" w:rsidR="0068235D" w:rsidRPr="00124E7E" w:rsidRDefault="0068235D" w:rsidP="005764D8">
      <w:pPr>
        <w:tabs>
          <w:tab w:val="left" w:pos="567"/>
        </w:tabs>
        <w:spacing w:after="0" w:line="240" w:lineRule="auto"/>
        <w:ind w:right="-563"/>
        <w:rPr>
          <w:rFonts w:cstheme="minorHAnsi"/>
          <w:sz w:val="24"/>
          <w:szCs w:val="20"/>
          <w:shd w:val="clear" w:color="auto" w:fill="FFFFFF"/>
        </w:rPr>
      </w:pPr>
    </w:p>
    <w:p w14:paraId="07811194" w14:textId="77777777" w:rsidR="00865A3A" w:rsidRPr="000011BC" w:rsidRDefault="0086652C" w:rsidP="00B4719A">
      <w:pPr>
        <w:pStyle w:val="Heading1"/>
        <w:ind w:left="567" w:hanging="567"/>
      </w:pPr>
      <w:bookmarkStart w:id="213" w:name="_Toc177387505"/>
      <w:r>
        <w:lastRenderedPageBreak/>
        <w:t>Programme Overview – Aims and Objectives</w:t>
      </w:r>
      <w:bookmarkEnd w:id="213"/>
      <w:r w:rsidR="006B270D">
        <w:t xml:space="preserve"> </w:t>
      </w:r>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p>
    <w:p w14:paraId="7D8C137C" w14:textId="01F8022C" w:rsidR="344CEF26" w:rsidRDefault="344CEF26" w:rsidP="00DE64C5">
      <w:pPr>
        <w:spacing w:after="0"/>
        <w:rPr>
          <w:color w:val="000000" w:themeColor="text1"/>
          <w:sz w:val="24"/>
          <w:szCs w:val="24"/>
        </w:rPr>
      </w:pPr>
      <w:r w:rsidRPr="00DE64C5">
        <w:rPr>
          <w:sz w:val="24"/>
          <w:szCs w:val="24"/>
        </w:rPr>
        <w:t xml:space="preserve">On behalf </w:t>
      </w:r>
      <w:r w:rsidR="2645F5CC" w:rsidRPr="00DE64C5">
        <w:rPr>
          <w:sz w:val="24"/>
          <w:szCs w:val="24"/>
        </w:rPr>
        <w:t>o</w:t>
      </w:r>
      <w:r w:rsidRPr="00DE64C5">
        <w:rPr>
          <w:sz w:val="24"/>
          <w:szCs w:val="24"/>
        </w:rPr>
        <w:t xml:space="preserve">f the teaching team, we would like to welcome you to </w:t>
      </w:r>
      <w:r w:rsidR="0158AF20" w:rsidRPr="00DE64C5">
        <w:rPr>
          <w:sz w:val="24"/>
          <w:szCs w:val="24"/>
        </w:rPr>
        <w:t xml:space="preserve">the Bachelor of </w:t>
      </w:r>
      <w:r w:rsidR="35AAB42C" w:rsidRPr="00DE64C5">
        <w:rPr>
          <w:sz w:val="24"/>
          <w:szCs w:val="24"/>
        </w:rPr>
        <w:t>Science</w:t>
      </w:r>
      <w:r w:rsidR="0158AF20" w:rsidRPr="00DE64C5">
        <w:rPr>
          <w:sz w:val="24"/>
          <w:szCs w:val="24"/>
        </w:rPr>
        <w:t xml:space="preserve"> </w:t>
      </w:r>
      <w:r w:rsidR="00667512">
        <w:rPr>
          <w:sz w:val="24"/>
          <w:szCs w:val="24"/>
        </w:rPr>
        <w:t>Event</w:t>
      </w:r>
      <w:r w:rsidR="00DB2765">
        <w:rPr>
          <w:sz w:val="24"/>
          <w:szCs w:val="24"/>
        </w:rPr>
        <w:t xml:space="preserve"> Management</w:t>
      </w:r>
      <w:r w:rsidR="0158AF20" w:rsidRPr="00DE64C5">
        <w:rPr>
          <w:sz w:val="24"/>
          <w:szCs w:val="24"/>
        </w:rPr>
        <w:t xml:space="preserve"> at </w:t>
      </w:r>
      <w:r w:rsidR="00667512">
        <w:rPr>
          <w:sz w:val="24"/>
          <w:szCs w:val="24"/>
        </w:rPr>
        <w:t>TU Dublin</w:t>
      </w:r>
      <w:r w:rsidR="0158AF20" w:rsidRPr="00DE64C5">
        <w:rPr>
          <w:sz w:val="24"/>
          <w:szCs w:val="24"/>
        </w:rPr>
        <w:t xml:space="preserve">. </w:t>
      </w:r>
      <w:r w:rsidR="0086652C">
        <w:rPr>
          <w:color w:val="000000" w:themeColor="text1"/>
          <w:sz w:val="24"/>
          <w:szCs w:val="24"/>
        </w:rPr>
        <w:t xml:space="preserve">The </w:t>
      </w:r>
      <w:r w:rsidR="00C67F96">
        <w:rPr>
          <w:color w:val="000000" w:themeColor="text1"/>
          <w:sz w:val="24"/>
          <w:szCs w:val="24"/>
        </w:rPr>
        <w:t>Bachelor of Science</w:t>
      </w:r>
      <w:r w:rsidR="32CF1EA2" w:rsidRPr="00DE64C5">
        <w:rPr>
          <w:color w:val="000000" w:themeColor="text1"/>
          <w:sz w:val="24"/>
          <w:szCs w:val="24"/>
        </w:rPr>
        <w:t xml:space="preserve"> </w:t>
      </w:r>
      <w:r w:rsidR="00667512">
        <w:rPr>
          <w:color w:val="000000" w:themeColor="text1"/>
          <w:sz w:val="24"/>
          <w:szCs w:val="24"/>
        </w:rPr>
        <w:t>Event</w:t>
      </w:r>
      <w:r w:rsidR="00DB2765">
        <w:rPr>
          <w:color w:val="000000" w:themeColor="text1"/>
          <w:sz w:val="24"/>
          <w:szCs w:val="24"/>
        </w:rPr>
        <w:t xml:space="preserve"> Management</w:t>
      </w:r>
      <w:r w:rsidR="32CF1EA2" w:rsidRPr="00DE64C5">
        <w:rPr>
          <w:color w:val="000000" w:themeColor="text1"/>
          <w:sz w:val="24"/>
          <w:szCs w:val="24"/>
        </w:rPr>
        <w:t xml:space="preserve"> is a </w:t>
      </w:r>
      <w:r w:rsidR="2E95BFB7" w:rsidRPr="00DE64C5">
        <w:rPr>
          <w:color w:val="000000" w:themeColor="text1"/>
          <w:sz w:val="24"/>
          <w:szCs w:val="24"/>
        </w:rPr>
        <w:t>four-year</w:t>
      </w:r>
      <w:r w:rsidR="32CF1EA2" w:rsidRPr="00DE64C5">
        <w:rPr>
          <w:color w:val="000000" w:themeColor="text1"/>
          <w:sz w:val="24"/>
          <w:szCs w:val="24"/>
        </w:rPr>
        <w:t xml:space="preserve"> Honours Degree Programme which is offered over </w:t>
      </w:r>
      <w:r w:rsidR="00DE64C5">
        <w:rPr>
          <w:color w:val="000000" w:themeColor="text1"/>
          <w:sz w:val="24"/>
          <w:szCs w:val="24"/>
        </w:rPr>
        <w:t>eight</w:t>
      </w:r>
      <w:r w:rsidR="32CF1EA2" w:rsidRPr="00DE64C5">
        <w:rPr>
          <w:color w:val="000000" w:themeColor="text1"/>
          <w:sz w:val="24"/>
          <w:szCs w:val="24"/>
        </w:rPr>
        <w:t xml:space="preserve"> </w:t>
      </w:r>
      <w:r w:rsidR="00DE64C5">
        <w:rPr>
          <w:color w:val="000000" w:themeColor="text1"/>
          <w:sz w:val="24"/>
          <w:szCs w:val="24"/>
        </w:rPr>
        <w:t>s</w:t>
      </w:r>
      <w:r w:rsidR="32CF1EA2" w:rsidRPr="00DE64C5">
        <w:rPr>
          <w:color w:val="000000" w:themeColor="text1"/>
          <w:sz w:val="24"/>
          <w:szCs w:val="24"/>
        </w:rPr>
        <w:t xml:space="preserve">emesters on a full-time basis. It is designed to provide an effective educative and training curriculum for students who are potential professionals in the domestic and international </w:t>
      </w:r>
      <w:r w:rsidR="00225502">
        <w:rPr>
          <w:color w:val="000000" w:themeColor="text1"/>
          <w:sz w:val="24"/>
          <w:szCs w:val="24"/>
        </w:rPr>
        <w:t>events</w:t>
      </w:r>
      <w:r w:rsidR="00DB2765" w:rsidRPr="00DE64C5">
        <w:rPr>
          <w:color w:val="000000" w:themeColor="text1"/>
          <w:sz w:val="24"/>
          <w:szCs w:val="24"/>
        </w:rPr>
        <w:t xml:space="preserve"> </w:t>
      </w:r>
      <w:r w:rsidR="32CF1EA2" w:rsidRPr="00DE64C5">
        <w:rPr>
          <w:color w:val="000000" w:themeColor="text1"/>
          <w:sz w:val="24"/>
          <w:szCs w:val="24"/>
        </w:rPr>
        <w:t>industry, as well as being sufficiently broad to give students the learning required to operate successfully in a wide variety of professional roles. The programme is structured in a fashion which allows students to acquire the basic skills required to proceed through the programme, in an environment which is conscious of the difficulties experienced in the period of transition to third-level education.</w:t>
      </w:r>
    </w:p>
    <w:p w14:paraId="01D46926" w14:textId="77777777" w:rsidR="00DE64C5" w:rsidRPr="00DE64C5" w:rsidRDefault="00DE64C5" w:rsidP="00DE64C5">
      <w:pPr>
        <w:spacing w:after="0"/>
        <w:rPr>
          <w:rFonts w:ascii="Calibri" w:eastAsia="Calibri" w:hAnsi="Calibri" w:cs="Calibri"/>
          <w:sz w:val="24"/>
          <w:szCs w:val="24"/>
        </w:rPr>
      </w:pPr>
    </w:p>
    <w:p w14:paraId="4CD275E6" w14:textId="3C616A75" w:rsidR="00DE64C5" w:rsidRPr="00AA5A54" w:rsidRDefault="7A9EC645" w:rsidP="00DE64C5">
      <w:pPr>
        <w:spacing w:after="0"/>
        <w:rPr>
          <w:b/>
          <w:sz w:val="24"/>
          <w:szCs w:val="24"/>
        </w:rPr>
      </w:pPr>
      <w:r w:rsidRPr="00DE64C5">
        <w:rPr>
          <w:sz w:val="24"/>
          <w:szCs w:val="24"/>
        </w:rPr>
        <w:t xml:space="preserve">Year </w:t>
      </w:r>
      <w:r w:rsidR="00DE64C5">
        <w:rPr>
          <w:sz w:val="24"/>
          <w:szCs w:val="24"/>
        </w:rPr>
        <w:t>one</w:t>
      </w:r>
      <w:r w:rsidRPr="00DE64C5">
        <w:rPr>
          <w:sz w:val="24"/>
          <w:szCs w:val="24"/>
        </w:rPr>
        <w:t xml:space="preserve"> of this programme </w:t>
      </w:r>
      <w:r w:rsidR="005D4C4B">
        <w:rPr>
          <w:sz w:val="24"/>
          <w:szCs w:val="24"/>
        </w:rPr>
        <w:t>consists</w:t>
      </w:r>
      <w:r w:rsidRPr="00DE64C5">
        <w:rPr>
          <w:sz w:val="24"/>
          <w:szCs w:val="24"/>
        </w:rPr>
        <w:t xml:space="preserve"> of 1</w:t>
      </w:r>
      <w:r w:rsidR="170B2167" w:rsidRPr="00DE64C5">
        <w:rPr>
          <w:sz w:val="24"/>
          <w:szCs w:val="24"/>
        </w:rPr>
        <w:t>2</w:t>
      </w:r>
      <w:r w:rsidRPr="00DE64C5">
        <w:rPr>
          <w:sz w:val="24"/>
          <w:szCs w:val="24"/>
        </w:rPr>
        <w:t xml:space="preserve"> modules</w:t>
      </w:r>
      <w:r w:rsidR="03168BD5" w:rsidRPr="00DE64C5">
        <w:rPr>
          <w:sz w:val="24"/>
          <w:szCs w:val="24"/>
        </w:rPr>
        <w:t xml:space="preserve">, six modules in each semester. </w:t>
      </w:r>
      <w:r w:rsidRPr="00DE64C5">
        <w:rPr>
          <w:sz w:val="24"/>
          <w:szCs w:val="24"/>
        </w:rPr>
        <w:t xml:space="preserve">You are required to pass all modules </w:t>
      </w:r>
      <w:proofErr w:type="gramStart"/>
      <w:r w:rsidRPr="00DE64C5">
        <w:rPr>
          <w:sz w:val="24"/>
          <w:szCs w:val="24"/>
        </w:rPr>
        <w:t>in order to</w:t>
      </w:r>
      <w:proofErr w:type="gramEnd"/>
      <w:r w:rsidRPr="00DE64C5">
        <w:rPr>
          <w:sz w:val="24"/>
          <w:szCs w:val="24"/>
        </w:rPr>
        <w:t xml:space="preserve"> progress to year </w:t>
      </w:r>
      <w:r w:rsidR="00DE64C5">
        <w:rPr>
          <w:sz w:val="24"/>
          <w:szCs w:val="24"/>
        </w:rPr>
        <w:t>two</w:t>
      </w:r>
      <w:r w:rsidRPr="00DE64C5">
        <w:rPr>
          <w:sz w:val="24"/>
          <w:szCs w:val="24"/>
        </w:rPr>
        <w:t xml:space="preserve">. Throughout year </w:t>
      </w:r>
      <w:r w:rsidR="00DE64C5">
        <w:rPr>
          <w:sz w:val="24"/>
          <w:szCs w:val="24"/>
        </w:rPr>
        <w:t>one</w:t>
      </w:r>
      <w:r w:rsidRPr="00DE64C5">
        <w:rPr>
          <w:sz w:val="24"/>
          <w:szCs w:val="24"/>
        </w:rPr>
        <w:t xml:space="preserve"> you will master the fundamentals of the discipline, by taking modules such as </w:t>
      </w:r>
      <w:r w:rsidR="007C76A9">
        <w:rPr>
          <w:sz w:val="24"/>
          <w:szCs w:val="24"/>
        </w:rPr>
        <w:t>Event Industry Studies, Event Operations</w:t>
      </w:r>
      <w:r w:rsidR="00165735">
        <w:rPr>
          <w:sz w:val="24"/>
          <w:szCs w:val="24"/>
        </w:rPr>
        <w:t xml:space="preserve"> and </w:t>
      </w:r>
      <w:r w:rsidR="2494C9E1" w:rsidRPr="007D26BC">
        <w:rPr>
          <w:sz w:val="24"/>
          <w:szCs w:val="24"/>
        </w:rPr>
        <w:t>Digital 1.</w:t>
      </w:r>
      <w:r w:rsidR="2494C9E1" w:rsidRPr="00DE64C5">
        <w:rPr>
          <w:sz w:val="24"/>
          <w:szCs w:val="24"/>
        </w:rPr>
        <w:t xml:space="preserve"> </w:t>
      </w:r>
      <w:r w:rsidRPr="00DE64C5">
        <w:rPr>
          <w:sz w:val="24"/>
          <w:szCs w:val="24"/>
        </w:rPr>
        <w:t xml:space="preserve">You will get an opportunity to work with your classmates on group assignments and will develop your communications skills through presentations – on modules such as </w:t>
      </w:r>
      <w:r w:rsidR="00165735">
        <w:rPr>
          <w:sz w:val="24"/>
          <w:szCs w:val="24"/>
        </w:rPr>
        <w:t xml:space="preserve">Business </w:t>
      </w:r>
      <w:r w:rsidRPr="00DE64C5">
        <w:rPr>
          <w:sz w:val="24"/>
          <w:szCs w:val="24"/>
        </w:rPr>
        <w:t>Communications</w:t>
      </w:r>
      <w:r w:rsidR="00165735">
        <w:rPr>
          <w:sz w:val="24"/>
          <w:szCs w:val="24"/>
        </w:rPr>
        <w:t xml:space="preserve"> 1</w:t>
      </w:r>
      <w:r w:rsidR="1B190065" w:rsidRPr="00DE64C5">
        <w:rPr>
          <w:sz w:val="24"/>
          <w:szCs w:val="24"/>
        </w:rPr>
        <w:t>.</w:t>
      </w:r>
      <w:r w:rsidRPr="00DE64C5">
        <w:rPr>
          <w:sz w:val="24"/>
          <w:szCs w:val="24"/>
        </w:rPr>
        <w:t xml:space="preserve"> </w:t>
      </w:r>
      <w:r w:rsidR="00DE64C5">
        <w:rPr>
          <w:sz w:val="24"/>
          <w:szCs w:val="24"/>
        </w:rPr>
        <w:t xml:space="preserve">  </w:t>
      </w:r>
    </w:p>
    <w:p w14:paraId="4101E102" w14:textId="77777777" w:rsidR="005C30A3" w:rsidRPr="00DE64C5" w:rsidRDefault="005C30A3" w:rsidP="00DE64C5">
      <w:pPr>
        <w:spacing w:after="0"/>
        <w:rPr>
          <w:sz w:val="24"/>
          <w:szCs w:val="24"/>
        </w:rPr>
      </w:pPr>
    </w:p>
    <w:p w14:paraId="0021DC27" w14:textId="7F170380" w:rsidR="00865A3A" w:rsidRDefault="7A9EC645" w:rsidP="00DE64C5">
      <w:pPr>
        <w:spacing w:after="0"/>
        <w:rPr>
          <w:sz w:val="24"/>
          <w:szCs w:val="24"/>
        </w:rPr>
      </w:pPr>
      <w:r w:rsidRPr="00DE64C5">
        <w:rPr>
          <w:sz w:val="24"/>
          <w:szCs w:val="24"/>
        </w:rPr>
        <w:t xml:space="preserve">In year </w:t>
      </w:r>
      <w:r w:rsidR="00DE64C5">
        <w:rPr>
          <w:sz w:val="24"/>
          <w:szCs w:val="24"/>
        </w:rPr>
        <w:t>tw</w:t>
      </w:r>
      <w:r w:rsidR="0023135E">
        <w:rPr>
          <w:sz w:val="24"/>
          <w:szCs w:val="24"/>
        </w:rPr>
        <w:t>o</w:t>
      </w:r>
      <w:r w:rsidRPr="00DE64C5">
        <w:rPr>
          <w:sz w:val="24"/>
          <w:szCs w:val="24"/>
        </w:rPr>
        <w:t>, you will deepen your knowledge and increase your skill</w:t>
      </w:r>
      <w:r w:rsidR="00DB2765">
        <w:rPr>
          <w:sz w:val="24"/>
          <w:szCs w:val="24"/>
        </w:rPr>
        <w:t>s</w:t>
      </w:r>
      <w:r w:rsidR="456EA4BD" w:rsidRPr="00DE64C5">
        <w:rPr>
          <w:sz w:val="24"/>
          <w:szCs w:val="24"/>
        </w:rPr>
        <w:t xml:space="preserve"> in the </w:t>
      </w:r>
      <w:r w:rsidR="00DB2765">
        <w:rPr>
          <w:sz w:val="24"/>
          <w:szCs w:val="24"/>
        </w:rPr>
        <w:t xml:space="preserve">international </w:t>
      </w:r>
      <w:r w:rsidR="0068235D">
        <w:rPr>
          <w:sz w:val="24"/>
          <w:szCs w:val="24"/>
        </w:rPr>
        <w:t>event</w:t>
      </w:r>
      <w:r w:rsidR="456EA4BD" w:rsidRPr="00DE64C5">
        <w:rPr>
          <w:sz w:val="24"/>
          <w:szCs w:val="24"/>
        </w:rPr>
        <w:t xml:space="preserve"> fields. In semes</w:t>
      </w:r>
      <w:r w:rsidR="45D96AAE" w:rsidRPr="00DE64C5">
        <w:rPr>
          <w:sz w:val="24"/>
          <w:szCs w:val="24"/>
        </w:rPr>
        <w:t xml:space="preserve">ter two of second year, </w:t>
      </w:r>
      <w:r w:rsidR="0086652C">
        <w:rPr>
          <w:sz w:val="24"/>
          <w:szCs w:val="24"/>
        </w:rPr>
        <w:t>you</w:t>
      </w:r>
      <w:r w:rsidR="456EA4BD" w:rsidRPr="00DE64C5">
        <w:rPr>
          <w:sz w:val="24"/>
          <w:szCs w:val="24"/>
        </w:rPr>
        <w:t xml:space="preserve"> are offered the opportunity to engage in an Erasmus study abr</w:t>
      </w:r>
      <w:r w:rsidR="391AD3AD" w:rsidRPr="00DE64C5">
        <w:rPr>
          <w:sz w:val="24"/>
          <w:szCs w:val="24"/>
        </w:rPr>
        <w:t xml:space="preserve">oad, with one of our partner universities. In year </w:t>
      </w:r>
      <w:r w:rsidR="0023135E">
        <w:rPr>
          <w:sz w:val="24"/>
          <w:szCs w:val="24"/>
        </w:rPr>
        <w:t>three</w:t>
      </w:r>
      <w:r w:rsidR="00BC608E">
        <w:rPr>
          <w:sz w:val="24"/>
          <w:szCs w:val="24"/>
        </w:rPr>
        <w:t>,</w:t>
      </w:r>
      <w:r w:rsidRPr="00DE64C5">
        <w:rPr>
          <w:sz w:val="24"/>
          <w:szCs w:val="24"/>
        </w:rPr>
        <w:t xml:space="preserve"> you will</w:t>
      </w:r>
      <w:r w:rsidR="02922841" w:rsidRPr="00DE64C5">
        <w:rPr>
          <w:sz w:val="24"/>
          <w:szCs w:val="24"/>
        </w:rPr>
        <w:t xml:space="preserve"> develop more advanced knowledge skills in semester one, followed by </w:t>
      </w:r>
      <w:r w:rsidR="0023135E">
        <w:rPr>
          <w:sz w:val="24"/>
          <w:szCs w:val="24"/>
        </w:rPr>
        <w:t xml:space="preserve">a </w:t>
      </w:r>
      <w:r w:rsidR="02922841" w:rsidRPr="00DE64C5">
        <w:rPr>
          <w:sz w:val="24"/>
          <w:szCs w:val="24"/>
        </w:rPr>
        <w:t xml:space="preserve">six </w:t>
      </w:r>
      <w:proofErr w:type="gramStart"/>
      <w:r w:rsidR="02922841" w:rsidRPr="00DE64C5">
        <w:rPr>
          <w:sz w:val="24"/>
          <w:szCs w:val="24"/>
        </w:rPr>
        <w:t>months</w:t>
      </w:r>
      <w:proofErr w:type="gramEnd"/>
      <w:r w:rsidR="02922841" w:rsidRPr="00DE64C5">
        <w:rPr>
          <w:sz w:val="24"/>
          <w:szCs w:val="24"/>
        </w:rPr>
        <w:t xml:space="preserve"> placement</w:t>
      </w:r>
      <w:r w:rsidR="43A62C64" w:rsidRPr="00DE64C5">
        <w:rPr>
          <w:sz w:val="24"/>
          <w:szCs w:val="24"/>
        </w:rPr>
        <w:t xml:space="preserve">. In </w:t>
      </w:r>
      <w:r w:rsidRPr="00DE64C5">
        <w:rPr>
          <w:sz w:val="24"/>
          <w:szCs w:val="24"/>
        </w:rPr>
        <w:t xml:space="preserve">year </w:t>
      </w:r>
      <w:r w:rsidR="0023135E">
        <w:rPr>
          <w:sz w:val="24"/>
          <w:szCs w:val="24"/>
        </w:rPr>
        <w:t>four</w:t>
      </w:r>
      <w:r w:rsidRPr="00DE64C5">
        <w:rPr>
          <w:sz w:val="24"/>
          <w:szCs w:val="24"/>
        </w:rPr>
        <w:t xml:space="preserve"> you will complete a final year project, finish your degree, and begin a rewarding career.</w:t>
      </w:r>
    </w:p>
    <w:p w14:paraId="19D9AF96" w14:textId="77777777" w:rsidR="00DB2765" w:rsidRDefault="00DB2765" w:rsidP="00DE64C5">
      <w:pPr>
        <w:spacing w:after="0"/>
        <w:rPr>
          <w:sz w:val="24"/>
          <w:szCs w:val="24"/>
        </w:rPr>
      </w:pPr>
    </w:p>
    <w:p w14:paraId="2E077027" w14:textId="77777777" w:rsidR="00CC655B" w:rsidRDefault="00CC655B" w:rsidP="00DE64C5">
      <w:pPr>
        <w:spacing w:after="0"/>
        <w:rPr>
          <w:sz w:val="24"/>
          <w:szCs w:val="24"/>
        </w:rPr>
      </w:pPr>
      <w:r w:rsidRPr="00DE64C5">
        <w:rPr>
          <w:sz w:val="24"/>
          <w:szCs w:val="24"/>
        </w:rPr>
        <w:t>Wishing you the best of luck with your studies</w:t>
      </w:r>
      <w:r w:rsidR="006B270D" w:rsidRPr="00DE64C5">
        <w:rPr>
          <w:sz w:val="24"/>
          <w:szCs w:val="24"/>
        </w:rPr>
        <w:t>.</w:t>
      </w:r>
    </w:p>
    <w:p w14:paraId="6E66538B" w14:textId="77777777" w:rsidR="006E0787" w:rsidRPr="00DE64C5" w:rsidRDefault="006E0787" w:rsidP="00DE64C5">
      <w:pPr>
        <w:spacing w:after="0"/>
        <w:rPr>
          <w:sz w:val="24"/>
          <w:szCs w:val="24"/>
        </w:rPr>
      </w:pPr>
    </w:p>
    <w:p w14:paraId="669FFFBE" w14:textId="7C830B34" w:rsidR="0086652C" w:rsidRPr="005D4C4B" w:rsidRDefault="00225502" w:rsidP="00DE64C5">
      <w:pPr>
        <w:spacing w:after="0"/>
        <w:rPr>
          <w:b/>
          <w:sz w:val="24"/>
          <w:szCs w:val="24"/>
        </w:rPr>
      </w:pPr>
      <w:r>
        <w:rPr>
          <w:b/>
          <w:sz w:val="24"/>
          <w:szCs w:val="24"/>
        </w:rPr>
        <w:t xml:space="preserve">Dr </w:t>
      </w:r>
      <w:r w:rsidR="00667512">
        <w:rPr>
          <w:b/>
          <w:sz w:val="24"/>
          <w:szCs w:val="24"/>
        </w:rPr>
        <w:t>Ruth Craggs</w:t>
      </w:r>
    </w:p>
    <w:p w14:paraId="23230CCB" w14:textId="0090586B" w:rsidR="009D4047" w:rsidRDefault="7F5611E5" w:rsidP="00DE64C5">
      <w:pPr>
        <w:spacing w:after="0"/>
        <w:rPr>
          <w:b/>
          <w:sz w:val="24"/>
          <w:szCs w:val="24"/>
        </w:rPr>
      </w:pPr>
      <w:r w:rsidRPr="005D4C4B">
        <w:rPr>
          <w:b/>
          <w:sz w:val="24"/>
          <w:szCs w:val="24"/>
        </w:rPr>
        <w:t xml:space="preserve">Programme </w:t>
      </w:r>
      <w:r w:rsidR="00540A62" w:rsidRPr="005D4C4B">
        <w:rPr>
          <w:b/>
          <w:sz w:val="24"/>
          <w:szCs w:val="24"/>
        </w:rPr>
        <w:t>Co-ordinator</w:t>
      </w:r>
    </w:p>
    <w:p w14:paraId="12AE8963" w14:textId="65C2BDFB" w:rsidR="009D4047" w:rsidRDefault="005D4C4B" w:rsidP="0068235D">
      <w:pPr>
        <w:spacing w:after="0"/>
        <w:rPr>
          <w:sz w:val="24"/>
        </w:rPr>
      </w:pPr>
      <w:r w:rsidRPr="00124E7E">
        <w:rPr>
          <w:b/>
          <w:sz w:val="24"/>
        </w:rPr>
        <w:t>Email:</w:t>
      </w:r>
      <w:r w:rsidRPr="00124E7E">
        <w:rPr>
          <w:sz w:val="24"/>
        </w:rPr>
        <w:t xml:space="preserve">  </w:t>
      </w:r>
      <w:r w:rsidR="00667512" w:rsidRPr="00124E7E">
        <w:rPr>
          <w:color w:val="000099"/>
          <w:sz w:val="24"/>
        </w:rPr>
        <w:t>ruth.craggs@tudublin.ie</w:t>
      </w:r>
      <w:r w:rsidRPr="00124E7E">
        <w:rPr>
          <w:sz w:val="24"/>
        </w:rPr>
        <w:t xml:space="preserve"> </w:t>
      </w:r>
    </w:p>
    <w:p w14:paraId="7AFF2DBB" w14:textId="14E81948" w:rsidR="0068235D" w:rsidRDefault="0068235D" w:rsidP="0068235D">
      <w:pPr>
        <w:spacing w:after="0"/>
        <w:rPr>
          <w:sz w:val="24"/>
        </w:rPr>
      </w:pPr>
      <w:r w:rsidRPr="0068235D">
        <w:rPr>
          <w:b/>
          <w:sz w:val="24"/>
        </w:rPr>
        <w:t>Tel. No.:</w:t>
      </w:r>
      <w:r>
        <w:rPr>
          <w:sz w:val="24"/>
        </w:rPr>
        <w:t xml:space="preserve">  01 2205801</w:t>
      </w:r>
    </w:p>
    <w:p w14:paraId="1059961B" w14:textId="77777777" w:rsidR="006017DB" w:rsidRDefault="006017DB" w:rsidP="0068235D">
      <w:pPr>
        <w:spacing w:after="0"/>
        <w:rPr>
          <w:sz w:val="24"/>
        </w:rPr>
      </w:pPr>
    </w:p>
    <w:p w14:paraId="7A664C9A" w14:textId="77777777" w:rsidR="006017DB" w:rsidRDefault="006017DB">
      <w:pPr>
        <w:jc w:val="left"/>
        <w:rPr>
          <w:rFonts w:ascii="Arial Black" w:eastAsiaTheme="majorEastAsia" w:hAnsi="Arial Black" w:cstheme="majorBidi"/>
          <w:b/>
          <w:bCs/>
          <w:color w:val="000000" w:themeColor="text1"/>
          <w:szCs w:val="28"/>
        </w:rPr>
      </w:pPr>
      <w:bookmarkStart w:id="214" w:name="_Toc1581592465"/>
      <w:bookmarkStart w:id="215" w:name="_Toc1570562802"/>
      <w:bookmarkStart w:id="216" w:name="_Toc804140565"/>
      <w:bookmarkStart w:id="217" w:name="_Toc1265339611"/>
      <w:bookmarkStart w:id="218" w:name="_Toc191886374"/>
      <w:bookmarkStart w:id="219" w:name="_Toc1786906100"/>
      <w:bookmarkStart w:id="220" w:name="_Toc1200832513"/>
      <w:bookmarkStart w:id="221" w:name="_Toc960537997"/>
      <w:bookmarkStart w:id="222" w:name="_Toc372214921"/>
      <w:bookmarkStart w:id="223" w:name="_Toc838814387"/>
      <w:bookmarkStart w:id="224" w:name="_Toc1383922831"/>
      <w:bookmarkStart w:id="225" w:name="_Toc1950061731"/>
      <w:bookmarkStart w:id="226" w:name="_Toc275369780"/>
      <w:bookmarkStart w:id="227" w:name="_Toc1512024675"/>
      <w:bookmarkStart w:id="228" w:name="_Toc638673719"/>
      <w:bookmarkStart w:id="229" w:name="_Toc1811535758"/>
      <w:bookmarkStart w:id="230" w:name="_Toc2020570982"/>
      <w:bookmarkStart w:id="231" w:name="_Toc1805240535"/>
      <w:bookmarkStart w:id="232" w:name="_Toc2031150843"/>
      <w:bookmarkStart w:id="233" w:name="_Toc1514372831"/>
      <w:bookmarkStart w:id="234" w:name="_Toc1601944301"/>
      <w:bookmarkStart w:id="235" w:name="_Toc168536356"/>
      <w:bookmarkStart w:id="236" w:name="_Toc731842826"/>
      <w:bookmarkStart w:id="237" w:name="_Toc1456239779"/>
      <w:bookmarkStart w:id="238" w:name="_Toc884596893"/>
      <w:bookmarkStart w:id="239" w:name="_Toc1991999239"/>
      <w:bookmarkStart w:id="240" w:name="_Toc552043672"/>
      <w:bookmarkStart w:id="241" w:name="_Toc1675888049"/>
      <w:bookmarkStart w:id="242" w:name="_Toc1878982930"/>
      <w:bookmarkStart w:id="243" w:name="_Toc1813555516"/>
      <w:bookmarkStart w:id="244" w:name="_Toc2011178509"/>
      <w:bookmarkStart w:id="245" w:name="_Toc251053430"/>
      <w:bookmarkStart w:id="246" w:name="_Toc1986542594"/>
      <w:bookmarkStart w:id="247" w:name="_Toc1507401146"/>
      <w:bookmarkStart w:id="248" w:name="_Toc1723824521"/>
      <w:bookmarkStart w:id="249" w:name="_Toc664021873"/>
      <w:bookmarkStart w:id="250" w:name="_Toc251299534"/>
      <w:bookmarkStart w:id="251" w:name="_Toc504091767"/>
      <w:bookmarkStart w:id="252" w:name="_Toc237226870"/>
      <w:bookmarkStart w:id="253" w:name="_Toc701354920"/>
      <w:bookmarkStart w:id="254" w:name="_Toc1683300127"/>
      <w:bookmarkStart w:id="255" w:name="_Toc919459051"/>
      <w:bookmarkStart w:id="256" w:name="_Toc678739751"/>
      <w:bookmarkStart w:id="257" w:name="_Toc111301530"/>
      <w:bookmarkStart w:id="258" w:name="_Toc1071429723"/>
      <w:bookmarkStart w:id="259" w:name="_Toc389154639"/>
      <w:bookmarkStart w:id="260" w:name="_Toc1928770234"/>
      <w:bookmarkStart w:id="261" w:name="_Toc1822262396"/>
      <w:bookmarkStart w:id="262" w:name="_Toc574309161"/>
      <w:bookmarkStart w:id="263" w:name="_Toc58181521"/>
      <w:bookmarkStart w:id="264" w:name="_Toc246916852"/>
      <w:bookmarkStart w:id="265" w:name="_Toc1221539516"/>
      <w:bookmarkStart w:id="266" w:name="_Toc85243057"/>
      <w:bookmarkStart w:id="267" w:name="_Toc2126172225"/>
      <w:bookmarkStart w:id="268" w:name="_Toc1710305821"/>
      <w:bookmarkStart w:id="269" w:name="_Toc1973299842"/>
      <w:bookmarkStart w:id="270" w:name="_Toc917305635"/>
      <w:bookmarkStart w:id="271" w:name="_Toc75283742"/>
      <w:bookmarkStart w:id="272" w:name="_Toc1293349984"/>
      <w:bookmarkStart w:id="273" w:name="_Toc1216327381"/>
      <w:bookmarkStart w:id="274" w:name="_Toc788416760"/>
      <w:bookmarkStart w:id="275" w:name="_Toc1148854185"/>
      <w:bookmarkStart w:id="276" w:name="_Toc818557369"/>
      <w:bookmarkStart w:id="277" w:name="_Toc1053234290"/>
      <w:bookmarkStart w:id="278" w:name="_Toc939575419"/>
      <w:bookmarkStart w:id="279" w:name="_Toc1224103867"/>
      <w:bookmarkStart w:id="280" w:name="_Toc444468979"/>
      <w:bookmarkStart w:id="281" w:name="_Toc2142290391"/>
      <w:bookmarkStart w:id="282" w:name="_Toc1783056900"/>
      <w:bookmarkStart w:id="283" w:name="_Toc1420092756"/>
      <w:bookmarkStart w:id="284" w:name="_Toc1744250048"/>
      <w:bookmarkStart w:id="285" w:name="_Toc1032912859"/>
      <w:bookmarkStart w:id="286" w:name="_Toc771967042"/>
      <w:bookmarkStart w:id="287" w:name="_Toc1183968268"/>
      <w:bookmarkStart w:id="288" w:name="_Toc1078415381"/>
      <w:bookmarkStart w:id="289" w:name="_Toc2013662317"/>
      <w:bookmarkStart w:id="290" w:name="_Toc1495907311"/>
      <w:bookmarkStart w:id="291" w:name="_Toc1390944081"/>
      <w:bookmarkStart w:id="292" w:name="_Toc245726227"/>
      <w:bookmarkStart w:id="293" w:name="_Toc1204940999"/>
      <w:bookmarkStart w:id="294" w:name="_Toc1551221232"/>
      <w:bookmarkStart w:id="295" w:name="_Toc640846769"/>
      <w:bookmarkStart w:id="296" w:name="_Toc863544418"/>
      <w:bookmarkStart w:id="297" w:name="_Toc1886771162"/>
      <w:bookmarkStart w:id="298" w:name="_Toc75882319"/>
      <w:bookmarkStart w:id="299" w:name="_Toc120277445"/>
      <w:r>
        <w:br w:type="page"/>
      </w:r>
    </w:p>
    <w:p w14:paraId="4CD952F0" w14:textId="0B9F5400" w:rsidR="0086652C" w:rsidRDefault="0086652C">
      <w:pPr>
        <w:pStyle w:val="Heading1"/>
        <w:ind w:left="567" w:hanging="567"/>
        <w:jc w:val="both"/>
      </w:pPr>
      <w:bookmarkStart w:id="300" w:name="_Toc177387506"/>
      <w:r w:rsidRPr="006E52D9">
        <w:lastRenderedPageBreak/>
        <w:t>Programme Learning Outcomes using Relevant NFQ Award Descriptor Template</w:t>
      </w:r>
      <w:bookmarkEnd w:id="300"/>
      <w:r w:rsidR="005D4C4B">
        <w:t xml:space="preserve"> </w:t>
      </w:r>
    </w:p>
    <w:tbl>
      <w:tblPr>
        <w:tblStyle w:val="TableGrid"/>
        <w:tblW w:w="9776" w:type="dxa"/>
        <w:tblLook w:val="04A0" w:firstRow="1" w:lastRow="0" w:firstColumn="1" w:lastColumn="0" w:noHBand="0" w:noVBand="1"/>
      </w:tblPr>
      <w:tblGrid>
        <w:gridCol w:w="7650"/>
        <w:gridCol w:w="2126"/>
      </w:tblGrid>
      <w:tr w:rsidR="009D7590" w:rsidRPr="00BA6FBE" w14:paraId="1B3759C8" w14:textId="77777777" w:rsidTr="00126EEE">
        <w:tc>
          <w:tcPr>
            <w:tcW w:w="7650" w:type="dxa"/>
            <w:tcBorders>
              <w:bottom w:val="single" w:sz="4" w:space="0" w:color="auto"/>
            </w:tcBorders>
          </w:tcPr>
          <w:p w14:paraId="71707780" w14:textId="49CE146E" w:rsidR="001F6E39" w:rsidRPr="00BA6FBE" w:rsidRDefault="001F6E39" w:rsidP="00BA6FBE">
            <w:pPr>
              <w:spacing w:line="276" w:lineRule="auto"/>
              <w:rPr>
                <w:rFonts w:eastAsia="Times New Roman"/>
                <w:b/>
                <w:lang w:val="en-GB" w:eastAsia="en-GB"/>
              </w:rPr>
            </w:pPr>
            <w:r w:rsidRPr="00BA6FBE">
              <w:rPr>
                <w:b/>
                <w:shd w:val="clear" w:color="auto" w:fill="FFFFFF"/>
              </w:rPr>
              <w:t>On completion of this programme the graduate will be able to</w:t>
            </w:r>
            <w:r w:rsidR="00124E7E" w:rsidRPr="00BA6FBE">
              <w:rPr>
                <w:b/>
                <w:shd w:val="clear" w:color="auto" w:fill="FFFFFF"/>
              </w:rPr>
              <w:t>:</w:t>
            </w:r>
          </w:p>
        </w:tc>
        <w:tc>
          <w:tcPr>
            <w:tcW w:w="2126" w:type="dxa"/>
            <w:tcBorders>
              <w:bottom w:val="single" w:sz="4" w:space="0" w:color="auto"/>
            </w:tcBorders>
          </w:tcPr>
          <w:p w14:paraId="02A55194" w14:textId="77777777" w:rsidR="001F6E39" w:rsidRPr="00BA6FBE" w:rsidRDefault="001F6E39" w:rsidP="00BA6FBE">
            <w:pPr>
              <w:spacing w:line="276" w:lineRule="auto"/>
              <w:jc w:val="left"/>
              <w:rPr>
                <w:rFonts w:eastAsia="Times New Roman"/>
                <w:b/>
                <w:lang w:val="en-GB" w:eastAsia="en-GB"/>
              </w:rPr>
            </w:pPr>
            <w:r w:rsidRPr="00BA6FBE">
              <w:rPr>
                <w:b/>
                <w:shd w:val="clear" w:color="auto" w:fill="FFFFFF"/>
              </w:rPr>
              <w:t>Programme outcome types</w:t>
            </w:r>
          </w:p>
        </w:tc>
      </w:tr>
      <w:tr w:rsidR="001C4443" w:rsidRPr="00124E7E" w14:paraId="7FDD85C6" w14:textId="77777777" w:rsidTr="00126EEE">
        <w:tc>
          <w:tcPr>
            <w:tcW w:w="7650" w:type="dxa"/>
            <w:shd w:val="clear" w:color="auto" w:fill="FFFFFF" w:themeFill="background1"/>
          </w:tcPr>
          <w:p w14:paraId="68D3A837" w14:textId="3BC349A8" w:rsidR="001F6E39" w:rsidRPr="00124E7E" w:rsidRDefault="006878B0" w:rsidP="00BA6FBE">
            <w:pPr>
              <w:spacing w:line="276" w:lineRule="auto"/>
            </w:pPr>
            <w:r w:rsidRPr="006878B0">
              <w:t>Describe, analyse and critically evaluate the principal elements of the event industry</w:t>
            </w:r>
            <w:r>
              <w:t>.</w:t>
            </w:r>
          </w:p>
        </w:tc>
        <w:tc>
          <w:tcPr>
            <w:tcW w:w="2126" w:type="dxa"/>
            <w:shd w:val="clear" w:color="auto" w:fill="FFFFFF" w:themeFill="background1"/>
          </w:tcPr>
          <w:p w14:paraId="1AE93686" w14:textId="38EF2EE0" w:rsidR="001F6E39" w:rsidRPr="00124E7E" w:rsidRDefault="00667512" w:rsidP="00BA6FBE">
            <w:pPr>
              <w:spacing w:line="276" w:lineRule="auto"/>
            </w:pPr>
            <w:r w:rsidRPr="00124E7E">
              <w:t>KB KK</w:t>
            </w:r>
          </w:p>
        </w:tc>
      </w:tr>
      <w:tr w:rsidR="001F6E39" w:rsidRPr="00124E7E" w14:paraId="544B24AB" w14:textId="77777777" w:rsidTr="00126EEE">
        <w:tc>
          <w:tcPr>
            <w:tcW w:w="7650" w:type="dxa"/>
          </w:tcPr>
          <w:p w14:paraId="2E451700" w14:textId="4DED959C" w:rsidR="001F6E39" w:rsidRPr="00124E7E" w:rsidRDefault="00667512" w:rsidP="00BA6FBE">
            <w:pPr>
              <w:spacing w:line="276" w:lineRule="auto"/>
              <w:rPr>
                <w:rFonts w:eastAsia="Times New Roman"/>
                <w:lang w:val="en-GB" w:eastAsia="en-GB"/>
              </w:rPr>
            </w:pPr>
            <w:r w:rsidRPr="00124E7E">
              <w:rPr>
                <w:shd w:val="clear" w:color="auto" w:fill="FFFFFF"/>
              </w:rPr>
              <w:t>Identify and discuss the underlying theories, concepts and methods pertaining to successful event management in the event industry</w:t>
            </w:r>
            <w:r w:rsidR="006878B0">
              <w:rPr>
                <w:shd w:val="clear" w:color="auto" w:fill="FFFFFF"/>
              </w:rPr>
              <w:t>.</w:t>
            </w:r>
          </w:p>
        </w:tc>
        <w:tc>
          <w:tcPr>
            <w:tcW w:w="2126" w:type="dxa"/>
          </w:tcPr>
          <w:p w14:paraId="2B902794" w14:textId="45A6F148" w:rsidR="001F6E39" w:rsidRPr="00124E7E" w:rsidRDefault="00667512" w:rsidP="00BA6FBE">
            <w:pPr>
              <w:spacing w:line="276" w:lineRule="auto"/>
              <w:rPr>
                <w:rFonts w:eastAsia="Times New Roman"/>
                <w:lang w:val="en-GB" w:eastAsia="en-GB"/>
              </w:rPr>
            </w:pPr>
            <w:r w:rsidRPr="00124E7E">
              <w:rPr>
                <w:rFonts w:eastAsia="Times New Roman"/>
                <w:lang w:val="en-GB" w:eastAsia="en-GB"/>
              </w:rPr>
              <w:t>KB KK</w:t>
            </w:r>
          </w:p>
        </w:tc>
      </w:tr>
      <w:tr w:rsidR="001F6E39" w:rsidRPr="00124E7E" w14:paraId="5EBC941F" w14:textId="77777777" w:rsidTr="00126EEE">
        <w:tc>
          <w:tcPr>
            <w:tcW w:w="7650" w:type="dxa"/>
          </w:tcPr>
          <w:p w14:paraId="2B052353" w14:textId="510C47B4" w:rsidR="001F6E39" w:rsidRPr="00124E7E" w:rsidRDefault="006878B0" w:rsidP="00BA6FBE">
            <w:pPr>
              <w:spacing w:line="276" w:lineRule="auto"/>
              <w:rPr>
                <w:rFonts w:eastAsia="Times New Roman"/>
                <w:lang w:val="en-GB" w:eastAsia="en-GB"/>
              </w:rPr>
            </w:pPr>
            <w:r w:rsidRPr="006878B0">
              <w:rPr>
                <w:rFonts w:eastAsia="Times New Roman"/>
                <w:lang w:eastAsia="en-GB"/>
              </w:rPr>
              <w:t>Apply an analytical, creative and strategic style to problem-solving through independent judgement and critical self-awareness, whether working as individuals or as an active team player.</w:t>
            </w:r>
          </w:p>
        </w:tc>
        <w:tc>
          <w:tcPr>
            <w:tcW w:w="2126" w:type="dxa"/>
          </w:tcPr>
          <w:p w14:paraId="7F28E3EA" w14:textId="1F06A8DD" w:rsidR="001F6E39" w:rsidRPr="00124E7E" w:rsidRDefault="00667512" w:rsidP="00BA6FBE">
            <w:pPr>
              <w:spacing w:line="276" w:lineRule="auto"/>
              <w:rPr>
                <w:rFonts w:eastAsia="Times New Roman"/>
                <w:lang w:val="en-GB" w:eastAsia="en-GB"/>
              </w:rPr>
            </w:pPr>
            <w:r w:rsidRPr="00124E7E">
              <w:rPr>
                <w:rFonts w:eastAsia="Times New Roman"/>
                <w:lang w:val="en-GB" w:eastAsia="en-GB"/>
              </w:rPr>
              <w:t>KB KK</w:t>
            </w:r>
          </w:p>
        </w:tc>
      </w:tr>
      <w:tr w:rsidR="001F6E39" w:rsidRPr="00124E7E" w14:paraId="55C128DC" w14:textId="77777777" w:rsidTr="00126EEE">
        <w:tc>
          <w:tcPr>
            <w:tcW w:w="7650" w:type="dxa"/>
          </w:tcPr>
          <w:p w14:paraId="53B97A66" w14:textId="4F0572D3" w:rsidR="001F6E39" w:rsidRPr="00124E7E" w:rsidRDefault="00667512" w:rsidP="00BA6FBE">
            <w:pPr>
              <w:spacing w:line="276" w:lineRule="auto"/>
              <w:rPr>
                <w:rFonts w:eastAsia="Times New Roman"/>
                <w:lang w:val="en-GB" w:eastAsia="en-GB"/>
              </w:rPr>
            </w:pPr>
            <w:r w:rsidRPr="00124E7E">
              <w:rPr>
                <w:shd w:val="clear" w:color="auto" w:fill="FFFFFF"/>
              </w:rPr>
              <w:t>Communicate effectively using the techniques most appropriate to event management, taking cognisance of the multi-cultural and complex environment which defines the event industry</w:t>
            </w:r>
            <w:r w:rsidR="006878B0">
              <w:rPr>
                <w:shd w:val="clear" w:color="auto" w:fill="FFFFFF"/>
              </w:rPr>
              <w:t>.</w:t>
            </w:r>
          </w:p>
        </w:tc>
        <w:tc>
          <w:tcPr>
            <w:tcW w:w="2126" w:type="dxa"/>
          </w:tcPr>
          <w:p w14:paraId="0D998648" w14:textId="5F942EDF" w:rsidR="001F6E39" w:rsidRPr="00124E7E" w:rsidRDefault="00667512" w:rsidP="00BA6FBE">
            <w:pPr>
              <w:spacing w:line="276" w:lineRule="auto"/>
              <w:rPr>
                <w:rFonts w:eastAsia="Times New Roman"/>
                <w:lang w:val="en-GB" w:eastAsia="en-GB"/>
              </w:rPr>
            </w:pPr>
            <w:r w:rsidRPr="00124E7E">
              <w:rPr>
                <w:rFonts w:eastAsia="Times New Roman"/>
                <w:lang w:val="en-GB" w:eastAsia="en-GB"/>
              </w:rPr>
              <w:t>SS SR</w:t>
            </w:r>
          </w:p>
        </w:tc>
      </w:tr>
      <w:tr w:rsidR="001F6E39" w:rsidRPr="00124E7E" w14:paraId="7090A671" w14:textId="77777777" w:rsidTr="00126EEE">
        <w:tc>
          <w:tcPr>
            <w:tcW w:w="7650" w:type="dxa"/>
          </w:tcPr>
          <w:p w14:paraId="01880E44" w14:textId="20282363" w:rsidR="001F6E39" w:rsidRPr="00124E7E" w:rsidRDefault="006878B0" w:rsidP="00BA6FBE">
            <w:pPr>
              <w:spacing w:line="276" w:lineRule="auto"/>
              <w:rPr>
                <w:rFonts w:eastAsia="Times New Roman"/>
                <w:lang w:val="en-GB" w:eastAsia="en-GB"/>
              </w:rPr>
            </w:pPr>
            <w:r w:rsidRPr="006878B0">
              <w:rPr>
                <w:rFonts w:eastAsia="Times New Roman"/>
                <w:lang w:eastAsia="en-GB"/>
              </w:rPr>
              <w:t>Research, analyse, evaluate and think strategically and tactically to respond to issues of concern within the event sector.</w:t>
            </w:r>
          </w:p>
        </w:tc>
        <w:tc>
          <w:tcPr>
            <w:tcW w:w="2126" w:type="dxa"/>
          </w:tcPr>
          <w:p w14:paraId="5B97FB4D" w14:textId="26AD32BA" w:rsidR="001F6E39" w:rsidRPr="00124E7E" w:rsidRDefault="00B14167" w:rsidP="00BA6FBE">
            <w:pPr>
              <w:spacing w:line="276" w:lineRule="auto"/>
              <w:rPr>
                <w:rFonts w:eastAsia="Times New Roman"/>
                <w:lang w:val="en-GB" w:eastAsia="en-GB"/>
              </w:rPr>
            </w:pPr>
            <w:r w:rsidRPr="00124E7E">
              <w:rPr>
                <w:rFonts w:eastAsia="Times New Roman"/>
                <w:lang w:val="en-GB" w:eastAsia="en-GB"/>
              </w:rPr>
              <w:t>SS SR</w:t>
            </w:r>
          </w:p>
        </w:tc>
      </w:tr>
      <w:tr w:rsidR="001F6E39" w:rsidRPr="00124E7E" w14:paraId="58C08A9A" w14:textId="77777777" w:rsidTr="00126EEE">
        <w:tc>
          <w:tcPr>
            <w:tcW w:w="7650" w:type="dxa"/>
          </w:tcPr>
          <w:p w14:paraId="0554D802" w14:textId="0D722B50" w:rsidR="001F6E39" w:rsidRPr="00124E7E" w:rsidRDefault="00B14167" w:rsidP="00BA6FBE">
            <w:pPr>
              <w:spacing w:line="276" w:lineRule="auto"/>
              <w:rPr>
                <w:rFonts w:eastAsia="Times New Roman"/>
                <w:lang w:val="en-GB" w:eastAsia="en-GB"/>
              </w:rPr>
            </w:pPr>
            <w:r w:rsidRPr="00124E7E">
              <w:rPr>
                <w:shd w:val="clear" w:color="auto" w:fill="FFFFFF"/>
              </w:rPr>
              <w:t xml:space="preserve">Judge and select as a decision maker, the most appropriate methods necessary to succeed in </w:t>
            </w:r>
            <w:proofErr w:type="gramStart"/>
            <w:r w:rsidRPr="00124E7E">
              <w:rPr>
                <w:shd w:val="clear" w:color="auto" w:fill="FFFFFF"/>
              </w:rPr>
              <w:t>a number of</w:t>
            </w:r>
            <w:proofErr w:type="gramEnd"/>
            <w:r w:rsidRPr="00124E7E">
              <w:rPr>
                <w:shd w:val="clear" w:color="auto" w:fill="FFFFFF"/>
              </w:rPr>
              <w:t xml:space="preserve"> complex planning, design, and management functions related to products, services, operations or processes, including resourcing of event management</w:t>
            </w:r>
            <w:r w:rsidR="006878B0">
              <w:rPr>
                <w:shd w:val="clear" w:color="auto" w:fill="FFFFFF"/>
              </w:rPr>
              <w:t>.</w:t>
            </w:r>
          </w:p>
        </w:tc>
        <w:tc>
          <w:tcPr>
            <w:tcW w:w="2126" w:type="dxa"/>
          </w:tcPr>
          <w:p w14:paraId="22EF7DF9" w14:textId="308C1BD2" w:rsidR="001F6E39" w:rsidRPr="00124E7E" w:rsidRDefault="00B14167" w:rsidP="00BA6FBE">
            <w:pPr>
              <w:spacing w:line="276" w:lineRule="auto"/>
              <w:rPr>
                <w:rFonts w:eastAsia="Times New Roman"/>
                <w:lang w:val="en-GB" w:eastAsia="en-GB"/>
              </w:rPr>
            </w:pPr>
            <w:r w:rsidRPr="00124E7E">
              <w:rPr>
                <w:rFonts w:eastAsia="Times New Roman"/>
                <w:lang w:val="en-GB" w:eastAsia="en-GB"/>
              </w:rPr>
              <w:t>SS SR</w:t>
            </w:r>
          </w:p>
        </w:tc>
      </w:tr>
      <w:tr w:rsidR="001F6E39" w:rsidRPr="00124E7E" w14:paraId="7D683B1B" w14:textId="77777777" w:rsidTr="00126EEE">
        <w:tc>
          <w:tcPr>
            <w:tcW w:w="7650" w:type="dxa"/>
          </w:tcPr>
          <w:p w14:paraId="7E1324A3" w14:textId="4B7D355D" w:rsidR="001F6E39" w:rsidRPr="00124E7E" w:rsidRDefault="006878B0" w:rsidP="00BA6FBE">
            <w:pPr>
              <w:spacing w:line="276" w:lineRule="auto"/>
              <w:rPr>
                <w:rFonts w:eastAsia="Times New Roman"/>
                <w:lang w:val="en-GB" w:eastAsia="en-GB"/>
              </w:rPr>
            </w:pPr>
            <w:r w:rsidRPr="006878B0">
              <w:rPr>
                <w:rFonts w:eastAsia="Times New Roman"/>
                <w:lang w:eastAsia="en-GB"/>
              </w:rPr>
              <w:t>Use their extensive practical industry experience and expertise to operate effectively within the event sector as a collaborative worker and/or entrepreneur</w:t>
            </w:r>
            <w:r>
              <w:rPr>
                <w:rFonts w:eastAsia="Times New Roman"/>
                <w:lang w:eastAsia="en-GB"/>
              </w:rPr>
              <w:t>.</w:t>
            </w:r>
          </w:p>
        </w:tc>
        <w:tc>
          <w:tcPr>
            <w:tcW w:w="2126" w:type="dxa"/>
          </w:tcPr>
          <w:p w14:paraId="3F716CD0" w14:textId="7EF93AEC" w:rsidR="001F6E39" w:rsidRPr="00124E7E" w:rsidRDefault="00B14167" w:rsidP="00BA6FBE">
            <w:pPr>
              <w:spacing w:line="276" w:lineRule="auto"/>
              <w:rPr>
                <w:rFonts w:eastAsia="Times New Roman"/>
                <w:lang w:val="en-GB" w:eastAsia="en-GB"/>
              </w:rPr>
            </w:pPr>
            <w:r w:rsidRPr="00124E7E">
              <w:rPr>
                <w:rFonts w:eastAsia="Times New Roman"/>
                <w:lang w:val="en-GB" w:eastAsia="en-GB"/>
              </w:rPr>
              <w:t>SS SR</w:t>
            </w:r>
          </w:p>
        </w:tc>
      </w:tr>
      <w:tr w:rsidR="001F6E39" w:rsidRPr="00124E7E" w14:paraId="66F4D19F" w14:textId="77777777" w:rsidTr="00126EEE">
        <w:tc>
          <w:tcPr>
            <w:tcW w:w="7650" w:type="dxa"/>
          </w:tcPr>
          <w:p w14:paraId="632F6952" w14:textId="1D75071B" w:rsidR="001F6E39" w:rsidRPr="00124E7E" w:rsidRDefault="00B14167" w:rsidP="00BA6FBE">
            <w:pPr>
              <w:spacing w:line="276" w:lineRule="auto"/>
              <w:rPr>
                <w:rFonts w:eastAsia="Times New Roman"/>
                <w:lang w:val="en-GB" w:eastAsia="en-GB"/>
              </w:rPr>
            </w:pPr>
            <w:r w:rsidRPr="00124E7E">
              <w:rPr>
                <w:shd w:val="clear" w:color="auto" w:fill="FFFFFF"/>
              </w:rPr>
              <w:t xml:space="preserve">Use advanced skills to conduct research, accepting </w:t>
            </w:r>
            <w:proofErr w:type="gramStart"/>
            <w:r w:rsidRPr="00124E7E">
              <w:rPr>
                <w:shd w:val="clear" w:color="auto" w:fill="FFFFFF"/>
              </w:rPr>
              <w:t>accountability</w:t>
            </w:r>
            <w:proofErr w:type="gramEnd"/>
            <w:r w:rsidRPr="00124E7E">
              <w:rPr>
                <w:shd w:val="clear" w:color="auto" w:fill="FFFFFF"/>
              </w:rPr>
              <w:t xml:space="preserve"> for all related decision making</w:t>
            </w:r>
            <w:r w:rsidR="006878B0">
              <w:rPr>
                <w:shd w:val="clear" w:color="auto" w:fill="FFFFFF"/>
              </w:rPr>
              <w:t>.</w:t>
            </w:r>
          </w:p>
        </w:tc>
        <w:tc>
          <w:tcPr>
            <w:tcW w:w="2126" w:type="dxa"/>
          </w:tcPr>
          <w:p w14:paraId="2CE84D93" w14:textId="5813C821" w:rsidR="001F6E39" w:rsidRPr="00124E7E" w:rsidRDefault="00B14167" w:rsidP="00BA6FBE">
            <w:pPr>
              <w:spacing w:line="276" w:lineRule="auto"/>
              <w:rPr>
                <w:rFonts w:eastAsia="Times New Roman"/>
                <w:lang w:val="en-GB" w:eastAsia="en-GB"/>
              </w:rPr>
            </w:pPr>
            <w:r w:rsidRPr="00124E7E">
              <w:rPr>
                <w:shd w:val="clear" w:color="auto" w:fill="FFFFFF"/>
              </w:rPr>
              <w:t>CI CC CLL CR</w:t>
            </w:r>
          </w:p>
        </w:tc>
      </w:tr>
      <w:tr w:rsidR="001F6E39" w:rsidRPr="00124E7E" w14:paraId="0C865A1D" w14:textId="77777777" w:rsidTr="00126EEE">
        <w:tc>
          <w:tcPr>
            <w:tcW w:w="7650" w:type="dxa"/>
          </w:tcPr>
          <w:p w14:paraId="7147E77E" w14:textId="101FEA10" w:rsidR="001F6E39" w:rsidRPr="00124E7E" w:rsidRDefault="006878B0" w:rsidP="00BA6FBE">
            <w:pPr>
              <w:spacing w:line="276" w:lineRule="auto"/>
              <w:rPr>
                <w:rFonts w:eastAsia="Times New Roman"/>
                <w:lang w:val="en-GB" w:eastAsia="en-GB"/>
              </w:rPr>
            </w:pPr>
            <w:r w:rsidRPr="006878B0">
              <w:rPr>
                <w:rFonts w:eastAsia="Times New Roman"/>
                <w:lang w:eastAsia="en-GB"/>
              </w:rPr>
              <w:t>Operate independently as a motivated self-starter and professionally following their professional career placement experience</w:t>
            </w:r>
            <w:r>
              <w:rPr>
                <w:rFonts w:eastAsia="Times New Roman"/>
                <w:lang w:eastAsia="en-GB"/>
              </w:rPr>
              <w:t>.</w:t>
            </w:r>
          </w:p>
        </w:tc>
        <w:tc>
          <w:tcPr>
            <w:tcW w:w="2126" w:type="dxa"/>
          </w:tcPr>
          <w:p w14:paraId="6E88ADF4" w14:textId="01F98881" w:rsidR="001F6E39" w:rsidRPr="00124E7E" w:rsidRDefault="00B14167" w:rsidP="00BA6FBE">
            <w:pPr>
              <w:spacing w:line="276" w:lineRule="auto"/>
              <w:rPr>
                <w:rFonts w:eastAsia="Times New Roman"/>
                <w:lang w:val="en-GB" w:eastAsia="en-GB"/>
              </w:rPr>
            </w:pPr>
            <w:r w:rsidRPr="00124E7E">
              <w:rPr>
                <w:shd w:val="clear" w:color="auto" w:fill="FFFFFF"/>
              </w:rPr>
              <w:t>CI CC CLL CR</w:t>
            </w:r>
          </w:p>
        </w:tc>
      </w:tr>
      <w:tr w:rsidR="00B14167" w:rsidRPr="00124E7E" w14:paraId="2AC5888F" w14:textId="77777777" w:rsidTr="00126EEE">
        <w:tc>
          <w:tcPr>
            <w:tcW w:w="7650" w:type="dxa"/>
          </w:tcPr>
          <w:p w14:paraId="52885341" w14:textId="336316D5" w:rsidR="00B14167" w:rsidRPr="00124E7E" w:rsidRDefault="00B14167" w:rsidP="00BA6FBE">
            <w:pPr>
              <w:spacing w:line="276" w:lineRule="auto"/>
              <w:rPr>
                <w:rFonts w:eastAsia="Times New Roman"/>
                <w:lang w:val="en-GB" w:eastAsia="en-GB"/>
              </w:rPr>
            </w:pPr>
            <w:r w:rsidRPr="00124E7E">
              <w:rPr>
                <w:shd w:val="clear" w:color="auto" w:fill="FFFFFF"/>
              </w:rPr>
              <w:t>Adopt a leadership role, among complex and heterogeneous groups in the event sector and work-based learning</w:t>
            </w:r>
            <w:r w:rsidR="006878B0">
              <w:rPr>
                <w:shd w:val="clear" w:color="auto" w:fill="FFFFFF"/>
              </w:rPr>
              <w:t>.</w:t>
            </w:r>
          </w:p>
        </w:tc>
        <w:tc>
          <w:tcPr>
            <w:tcW w:w="2126" w:type="dxa"/>
          </w:tcPr>
          <w:p w14:paraId="52EEB5E9" w14:textId="0066155F" w:rsidR="00B14167" w:rsidRPr="00124E7E" w:rsidRDefault="00B14167" w:rsidP="00BA6FBE">
            <w:pPr>
              <w:spacing w:line="276" w:lineRule="auto"/>
              <w:rPr>
                <w:shd w:val="clear" w:color="auto" w:fill="FFFFFF"/>
              </w:rPr>
            </w:pPr>
            <w:r w:rsidRPr="00124E7E">
              <w:rPr>
                <w:shd w:val="clear" w:color="auto" w:fill="FFFFFF"/>
              </w:rPr>
              <w:t>CI CC CLL CR</w:t>
            </w:r>
          </w:p>
        </w:tc>
      </w:tr>
    </w:tbl>
    <w:p w14:paraId="03AB702E" w14:textId="77777777" w:rsidR="009D7590" w:rsidRPr="009D7590" w:rsidRDefault="009D7590" w:rsidP="00124E7E">
      <w:pPr>
        <w:spacing w:after="0"/>
      </w:pPr>
    </w:p>
    <w:p w14:paraId="00B50AE6" w14:textId="77777777" w:rsidR="00865A3A" w:rsidRPr="00540A62" w:rsidRDefault="00540A62" w:rsidP="00B30CF2">
      <w:pPr>
        <w:pStyle w:val="Heading1"/>
        <w:ind w:left="567" w:hanging="567"/>
      </w:pPr>
      <w:bookmarkStart w:id="301" w:name="_Toc177387507"/>
      <w:r w:rsidRPr="00540A62">
        <w:t>Academic</w:t>
      </w:r>
      <w:r w:rsidR="00865A3A" w:rsidRPr="00540A62">
        <w:t xml:space="preserve"> Year</w:t>
      </w:r>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1"/>
    </w:p>
    <w:p w14:paraId="3C6FBF65" w14:textId="77777777" w:rsidR="00865A3A" w:rsidRPr="000011BC" w:rsidRDefault="772BA9E9" w:rsidP="000F5777">
      <w:pPr>
        <w:pStyle w:val="Heading2"/>
        <w:ind w:left="567" w:hanging="567"/>
      </w:pPr>
      <w:bookmarkStart w:id="302" w:name="_Toc914071595"/>
      <w:bookmarkStart w:id="303" w:name="_Toc1232215256"/>
      <w:bookmarkStart w:id="304" w:name="_Toc1287052240"/>
      <w:bookmarkStart w:id="305" w:name="_Toc1673857719"/>
      <w:bookmarkStart w:id="306" w:name="_Toc100087402"/>
      <w:bookmarkStart w:id="307" w:name="_Toc237131971"/>
      <w:bookmarkStart w:id="308" w:name="_Toc336078231"/>
      <w:bookmarkStart w:id="309" w:name="_Toc1455870199"/>
      <w:bookmarkStart w:id="310" w:name="_Toc899445853"/>
      <w:bookmarkStart w:id="311" w:name="_Toc1320266038"/>
      <w:bookmarkStart w:id="312" w:name="_Toc865718366"/>
      <w:bookmarkStart w:id="313" w:name="_Toc761561266"/>
      <w:bookmarkStart w:id="314" w:name="_Toc950536570"/>
      <w:bookmarkStart w:id="315" w:name="_Toc1281328211"/>
      <w:bookmarkStart w:id="316" w:name="_Toc1780798166"/>
      <w:bookmarkStart w:id="317" w:name="_Toc1654983176"/>
      <w:bookmarkStart w:id="318" w:name="_Toc1979446764"/>
      <w:bookmarkStart w:id="319" w:name="_Toc1598811060"/>
      <w:bookmarkStart w:id="320" w:name="_Toc1921964487"/>
      <w:bookmarkStart w:id="321" w:name="_Toc646668265"/>
      <w:bookmarkStart w:id="322" w:name="_Toc1958182313"/>
      <w:bookmarkStart w:id="323" w:name="_Toc549116009"/>
      <w:bookmarkStart w:id="324" w:name="_Toc551201785"/>
      <w:bookmarkStart w:id="325" w:name="_Toc1498538966"/>
      <w:bookmarkStart w:id="326" w:name="_Toc1995464844"/>
      <w:bookmarkStart w:id="327" w:name="_Toc1168018765"/>
      <w:bookmarkStart w:id="328" w:name="_Toc444886524"/>
      <w:bookmarkStart w:id="329" w:name="_Toc166254828"/>
      <w:bookmarkStart w:id="330" w:name="_Toc631263800"/>
      <w:bookmarkStart w:id="331" w:name="_Toc558723197"/>
      <w:bookmarkStart w:id="332" w:name="_Toc690504256"/>
      <w:bookmarkStart w:id="333" w:name="_Toc1413997323"/>
      <w:bookmarkStart w:id="334" w:name="_Toc1492842070"/>
      <w:bookmarkStart w:id="335" w:name="_Toc1074424906"/>
      <w:bookmarkStart w:id="336" w:name="_Toc1059173693"/>
      <w:bookmarkStart w:id="337" w:name="_Toc2102542115"/>
      <w:bookmarkStart w:id="338" w:name="_Toc862392870"/>
      <w:bookmarkStart w:id="339" w:name="_Toc1334034297"/>
      <w:bookmarkStart w:id="340" w:name="_Toc812085231"/>
      <w:bookmarkStart w:id="341" w:name="_Toc159401489"/>
      <w:bookmarkStart w:id="342" w:name="_Toc1592056096"/>
      <w:bookmarkStart w:id="343" w:name="_Toc647034157"/>
      <w:bookmarkStart w:id="344" w:name="_Toc1133545781"/>
      <w:bookmarkStart w:id="345" w:name="_Toc536180751"/>
      <w:bookmarkStart w:id="346" w:name="_Toc1978945311"/>
      <w:bookmarkStart w:id="347" w:name="_Toc1508433375"/>
      <w:bookmarkStart w:id="348" w:name="_Toc1396529880"/>
      <w:bookmarkStart w:id="349" w:name="_Toc1142722738"/>
      <w:bookmarkStart w:id="350" w:name="_Toc312136395"/>
      <w:bookmarkStart w:id="351" w:name="_Toc1678610788"/>
      <w:bookmarkStart w:id="352" w:name="_Toc871691836"/>
      <w:bookmarkStart w:id="353" w:name="_Toc343018814"/>
      <w:bookmarkStart w:id="354" w:name="_Toc1323896020"/>
      <w:bookmarkStart w:id="355" w:name="_Toc1053328831"/>
      <w:bookmarkStart w:id="356" w:name="_Toc1061618083"/>
      <w:bookmarkStart w:id="357" w:name="_Toc112397665"/>
      <w:bookmarkStart w:id="358" w:name="_Toc1102441376"/>
      <w:bookmarkStart w:id="359" w:name="_Toc1664581335"/>
      <w:bookmarkStart w:id="360" w:name="_Toc1262966270"/>
      <w:bookmarkStart w:id="361" w:name="_Toc1596531817"/>
      <w:bookmarkStart w:id="362" w:name="_Toc1616311066"/>
      <w:bookmarkStart w:id="363" w:name="_Toc330074942"/>
      <w:bookmarkStart w:id="364" w:name="_Toc167678044"/>
      <w:bookmarkStart w:id="365" w:name="_Toc580351681"/>
      <w:bookmarkStart w:id="366" w:name="_Toc1985258618"/>
      <w:bookmarkStart w:id="367" w:name="_Toc135459555"/>
      <w:bookmarkStart w:id="368" w:name="_Toc1526237831"/>
      <w:bookmarkStart w:id="369" w:name="_Toc2142852637"/>
      <w:bookmarkStart w:id="370" w:name="_Toc1635801901"/>
      <w:bookmarkStart w:id="371" w:name="_Toc1689823988"/>
      <w:bookmarkStart w:id="372" w:name="_Toc2074808282"/>
      <w:bookmarkStart w:id="373" w:name="_Toc246440584"/>
      <w:bookmarkStart w:id="374" w:name="_Toc1460542499"/>
      <w:bookmarkStart w:id="375" w:name="_Toc173962081"/>
      <w:bookmarkStart w:id="376" w:name="_Toc512005175"/>
      <w:bookmarkStart w:id="377" w:name="_Toc828266917"/>
      <w:bookmarkStart w:id="378" w:name="_Toc1140283830"/>
      <w:bookmarkStart w:id="379" w:name="_Toc930570064"/>
      <w:bookmarkStart w:id="380" w:name="_Toc628119254"/>
      <w:bookmarkStart w:id="381" w:name="_Toc2129510985"/>
      <w:bookmarkStart w:id="382" w:name="_Toc614563549"/>
      <w:bookmarkStart w:id="383" w:name="_Toc1014510192"/>
      <w:bookmarkStart w:id="384" w:name="_Toc1150774333"/>
      <w:bookmarkStart w:id="385" w:name="_Toc848553733"/>
      <w:bookmarkStart w:id="386" w:name="_Toc594479314"/>
      <w:bookmarkStart w:id="387" w:name="_Toc120277446"/>
      <w:bookmarkStart w:id="388" w:name="_Toc177387508"/>
      <w:r w:rsidRPr="00D756D4">
        <w:t>Registration</w:t>
      </w:r>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p>
    <w:p w14:paraId="0EE43386" w14:textId="710C3CB1" w:rsidR="00003C0E" w:rsidRPr="00124E7E" w:rsidRDefault="00003C0E" w:rsidP="005C30A3">
      <w:pPr>
        <w:spacing w:after="0"/>
        <w:rPr>
          <w:rStyle w:val="Hyperlink"/>
          <w:sz w:val="24"/>
        </w:rPr>
      </w:pPr>
      <w:r w:rsidRPr="00124E7E">
        <w:rPr>
          <w:sz w:val="24"/>
        </w:rPr>
        <w:t xml:space="preserve">You are required to register on your programme every year before you commence your studies. Once you register, you will be provided with a student card and a student number, as well as login details for your e-mail account and other TU Dublin systems – including </w:t>
      </w:r>
      <w:r w:rsidR="001A3DB7" w:rsidRPr="00124E7E">
        <w:rPr>
          <w:sz w:val="24"/>
        </w:rPr>
        <w:t>Brightspace</w:t>
      </w:r>
      <w:r w:rsidRPr="00124E7E">
        <w:rPr>
          <w:sz w:val="24"/>
        </w:rPr>
        <w:t xml:space="preserve"> (the online system you can use to access many of your notes and submit your assignments). Information on how to register, select your modules, obtain a student card and pay fees is available online at</w:t>
      </w:r>
      <w:r w:rsidR="0056357D" w:rsidRPr="00124E7E">
        <w:rPr>
          <w:sz w:val="24"/>
        </w:rPr>
        <w:t>:</w:t>
      </w:r>
      <w:r w:rsidR="00482191" w:rsidRPr="00124E7E">
        <w:rPr>
          <w:sz w:val="24"/>
        </w:rPr>
        <w:t xml:space="preserve">  </w:t>
      </w:r>
      <w:hyperlink r:id="rId18" w:history="1">
        <w:r w:rsidR="00363C61" w:rsidRPr="00124E7E">
          <w:rPr>
            <w:rStyle w:val="Hyperlink"/>
            <w:sz w:val="24"/>
          </w:rPr>
          <w:t>https://www.tudublin.ie/study/undergraduate/feesregistration/</w:t>
        </w:r>
      </w:hyperlink>
      <w:r w:rsidR="005C30A3" w:rsidRPr="00124E7E">
        <w:rPr>
          <w:rStyle w:val="Hyperlink"/>
          <w:color w:val="auto"/>
          <w:sz w:val="24"/>
          <w:u w:val="none"/>
        </w:rPr>
        <w:t xml:space="preserve">. </w:t>
      </w:r>
    </w:p>
    <w:p w14:paraId="63994410" w14:textId="77777777" w:rsidR="005C30A3" w:rsidRPr="000011BC" w:rsidRDefault="005C30A3" w:rsidP="005C30A3">
      <w:pPr>
        <w:spacing w:after="0"/>
      </w:pPr>
    </w:p>
    <w:p w14:paraId="09D51659" w14:textId="1F8978F2" w:rsidR="007556EF" w:rsidRPr="000011BC" w:rsidRDefault="00127465" w:rsidP="00B4719A">
      <w:pPr>
        <w:pStyle w:val="Heading2"/>
        <w:ind w:left="567" w:hanging="567"/>
      </w:pPr>
      <w:bookmarkStart w:id="389" w:name="_Toc1131977024"/>
      <w:bookmarkStart w:id="390" w:name="_Toc1281421638"/>
      <w:bookmarkStart w:id="391" w:name="_Toc2070914341"/>
      <w:bookmarkStart w:id="392" w:name="_Toc855186336"/>
      <w:bookmarkStart w:id="393" w:name="_Toc1279462811"/>
      <w:bookmarkStart w:id="394" w:name="_Toc2095009154"/>
      <w:bookmarkStart w:id="395" w:name="_Toc593422170"/>
      <w:bookmarkStart w:id="396" w:name="_Toc1008312718"/>
      <w:bookmarkStart w:id="397" w:name="_Toc1517783169"/>
      <w:bookmarkStart w:id="398" w:name="_Toc1113157175"/>
      <w:bookmarkStart w:id="399" w:name="_Toc153023516"/>
      <w:bookmarkStart w:id="400" w:name="_Toc257138281"/>
      <w:bookmarkStart w:id="401" w:name="_Toc1911548128"/>
      <w:bookmarkStart w:id="402" w:name="_Toc2093198149"/>
      <w:bookmarkStart w:id="403" w:name="_Toc708564981"/>
      <w:bookmarkStart w:id="404" w:name="_Toc1979598640"/>
      <w:bookmarkStart w:id="405" w:name="_Toc141245052"/>
      <w:bookmarkStart w:id="406" w:name="_Toc977738881"/>
      <w:bookmarkStart w:id="407" w:name="_Toc1175971067"/>
      <w:bookmarkStart w:id="408" w:name="_Toc576149954"/>
      <w:bookmarkStart w:id="409" w:name="_Toc470311166"/>
      <w:bookmarkStart w:id="410" w:name="_Toc1884278777"/>
      <w:bookmarkStart w:id="411" w:name="_Toc1586474213"/>
      <w:bookmarkStart w:id="412" w:name="_Toc119977139"/>
      <w:bookmarkStart w:id="413" w:name="_Toc320561199"/>
      <w:bookmarkStart w:id="414" w:name="_Toc1968297591"/>
      <w:bookmarkStart w:id="415" w:name="_Toc196721505"/>
      <w:bookmarkStart w:id="416" w:name="_Toc361719390"/>
      <w:bookmarkStart w:id="417" w:name="_Toc1539410879"/>
      <w:bookmarkStart w:id="418" w:name="_Toc399005577"/>
      <w:bookmarkStart w:id="419" w:name="_Toc1028885611"/>
      <w:bookmarkStart w:id="420" w:name="_Toc1967944830"/>
      <w:bookmarkStart w:id="421" w:name="_Toc149944164"/>
      <w:bookmarkStart w:id="422" w:name="_Toc1966878602"/>
      <w:bookmarkStart w:id="423" w:name="_Toc377749425"/>
      <w:bookmarkStart w:id="424" w:name="_Toc65139496"/>
      <w:bookmarkStart w:id="425" w:name="_Toc1946628599"/>
      <w:bookmarkStart w:id="426" w:name="_Toc776329728"/>
      <w:bookmarkStart w:id="427" w:name="_Toc106887492"/>
      <w:bookmarkStart w:id="428" w:name="_Toc576979836"/>
      <w:bookmarkStart w:id="429" w:name="_Toc162792246"/>
      <w:bookmarkStart w:id="430" w:name="_Toc2002740780"/>
      <w:bookmarkStart w:id="431" w:name="_Toc316793902"/>
      <w:bookmarkStart w:id="432" w:name="_Toc1748341361"/>
      <w:bookmarkStart w:id="433" w:name="_Toc532121008"/>
      <w:bookmarkStart w:id="434" w:name="_Toc849981869"/>
      <w:bookmarkStart w:id="435" w:name="_Toc913057647"/>
      <w:bookmarkStart w:id="436" w:name="_Toc1956403158"/>
      <w:bookmarkStart w:id="437" w:name="_Toc1979322967"/>
      <w:bookmarkStart w:id="438" w:name="_Toc556326136"/>
      <w:bookmarkStart w:id="439" w:name="_Toc1913180744"/>
      <w:bookmarkStart w:id="440" w:name="_Toc425436784"/>
      <w:bookmarkStart w:id="441" w:name="_Toc1259816818"/>
      <w:bookmarkStart w:id="442" w:name="_Toc7844890"/>
      <w:bookmarkStart w:id="443" w:name="_Toc1797214748"/>
      <w:bookmarkStart w:id="444" w:name="_Toc1516952942"/>
      <w:bookmarkStart w:id="445" w:name="_Toc937929957"/>
      <w:bookmarkStart w:id="446" w:name="_Toc502534117"/>
      <w:bookmarkStart w:id="447" w:name="_Toc918576415"/>
      <w:bookmarkStart w:id="448" w:name="_Toc250729238"/>
      <w:bookmarkStart w:id="449" w:name="_Toc928407579"/>
      <w:bookmarkStart w:id="450" w:name="_Toc582281244"/>
      <w:bookmarkStart w:id="451" w:name="_Toc985828767"/>
      <w:bookmarkStart w:id="452" w:name="_Toc2038159931"/>
      <w:bookmarkStart w:id="453" w:name="_Toc2051899849"/>
      <w:bookmarkStart w:id="454" w:name="_Toc270276714"/>
      <w:bookmarkStart w:id="455" w:name="_Toc63993026"/>
      <w:bookmarkStart w:id="456" w:name="_Toc1031187438"/>
      <w:bookmarkStart w:id="457" w:name="_Toc1901758954"/>
      <w:bookmarkStart w:id="458" w:name="_Toc1399973804"/>
      <w:bookmarkStart w:id="459" w:name="_Toc48044680"/>
      <w:bookmarkStart w:id="460" w:name="_Toc238161083"/>
      <w:bookmarkStart w:id="461" w:name="_Toc975306616"/>
      <w:bookmarkStart w:id="462" w:name="_Toc753948262"/>
      <w:bookmarkStart w:id="463" w:name="_Toc506015302"/>
      <w:bookmarkStart w:id="464" w:name="_Toc744768919"/>
      <w:bookmarkStart w:id="465" w:name="_Toc925000481"/>
      <w:bookmarkStart w:id="466" w:name="_Toc1910050738"/>
      <w:bookmarkStart w:id="467" w:name="_Toc1581874091"/>
      <w:bookmarkStart w:id="468" w:name="_Toc1911191342"/>
      <w:bookmarkStart w:id="469" w:name="_Toc2129330255"/>
      <w:bookmarkStart w:id="470" w:name="_Toc303145944"/>
      <w:bookmarkStart w:id="471" w:name="_Toc29174456"/>
      <w:bookmarkStart w:id="472" w:name="_Toc758079308"/>
      <w:bookmarkStart w:id="473" w:name="_Toc862506632"/>
      <w:bookmarkStart w:id="474" w:name="_Toc120277447"/>
      <w:bookmarkStart w:id="475" w:name="_Toc177387509"/>
      <w:r>
        <w:lastRenderedPageBreak/>
        <w:t xml:space="preserve">Programme Co-ordinator and Tutor </w:t>
      </w:r>
      <w:r w:rsidR="541870BF">
        <w:t>Contact Details</w:t>
      </w:r>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p>
    <w:p w14:paraId="4EC70376" w14:textId="5A2D9C32" w:rsidR="00256D05" w:rsidRPr="00124E7E" w:rsidRDefault="2645F5CC" w:rsidP="00256D05">
      <w:pPr>
        <w:rPr>
          <w:sz w:val="24"/>
        </w:rPr>
      </w:pPr>
      <w:r w:rsidRPr="00124E7E">
        <w:rPr>
          <w:sz w:val="24"/>
        </w:rPr>
        <w:t xml:space="preserve">Your </w:t>
      </w:r>
      <w:r w:rsidR="00B67BF7" w:rsidRPr="00124E7E">
        <w:rPr>
          <w:sz w:val="24"/>
        </w:rPr>
        <w:t xml:space="preserve">Programme Co-ordinator </w:t>
      </w:r>
      <w:r w:rsidRPr="00124E7E">
        <w:rPr>
          <w:sz w:val="24"/>
        </w:rPr>
        <w:t xml:space="preserve">is </w:t>
      </w:r>
      <w:r w:rsidR="00B14167" w:rsidRPr="00124E7E">
        <w:rPr>
          <w:sz w:val="24"/>
        </w:rPr>
        <w:t>Ruth Craggs</w:t>
      </w:r>
      <w:r w:rsidR="7D0A6FF9" w:rsidRPr="00124E7E">
        <w:rPr>
          <w:sz w:val="24"/>
        </w:rPr>
        <w:t>.</w:t>
      </w:r>
      <w:r w:rsidRPr="00124E7E">
        <w:rPr>
          <w:sz w:val="24"/>
        </w:rPr>
        <w:t xml:space="preserve"> </w:t>
      </w:r>
      <w:r w:rsidR="169D4D49" w:rsidRPr="00124E7E">
        <w:rPr>
          <w:sz w:val="24"/>
        </w:rPr>
        <w:t xml:space="preserve">The Programme </w:t>
      </w:r>
      <w:r w:rsidR="00B67BF7" w:rsidRPr="00124E7E">
        <w:rPr>
          <w:sz w:val="24"/>
        </w:rPr>
        <w:t>Co-ordinator</w:t>
      </w:r>
      <w:r w:rsidR="169D4D49" w:rsidRPr="00124E7E">
        <w:rPr>
          <w:sz w:val="24"/>
        </w:rPr>
        <w:t xml:space="preserve"> is the academic leader for a programme and has a fundamental role to drive the programme, ensure the overall coherence of its delivery and uphold the reputation of the programme. The Programme </w:t>
      </w:r>
      <w:r w:rsidR="00B67BF7" w:rsidRPr="00124E7E">
        <w:rPr>
          <w:sz w:val="24"/>
        </w:rPr>
        <w:t>Co-ordinator</w:t>
      </w:r>
      <w:r w:rsidR="169D4D49" w:rsidRPr="00124E7E">
        <w:rPr>
          <w:sz w:val="24"/>
        </w:rPr>
        <w:t xml:space="preserve"> serves as the </w:t>
      </w:r>
      <w:r w:rsidR="00B67BF7" w:rsidRPr="00124E7E">
        <w:rPr>
          <w:sz w:val="24"/>
        </w:rPr>
        <w:t>Co-ordinator</w:t>
      </w:r>
      <w:r w:rsidR="169D4D49" w:rsidRPr="00124E7E">
        <w:rPr>
          <w:sz w:val="24"/>
        </w:rPr>
        <w:t xml:space="preserve"> of the Programme Team and of the Programme Committee. Their role includes convening meetings of the Programme Team and Programme Committee, maintaining minutes of these meetings, progressing their work and monitoring the implementation of the annual Quality Action Plan.</w:t>
      </w:r>
    </w:p>
    <w:p w14:paraId="43DCA95F" w14:textId="77777777" w:rsidR="00256D05" w:rsidRPr="00124E7E" w:rsidRDefault="00256D05" w:rsidP="00256D05">
      <w:pPr>
        <w:rPr>
          <w:sz w:val="24"/>
        </w:rPr>
      </w:pPr>
      <w:r w:rsidRPr="00124E7E">
        <w:rPr>
          <w:sz w:val="24"/>
        </w:rPr>
        <w:t>The Year Tutor is assigned to a group or groups of students by the Head of School or nominee before the commencement of the programme. The duties which may be assigned to the Year Tutor relate to pastoral care and student support. The Year Tutor is normally the first point of contact for students who require advice or assistance.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5"/>
      </w:tblGrid>
      <w:tr w:rsidR="00BD2DBF" w:rsidRPr="00124E7E" w14:paraId="688F2311" w14:textId="77777777" w:rsidTr="006B270D">
        <w:tc>
          <w:tcPr>
            <w:tcW w:w="6775" w:type="dxa"/>
          </w:tcPr>
          <w:p w14:paraId="4DE52C4B" w14:textId="113D7C46" w:rsidR="00BD2DBF" w:rsidRPr="00124E7E" w:rsidRDefault="00145496" w:rsidP="007E4B76">
            <w:pPr>
              <w:rPr>
                <w:sz w:val="24"/>
              </w:rPr>
            </w:pPr>
            <w:r w:rsidRPr="00124E7E">
              <w:rPr>
                <w:sz w:val="24"/>
              </w:rPr>
              <w:t xml:space="preserve">Dr </w:t>
            </w:r>
            <w:r w:rsidR="00BD2DBF" w:rsidRPr="00124E7E">
              <w:rPr>
                <w:sz w:val="24"/>
              </w:rPr>
              <w:t>Ruth Craggs</w:t>
            </w:r>
          </w:p>
          <w:p w14:paraId="6BE10B11" w14:textId="4FBCFF14" w:rsidR="00BD2DBF" w:rsidRPr="00124E7E" w:rsidRDefault="00BD2DBF">
            <w:pPr>
              <w:rPr>
                <w:sz w:val="24"/>
              </w:rPr>
            </w:pPr>
            <w:r w:rsidRPr="00124E7E">
              <w:rPr>
                <w:sz w:val="24"/>
              </w:rPr>
              <w:t xml:space="preserve">Programme Co-ordinator </w:t>
            </w:r>
            <w:r w:rsidR="009D7614">
              <w:rPr>
                <w:sz w:val="24"/>
              </w:rPr>
              <w:t>and Year Tutor for 4</w:t>
            </w:r>
            <w:r w:rsidR="009D7614" w:rsidRPr="009D7614">
              <w:rPr>
                <w:sz w:val="24"/>
                <w:vertAlign w:val="superscript"/>
              </w:rPr>
              <w:t>th</w:t>
            </w:r>
            <w:r w:rsidR="009D7614">
              <w:rPr>
                <w:sz w:val="24"/>
                <w:vertAlign w:val="superscript"/>
              </w:rPr>
              <w:t xml:space="preserve"> </w:t>
            </w:r>
            <w:r w:rsidR="009D7614">
              <w:rPr>
                <w:sz w:val="24"/>
              </w:rPr>
              <w:t>year students</w:t>
            </w:r>
          </w:p>
          <w:p w14:paraId="33727281" w14:textId="50000A64" w:rsidR="00BD2DBF" w:rsidRPr="00124E7E" w:rsidRDefault="00BD2DBF" w:rsidP="007E4B76">
            <w:pPr>
              <w:rPr>
                <w:color w:val="0000CC"/>
                <w:sz w:val="24"/>
                <w:u w:val="single"/>
              </w:rPr>
            </w:pPr>
            <w:r w:rsidRPr="00124E7E">
              <w:rPr>
                <w:color w:val="0000CC"/>
                <w:sz w:val="24"/>
                <w:u w:val="single"/>
              </w:rPr>
              <w:t>ruth.craggs@tudublin.ie</w:t>
            </w:r>
          </w:p>
          <w:p w14:paraId="489F84EC" w14:textId="737D8C37" w:rsidR="00BD2DBF" w:rsidRPr="00124E7E" w:rsidRDefault="00BD2DBF" w:rsidP="007E4B76">
            <w:pPr>
              <w:rPr>
                <w:sz w:val="24"/>
              </w:rPr>
            </w:pPr>
            <w:r w:rsidRPr="00124E7E">
              <w:rPr>
                <w:sz w:val="24"/>
              </w:rPr>
              <w:t>Tel.: 01 2205801</w:t>
            </w:r>
          </w:p>
          <w:p w14:paraId="2ABB2535" w14:textId="77777777" w:rsidR="00DB6DF9" w:rsidRPr="00124E7E" w:rsidRDefault="00DB6DF9" w:rsidP="007E4B76">
            <w:pPr>
              <w:rPr>
                <w:sz w:val="24"/>
              </w:rPr>
            </w:pPr>
          </w:p>
        </w:tc>
      </w:tr>
      <w:tr w:rsidR="00BD2DBF" w:rsidRPr="00124E7E" w14:paraId="797F32EC" w14:textId="77777777" w:rsidTr="006B270D">
        <w:tc>
          <w:tcPr>
            <w:tcW w:w="6775" w:type="dxa"/>
          </w:tcPr>
          <w:p w14:paraId="0608B301" w14:textId="64963675" w:rsidR="00BD2DBF" w:rsidRPr="00124E7E" w:rsidRDefault="00DB6DF9" w:rsidP="00D756D4">
            <w:pPr>
              <w:rPr>
                <w:sz w:val="24"/>
              </w:rPr>
            </w:pPr>
            <w:r>
              <w:rPr>
                <w:sz w:val="24"/>
              </w:rPr>
              <w:t>Julie Mullane</w:t>
            </w:r>
          </w:p>
          <w:p w14:paraId="16C7E710" w14:textId="0015BC29" w:rsidR="00BD2DBF" w:rsidRPr="00124E7E" w:rsidRDefault="00BD2DBF" w:rsidP="00D756D4">
            <w:pPr>
              <w:rPr>
                <w:sz w:val="24"/>
              </w:rPr>
            </w:pPr>
            <w:r w:rsidRPr="00124E7E">
              <w:rPr>
                <w:sz w:val="24"/>
              </w:rPr>
              <w:t xml:space="preserve">Year Tutor for </w:t>
            </w:r>
            <w:r w:rsidR="00145496" w:rsidRPr="00124E7E">
              <w:rPr>
                <w:sz w:val="24"/>
              </w:rPr>
              <w:t>1st</w:t>
            </w:r>
            <w:r w:rsidRPr="00124E7E">
              <w:rPr>
                <w:sz w:val="24"/>
              </w:rPr>
              <w:t xml:space="preserve"> year students </w:t>
            </w:r>
          </w:p>
          <w:p w14:paraId="0DF7FF0C" w14:textId="7CDB675A" w:rsidR="00BD2DBF" w:rsidRPr="00124E7E" w:rsidRDefault="00976B59" w:rsidP="00D756D4">
            <w:pPr>
              <w:rPr>
                <w:sz w:val="24"/>
              </w:rPr>
            </w:pPr>
            <w:hyperlink r:id="rId19" w:history="1">
              <w:r w:rsidRPr="000D78EA">
                <w:rPr>
                  <w:rStyle w:val="Hyperlink"/>
                  <w:sz w:val="24"/>
                </w:rPr>
                <w:t>julie.mullane@tudublin.ie</w:t>
              </w:r>
            </w:hyperlink>
            <w:r w:rsidR="00145496" w:rsidRPr="00124E7E">
              <w:rPr>
                <w:sz w:val="24"/>
              </w:rPr>
              <w:t xml:space="preserve"> </w:t>
            </w:r>
          </w:p>
          <w:p w14:paraId="7E00259B" w14:textId="59A99E6E" w:rsidR="00BD2DBF" w:rsidRPr="00124E7E" w:rsidRDefault="00BD2DBF" w:rsidP="00D756D4">
            <w:pPr>
              <w:rPr>
                <w:sz w:val="24"/>
              </w:rPr>
            </w:pPr>
            <w:r w:rsidRPr="00124E7E">
              <w:rPr>
                <w:sz w:val="24"/>
              </w:rPr>
              <w:t>Tel.: 01 2205</w:t>
            </w:r>
            <w:r w:rsidR="00976B59">
              <w:rPr>
                <w:sz w:val="24"/>
              </w:rPr>
              <w:t>819</w:t>
            </w:r>
          </w:p>
          <w:p w14:paraId="66AF98A0" w14:textId="77777777" w:rsidR="00BD2DBF" w:rsidRPr="00124E7E" w:rsidRDefault="00BD2DBF" w:rsidP="00D756D4">
            <w:pPr>
              <w:rPr>
                <w:sz w:val="24"/>
              </w:rPr>
            </w:pPr>
          </w:p>
        </w:tc>
      </w:tr>
    </w:tbl>
    <w:p w14:paraId="01D86679" w14:textId="19739D27" w:rsidR="00145496" w:rsidRPr="00124E7E" w:rsidRDefault="00145496" w:rsidP="00B4719A">
      <w:pPr>
        <w:spacing w:after="0"/>
        <w:ind w:left="142"/>
        <w:rPr>
          <w:sz w:val="24"/>
        </w:rPr>
      </w:pPr>
      <w:r w:rsidRPr="00124E7E">
        <w:rPr>
          <w:sz w:val="24"/>
        </w:rPr>
        <w:t>Mary O’Rawe</w:t>
      </w:r>
    </w:p>
    <w:p w14:paraId="65DFDC2A" w14:textId="301E7059" w:rsidR="00145496" w:rsidRPr="00124E7E" w:rsidRDefault="00145496" w:rsidP="00B4719A">
      <w:pPr>
        <w:spacing w:after="0"/>
        <w:ind w:left="142"/>
        <w:rPr>
          <w:sz w:val="24"/>
        </w:rPr>
      </w:pPr>
      <w:r w:rsidRPr="00124E7E">
        <w:rPr>
          <w:sz w:val="24"/>
        </w:rPr>
        <w:t xml:space="preserve">Year Tutor for 2nd year students </w:t>
      </w:r>
    </w:p>
    <w:p w14:paraId="580E178B" w14:textId="2C39BAD0" w:rsidR="00145496" w:rsidRPr="00124E7E" w:rsidRDefault="00BF4CEF" w:rsidP="00B4719A">
      <w:pPr>
        <w:spacing w:after="0"/>
        <w:ind w:left="142"/>
        <w:rPr>
          <w:sz w:val="24"/>
        </w:rPr>
      </w:pPr>
      <w:hyperlink r:id="rId20" w:history="1">
        <w:r w:rsidR="00BF5D21" w:rsidRPr="00C05AD8">
          <w:rPr>
            <w:rStyle w:val="Hyperlink"/>
            <w:sz w:val="24"/>
          </w:rPr>
          <w:t>mary.orawe@tudublin.ie</w:t>
        </w:r>
      </w:hyperlink>
      <w:r w:rsidR="00145496" w:rsidRPr="00124E7E">
        <w:rPr>
          <w:sz w:val="24"/>
        </w:rPr>
        <w:t xml:space="preserve"> </w:t>
      </w:r>
    </w:p>
    <w:p w14:paraId="2FAA09A3" w14:textId="27F3BEAA" w:rsidR="00145496" w:rsidRPr="00124E7E" w:rsidRDefault="00145496" w:rsidP="00B4719A">
      <w:pPr>
        <w:spacing w:after="0"/>
        <w:ind w:left="142"/>
        <w:rPr>
          <w:sz w:val="24"/>
        </w:rPr>
      </w:pPr>
      <w:r w:rsidRPr="00124E7E">
        <w:rPr>
          <w:sz w:val="24"/>
        </w:rPr>
        <w:t>Tel.: 01 2205780</w:t>
      </w:r>
    </w:p>
    <w:p w14:paraId="1CCA3FCB" w14:textId="77777777" w:rsidR="00C67F96" w:rsidRDefault="00C67F96" w:rsidP="00145496">
      <w:pPr>
        <w:spacing w:after="0"/>
        <w:ind w:left="142"/>
        <w:rPr>
          <w:sz w:val="24"/>
        </w:rPr>
      </w:pPr>
    </w:p>
    <w:p w14:paraId="6C67B521" w14:textId="7DC229CB" w:rsidR="00145496" w:rsidRPr="00124E7E" w:rsidRDefault="00145496" w:rsidP="00145496">
      <w:pPr>
        <w:spacing w:after="0"/>
        <w:ind w:left="142"/>
        <w:rPr>
          <w:sz w:val="24"/>
        </w:rPr>
      </w:pPr>
      <w:r w:rsidRPr="00124E7E">
        <w:rPr>
          <w:sz w:val="24"/>
        </w:rPr>
        <w:t>Rachelle O’Brien</w:t>
      </w:r>
    </w:p>
    <w:p w14:paraId="619C9D9C" w14:textId="77777777" w:rsidR="00145496" w:rsidRPr="00124E7E" w:rsidRDefault="00145496" w:rsidP="00145496">
      <w:pPr>
        <w:spacing w:after="0"/>
        <w:ind w:left="142"/>
        <w:rPr>
          <w:sz w:val="24"/>
        </w:rPr>
      </w:pPr>
      <w:r w:rsidRPr="00124E7E">
        <w:rPr>
          <w:sz w:val="24"/>
        </w:rPr>
        <w:t xml:space="preserve">Year Tutor for 3rd year students </w:t>
      </w:r>
    </w:p>
    <w:p w14:paraId="505755CB" w14:textId="77777777" w:rsidR="00145496" w:rsidRPr="00124E7E" w:rsidRDefault="00BF4CEF" w:rsidP="00145496">
      <w:pPr>
        <w:spacing w:after="0"/>
        <w:ind w:left="142"/>
        <w:rPr>
          <w:sz w:val="24"/>
        </w:rPr>
      </w:pPr>
      <w:hyperlink r:id="rId21" w:history="1">
        <w:r w:rsidR="00145496" w:rsidRPr="00124E7E">
          <w:rPr>
            <w:rStyle w:val="Hyperlink"/>
            <w:sz w:val="24"/>
          </w:rPr>
          <w:t>rachelle.obrien@tudublin.ie</w:t>
        </w:r>
      </w:hyperlink>
      <w:r w:rsidR="00145496" w:rsidRPr="00124E7E">
        <w:rPr>
          <w:sz w:val="24"/>
        </w:rPr>
        <w:t xml:space="preserve"> </w:t>
      </w:r>
    </w:p>
    <w:p w14:paraId="42DB26AE" w14:textId="2FC86057" w:rsidR="00145496" w:rsidRPr="00124E7E" w:rsidRDefault="00145496" w:rsidP="00145496">
      <w:pPr>
        <w:spacing w:after="0"/>
        <w:ind w:left="142"/>
        <w:rPr>
          <w:sz w:val="24"/>
        </w:rPr>
      </w:pPr>
      <w:r w:rsidRPr="00124E7E">
        <w:rPr>
          <w:sz w:val="24"/>
        </w:rPr>
        <w:t>Tel.: 01 2205779</w:t>
      </w:r>
    </w:p>
    <w:p w14:paraId="5F44FB97" w14:textId="77777777" w:rsidR="008C3782" w:rsidRDefault="008C3782" w:rsidP="5EF82A5B"/>
    <w:p w14:paraId="660A67D0" w14:textId="77777777" w:rsidR="00BA6FBE" w:rsidRDefault="00BA6FBE">
      <w:pPr>
        <w:jc w:val="left"/>
        <w:rPr>
          <w:rFonts w:ascii="Arial Black" w:eastAsiaTheme="majorEastAsia" w:hAnsi="Arial Black" w:cstheme="majorBidi"/>
          <w:b/>
          <w:bCs/>
          <w:color w:val="000000" w:themeColor="text1"/>
          <w:szCs w:val="28"/>
          <w:lang w:val="en-GB"/>
        </w:rPr>
      </w:pPr>
      <w:bookmarkStart w:id="476" w:name="_Toc120277448"/>
      <w:r>
        <w:rPr>
          <w:lang w:val="en-GB"/>
        </w:rPr>
        <w:br w:type="page"/>
      </w:r>
    </w:p>
    <w:p w14:paraId="647FC002" w14:textId="7D815798" w:rsidR="4823828E" w:rsidRDefault="4823828E" w:rsidP="00B30CF2">
      <w:pPr>
        <w:pStyle w:val="Heading1"/>
      </w:pPr>
      <w:bookmarkStart w:id="477" w:name="_Toc177387510"/>
      <w:r w:rsidRPr="5EF82A5B">
        <w:rPr>
          <w:lang w:val="en-GB"/>
        </w:rPr>
        <w:lastRenderedPageBreak/>
        <w:t>School Contacts</w:t>
      </w:r>
      <w:bookmarkEnd w:id="476"/>
      <w:bookmarkEnd w:id="477"/>
      <w:r w:rsidRPr="5EF82A5B">
        <w:rPr>
          <w:lang w:val="en-GB"/>
        </w:rPr>
        <w:t xml:space="preserve"> </w:t>
      </w:r>
    </w:p>
    <w:tbl>
      <w:tblPr>
        <w:tblStyle w:val="TableGrid"/>
        <w:tblW w:w="0" w:type="auto"/>
        <w:tblLayout w:type="fixed"/>
        <w:tblLook w:val="06A0" w:firstRow="1" w:lastRow="0" w:firstColumn="1" w:lastColumn="0" w:noHBand="1" w:noVBand="1"/>
      </w:tblPr>
      <w:tblGrid>
        <w:gridCol w:w="2689"/>
        <w:gridCol w:w="6176"/>
        <w:gridCol w:w="30"/>
      </w:tblGrid>
      <w:tr w:rsidR="00A604E3" w14:paraId="1931277F" w14:textId="77777777" w:rsidTr="00127465">
        <w:tc>
          <w:tcPr>
            <w:tcW w:w="2689" w:type="dxa"/>
          </w:tcPr>
          <w:p w14:paraId="13F5F46E" w14:textId="77777777" w:rsidR="00A604E3" w:rsidRPr="63C506B6" w:rsidRDefault="00A604E3" w:rsidP="0056357D">
            <w:pPr>
              <w:rPr>
                <w:b/>
                <w:bCs/>
                <w:lang w:val="en-GB"/>
              </w:rPr>
            </w:pPr>
            <w:r>
              <w:rPr>
                <w:b/>
                <w:bCs/>
                <w:lang w:val="en-GB"/>
              </w:rPr>
              <w:t>Head of School</w:t>
            </w:r>
          </w:p>
        </w:tc>
        <w:tc>
          <w:tcPr>
            <w:tcW w:w="6206" w:type="dxa"/>
            <w:gridSpan w:val="2"/>
          </w:tcPr>
          <w:p w14:paraId="3263828A" w14:textId="77777777" w:rsidR="00A604E3" w:rsidRDefault="008A7AA4" w:rsidP="008A7AA4">
            <w:pPr>
              <w:rPr>
                <w:lang w:val="en-GB"/>
              </w:rPr>
            </w:pPr>
            <w:r>
              <w:rPr>
                <w:lang w:val="en-GB"/>
              </w:rPr>
              <w:t xml:space="preserve">Dr </w:t>
            </w:r>
            <w:r w:rsidR="00A604E3">
              <w:rPr>
                <w:lang w:val="en-GB"/>
              </w:rPr>
              <w:t>Dominic Dillane</w:t>
            </w:r>
          </w:p>
          <w:p w14:paraId="5DAEE26C" w14:textId="2A17EB98" w:rsidR="00CB557D" w:rsidRPr="63C506B6" w:rsidRDefault="00BF4CEF" w:rsidP="008A7AA4">
            <w:pPr>
              <w:rPr>
                <w:lang w:val="en-GB"/>
              </w:rPr>
            </w:pPr>
            <w:hyperlink r:id="rId22" w:history="1">
              <w:r w:rsidR="002057FF" w:rsidRPr="00FC7897">
                <w:rPr>
                  <w:rStyle w:val="Hyperlink"/>
                  <w:lang w:val="en-GB"/>
                </w:rPr>
                <w:t>dominic.dillane@tudublin.ie</w:t>
              </w:r>
            </w:hyperlink>
            <w:r w:rsidR="00CB557D">
              <w:rPr>
                <w:lang w:val="en-GB"/>
              </w:rPr>
              <w:t xml:space="preserve"> </w:t>
            </w:r>
          </w:p>
        </w:tc>
      </w:tr>
      <w:tr w:rsidR="5EF82A5B" w14:paraId="318038FB" w14:textId="77777777" w:rsidTr="00127465">
        <w:tc>
          <w:tcPr>
            <w:tcW w:w="2689" w:type="dxa"/>
          </w:tcPr>
          <w:p w14:paraId="0DC4F9F3" w14:textId="60786B19" w:rsidR="5EF82A5B" w:rsidRPr="0047293E" w:rsidRDefault="00A365E9" w:rsidP="0047293E">
            <w:pPr>
              <w:jc w:val="left"/>
              <w:rPr>
                <w:rFonts w:eastAsia="Times New Roman"/>
                <w:b/>
                <w:color w:val="000000"/>
                <w:szCs w:val="24"/>
              </w:rPr>
            </w:pPr>
            <w:r w:rsidRPr="00A365E9">
              <w:rPr>
                <w:rFonts w:eastAsia="Times New Roman"/>
                <w:b/>
                <w:color w:val="000000"/>
                <w:szCs w:val="24"/>
              </w:rPr>
              <w:t>Head of Discipline - Tourism, Events, Sports &amp; Leisure</w:t>
            </w:r>
          </w:p>
        </w:tc>
        <w:tc>
          <w:tcPr>
            <w:tcW w:w="6206" w:type="dxa"/>
            <w:gridSpan w:val="2"/>
          </w:tcPr>
          <w:p w14:paraId="58B58557" w14:textId="19385E03" w:rsidR="5EF82A5B" w:rsidRDefault="008507AB" w:rsidP="63C506B6">
            <w:pPr>
              <w:spacing w:line="276" w:lineRule="auto"/>
              <w:rPr>
                <w:lang w:val="en-GB"/>
              </w:rPr>
            </w:pPr>
            <w:r>
              <w:rPr>
                <w:lang w:val="en-GB"/>
              </w:rPr>
              <w:t>Peter Griffin</w:t>
            </w:r>
          </w:p>
          <w:p w14:paraId="4B2B9F4D" w14:textId="6600AD04" w:rsidR="00EF057E" w:rsidRPr="00B4719A" w:rsidRDefault="008507AB" w:rsidP="63C506B6">
            <w:pPr>
              <w:spacing w:line="276" w:lineRule="auto"/>
              <w:rPr>
                <w:u w:val="single"/>
                <w:lang w:val="en-GB"/>
              </w:rPr>
            </w:pPr>
            <w:r w:rsidRPr="00B4719A">
              <w:rPr>
                <w:color w:val="0033CC"/>
                <w:u w:val="single"/>
                <w:lang w:val="en-GB"/>
              </w:rPr>
              <w:t>peter.griffin@tudublin.ie</w:t>
            </w:r>
          </w:p>
          <w:p w14:paraId="46C93EEF" w14:textId="2F0A7798" w:rsidR="5EF82A5B" w:rsidRDefault="5EF82A5B" w:rsidP="0056357D">
            <w:pPr>
              <w:spacing w:line="276" w:lineRule="auto"/>
            </w:pPr>
            <w:r w:rsidRPr="63C506B6">
              <w:rPr>
                <w:lang w:val="en-GB"/>
              </w:rPr>
              <w:t xml:space="preserve">01 </w:t>
            </w:r>
            <w:r w:rsidR="00EF057E" w:rsidRPr="63C506B6">
              <w:rPr>
                <w:lang w:val="en-GB"/>
              </w:rPr>
              <w:t>220</w:t>
            </w:r>
            <w:r w:rsidR="008507AB">
              <w:rPr>
                <w:lang w:val="en-GB"/>
              </w:rPr>
              <w:t>5773</w:t>
            </w:r>
          </w:p>
        </w:tc>
      </w:tr>
      <w:tr w:rsidR="00AA5A54" w14:paraId="76A8DD26" w14:textId="77777777" w:rsidTr="00127465">
        <w:trPr>
          <w:gridAfter w:val="1"/>
          <w:wAfter w:w="30" w:type="dxa"/>
        </w:trPr>
        <w:tc>
          <w:tcPr>
            <w:tcW w:w="2689" w:type="dxa"/>
          </w:tcPr>
          <w:p w14:paraId="1F16CD14" w14:textId="7B6FAF3F" w:rsidR="00AA5A54" w:rsidRPr="5EF82A5B" w:rsidRDefault="00AA5A54" w:rsidP="0056357D">
            <w:pPr>
              <w:rPr>
                <w:b/>
                <w:bCs/>
                <w:lang w:val="en-GB"/>
              </w:rPr>
            </w:pPr>
            <w:r>
              <w:rPr>
                <w:b/>
                <w:bCs/>
                <w:lang w:val="en-GB"/>
              </w:rPr>
              <w:t>School Operation</w:t>
            </w:r>
            <w:r w:rsidR="006878B0">
              <w:rPr>
                <w:b/>
                <w:bCs/>
                <w:lang w:val="en-GB"/>
              </w:rPr>
              <w:t>s</w:t>
            </w:r>
            <w:r>
              <w:rPr>
                <w:b/>
                <w:bCs/>
                <w:lang w:val="en-GB"/>
              </w:rPr>
              <w:t xml:space="preserve"> </w:t>
            </w:r>
            <w:proofErr w:type="gramStart"/>
            <w:r>
              <w:rPr>
                <w:b/>
                <w:bCs/>
                <w:lang w:val="en-GB"/>
              </w:rPr>
              <w:t>Lead</w:t>
            </w:r>
            <w:proofErr w:type="gramEnd"/>
          </w:p>
        </w:tc>
        <w:tc>
          <w:tcPr>
            <w:tcW w:w="6176" w:type="dxa"/>
          </w:tcPr>
          <w:p w14:paraId="48C62E37" w14:textId="77777777" w:rsidR="00AA5A54" w:rsidRDefault="00AA5A54" w:rsidP="0056357D">
            <w:r>
              <w:t>Yvonne McGlynn</w:t>
            </w:r>
          </w:p>
          <w:p w14:paraId="75E7C56D" w14:textId="77777777" w:rsidR="00AA5A54" w:rsidRDefault="00BF4CEF" w:rsidP="00AA5A54">
            <w:pPr>
              <w:spacing w:line="276" w:lineRule="auto"/>
            </w:pPr>
            <w:hyperlink r:id="rId23">
              <w:r w:rsidR="00AA5A54" w:rsidRPr="5EF82A5B">
                <w:rPr>
                  <w:rStyle w:val="Hyperlink"/>
                  <w:lang w:val="en-GB"/>
                </w:rPr>
                <w:t>tourism.hospitality@tudublin.ie</w:t>
              </w:r>
            </w:hyperlink>
          </w:p>
          <w:p w14:paraId="578DD172" w14:textId="6CF5EB4F" w:rsidR="00AA5A54" w:rsidRPr="00B4719A" w:rsidRDefault="00E75BE8" w:rsidP="0056357D">
            <w:pPr>
              <w:rPr>
                <w:rFonts w:ascii="Calibri" w:hAnsi="Calibri" w:cs="Calibri"/>
              </w:rPr>
            </w:pPr>
            <w:r w:rsidRPr="00B4719A">
              <w:rPr>
                <w:rFonts w:ascii="Calibri" w:hAnsi="Calibri" w:cs="Calibri"/>
              </w:rPr>
              <w:t>01 2205446</w:t>
            </w:r>
          </w:p>
        </w:tc>
      </w:tr>
      <w:tr w:rsidR="5EF82A5B" w14:paraId="5A071C34" w14:textId="77777777" w:rsidTr="00127465">
        <w:trPr>
          <w:gridAfter w:val="1"/>
          <w:wAfter w:w="30" w:type="dxa"/>
        </w:trPr>
        <w:tc>
          <w:tcPr>
            <w:tcW w:w="2689" w:type="dxa"/>
          </w:tcPr>
          <w:p w14:paraId="4738F9BC" w14:textId="77777777" w:rsidR="5EF82A5B" w:rsidRDefault="5EF82A5B" w:rsidP="0056357D">
            <w:pPr>
              <w:spacing w:line="276" w:lineRule="auto"/>
            </w:pPr>
            <w:r w:rsidRPr="5EF82A5B">
              <w:rPr>
                <w:b/>
                <w:bCs/>
                <w:lang w:val="en-GB"/>
              </w:rPr>
              <w:t xml:space="preserve">School </w:t>
            </w:r>
            <w:r w:rsidR="0056357D">
              <w:rPr>
                <w:b/>
                <w:bCs/>
                <w:lang w:val="en-GB"/>
              </w:rPr>
              <w:t>Administrator</w:t>
            </w:r>
          </w:p>
        </w:tc>
        <w:tc>
          <w:tcPr>
            <w:tcW w:w="6176" w:type="dxa"/>
          </w:tcPr>
          <w:p w14:paraId="6FD16FBF" w14:textId="77777777" w:rsidR="5EF82A5B" w:rsidRDefault="00BF4CEF" w:rsidP="0056357D">
            <w:pPr>
              <w:spacing w:line="276" w:lineRule="auto"/>
              <w:rPr>
                <w:color w:val="000000" w:themeColor="text1"/>
                <w:lang w:val="en-GB"/>
              </w:rPr>
            </w:pPr>
            <w:hyperlink r:id="rId24">
              <w:r w:rsidR="5EF82A5B" w:rsidRPr="5EF82A5B">
                <w:rPr>
                  <w:rStyle w:val="Hyperlink"/>
                  <w:color w:val="000000" w:themeColor="text1"/>
                  <w:u w:val="none"/>
                  <w:lang w:val="en-GB"/>
                </w:rPr>
                <w:t>Mary Dineen</w:t>
              </w:r>
            </w:hyperlink>
            <w:r w:rsidR="5EF82A5B" w:rsidRPr="5EF82A5B">
              <w:rPr>
                <w:color w:val="000000" w:themeColor="text1"/>
                <w:lang w:val="en-GB"/>
              </w:rPr>
              <w:t xml:space="preserve"> </w:t>
            </w:r>
          </w:p>
          <w:p w14:paraId="50B8D30B" w14:textId="77777777" w:rsidR="5EF82A5B" w:rsidRDefault="00BF4CEF" w:rsidP="0056357D">
            <w:pPr>
              <w:spacing w:line="276" w:lineRule="auto"/>
            </w:pPr>
            <w:hyperlink r:id="rId25">
              <w:r w:rsidR="5EF82A5B" w:rsidRPr="5EF82A5B">
                <w:rPr>
                  <w:rStyle w:val="Hyperlink"/>
                  <w:lang w:val="en-GB"/>
                </w:rPr>
                <w:t>tourism.hospitality@tudublin.ie</w:t>
              </w:r>
            </w:hyperlink>
          </w:p>
          <w:p w14:paraId="5D85331F" w14:textId="77777777" w:rsidR="5EF82A5B" w:rsidRDefault="5EF82A5B" w:rsidP="0056357D">
            <w:pPr>
              <w:spacing w:line="276" w:lineRule="auto"/>
              <w:rPr>
                <w:color w:val="000000" w:themeColor="text1"/>
              </w:rPr>
            </w:pPr>
            <w:r w:rsidRPr="5EF82A5B">
              <w:rPr>
                <w:color w:val="000000" w:themeColor="text1"/>
                <w:lang w:val="en-GB"/>
              </w:rPr>
              <w:t>01 2205774</w:t>
            </w:r>
          </w:p>
        </w:tc>
      </w:tr>
      <w:tr w:rsidR="5EF82A5B" w14:paraId="0BDACC7A" w14:textId="77777777" w:rsidTr="00127465">
        <w:trPr>
          <w:gridAfter w:val="1"/>
          <w:wAfter w:w="30" w:type="dxa"/>
        </w:trPr>
        <w:tc>
          <w:tcPr>
            <w:tcW w:w="2689" w:type="dxa"/>
          </w:tcPr>
          <w:p w14:paraId="5DD1DEF7" w14:textId="77777777" w:rsidR="5EF82A5B" w:rsidRDefault="5EF82A5B" w:rsidP="0056357D">
            <w:pPr>
              <w:spacing w:line="276" w:lineRule="auto"/>
            </w:pPr>
            <w:r w:rsidRPr="5EF82A5B">
              <w:rPr>
                <w:b/>
                <w:bCs/>
                <w:lang w:val="en-GB"/>
              </w:rPr>
              <w:t xml:space="preserve">School </w:t>
            </w:r>
            <w:r w:rsidR="0056357D">
              <w:rPr>
                <w:b/>
                <w:bCs/>
                <w:lang w:val="en-GB"/>
              </w:rPr>
              <w:t>Administrator</w:t>
            </w:r>
          </w:p>
        </w:tc>
        <w:tc>
          <w:tcPr>
            <w:tcW w:w="6176" w:type="dxa"/>
          </w:tcPr>
          <w:p w14:paraId="57638F08" w14:textId="77777777" w:rsidR="5EF82A5B" w:rsidRDefault="5EF82A5B" w:rsidP="0056357D">
            <w:pPr>
              <w:spacing w:line="276" w:lineRule="auto"/>
              <w:rPr>
                <w:color w:val="0000FF"/>
              </w:rPr>
            </w:pPr>
            <w:r w:rsidRPr="5EF82A5B">
              <w:rPr>
                <w:lang w:val="en-GB"/>
              </w:rPr>
              <w:t xml:space="preserve">Noelle O’Carroll </w:t>
            </w:r>
          </w:p>
          <w:p w14:paraId="217315ED" w14:textId="77777777" w:rsidR="5EF82A5B" w:rsidRDefault="00BF4CEF" w:rsidP="0056357D">
            <w:pPr>
              <w:spacing w:line="276" w:lineRule="auto"/>
              <w:rPr>
                <w:color w:val="0000FF"/>
              </w:rPr>
            </w:pPr>
            <w:hyperlink r:id="rId26">
              <w:r w:rsidR="5EF82A5B" w:rsidRPr="5EF82A5B">
                <w:rPr>
                  <w:rStyle w:val="Hyperlink"/>
                  <w:lang w:val="en-GB"/>
                </w:rPr>
                <w:t>tourism.hospitality@tudublin.ie</w:t>
              </w:r>
            </w:hyperlink>
          </w:p>
          <w:p w14:paraId="571CEDC7" w14:textId="77777777" w:rsidR="5EF82A5B" w:rsidRDefault="5EF82A5B" w:rsidP="0056357D">
            <w:pPr>
              <w:spacing w:line="276" w:lineRule="auto"/>
            </w:pPr>
            <w:r w:rsidRPr="5EF82A5B">
              <w:rPr>
                <w:lang w:val="en-GB"/>
              </w:rPr>
              <w:t>01 2206294</w:t>
            </w:r>
          </w:p>
        </w:tc>
      </w:tr>
    </w:tbl>
    <w:p w14:paraId="63E32E59" w14:textId="5ACDFC8C" w:rsidR="007E4B76" w:rsidRPr="000011BC" w:rsidRDefault="007E4B76" w:rsidP="007E4B76"/>
    <w:p w14:paraId="1D75F7DB" w14:textId="77777777" w:rsidR="00A41139" w:rsidRPr="000011BC" w:rsidRDefault="0A0A1E16" w:rsidP="00303CB2">
      <w:pPr>
        <w:pStyle w:val="Heading1"/>
        <w:spacing w:after="0"/>
      </w:pPr>
      <w:bookmarkStart w:id="478" w:name="_Toc746360191"/>
      <w:bookmarkStart w:id="479" w:name="_Toc1144713427"/>
      <w:bookmarkStart w:id="480" w:name="_Toc213726867"/>
      <w:bookmarkStart w:id="481" w:name="_Toc502354362"/>
      <w:bookmarkStart w:id="482" w:name="_Toc580031382"/>
      <w:bookmarkStart w:id="483" w:name="_Toc968455751"/>
      <w:bookmarkStart w:id="484" w:name="_Toc1422596644"/>
      <w:bookmarkStart w:id="485" w:name="_Toc1823261969"/>
      <w:bookmarkStart w:id="486" w:name="_Toc461947015"/>
      <w:bookmarkStart w:id="487" w:name="_Toc1632561422"/>
      <w:bookmarkStart w:id="488" w:name="_Toc365442862"/>
      <w:bookmarkStart w:id="489" w:name="_Toc1135145207"/>
      <w:bookmarkStart w:id="490" w:name="_Toc1672696103"/>
      <w:bookmarkStart w:id="491" w:name="_Toc1646235052"/>
      <w:bookmarkStart w:id="492" w:name="_Toc642605218"/>
      <w:bookmarkStart w:id="493" w:name="_Toc349228857"/>
      <w:bookmarkStart w:id="494" w:name="_Toc1772795747"/>
      <w:bookmarkStart w:id="495" w:name="_Toc2142547915"/>
      <w:bookmarkStart w:id="496" w:name="_Toc19760191"/>
      <w:bookmarkStart w:id="497" w:name="_Toc750607941"/>
      <w:bookmarkStart w:id="498" w:name="_Toc1195450965"/>
      <w:bookmarkStart w:id="499" w:name="_Toc729852957"/>
      <w:bookmarkStart w:id="500" w:name="_Toc768447469"/>
      <w:bookmarkStart w:id="501" w:name="_Toc2079004433"/>
      <w:bookmarkStart w:id="502" w:name="_Toc1137585985"/>
      <w:bookmarkStart w:id="503" w:name="_Toc54958715"/>
      <w:bookmarkStart w:id="504" w:name="_Toc672707760"/>
      <w:bookmarkStart w:id="505" w:name="_Toc1743966699"/>
      <w:bookmarkStart w:id="506" w:name="_Toc198807362"/>
      <w:bookmarkStart w:id="507" w:name="_Toc321061390"/>
      <w:bookmarkStart w:id="508" w:name="_Toc1158578603"/>
      <w:bookmarkStart w:id="509" w:name="_Toc1820818683"/>
      <w:bookmarkStart w:id="510" w:name="_Toc1433560545"/>
      <w:bookmarkStart w:id="511" w:name="_Toc262220687"/>
      <w:bookmarkStart w:id="512" w:name="_Toc660933704"/>
      <w:bookmarkStart w:id="513" w:name="_Toc952373969"/>
      <w:bookmarkStart w:id="514" w:name="_Toc1759216096"/>
      <w:bookmarkStart w:id="515" w:name="_Toc159064744"/>
      <w:bookmarkStart w:id="516" w:name="_Toc1211642666"/>
      <w:bookmarkStart w:id="517" w:name="_Toc1105981238"/>
      <w:bookmarkStart w:id="518" w:name="_Toc1964661143"/>
      <w:bookmarkStart w:id="519" w:name="_Toc1536749475"/>
      <w:bookmarkStart w:id="520" w:name="_Toc1079198252"/>
      <w:bookmarkStart w:id="521" w:name="_Toc544495566"/>
      <w:bookmarkStart w:id="522" w:name="_Toc362722775"/>
      <w:bookmarkStart w:id="523" w:name="_Toc532886933"/>
      <w:bookmarkStart w:id="524" w:name="_Toc1136363318"/>
      <w:bookmarkStart w:id="525" w:name="_Toc641264963"/>
      <w:bookmarkStart w:id="526" w:name="_Toc848109566"/>
      <w:bookmarkStart w:id="527" w:name="_Toc1439414846"/>
      <w:bookmarkStart w:id="528" w:name="_Toc152317975"/>
      <w:bookmarkStart w:id="529" w:name="_Toc1497227445"/>
      <w:bookmarkStart w:id="530" w:name="_Toc844497955"/>
      <w:bookmarkStart w:id="531" w:name="_Toc727064851"/>
      <w:bookmarkStart w:id="532" w:name="_Toc1735341285"/>
      <w:bookmarkStart w:id="533" w:name="_Toc736319019"/>
      <w:bookmarkStart w:id="534" w:name="_Toc619773782"/>
      <w:bookmarkStart w:id="535" w:name="_Toc316973541"/>
      <w:bookmarkStart w:id="536" w:name="_Toc652219804"/>
      <w:bookmarkStart w:id="537" w:name="_Toc358367941"/>
      <w:bookmarkStart w:id="538" w:name="_Toc815068069"/>
      <w:bookmarkStart w:id="539" w:name="_Toc793257246"/>
      <w:bookmarkStart w:id="540" w:name="_Toc1826103090"/>
      <w:bookmarkStart w:id="541" w:name="_Toc1120822839"/>
      <w:bookmarkStart w:id="542" w:name="_Toc809122131"/>
      <w:bookmarkStart w:id="543" w:name="_Toc761998050"/>
      <w:bookmarkStart w:id="544" w:name="_Toc1860407439"/>
      <w:bookmarkStart w:id="545" w:name="_Toc1361384378"/>
      <w:bookmarkStart w:id="546" w:name="_Toc999189318"/>
      <w:bookmarkStart w:id="547" w:name="_Toc1975517349"/>
      <w:bookmarkStart w:id="548" w:name="_Toc1164053935"/>
      <w:bookmarkStart w:id="549" w:name="_Toc716840288"/>
      <w:bookmarkStart w:id="550" w:name="_Toc1235901666"/>
      <w:bookmarkStart w:id="551" w:name="_Toc673095763"/>
      <w:bookmarkStart w:id="552" w:name="_Toc586201540"/>
      <w:bookmarkStart w:id="553" w:name="_Toc2103965078"/>
      <w:bookmarkStart w:id="554" w:name="_Toc828597338"/>
      <w:bookmarkStart w:id="555" w:name="_Toc1780220677"/>
      <w:bookmarkStart w:id="556" w:name="_Toc886014103"/>
      <w:bookmarkStart w:id="557" w:name="_Toc1754077201"/>
      <w:bookmarkStart w:id="558" w:name="_Toc1509638449"/>
      <w:bookmarkStart w:id="559" w:name="_Toc1331963988"/>
      <w:bookmarkStart w:id="560" w:name="_Toc1004727836"/>
      <w:bookmarkStart w:id="561" w:name="_Toc1152433694"/>
      <w:bookmarkStart w:id="562" w:name="_Toc1496096939"/>
      <w:bookmarkStart w:id="563" w:name="_Toc120277449"/>
      <w:bookmarkStart w:id="564" w:name="_Toc177387511"/>
      <w:r>
        <w:t xml:space="preserve">The </w:t>
      </w:r>
      <w:proofErr w:type="gramStart"/>
      <w:r>
        <w:t>Building</w:t>
      </w:r>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proofErr w:type="gramEnd"/>
    </w:p>
    <w:p w14:paraId="1C229A87" w14:textId="77777777" w:rsidR="006D2D1A" w:rsidRDefault="00363C61" w:rsidP="00303CB2">
      <w:pPr>
        <w:spacing w:after="0"/>
        <w:rPr>
          <w:sz w:val="24"/>
        </w:rPr>
      </w:pPr>
      <w:r w:rsidRPr="006D2D1A">
        <w:rPr>
          <w:sz w:val="24"/>
        </w:rPr>
        <w:t xml:space="preserve">Your classes will take place in the Central Quad Building on the Grangegorman Campus. Information </w:t>
      </w:r>
      <w:r w:rsidR="00B67BF7" w:rsidRPr="006D2D1A">
        <w:rPr>
          <w:sz w:val="24"/>
        </w:rPr>
        <w:t>in relation to the</w:t>
      </w:r>
      <w:r w:rsidRPr="006D2D1A">
        <w:rPr>
          <w:sz w:val="24"/>
        </w:rPr>
        <w:t xml:space="preserve"> </w:t>
      </w:r>
      <w:r w:rsidR="00B67BF7" w:rsidRPr="006D2D1A">
        <w:rPr>
          <w:sz w:val="24"/>
        </w:rPr>
        <w:t>Central Quad</w:t>
      </w:r>
      <w:r w:rsidRPr="006D2D1A">
        <w:rPr>
          <w:sz w:val="24"/>
        </w:rPr>
        <w:t xml:space="preserve"> and the campus are available in the Grangegorman Student Handbook, available at</w:t>
      </w:r>
      <w:r w:rsidR="0056357D" w:rsidRPr="006D2D1A">
        <w:rPr>
          <w:sz w:val="24"/>
        </w:rPr>
        <w:t>:</w:t>
      </w:r>
      <w:r w:rsidR="00127465" w:rsidRPr="006D2D1A">
        <w:rPr>
          <w:sz w:val="24"/>
        </w:rPr>
        <w:t xml:space="preserve">  </w:t>
      </w:r>
    </w:p>
    <w:p w14:paraId="51B25922" w14:textId="3D40D90D" w:rsidR="00B67BF7" w:rsidRPr="006D2D1A" w:rsidRDefault="00BF4CEF" w:rsidP="00303CB2">
      <w:pPr>
        <w:spacing w:after="0"/>
        <w:rPr>
          <w:rFonts w:cstheme="minorHAnsi"/>
          <w:b/>
          <w:sz w:val="24"/>
        </w:rPr>
      </w:pPr>
      <w:hyperlink r:id="rId27" w:history="1">
        <w:r w:rsidR="006D2D1A" w:rsidRPr="000E09FE">
          <w:rPr>
            <w:rStyle w:val="Hyperlink"/>
            <w:rFonts w:cstheme="minorHAnsi"/>
            <w:sz w:val="24"/>
            <w:lang w:val="en-GB" w:eastAsia="en-US"/>
          </w:rPr>
          <w:t>https://www.tudublin.ie/explore/our-campuses/grangegorman/</w:t>
        </w:r>
      </w:hyperlink>
      <w:r w:rsidR="00E72565" w:rsidRPr="006D2D1A">
        <w:rPr>
          <w:rFonts w:cstheme="minorHAnsi"/>
          <w:sz w:val="24"/>
          <w:lang w:val="en-GB" w:eastAsia="en-US"/>
        </w:rPr>
        <w:t xml:space="preserve">. </w:t>
      </w:r>
    </w:p>
    <w:p w14:paraId="42125F9E" w14:textId="77777777" w:rsidR="00303CB2" w:rsidRPr="006D2D1A" w:rsidRDefault="00303CB2" w:rsidP="00303CB2">
      <w:pPr>
        <w:spacing w:after="0"/>
        <w:rPr>
          <w:b/>
          <w:sz w:val="24"/>
        </w:rPr>
      </w:pPr>
    </w:p>
    <w:p w14:paraId="55EB0A50" w14:textId="77777777" w:rsidR="00A41139" w:rsidRPr="006D2D1A" w:rsidRDefault="00363C61" w:rsidP="00303CB2">
      <w:pPr>
        <w:spacing w:after="0"/>
        <w:rPr>
          <w:sz w:val="24"/>
        </w:rPr>
      </w:pPr>
      <w:r w:rsidRPr="006D2D1A">
        <w:rPr>
          <w:sz w:val="24"/>
        </w:rPr>
        <w:t>Rooms in the Central Quad Building all commence with CQ, after which they</w:t>
      </w:r>
      <w:r w:rsidR="005D4C4B" w:rsidRPr="006D2D1A">
        <w:rPr>
          <w:sz w:val="24"/>
        </w:rPr>
        <w:t xml:space="preserve"> are</w:t>
      </w:r>
      <w:r w:rsidRPr="006D2D1A">
        <w:rPr>
          <w:sz w:val="24"/>
        </w:rPr>
        <w:t xml:space="preserve"> followed </w:t>
      </w:r>
      <w:r w:rsidR="005D4C4B" w:rsidRPr="006D2D1A">
        <w:rPr>
          <w:sz w:val="24"/>
        </w:rPr>
        <w:t xml:space="preserve">by </w:t>
      </w:r>
      <w:r w:rsidRPr="006D2D1A">
        <w:rPr>
          <w:sz w:val="24"/>
        </w:rPr>
        <w:t>a dash, the floor identifier [LG, 0, M, 1, 2, 3, 4, 5], and the room number [usually 2 further digits]. For example, the large lecture theatre on the ground floor uses the room number CQ-006.</w:t>
      </w:r>
    </w:p>
    <w:p w14:paraId="34F777B4" w14:textId="77777777" w:rsidR="00303CB2" w:rsidRPr="006D2D1A" w:rsidRDefault="00303CB2" w:rsidP="00303CB2">
      <w:pPr>
        <w:spacing w:after="0"/>
        <w:rPr>
          <w:sz w:val="24"/>
        </w:rPr>
      </w:pPr>
    </w:p>
    <w:p w14:paraId="14B809A9" w14:textId="2B3BF517" w:rsidR="00865A3A" w:rsidRPr="000011BC" w:rsidRDefault="1B19636A" w:rsidP="00303CB2">
      <w:pPr>
        <w:pStyle w:val="Heading1"/>
        <w:spacing w:after="0"/>
      </w:pPr>
      <w:bookmarkStart w:id="565" w:name="_Toc916385699"/>
      <w:bookmarkStart w:id="566" w:name="_Toc1507197782"/>
      <w:bookmarkStart w:id="567" w:name="_Toc1370719560"/>
      <w:bookmarkStart w:id="568" w:name="_Toc640378136"/>
      <w:bookmarkStart w:id="569" w:name="_Toc1352846364"/>
      <w:bookmarkStart w:id="570" w:name="_Toc748352264"/>
      <w:bookmarkStart w:id="571" w:name="_Toc366616663"/>
      <w:bookmarkStart w:id="572" w:name="_Toc529593583"/>
      <w:bookmarkStart w:id="573" w:name="_Toc1436231001"/>
      <w:bookmarkStart w:id="574" w:name="_Toc1744060247"/>
      <w:bookmarkStart w:id="575" w:name="_Toc994903117"/>
      <w:bookmarkStart w:id="576" w:name="_Toc818705902"/>
      <w:bookmarkStart w:id="577" w:name="_Toc1764546755"/>
      <w:bookmarkStart w:id="578" w:name="_Toc887410557"/>
      <w:bookmarkStart w:id="579" w:name="_Toc327316017"/>
      <w:bookmarkStart w:id="580" w:name="_Toc1820342182"/>
      <w:bookmarkStart w:id="581" w:name="_Toc1173565405"/>
      <w:bookmarkStart w:id="582" w:name="_Toc349897133"/>
      <w:bookmarkStart w:id="583" w:name="_Toc1296631004"/>
      <w:bookmarkStart w:id="584" w:name="_Toc1261699846"/>
      <w:bookmarkStart w:id="585" w:name="_Toc351917487"/>
      <w:bookmarkStart w:id="586" w:name="_Toc1947482615"/>
      <w:bookmarkStart w:id="587" w:name="_Toc1033469466"/>
      <w:bookmarkStart w:id="588" w:name="_Toc1086252207"/>
      <w:bookmarkStart w:id="589" w:name="_Toc2041991844"/>
      <w:bookmarkStart w:id="590" w:name="_Toc157118225"/>
      <w:bookmarkStart w:id="591" w:name="_Toc323272782"/>
      <w:bookmarkStart w:id="592" w:name="_Toc902730950"/>
      <w:bookmarkStart w:id="593" w:name="_Toc997255315"/>
      <w:bookmarkStart w:id="594" w:name="_Toc915511812"/>
      <w:bookmarkStart w:id="595" w:name="_Toc401592864"/>
      <w:bookmarkStart w:id="596" w:name="_Toc1024786625"/>
      <w:bookmarkStart w:id="597" w:name="_Toc1741228608"/>
      <w:bookmarkStart w:id="598" w:name="_Toc220811445"/>
      <w:bookmarkStart w:id="599" w:name="_Toc742788870"/>
      <w:bookmarkStart w:id="600" w:name="_Toc1058852395"/>
      <w:bookmarkStart w:id="601" w:name="_Toc1703273884"/>
      <w:bookmarkStart w:id="602" w:name="_Toc1029434500"/>
      <w:bookmarkStart w:id="603" w:name="_Toc1800188483"/>
      <w:bookmarkStart w:id="604" w:name="_Toc845812398"/>
      <w:bookmarkStart w:id="605" w:name="_Toc866728602"/>
      <w:bookmarkStart w:id="606" w:name="_Toc2138490509"/>
      <w:bookmarkStart w:id="607" w:name="_Toc2131592685"/>
      <w:bookmarkStart w:id="608" w:name="_Toc763239736"/>
      <w:bookmarkStart w:id="609" w:name="_Toc147745539"/>
      <w:bookmarkStart w:id="610" w:name="_Toc1245140445"/>
      <w:bookmarkStart w:id="611" w:name="_Toc1793139551"/>
      <w:bookmarkStart w:id="612" w:name="_Toc1867752506"/>
      <w:bookmarkStart w:id="613" w:name="_Toc883621534"/>
      <w:bookmarkStart w:id="614" w:name="_Toc1288203068"/>
      <w:bookmarkStart w:id="615" w:name="_Toc745425009"/>
      <w:bookmarkStart w:id="616" w:name="_Toc494574403"/>
      <w:bookmarkStart w:id="617" w:name="_Toc1244233073"/>
      <w:bookmarkStart w:id="618" w:name="_Toc42502685"/>
      <w:bookmarkStart w:id="619" w:name="_Toc1587364397"/>
      <w:bookmarkStart w:id="620" w:name="_Toc1329568642"/>
      <w:bookmarkStart w:id="621" w:name="_Toc1659074669"/>
      <w:bookmarkStart w:id="622" w:name="_Toc1665694585"/>
      <w:bookmarkStart w:id="623" w:name="_Toc1611558003"/>
      <w:bookmarkStart w:id="624" w:name="_Toc144630546"/>
      <w:bookmarkStart w:id="625" w:name="_Toc337024737"/>
      <w:bookmarkStart w:id="626" w:name="_Toc485956661"/>
      <w:bookmarkStart w:id="627" w:name="_Toc348001344"/>
      <w:bookmarkStart w:id="628" w:name="_Toc79518304"/>
      <w:bookmarkStart w:id="629" w:name="_Toc1223104096"/>
      <w:bookmarkStart w:id="630" w:name="_Toc1360956889"/>
      <w:bookmarkStart w:id="631" w:name="_Toc730843696"/>
      <w:bookmarkStart w:id="632" w:name="_Toc1582788868"/>
      <w:bookmarkStart w:id="633" w:name="_Toc643075704"/>
      <w:bookmarkStart w:id="634" w:name="_Toc1829923518"/>
      <w:bookmarkStart w:id="635" w:name="_Toc92185432"/>
      <w:bookmarkStart w:id="636" w:name="_Toc2064681480"/>
      <w:bookmarkStart w:id="637" w:name="_Toc1948261579"/>
      <w:bookmarkStart w:id="638" w:name="_Toc1105975811"/>
      <w:bookmarkStart w:id="639" w:name="_Toc1906230284"/>
      <w:bookmarkStart w:id="640" w:name="_Toc1186894406"/>
      <w:bookmarkStart w:id="641" w:name="_Toc528255750"/>
      <w:bookmarkStart w:id="642" w:name="_Toc1431227400"/>
      <w:bookmarkStart w:id="643" w:name="_Toc780795882"/>
      <w:bookmarkStart w:id="644" w:name="_Toc2137504851"/>
      <w:bookmarkStart w:id="645" w:name="_Toc564761745"/>
      <w:bookmarkStart w:id="646" w:name="_Toc1373690271"/>
      <w:bookmarkStart w:id="647" w:name="_Toc159200328"/>
      <w:bookmarkStart w:id="648" w:name="_Toc1602421771"/>
      <w:bookmarkStart w:id="649" w:name="_Toc1649304623"/>
      <w:bookmarkStart w:id="650" w:name="_Toc120277450"/>
      <w:bookmarkStart w:id="651" w:name="_Toc177387512"/>
      <w:r>
        <w:t>Timetable</w:t>
      </w:r>
      <w:r w:rsidR="504B3177">
        <w:t xml:space="preserve"> and</w:t>
      </w:r>
      <w:r w:rsidR="00572974">
        <w:t xml:space="preserve"> Academic</w:t>
      </w:r>
      <w:r w:rsidR="504B3177">
        <w:t xml:space="preserve"> Calendar</w:t>
      </w:r>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p>
    <w:p w14:paraId="735766FE" w14:textId="7756E90A" w:rsidR="1B19636A" w:rsidRPr="006D2D1A" w:rsidRDefault="1B19636A" w:rsidP="00303CB2">
      <w:pPr>
        <w:spacing w:after="0"/>
        <w:rPr>
          <w:b/>
          <w:sz w:val="24"/>
        </w:rPr>
      </w:pPr>
      <w:r w:rsidRPr="006D2D1A">
        <w:rPr>
          <w:sz w:val="24"/>
        </w:rPr>
        <w:t>You can access your personal timetable online at</w:t>
      </w:r>
      <w:r w:rsidR="0056357D" w:rsidRPr="006D2D1A">
        <w:rPr>
          <w:sz w:val="24"/>
        </w:rPr>
        <w:t>:</w:t>
      </w:r>
      <w:r w:rsidR="00C30625" w:rsidRPr="00C30625">
        <w:t xml:space="preserve"> </w:t>
      </w:r>
      <w:hyperlink r:id="rId28" w:history="1">
        <w:r w:rsidR="00C30625" w:rsidRPr="00C30625">
          <w:rPr>
            <w:rStyle w:val="Hyperlink"/>
            <w:color w:val="0000FF"/>
            <w:sz w:val="24"/>
            <w:szCs w:val="24"/>
          </w:rPr>
          <w:t>https://www.tudublin.ie/timetables/</w:t>
        </w:r>
      </w:hyperlink>
      <w:r w:rsidRPr="006D2D1A">
        <w:rPr>
          <w:sz w:val="24"/>
        </w:rPr>
        <w:t xml:space="preserve">. </w:t>
      </w:r>
      <w:r w:rsidR="00B67BF7" w:rsidRPr="006D2D1A">
        <w:rPr>
          <w:sz w:val="24"/>
        </w:rPr>
        <w:t xml:space="preserve"> </w:t>
      </w:r>
    </w:p>
    <w:p w14:paraId="7B170CDD" w14:textId="77777777" w:rsidR="00B67BF7" w:rsidRPr="006D2D1A" w:rsidRDefault="00B67BF7" w:rsidP="00303CB2">
      <w:pPr>
        <w:spacing w:after="0"/>
        <w:rPr>
          <w:sz w:val="24"/>
        </w:rPr>
      </w:pPr>
    </w:p>
    <w:p w14:paraId="3E557E62" w14:textId="7B1B6EB6" w:rsidR="00B67BF7" w:rsidRPr="006D2D1A" w:rsidRDefault="504B3177" w:rsidP="00303CB2">
      <w:pPr>
        <w:spacing w:after="0"/>
        <w:rPr>
          <w:sz w:val="24"/>
        </w:rPr>
      </w:pPr>
      <w:r w:rsidRPr="006D2D1A">
        <w:rPr>
          <w:sz w:val="24"/>
        </w:rPr>
        <w:t xml:space="preserve">The </w:t>
      </w:r>
      <w:r w:rsidR="583D8139" w:rsidRPr="006D2D1A">
        <w:rPr>
          <w:sz w:val="24"/>
        </w:rPr>
        <w:t>TU Dublin</w:t>
      </w:r>
      <w:r w:rsidRPr="006D2D1A">
        <w:rPr>
          <w:sz w:val="24"/>
        </w:rPr>
        <w:t xml:space="preserve"> academic calendar</w:t>
      </w:r>
      <w:r w:rsidR="00B67BF7" w:rsidRPr="006D2D1A">
        <w:rPr>
          <w:sz w:val="24"/>
        </w:rPr>
        <w:t xml:space="preserve"> for 202</w:t>
      </w:r>
      <w:r w:rsidR="002C3DB5">
        <w:rPr>
          <w:sz w:val="24"/>
        </w:rPr>
        <w:t>4</w:t>
      </w:r>
      <w:r w:rsidR="00B67BF7" w:rsidRPr="006D2D1A">
        <w:rPr>
          <w:sz w:val="24"/>
        </w:rPr>
        <w:t>/202</w:t>
      </w:r>
      <w:r w:rsidR="002C3DB5">
        <w:rPr>
          <w:sz w:val="24"/>
        </w:rPr>
        <w:t>5</w:t>
      </w:r>
      <w:r w:rsidRPr="006D2D1A">
        <w:rPr>
          <w:sz w:val="24"/>
        </w:rPr>
        <w:t xml:space="preserve"> is available online at</w:t>
      </w:r>
      <w:r w:rsidR="0056357D" w:rsidRPr="006D2D1A">
        <w:rPr>
          <w:sz w:val="24"/>
        </w:rPr>
        <w:t>:</w:t>
      </w:r>
    </w:p>
    <w:p w14:paraId="70DE586E" w14:textId="77777777" w:rsidR="00B67BF7" w:rsidRPr="006D2D1A" w:rsidRDefault="00BF4CEF" w:rsidP="00303CB2">
      <w:pPr>
        <w:spacing w:after="0"/>
        <w:rPr>
          <w:sz w:val="24"/>
        </w:rPr>
      </w:pPr>
      <w:hyperlink r:id="rId29" w:history="1">
        <w:r w:rsidR="00B67BF7" w:rsidRPr="006D2D1A">
          <w:rPr>
            <w:rStyle w:val="Hyperlink"/>
            <w:sz w:val="24"/>
          </w:rPr>
          <w:t>https://www.tudublin.ie/explore/university-calendar/</w:t>
        </w:r>
      </w:hyperlink>
      <w:r w:rsidR="00AA5A54" w:rsidRPr="006D2D1A">
        <w:rPr>
          <w:rStyle w:val="Hyperlink"/>
          <w:color w:val="auto"/>
          <w:sz w:val="24"/>
          <w:u w:val="none"/>
        </w:rPr>
        <w:t>.</w:t>
      </w:r>
    </w:p>
    <w:p w14:paraId="1CF36435" w14:textId="77777777" w:rsidR="00303CB2" w:rsidRPr="006D2D1A" w:rsidRDefault="00303CB2" w:rsidP="00303CB2">
      <w:pPr>
        <w:spacing w:after="0"/>
        <w:rPr>
          <w:sz w:val="24"/>
        </w:rPr>
      </w:pPr>
    </w:p>
    <w:p w14:paraId="4057FCA0" w14:textId="77777777" w:rsidR="002E0799" w:rsidRPr="006D2D1A" w:rsidRDefault="504B3177" w:rsidP="00303CB2">
      <w:pPr>
        <w:spacing w:after="0"/>
        <w:rPr>
          <w:sz w:val="24"/>
        </w:rPr>
      </w:pPr>
      <w:r w:rsidRPr="006D2D1A">
        <w:rPr>
          <w:sz w:val="24"/>
        </w:rPr>
        <w:t>The</w:t>
      </w:r>
      <w:r w:rsidR="005D4C4B" w:rsidRPr="006D2D1A">
        <w:rPr>
          <w:sz w:val="24"/>
        </w:rPr>
        <w:t xml:space="preserve"> academic</w:t>
      </w:r>
      <w:r w:rsidRPr="006D2D1A">
        <w:rPr>
          <w:sz w:val="24"/>
        </w:rPr>
        <w:t xml:space="preserve"> year is divided into two semesters. Each semester is comprised of 13 weeks of classes followed by examinations. Semester 1 runs from September to January. Semester 2 runs from January to May.</w:t>
      </w:r>
      <w:r w:rsidR="60E55505" w:rsidRPr="006D2D1A">
        <w:rPr>
          <w:sz w:val="24"/>
        </w:rPr>
        <w:t xml:space="preserve"> </w:t>
      </w:r>
      <w:r w:rsidR="3B8D92D1" w:rsidRPr="006D2D1A">
        <w:rPr>
          <w:sz w:val="24"/>
        </w:rPr>
        <w:t xml:space="preserve">Note that the online timetabling system uses a different week numbering system to the academic calendar. </w:t>
      </w:r>
    </w:p>
    <w:p w14:paraId="0A8368E2" w14:textId="77777777" w:rsidR="00303CB2" w:rsidRPr="006D2D1A" w:rsidRDefault="00303CB2" w:rsidP="00303CB2">
      <w:pPr>
        <w:spacing w:after="0"/>
        <w:rPr>
          <w:sz w:val="24"/>
        </w:rPr>
      </w:pPr>
    </w:p>
    <w:p w14:paraId="6E5B6903" w14:textId="77777777" w:rsidR="00827A30" w:rsidRPr="000011BC" w:rsidRDefault="073B4D09" w:rsidP="00303CB2">
      <w:pPr>
        <w:pStyle w:val="Heading1"/>
        <w:spacing w:after="0"/>
      </w:pPr>
      <w:bookmarkStart w:id="652" w:name="_Toc378890232"/>
      <w:bookmarkStart w:id="653" w:name="_Toc2046017067"/>
      <w:bookmarkStart w:id="654" w:name="_Toc2055731396"/>
      <w:bookmarkStart w:id="655" w:name="_Toc927007550"/>
      <w:bookmarkStart w:id="656" w:name="_Toc1276886200"/>
      <w:bookmarkStart w:id="657" w:name="_Toc1786157964"/>
      <w:bookmarkStart w:id="658" w:name="_Toc1133210253"/>
      <w:bookmarkStart w:id="659" w:name="_Toc1037652526"/>
      <w:bookmarkStart w:id="660" w:name="_Toc2141272397"/>
      <w:bookmarkStart w:id="661" w:name="_Toc2146960129"/>
      <w:bookmarkStart w:id="662" w:name="_Toc1818372327"/>
      <w:bookmarkStart w:id="663" w:name="_Toc113486029"/>
      <w:bookmarkStart w:id="664" w:name="_Toc62636516"/>
      <w:bookmarkStart w:id="665" w:name="_Toc1271443963"/>
      <w:bookmarkStart w:id="666" w:name="_Toc267532467"/>
      <w:bookmarkStart w:id="667" w:name="_Toc1158401771"/>
      <w:bookmarkStart w:id="668" w:name="_Toc1259505470"/>
      <w:bookmarkStart w:id="669" w:name="_Toc2049184476"/>
      <w:bookmarkStart w:id="670" w:name="_Toc1444136852"/>
      <w:bookmarkStart w:id="671" w:name="_Toc691443891"/>
      <w:bookmarkStart w:id="672" w:name="_Toc1245303829"/>
      <w:bookmarkStart w:id="673" w:name="_Toc1488608704"/>
      <w:bookmarkStart w:id="674" w:name="_Toc1699942185"/>
      <w:bookmarkStart w:id="675" w:name="_Toc1367725504"/>
      <w:bookmarkStart w:id="676" w:name="_Toc894561774"/>
      <w:bookmarkStart w:id="677" w:name="_Toc506781652"/>
      <w:bookmarkStart w:id="678" w:name="_Toc1537210881"/>
      <w:bookmarkStart w:id="679" w:name="_Toc1692555429"/>
      <w:bookmarkStart w:id="680" w:name="_Toc1095746925"/>
      <w:bookmarkStart w:id="681" w:name="_Toc1463955096"/>
      <w:bookmarkStart w:id="682" w:name="_Toc554074606"/>
      <w:bookmarkStart w:id="683" w:name="_Toc827656640"/>
      <w:bookmarkStart w:id="684" w:name="_Toc511501920"/>
      <w:bookmarkStart w:id="685" w:name="_Toc424627939"/>
      <w:bookmarkStart w:id="686" w:name="_Toc1269507326"/>
      <w:bookmarkStart w:id="687" w:name="_Toc540574622"/>
      <w:bookmarkStart w:id="688" w:name="_Toc1640402541"/>
      <w:bookmarkStart w:id="689" w:name="_Toc293550596"/>
      <w:bookmarkStart w:id="690" w:name="_Toc1532178916"/>
      <w:bookmarkStart w:id="691" w:name="_Toc1876831331"/>
      <w:bookmarkStart w:id="692" w:name="_Toc1561388171"/>
      <w:bookmarkStart w:id="693" w:name="_Toc306960323"/>
      <w:bookmarkStart w:id="694" w:name="_Toc1682446361"/>
      <w:bookmarkStart w:id="695" w:name="_Toc256481899"/>
      <w:bookmarkStart w:id="696" w:name="_Toc317462565"/>
      <w:bookmarkStart w:id="697" w:name="_Toc645517468"/>
      <w:bookmarkStart w:id="698" w:name="_Toc384214141"/>
      <w:bookmarkStart w:id="699" w:name="_Toc397595245"/>
      <w:bookmarkStart w:id="700" w:name="_Toc58463613"/>
      <w:bookmarkStart w:id="701" w:name="_Toc1089065222"/>
      <w:bookmarkStart w:id="702" w:name="_Toc509154458"/>
      <w:bookmarkStart w:id="703" w:name="_Toc1573990428"/>
      <w:bookmarkStart w:id="704" w:name="_Toc1998683907"/>
      <w:bookmarkStart w:id="705" w:name="_Toc294885957"/>
      <w:bookmarkStart w:id="706" w:name="_Toc1023404210"/>
      <w:bookmarkStart w:id="707" w:name="_Toc1841338523"/>
      <w:bookmarkStart w:id="708" w:name="_Toc1686149229"/>
      <w:bookmarkStart w:id="709" w:name="_Toc58914061"/>
      <w:bookmarkStart w:id="710" w:name="_Toc1280050086"/>
      <w:bookmarkStart w:id="711" w:name="_Toc1582446321"/>
      <w:bookmarkStart w:id="712" w:name="_Toc1407493026"/>
      <w:bookmarkStart w:id="713" w:name="_Toc532016096"/>
      <w:bookmarkStart w:id="714" w:name="_Toc30022449"/>
      <w:bookmarkStart w:id="715" w:name="_Toc1149056501"/>
      <w:bookmarkStart w:id="716" w:name="_Toc516385379"/>
      <w:bookmarkStart w:id="717" w:name="_Toc1591164439"/>
      <w:bookmarkStart w:id="718" w:name="_Toc221187598"/>
      <w:bookmarkStart w:id="719" w:name="_Toc1012447848"/>
      <w:bookmarkStart w:id="720" w:name="_Toc223078115"/>
      <w:bookmarkStart w:id="721" w:name="_Toc1624963225"/>
      <w:bookmarkStart w:id="722" w:name="_Toc1548087652"/>
      <w:bookmarkStart w:id="723" w:name="_Toc918583980"/>
      <w:bookmarkStart w:id="724" w:name="_Toc215319828"/>
      <w:bookmarkStart w:id="725" w:name="_Toc881817519"/>
      <w:bookmarkStart w:id="726" w:name="_Toc208059593"/>
      <w:bookmarkStart w:id="727" w:name="_Toc179803703"/>
      <w:bookmarkStart w:id="728" w:name="_Toc1864112098"/>
      <w:bookmarkStart w:id="729" w:name="_Toc1253707898"/>
      <w:bookmarkStart w:id="730" w:name="_Toc376448096"/>
      <w:bookmarkStart w:id="731" w:name="_Toc1067798445"/>
      <w:bookmarkStart w:id="732" w:name="_Toc594241277"/>
      <w:bookmarkStart w:id="733" w:name="_Toc625338522"/>
      <w:bookmarkStart w:id="734" w:name="_Toc1522092399"/>
      <w:bookmarkStart w:id="735" w:name="_Toc342913046"/>
      <w:bookmarkStart w:id="736" w:name="_Toc1115402470"/>
      <w:bookmarkStart w:id="737" w:name="_Toc120277451"/>
      <w:bookmarkStart w:id="738" w:name="_Hlk141087864"/>
      <w:bookmarkStart w:id="739" w:name="_Toc177387513"/>
      <w:r>
        <w:lastRenderedPageBreak/>
        <w:t xml:space="preserve">Programme Delivery and </w:t>
      </w:r>
      <w:r w:rsidR="30E8B403">
        <w:t>Attendance Requirements</w:t>
      </w:r>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9"/>
    </w:p>
    <w:p w14:paraId="7EABB1E7" w14:textId="2F9803FD" w:rsidR="00145496" w:rsidRPr="006D2D1A" w:rsidRDefault="073B4D09" w:rsidP="00303CB2">
      <w:pPr>
        <w:spacing w:after="0"/>
        <w:rPr>
          <w:sz w:val="24"/>
        </w:rPr>
      </w:pPr>
      <w:r w:rsidRPr="006D2D1A">
        <w:rPr>
          <w:sz w:val="24"/>
        </w:rPr>
        <w:t xml:space="preserve">Your programme will be delivered on </w:t>
      </w:r>
      <w:r w:rsidR="00AE7075" w:rsidRPr="006D2D1A">
        <w:rPr>
          <w:sz w:val="24"/>
        </w:rPr>
        <w:t xml:space="preserve">the </w:t>
      </w:r>
      <w:r w:rsidR="08821320" w:rsidRPr="006D2D1A">
        <w:rPr>
          <w:sz w:val="24"/>
        </w:rPr>
        <w:t xml:space="preserve">Grangegorman </w:t>
      </w:r>
      <w:r w:rsidRPr="006D2D1A">
        <w:rPr>
          <w:sz w:val="24"/>
        </w:rPr>
        <w:t xml:space="preserve">campus. </w:t>
      </w:r>
      <w:r w:rsidR="30E8B403" w:rsidRPr="006D2D1A">
        <w:rPr>
          <w:sz w:val="24"/>
        </w:rPr>
        <w:t xml:space="preserve">There is a strong correlation between </w:t>
      </w:r>
      <w:r w:rsidR="00145496" w:rsidRPr="006D2D1A">
        <w:rPr>
          <w:sz w:val="24"/>
        </w:rPr>
        <w:t xml:space="preserve">engagement </w:t>
      </w:r>
      <w:r w:rsidR="30E8B403" w:rsidRPr="006D2D1A">
        <w:rPr>
          <w:sz w:val="24"/>
        </w:rPr>
        <w:t xml:space="preserve">at classes and marks achieved. If you are unable </w:t>
      </w:r>
      <w:r w:rsidR="00145496" w:rsidRPr="006D2D1A">
        <w:rPr>
          <w:sz w:val="24"/>
        </w:rPr>
        <w:t>to engage at</w:t>
      </w:r>
      <w:r w:rsidR="30E8B403" w:rsidRPr="006D2D1A">
        <w:rPr>
          <w:sz w:val="24"/>
        </w:rPr>
        <w:t xml:space="preserve"> </w:t>
      </w:r>
      <w:proofErr w:type="gramStart"/>
      <w:r w:rsidR="30E8B403" w:rsidRPr="006D2D1A">
        <w:rPr>
          <w:sz w:val="24"/>
        </w:rPr>
        <w:t>class</w:t>
      </w:r>
      <w:proofErr w:type="gramEnd"/>
      <w:r w:rsidR="30E8B403" w:rsidRPr="006D2D1A">
        <w:rPr>
          <w:sz w:val="24"/>
        </w:rPr>
        <w:t xml:space="preserve"> you should</w:t>
      </w:r>
      <w:r w:rsidR="0BAF9F11" w:rsidRPr="006D2D1A">
        <w:rPr>
          <w:sz w:val="24"/>
        </w:rPr>
        <w:t xml:space="preserve"> contact your lecturer by email. </w:t>
      </w:r>
      <w:r w:rsidR="00AE7075" w:rsidRPr="006D2D1A">
        <w:rPr>
          <w:sz w:val="24"/>
        </w:rPr>
        <w:t xml:space="preserve">  </w:t>
      </w:r>
    </w:p>
    <w:bookmarkEnd w:id="738"/>
    <w:p w14:paraId="62C55B8D" w14:textId="77777777" w:rsidR="005D4C4B" w:rsidRPr="006D2D1A" w:rsidRDefault="005D4C4B" w:rsidP="00303CB2">
      <w:pPr>
        <w:spacing w:after="0"/>
        <w:rPr>
          <w:b/>
          <w:sz w:val="24"/>
        </w:rPr>
      </w:pPr>
    </w:p>
    <w:p w14:paraId="48562543" w14:textId="77777777" w:rsidR="00CE7C29" w:rsidRPr="000011BC" w:rsidRDefault="247B6B31" w:rsidP="00303CB2">
      <w:pPr>
        <w:pStyle w:val="Heading1"/>
        <w:spacing w:after="0"/>
      </w:pPr>
      <w:bookmarkStart w:id="740" w:name="_Toc365562801"/>
      <w:bookmarkStart w:id="741" w:name="_Toc1136235837"/>
      <w:bookmarkStart w:id="742" w:name="_Toc999217843"/>
      <w:bookmarkStart w:id="743" w:name="_Toc474735513"/>
      <w:bookmarkStart w:id="744" w:name="_Toc359097105"/>
      <w:bookmarkStart w:id="745" w:name="_Toc1755804223"/>
      <w:bookmarkStart w:id="746" w:name="_Toc461317596"/>
      <w:bookmarkStart w:id="747" w:name="_Toc1254149036"/>
      <w:bookmarkStart w:id="748" w:name="_Toc1248971659"/>
      <w:bookmarkStart w:id="749" w:name="_Toc503902039"/>
      <w:bookmarkStart w:id="750" w:name="_Toc1886955077"/>
      <w:bookmarkStart w:id="751" w:name="_Toc883084262"/>
      <w:bookmarkStart w:id="752" w:name="_Toc426738128"/>
      <w:bookmarkStart w:id="753" w:name="_Toc1926432463"/>
      <w:bookmarkStart w:id="754" w:name="_Toc952807750"/>
      <w:bookmarkStart w:id="755" w:name="_Toc1020216125"/>
      <w:bookmarkStart w:id="756" w:name="_Toc1168494665"/>
      <w:bookmarkStart w:id="757" w:name="_Toc2041740755"/>
      <w:bookmarkStart w:id="758" w:name="_Toc1579913323"/>
      <w:bookmarkStart w:id="759" w:name="_Toc1733026588"/>
      <w:bookmarkStart w:id="760" w:name="_Toc1586617334"/>
      <w:bookmarkStart w:id="761" w:name="_Toc285030258"/>
      <w:bookmarkStart w:id="762" w:name="_Toc688928132"/>
      <w:bookmarkStart w:id="763" w:name="_Toc2010787682"/>
      <w:bookmarkStart w:id="764" w:name="_Toc1205548977"/>
      <w:bookmarkStart w:id="765" w:name="_Toc195567093"/>
      <w:bookmarkStart w:id="766" w:name="_Toc1127171264"/>
      <w:bookmarkStart w:id="767" w:name="_Toc608753327"/>
      <w:bookmarkStart w:id="768" w:name="_Toc92310439"/>
      <w:bookmarkStart w:id="769" w:name="_Toc2077198612"/>
      <w:bookmarkStart w:id="770" w:name="_Toc25454586"/>
      <w:bookmarkStart w:id="771" w:name="_Toc1523041717"/>
      <w:bookmarkStart w:id="772" w:name="_Toc474554820"/>
      <w:bookmarkStart w:id="773" w:name="_Toc830442303"/>
      <w:bookmarkStart w:id="774" w:name="_Toc510249093"/>
      <w:bookmarkStart w:id="775" w:name="_Toc1446510359"/>
      <w:bookmarkStart w:id="776" w:name="_Toc782493746"/>
      <w:bookmarkStart w:id="777" w:name="_Toc947256130"/>
      <w:bookmarkStart w:id="778" w:name="_Toc1628358266"/>
      <w:bookmarkStart w:id="779" w:name="_Toc1472127295"/>
      <w:bookmarkStart w:id="780" w:name="_Toc912506669"/>
      <w:bookmarkStart w:id="781" w:name="_Toc1887044190"/>
      <w:bookmarkStart w:id="782" w:name="_Toc2109801233"/>
      <w:bookmarkStart w:id="783" w:name="_Toc1956077058"/>
      <w:bookmarkStart w:id="784" w:name="_Toc1695412354"/>
      <w:bookmarkStart w:id="785" w:name="_Toc856693369"/>
      <w:bookmarkStart w:id="786" w:name="_Toc1692675084"/>
      <w:bookmarkStart w:id="787" w:name="_Toc272741953"/>
      <w:bookmarkStart w:id="788" w:name="_Toc1232054727"/>
      <w:bookmarkStart w:id="789" w:name="_Toc409855452"/>
      <w:bookmarkStart w:id="790" w:name="_Toc1005883200"/>
      <w:bookmarkStart w:id="791" w:name="_Toc2095103720"/>
      <w:bookmarkStart w:id="792" w:name="_Toc982435709"/>
      <w:bookmarkStart w:id="793" w:name="_Toc788353773"/>
      <w:bookmarkStart w:id="794" w:name="_Toc1747865791"/>
      <w:bookmarkStart w:id="795" w:name="_Toc1702399574"/>
      <w:bookmarkStart w:id="796" w:name="_Toc424408039"/>
      <w:bookmarkStart w:id="797" w:name="_Toc352992775"/>
      <w:bookmarkStart w:id="798" w:name="_Toc1814068125"/>
      <w:bookmarkStart w:id="799" w:name="_Toc809822973"/>
      <w:bookmarkStart w:id="800" w:name="_Toc1628031465"/>
      <w:bookmarkStart w:id="801" w:name="_Toc670058997"/>
      <w:bookmarkStart w:id="802" w:name="_Toc165902124"/>
      <w:bookmarkStart w:id="803" w:name="_Toc1066323560"/>
      <w:bookmarkStart w:id="804" w:name="_Toc764291682"/>
      <w:bookmarkStart w:id="805" w:name="_Toc1502402027"/>
      <w:bookmarkStart w:id="806" w:name="_Toc447907765"/>
      <w:bookmarkStart w:id="807" w:name="_Toc709124086"/>
      <w:bookmarkStart w:id="808" w:name="_Toc1097451748"/>
      <w:bookmarkStart w:id="809" w:name="_Toc703317120"/>
      <w:bookmarkStart w:id="810" w:name="_Toc1261183670"/>
      <w:bookmarkStart w:id="811" w:name="_Toc267672676"/>
      <w:bookmarkStart w:id="812" w:name="_Toc2015054768"/>
      <w:bookmarkStart w:id="813" w:name="_Toc1198080718"/>
      <w:bookmarkStart w:id="814" w:name="_Toc1216137598"/>
      <w:bookmarkStart w:id="815" w:name="_Toc496616804"/>
      <w:bookmarkStart w:id="816" w:name="_Toc1180367349"/>
      <w:bookmarkStart w:id="817" w:name="_Toc1337484894"/>
      <w:bookmarkStart w:id="818" w:name="_Toc257209253"/>
      <w:bookmarkStart w:id="819" w:name="_Toc485649671"/>
      <w:bookmarkStart w:id="820" w:name="_Toc537282078"/>
      <w:bookmarkStart w:id="821" w:name="_Toc1834811464"/>
      <w:bookmarkStart w:id="822" w:name="_Toc1190129395"/>
      <w:bookmarkStart w:id="823" w:name="_Toc552399396"/>
      <w:bookmarkStart w:id="824" w:name="_Toc1610826650"/>
      <w:bookmarkStart w:id="825" w:name="_Toc120277452"/>
      <w:bookmarkStart w:id="826" w:name="_Toc177387514"/>
      <w:r>
        <w:t>Accessing Learning Resources</w:t>
      </w:r>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p>
    <w:p w14:paraId="2BE04A8A" w14:textId="77777777" w:rsidR="00CE7C29" w:rsidRPr="006D2D1A" w:rsidRDefault="247B6B31" w:rsidP="00303CB2">
      <w:pPr>
        <w:spacing w:after="0"/>
        <w:rPr>
          <w:rFonts w:cstheme="minorHAnsi"/>
          <w:sz w:val="24"/>
        </w:rPr>
      </w:pPr>
      <w:r w:rsidRPr="006D2D1A">
        <w:rPr>
          <w:rFonts w:cstheme="minorHAnsi"/>
          <w:sz w:val="24"/>
        </w:rPr>
        <w:t>You will be expected to access and review online resources in advance of classes. You will access all your online materials through your Brightspace account</w:t>
      </w:r>
      <w:r w:rsidR="7EACA880" w:rsidRPr="006D2D1A">
        <w:rPr>
          <w:rFonts w:cstheme="minorHAnsi"/>
          <w:sz w:val="24"/>
        </w:rPr>
        <w:t>.</w:t>
      </w:r>
      <w:r w:rsidR="00AE7075" w:rsidRPr="006D2D1A">
        <w:rPr>
          <w:rFonts w:cstheme="minorHAnsi"/>
          <w:sz w:val="24"/>
        </w:rPr>
        <w:t xml:space="preserve"> </w:t>
      </w:r>
      <w:r w:rsidR="7EACA880" w:rsidRPr="006D2D1A">
        <w:rPr>
          <w:rFonts w:cstheme="minorHAnsi"/>
          <w:sz w:val="24"/>
        </w:rPr>
        <w:t xml:space="preserve"> A</w:t>
      </w:r>
      <w:r w:rsidRPr="006D2D1A">
        <w:rPr>
          <w:rFonts w:cstheme="minorHAnsi"/>
          <w:sz w:val="24"/>
        </w:rPr>
        <w:t>dditional resources are available through the</w:t>
      </w:r>
      <w:r w:rsidR="00AE7075" w:rsidRPr="006D2D1A">
        <w:rPr>
          <w:rFonts w:cstheme="minorHAnsi"/>
          <w:sz w:val="24"/>
        </w:rPr>
        <w:t xml:space="preserve"> University</w:t>
      </w:r>
      <w:r w:rsidRPr="006D2D1A">
        <w:rPr>
          <w:rFonts w:cstheme="minorHAnsi"/>
          <w:sz w:val="24"/>
        </w:rPr>
        <w:t xml:space="preserve"> librar</w:t>
      </w:r>
      <w:r w:rsidR="00AE7075" w:rsidRPr="006D2D1A">
        <w:rPr>
          <w:rFonts w:cstheme="minorHAnsi"/>
          <w:sz w:val="24"/>
        </w:rPr>
        <w:t xml:space="preserve">ies.  Please access libraries at: </w:t>
      </w:r>
      <w:hyperlink r:id="rId30">
        <w:r w:rsidR="56000DD8" w:rsidRPr="006D2D1A">
          <w:rPr>
            <w:rStyle w:val="Hyperlink"/>
            <w:rFonts w:cstheme="minorHAnsi"/>
            <w:sz w:val="24"/>
          </w:rPr>
          <w:t>https://www.tudublin.ie/library/</w:t>
        </w:r>
      </w:hyperlink>
      <w:r w:rsidR="00303CB2" w:rsidRPr="006D2D1A">
        <w:rPr>
          <w:rFonts w:cstheme="minorHAnsi"/>
          <w:sz w:val="24"/>
        </w:rPr>
        <w:t>.</w:t>
      </w:r>
    </w:p>
    <w:p w14:paraId="569869BF" w14:textId="77777777" w:rsidR="00303CB2" w:rsidRPr="006D2D1A" w:rsidRDefault="00303CB2" w:rsidP="00303CB2">
      <w:pPr>
        <w:spacing w:after="0"/>
        <w:rPr>
          <w:rFonts w:cstheme="minorHAnsi"/>
          <w:sz w:val="24"/>
        </w:rPr>
      </w:pPr>
    </w:p>
    <w:p w14:paraId="301DA785" w14:textId="77777777" w:rsidR="00CE7C29" w:rsidRPr="006D2D1A" w:rsidRDefault="00CE7C29" w:rsidP="006D2D1A">
      <w:pPr>
        <w:pStyle w:val="Heading1"/>
      </w:pPr>
      <w:bookmarkStart w:id="827" w:name="_Toc979180352"/>
      <w:bookmarkStart w:id="828" w:name="_Toc354070138"/>
      <w:bookmarkStart w:id="829" w:name="_Toc234239858"/>
      <w:bookmarkStart w:id="830" w:name="_Toc2080786630"/>
      <w:bookmarkStart w:id="831" w:name="_Toc867888552"/>
      <w:bookmarkStart w:id="832" w:name="_Toc297764084"/>
      <w:bookmarkStart w:id="833" w:name="_Toc433246307"/>
      <w:bookmarkStart w:id="834" w:name="_Toc1295699572"/>
      <w:bookmarkStart w:id="835" w:name="_Toc540612674"/>
      <w:bookmarkStart w:id="836" w:name="_Toc2034545540"/>
      <w:bookmarkStart w:id="837" w:name="_Toc678015922"/>
      <w:bookmarkStart w:id="838" w:name="_Toc15758705"/>
      <w:bookmarkStart w:id="839" w:name="_Toc52028803"/>
      <w:bookmarkStart w:id="840" w:name="_Toc1513814882"/>
      <w:bookmarkStart w:id="841" w:name="_Toc1847226042"/>
      <w:bookmarkStart w:id="842" w:name="_Toc1917836945"/>
      <w:bookmarkStart w:id="843" w:name="_Toc1679488425"/>
      <w:bookmarkStart w:id="844" w:name="_Toc1426610013"/>
      <w:bookmarkStart w:id="845" w:name="_Toc1862653791"/>
      <w:bookmarkStart w:id="846" w:name="_Toc901164019"/>
      <w:bookmarkStart w:id="847" w:name="_Toc1529370588"/>
      <w:bookmarkStart w:id="848" w:name="_Toc874513544"/>
      <w:bookmarkStart w:id="849" w:name="_Toc1393324108"/>
      <w:bookmarkStart w:id="850" w:name="_Toc225659769"/>
      <w:bookmarkStart w:id="851" w:name="_Toc1352505200"/>
      <w:bookmarkStart w:id="852" w:name="_Toc1211146355"/>
      <w:bookmarkStart w:id="853" w:name="_Toc374851976"/>
      <w:bookmarkStart w:id="854" w:name="_Toc1138197415"/>
      <w:bookmarkStart w:id="855" w:name="_Toc339859260"/>
      <w:bookmarkStart w:id="856" w:name="_Toc1992209714"/>
      <w:bookmarkStart w:id="857" w:name="_Toc1142573879"/>
      <w:bookmarkStart w:id="858" w:name="_Toc1023888536"/>
      <w:bookmarkStart w:id="859" w:name="_Toc982223102"/>
      <w:bookmarkStart w:id="860" w:name="_Toc1001725534"/>
      <w:bookmarkStart w:id="861" w:name="_Toc1621956869"/>
      <w:bookmarkStart w:id="862" w:name="_Toc443532921"/>
      <w:bookmarkStart w:id="863" w:name="_Toc923802233"/>
      <w:bookmarkStart w:id="864" w:name="_Toc795902159"/>
      <w:bookmarkStart w:id="865" w:name="_Toc1771284918"/>
      <w:bookmarkStart w:id="866" w:name="_Toc1008819820"/>
      <w:bookmarkStart w:id="867" w:name="_Toc695559797"/>
      <w:bookmarkStart w:id="868" w:name="_Toc831602792"/>
      <w:bookmarkStart w:id="869" w:name="_Toc524067732"/>
      <w:bookmarkStart w:id="870" w:name="_Toc996944060"/>
      <w:bookmarkStart w:id="871" w:name="_Toc517130904"/>
      <w:bookmarkStart w:id="872" w:name="_Toc2079450684"/>
      <w:bookmarkStart w:id="873" w:name="_Toc1951351182"/>
      <w:bookmarkStart w:id="874" w:name="_Toc561977441"/>
      <w:bookmarkStart w:id="875" w:name="_Toc624508400"/>
      <w:bookmarkStart w:id="876" w:name="_Toc89311021"/>
      <w:bookmarkStart w:id="877" w:name="_Toc325170631"/>
      <w:bookmarkStart w:id="878" w:name="_Toc1525858051"/>
      <w:bookmarkStart w:id="879" w:name="_Toc1980489887"/>
      <w:bookmarkStart w:id="880" w:name="_Toc480721348"/>
      <w:bookmarkStart w:id="881" w:name="_Toc1803738432"/>
      <w:bookmarkStart w:id="882" w:name="_Toc1755511939"/>
      <w:bookmarkStart w:id="883" w:name="_Toc1811585261"/>
      <w:bookmarkStart w:id="884" w:name="_Toc467785677"/>
      <w:bookmarkStart w:id="885" w:name="_Toc693299996"/>
      <w:bookmarkStart w:id="886" w:name="_Toc297203975"/>
      <w:bookmarkStart w:id="887" w:name="_Toc2014059369"/>
      <w:bookmarkStart w:id="888" w:name="_Toc1557315039"/>
      <w:bookmarkStart w:id="889" w:name="_Toc428356412"/>
      <w:bookmarkStart w:id="890" w:name="_Toc516833315"/>
      <w:bookmarkStart w:id="891" w:name="_Toc687086243"/>
      <w:bookmarkStart w:id="892" w:name="_Toc324453873"/>
      <w:bookmarkStart w:id="893" w:name="_Toc1583956196"/>
      <w:bookmarkStart w:id="894" w:name="_Toc124900309"/>
      <w:bookmarkStart w:id="895" w:name="_Toc1102549148"/>
      <w:bookmarkStart w:id="896" w:name="_Toc1752387471"/>
      <w:bookmarkStart w:id="897" w:name="_Toc1997444037"/>
      <w:bookmarkStart w:id="898" w:name="_Toc469650776"/>
      <w:bookmarkStart w:id="899" w:name="_Toc1721628637"/>
      <w:bookmarkStart w:id="900" w:name="_Toc2143113922"/>
      <w:bookmarkStart w:id="901" w:name="_Toc1946597822"/>
      <w:bookmarkStart w:id="902" w:name="_Toc1295779807"/>
      <w:bookmarkStart w:id="903" w:name="_Toc2127644063"/>
      <w:bookmarkStart w:id="904" w:name="_Toc1865374220"/>
      <w:bookmarkStart w:id="905" w:name="_Toc1706765891"/>
      <w:bookmarkStart w:id="906" w:name="_Toc336791090"/>
      <w:bookmarkStart w:id="907" w:name="_Toc983773433"/>
      <w:bookmarkStart w:id="908" w:name="_Toc671768703"/>
      <w:bookmarkStart w:id="909" w:name="_Toc760323088"/>
      <w:bookmarkStart w:id="910" w:name="_Toc1773152111"/>
      <w:bookmarkStart w:id="911" w:name="_Toc666469356"/>
      <w:bookmarkStart w:id="912" w:name="_Toc120277453"/>
      <w:bookmarkStart w:id="913" w:name="_Hlk136614276"/>
      <w:bookmarkStart w:id="914" w:name="_Toc177387515"/>
      <w:r w:rsidRPr="006D2D1A">
        <w:t>Technology Requirements</w:t>
      </w:r>
      <w:bookmarkEnd w:id="827"/>
      <w:bookmarkEnd w:id="828"/>
      <w:bookmarkEnd w:id="829"/>
      <w:bookmarkEnd w:id="830"/>
      <w:bookmarkEnd w:id="831"/>
      <w:bookmarkEnd w:id="832"/>
      <w:bookmarkEnd w:id="833"/>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4"/>
    </w:p>
    <w:p w14:paraId="7CB058B4" w14:textId="570BC80C" w:rsidR="00800C73" w:rsidRPr="006D2D1A" w:rsidRDefault="00800C73" w:rsidP="00303CB2">
      <w:pPr>
        <w:spacing w:after="0"/>
        <w:rPr>
          <w:sz w:val="24"/>
          <w:szCs w:val="24"/>
        </w:rPr>
      </w:pPr>
      <w:r w:rsidRPr="006D2D1A">
        <w:rPr>
          <w:sz w:val="24"/>
          <w:szCs w:val="24"/>
        </w:rPr>
        <w:t>In order to access the University’s Virtual Learning Environment, Brightspace (</w:t>
      </w:r>
      <w:hyperlink r:id="rId31" w:history="1">
        <w:r w:rsidR="00FA3AB3" w:rsidRPr="00FA3AB3">
          <w:rPr>
            <w:rStyle w:val="Hyperlink"/>
            <w:sz w:val="24"/>
            <w:szCs w:val="24"/>
          </w:rPr>
          <w:t>https://www.tudublin.ie/for-students/</w:t>
        </w:r>
      </w:hyperlink>
      <w:r w:rsidRPr="006D2D1A">
        <w:rPr>
          <w:sz w:val="24"/>
          <w:szCs w:val="24"/>
        </w:rPr>
        <w:t>), and virtual classroom, Bongo, you will require a computer with a broadband internet connection. The minimum requirements are as follows:</w:t>
      </w:r>
    </w:p>
    <w:p w14:paraId="1447E4DC" w14:textId="77777777" w:rsidR="006E52D9" w:rsidRPr="006D2D1A" w:rsidRDefault="006E52D9" w:rsidP="00303CB2">
      <w:pPr>
        <w:spacing w:after="0"/>
        <w:rPr>
          <w:sz w:val="24"/>
          <w:szCs w:val="24"/>
        </w:rPr>
      </w:pPr>
    </w:p>
    <w:p w14:paraId="25237BF4" w14:textId="77777777" w:rsidR="00800C73" w:rsidRPr="006878B0" w:rsidRDefault="00800C73" w:rsidP="008A7AA4">
      <w:pPr>
        <w:pStyle w:val="ListParagraph"/>
        <w:numPr>
          <w:ilvl w:val="0"/>
          <w:numId w:val="36"/>
        </w:numPr>
        <w:spacing w:after="0"/>
        <w:ind w:left="426" w:hanging="284"/>
        <w:rPr>
          <w:sz w:val="24"/>
          <w:szCs w:val="24"/>
        </w:rPr>
      </w:pPr>
      <w:r w:rsidRPr="006878B0">
        <w:rPr>
          <w:sz w:val="24"/>
          <w:szCs w:val="24"/>
        </w:rPr>
        <w:t>Processor: 2 GHz</w:t>
      </w:r>
    </w:p>
    <w:p w14:paraId="5D5703AD" w14:textId="77777777" w:rsidR="00800C73" w:rsidRPr="006878B0" w:rsidRDefault="00800C73" w:rsidP="008A7AA4">
      <w:pPr>
        <w:pStyle w:val="ListParagraph"/>
        <w:numPr>
          <w:ilvl w:val="0"/>
          <w:numId w:val="36"/>
        </w:numPr>
        <w:spacing w:after="0"/>
        <w:ind w:left="426" w:hanging="284"/>
        <w:rPr>
          <w:sz w:val="24"/>
          <w:szCs w:val="24"/>
        </w:rPr>
      </w:pPr>
      <w:r w:rsidRPr="006878B0">
        <w:rPr>
          <w:sz w:val="24"/>
          <w:szCs w:val="24"/>
        </w:rPr>
        <w:t>RAM: 4 GB</w:t>
      </w:r>
    </w:p>
    <w:p w14:paraId="6E34DAFD" w14:textId="77777777" w:rsidR="00800C73" w:rsidRPr="006878B0" w:rsidRDefault="00800C73" w:rsidP="008A7AA4">
      <w:pPr>
        <w:pStyle w:val="ListParagraph"/>
        <w:numPr>
          <w:ilvl w:val="0"/>
          <w:numId w:val="36"/>
        </w:numPr>
        <w:spacing w:after="0"/>
        <w:ind w:left="426" w:hanging="284"/>
        <w:rPr>
          <w:sz w:val="24"/>
          <w:szCs w:val="24"/>
        </w:rPr>
      </w:pPr>
      <w:r w:rsidRPr="006878B0">
        <w:rPr>
          <w:sz w:val="24"/>
          <w:szCs w:val="24"/>
        </w:rPr>
        <w:t>Monitor minimum resolution (1024 x 768)</w:t>
      </w:r>
    </w:p>
    <w:p w14:paraId="7CC1FF43" w14:textId="77777777" w:rsidR="00800C73" w:rsidRPr="006878B0" w:rsidRDefault="00800C73" w:rsidP="008A7AA4">
      <w:pPr>
        <w:pStyle w:val="ListParagraph"/>
        <w:numPr>
          <w:ilvl w:val="0"/>
          <w:numId w:val="36"/>
        </w:numPr>
        <w:spacing w:after="0"/>
        <w:ind w:left="426" w:hanging="284"/>
        <w:rPr>
          <w:sz w:val="24"/>
          <w:szCs w:val="24"/>
        </w:rPr>
      </w:pPr>
      <w:r w:rsidRPr="006878B0">
        <w:rPr>
          <w:sz w:val="24"/>
          <w:szCs w:val="24"/>
        </w:rPr>
        <w:t>Video Card</w:t>
      </w:r>
    </w:p>
    <w:p w14:paraId="396AA826" w14:textId="77777777" w:rsidR="00800C73" w:rsidRPr="006878B0" w:rsidRDefault="00800C73" w:rsidP="008A7AA4">
      <w:pPr>
        <w:pStyle w:val="ListParagraph"/>
        <w:numPr>
          <w:ilvl w:val="0"/>
          <w:numId w:val="36"/>
        </w:numPr>
        <w:spacing w:after="0"/>
        <w:ind w:left="426" w:hanging="284"/>
        <w:rPr>
          <w:sz w:val="24"/>
          <w:szCs w:val="24"/>
        </w:rPr>
      </w:pPr>
      <w:r w:rsidRPr="006878B0">
        <w:rPr>
          <w:sz w:val="24"/>
          <w:szCs w:val="24"/>
        </w:rPr>
        <w:t>Keyboard, Mouse, Headphones</w:t>
      </w:r>
    </w:p>
    <w:p w14:paraId="4BC1888E" w14:textId="77777777" w:rsidR="00800C73" w:rsidRPr="006878B0" w:rsidRDefault="00800C73" w:rsidP="008A7AA4">
      <w:pPr>
        <w:pStyle w:val="ListParagraph"/>
        <w:numPr>
          <w:ilvl w:val="0"/>
          <w:numId w:val="36"/>
        </w:numPr>
        <w:spacing w:after="0"/>
        <w:ind w:left="426" w:hanging="284"/>
        <w:rPr>
          <w:b/>
          <w:sz w:val="24"/>
          <w:szCs w:val="24"/>
        </w:rPr>
      </w:pPr>
      <w:r w:rsidRPr="006878B0">
        <w:rPr>
          <w:sz w:val="24"/>
          <w:szCs w:val="24"/>
        </w:rPr>
        <w:t>Chrome Browser (or other Internet Browser –</w:t>
      </w:r>
      <w:r w:rsidR="00145994" w:rsidRPr="006878B0">
        <w:rPr>
          <w:sz w:val="24"/>
          <w:szCs w:val="24"/>
        </w:rPr>
        <w:t xml:space="preserve"> </w:t>
      </w:r>
      <w:r w:rsidRPr="006878B0">
        <w:rPr>
          <w:sz w:val="24"/>
          <w:szCs w:val="24"/>
        </w:rPr>
        <w:t>for recommendations, see</w:t>
      </w:r>
      <w:r w:rsidR="0056357D" w:rsidRPr="006878B0">
        <w:rPr>
          <w:sz w:val="24"/>
          <w:szCs w:val="24"/>
        </w:rPr>
        <w:t>:</w:t>
      </w:r>
      <w:r w:rsidRPr="006878B0">
        <w:rPr>
          <w:sz w:val="24"/>
          <w:szCs w:val="24"/>
        </w:rPr>
        <w:t xml:space="preserve"> </w:t>
      </w:r>
      <w:hyperlink r:id="rId32" w:history="1">
        <w:r w:rsidR="008A7AA4" w:rsidRPr="006878B0">
          <w:rPr>
            <w:rStyle w:val="Hyperlink"/>
            <w:sz w:val="24"/>
            <w:szCs w:val="24"/>
          </w:rPr>
          <w:t>https://documentation.brightspace.com/EN/brightspace/requirements/all/browser_support.htm</w:t>
        </w:r>
      </w:hyperlink>
      <w:r w:rsidRPr="006878B0">
        <w:rPr>
          <w:b/>
          <w:sz w:val="24"/>
          <w:szCs w:val="24"/>
        </w:rPr>
        <w:t>)</w:t>
      </w:r>
      <w:r w:rsidR="005D4C4B" w:rsidRPr="006878B0">
        <w:rPr>
          <w:b/>
          <w:sz w:val="24"/>
          <w:szCs w:val="24"/>
        </w:rPr>
        <w:t>.</w:t>
      </w:r>
    </w:p>
    <w:p w14:paraId="5AA085C1" w14:textId="77777777" w:rsidR="00800C73" w:rsidRPr="006878B0" w:rsidRDefault="5B25C6AE" w:rsidP="008A7AA4">
      <w:pPr>
        <w:pStyle w:val="ListParagraph"/>
        <w:numPr>
          <w:ilvl w:val="0"/>
          <w:numId w:val="36"/>
        </w:numPr>
        <w:spacing w:after="0"/>
        <w:ind w:left="426" w:hanging="284"/>
        <w:rPr>
          <w:sz w:val="24"/>
          <w:szCs w:val="24"/>
        </w:rPr>
      </w:pPr>
      <w:r w:rsidRPr="006878B0">
        <w:rPr>
          <w:sz w:val="24"/>
          <w:szCs w:val="24"/>
        </w:rPr>
        <w:t xml:space="preserve">Broadband Internet connection: 1.5MB/s (You can check your connection speed at </w:t>
      </w:r>
      <w:r w:rsidR="0056357D" w:rsidRPr="006878B0">
        <w:rPr>
          <w:sz w:val="24"/>
          <w:szCs w:val="24"/>
        </w:rPr>
        <w:t>(</w:t>
      </w:r>
      <w:hyperlink r:id="rId33" w:history="1">
        <w:r w:rsidR="0056357D" w:rsidRPr="006878B0">
          <w:rPr>
            <w:rStyle w:val="Hyperlink"/>
            <w:sz w:val="24"/>
            <w:szCs w:val="24"/>
          </w:rPr>
          <w:t>https://bit.ly/2KzkzPG</w:t>
        </w:r>
      </w:hyperlink>
      <w:r w:rsidRPr="006878B0">
        <w:rPr>
          <w:sz w:val="24"/>
          <w:szCs w:val="24"/>
        </w:rPr>
        <w:t>)</w:t>
      </w:r>
      <w:r w:rsidR="00AA5A54" w:rsidRPr="006878B0">
        <w:rPr>
          <w:sz w:val="24"/>
          <w:szCs w:val="24"/>
        </w:rPr>
        <w:t>.</w:t>
      </w:r>
    </w:p>
    <w:p w14:paraId="5B38129B" w14:textId="77777777" w:rsidR="00303CB2" w:rsidRPr="006878B0" w:rsidRDefault="00303CB2" w:rsidP="00303CB2">
      <w:pPr>
        <w:spacing w:after="0"/>
        <w:rPr>
          <w:sz w:val="24"/>
          <w:szCs w:val="24"/>
        </w:rPr>
      </w:pPr>
    </w:p>
    <w:p w14:paraId="112EA7D1" w14:textId="77777777" w:rsidR="00800C73" w:rsidRPr="006878B0" w:rsidRDefault="00800C73" w:rsidP="00303CB2">
      <w:pPr>
        <w:spacing w:after="0"/>
        <w:rPr>
          <w:sz w:val="24"/>
          <w:szCs w:val="24"/>
        </w:rPr>
      </w:pPr>
      <w:r w:rsidRPr="006878B0">
        <w:rPr>
          <w:sz w:val="24"/>
          <w:szCs w:val="24"/>
        </w:rPr>
        <w:t xml:space="preserve">Once you register with TU Dublin, you will have free access to email, Office 365 tools, Brightspace, Bongo and Microsoft Teams (which will be used for some interactions with staff and students). </w:t>
      </w:r>
    </w:p>
    <w:p w14:paraId="45E8B8CB" w14:textId="77777777" w:rsidR="00303CB2" w:rsidRPr="006878B0" w:rsidRDefault="00303CB2" w:rsidP="00303CB2">
      <w:pPr>
        <w:spacing w:after="0"/>
        <w:rPr>
          <w:sz w:val="24"/>
          <w:szCs w:val="24"/>
        </w:rPr>
      </w:pPr>
    </w:p>
    <w:p w14:paraId="0C06229C" w14:textId="77777777" w:rsidR="00CE7C29" w:rsidRPr="006D2D1A" w:rsidRDefault="5B25C6AE" w:rsidP="00303CB2">
      <w:pPr>
        <w:spacing w:after="0"/>
        <w:rPr>
          <w:sz w:val="24"/>
          <w:szCs w:val="24"/>
        </w:rPr>
      </w:pPr>
      <w:r w:rsidRPr="006878B0">
        <w:rPr>
          <w:sz w:val="24"/>
          <w:szCs w:val="24"/>
        </w:rPr>
        <w:t xml:space="preserve">Once you register, you will also be able to purchase computer hardware and software at discounted rates through the HEANet </w:t>
      </w:r>
      <w:r w:rsidR="0056357D" w:rsidRPr="006878B0">
        <w:rPr>
          <w:sz w:val="24"/>
          <w:szCs w:val="24"/>
        </w:rPr>
        <w:t xml:space="preserve">Store: </w:t>
      </w:r>
      <w:r w:rsidRPr="006878B0">
        <w:rPr>
          <w:sz w:val="24"/>
          <w:szCs w:val="24"/>
        </w:rPr>
        <w:t xml:space="preserve"> </w:t>
      </w:r>
      <w:hyperlink r:id="rId34" w:history="1">
        <w:r w:rsidRPr="006878B0">
          <w:rPr>
            <w:rStyle w:val="Hyperlink"/>
            <w:sz w:val="24"/>
            <w:szCs w:val="24"/>
          </w:rPr>
          <w:t>https://store.heanet.ie/</w:t>
        </w:r>
      </w:hyperlink>
      <w:r w:rsidRPr="006878B0">
        <w:rPr>
          <w:sz w:val="24"/>
          <w:szCs w:val="24"/>
        </w:rPr>
        <w:t>.</w:t>
      </w:r>
      <w:r w:rsidRPr="006D2D1A">
        <w:rPr>
          <w:sz w:val="24"/>
          <w:szCs w:val="24"/>
        </w:rPr>
        <w:t xml:space="preserve"> </w:t>
      </w:r>
    </w:p>
    <w:bookmarkEnd w:id="913"/>
    <w:p w14:paraId="626A6C7F" w14:textId="77777777" w:rsidR="00AE7075" w:rsidRPr="000011BC" w:rsidRDefault="00AE7075" w:rsidP="00303CB2">
      <w:pPr>
        <w:spacing w:after="0"/>
      </w:pPr>
    </w:p>
    <w:p w14:paraId="4B6DC6B3" w14:textId="77777777" w:rsidR="006D2D1A" w:rsidRDefault="006D2D1A">
      <w:pPr>
        <w:jc w:val="left"/>
        <w:rPr>
          <w:rFonts w:ascii="Arial Black" w:eastAsiaTheme="majorEastAsia" w:hAnsi="Arial Black" w:cstheme="majorBidi"/>
          <w:b/>
          <w:bCs/>
          <w:color w:val="000000" w:themeColor="text1"/>
          <w:szCs w:val="28"/>
        </w:rPr>
      </w:pPr>
      <w:bookmarkStart w:id="915" w:name="_Toc12886187"/>
      <w:bookmarkStart w:id="916" w:name="_Toc546821126"/>
      <w:bookmarkStart w:id="917" w:name="_Toc508618880"/>
      <w:bookmarkStart w:id="918" w:name="_Toc1567091991"/>
      <w:bookmarkStart w:id="919" w:name="_Toc1195171359"/>
      <w:bookmarkStart w:id="920" w:name="_Toc286937036"/>
      <w:bookmarkStart w:id="921" w:name="_Toc1116027710"/>
      <w:bookmarkStart w:id="922" w:name="_Toc1084775622"/>
      <w:bookmarkStart w:id="923" w:name="_Toc1984547088"/>
      <w:bookmarkStart w:id="924" w:name="_Toc779979542"/>
      <w:bookmarkStart w:id="925" w:name="_Toc251232594"/>
      <w:bookmarkStart w:id="926" w:name="_Toc294865352"/>
      <w:bookmarkStart w:id="927" w:name="_Toc1471242412"/>
      <w:bookmarkStart w:id="928" w:name="_Toc1524221431"/>
      <w:bookmarkStart w:id="929" w:name="_Toc1139017548"/>
      <w:bookmarkStart w:id="930" w:name="_Toc421758638"/>
      <w:bookmarkStart w:id="931" w:name="_Toc634091262"/>
      <w:bookmarkStart w:id="932" w:name="_Toc841483147"/>
      <w:bookmarkStart w:id="933" w:name="_Toc1566622589"/>
      <w:bookmarkStart w:id="934" w:name="_Toc438564898"/>
      <w:bookmarkStart w:id="935" w:name="_Toc2091108861"/>
      <w:bookmarkStart w:id="936" w:name="_Toc1365520219"/>
      <w:bookmarkStart w:id="937" w:name="_Toc1471326175"/>
      <w:bookmarkStart w:id="938" w:name="_Toc1984445290"/>
      <w:bookmarkStart w:id="939" w:name="_Toc219842829"/>
      <w:bookmarkStart w:id="940" w:name="_Toc1944036213"/>
      <w:bookmarkStart w:id="941" w:name="_Toc1214890158"/>
      <w:bookmarkStart w:id="942" w:name="_Toc2072473506"/>
      <w:bookmarkStart w:id="943" w:name="_Toc946493273"/>
      <w:bookmarkStart w:id="944" w:name="_Toc1430153446"/>
      <w:bookmarkStart w:id="945" w:name="_Toc548223821"/>
      <w:bookmarkStart w:id="946" w:name="_Toc2017059384"/>
      <w:bookmarkStart w:id="947" w:name="_Toc708028388"/>
      <w:bookmarkStart w:id="948" w:name="_Toc744197205"/>
      <w:bookmarkStart w:id="949" w:name="_Toc2110202722"/>
      <w:bookmarkStart w:id="950" w:name="_Toc1098252664"/>
      <w:bookmarkStart w:id="951" w:name="_Toc1303382553"/>
      <w:bookmarkStart w:id="952" w:name="_Toc360712573"/>
      <w:bookmarkStart w:id="953" w:name="_Toc167708519"/>
      <w:bookmarkStart w:id="954" w:name="_Toc1148201796"/>
      <w:bookmarkStart w:id="955" w:name="_Toc314355401"/>
      <w:bookmarkStart w:id="956" w:name="_Toc606780889"/>
      <w:bookmarkStart w:id="957" w:name="_Toc1581822958"/>
      <w:bookmarkStart w:id="958" w:name="_Toc673376925"/>
      <w:bookmarkStart w:id="959" w:name="_Toc1845130462"/>
      <w:bookmarkStart w:id="960" w:name="_Toc675849645"/>
      <w:bookmarkStart w:id="961" w:name="_Toc1894593263"/>
      <w:bookmarkStart w:id="962" w:name="_Toc1181518083"/>
      <w:bookmarkStart w:id="963" w:name="_Toc118311971"/>
      <w:bookmarkStart w:id="964" w:name="_Toc77645911"/>
      <w:bookmarkStart w:id="965" w:name="_Toc499522785"/>
      <w:bookmarkStart w:id="966" w:name="_Toc910058512"/>
      <w:bookmarkStart w:id="967" w:name="_Toc1369631601"/>
      <w:bookmarkStart w:id="968" w:name="_Toc177675934"/>
      <w:bookmarkStart w:id="969" w:name="_Toc468964363"/>
      <w:bookmarkStart w:id="970" w:name="_Toc1280105302"/>
      <w:bookmarkStart w:id="971" w:name="_Toc2010956775"/>
      <w:bookmarkStart w:id="972" w:name="_Toc479521976"/>
      <w:bookmarkStart w:id="973" w:name="_Toc805964013"/>
      <w:bookmarkStart w:id="974" w:name="_Toc145154730"/>
      <w:bookmarkStart w:id="975" w:name="_Toc1869493844"/>
      <w:bookmarkStart w:id="976" w:name="_Toc137926864"/>
      <w:bookmarkStart w:id="977" w:name="_Toc1874999717"/>
      <w:bookmarkStart w:id="978" w:name="_Toc1739951107"/>
      <w:bookmarkStart w:id="979" w:name="_Toc1981044904"/>
      <w:bookmarkStart w:id="980" w:name="_Toc573043737"/>
      <w:bookmarkStart w:id="981" w:name="_Toc1172917496"/>
      <w:bookmarkStart w:id="982" w:name="_Toc737492811"/>
      <w:bookmarkStart w:id="983" w:name="_Toc1562360529"/>
      <w:bookmarkStart w:id="984" w:name="_Toc836666647"/>
      <w:bookmarkStart w:id="985" w:name="_Toc663913932"/>
      <w:bookmarkStart w:id="986" w:name="_Toc491285637"/>
      <w:bookmarkStart w:id="987" w:name="_Toc1838248375"/>
      <w:bookmarkStart w:id="988" w:name="_Toc1948359149"/>
      <w:bookmarkStart w:id="989" w:name="_Toc1651261928"/>
      <w:bookmarkStart w:id="990" w:name="_Toc87414718"/>
      <w:bookmarkStart w:id="991" w:name="_Toc1027479594"/>
      <w:bookmarkStart w:id="992" w:name="_Toc1846607941"/>
      <w:bookmarkStart w:id="993" w:name="_Toc587563865"/>
      <w:bookmarkStart w:id="994" w:name="_Toc1353554369"/>
      <w:bookmarkStart w:id="995" w:name="_Toc649246991"/>
      <w:bookmarkStart w:id="996" w:name="_Toc1145007145"/>
      <w:bookmarkStart w:id="997" w:name="_Toc250250727"/>
      <w:bookmarkStart w:id="998" w:name="_Toc708765001"/>
      <w:bookmarkStart w:id="999" w:name="_Toc1417792807"/>
      <w:bookmarkStart w:id="1000" w:name="_Toc120277454"/>
      <w:r>
        <w:br w:type="page"/>
      </w:r>
    </w:p>
    <w:p w14:paraId="27D13C53" w14:textId="12471142" w:rsidR="005B516A" w:rsidRPr="000011BC" w:rsidRDefault="1B19636A" w:rsidP="00303CB2">
      <w:pPr>
        <w:pStyle w:val="Heading1"/>
        <w:spacing w:after="0"/>
      </w:pPr>
      <w:bookmarkStart w:id="1001" w:name="_Toc177387516"/>
      <w:r>
        <w:lastRenderedPageBreak/>
        <w:t>Modules</w:t>
      </w:r>
      <w:bookmarkEnd w:id="915"/>
      <w:bookmarkEnd w:id="916"/>
      <w:bookmarkEnd w:id="917"/>
      <w:bookmarkEnd w:id="918"/>
      <w:bookmarkEnd w:id="919"/>
      <w:bookmarkEnd w:id="920"/>
      <w:bookmarkEnd w:id="921"/>
      <w:bookmarkEnd w:id="922"/>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bookmarkEnd w:id="956"/>
      <w:bookmarkEnd w:id="957"/>
      <w:bookmarkEnd w:id="958"/>
      <w:bookmarkEnd w:id="959"/>
      <w:bookmarkEnd w:id="960"/>
      <w:bookmarkEnd w:id="961"/>
      <w:bookmarkEnd w:id="962"/>
      <w:bookmarkEnd w:id="963"/>
      <w:bookmarkEnd w:id="964"/>
      <w:bookmarkEnd w:id="965"/>
      <w:bookmarkEnd w:id="966"/>
      <w:bookmarkEnd w:id="967"/>
      <w:bookmarkEnd w:id="968"/>
      <w:bookmarkEnd w:id="969"/>
      <w:bookmarkEnd w:id="970"/>
      <w:bookmarkEnd w:id="971"/>
      <w:bookmarkEnd w:id="972"/>
      <w:bookmarkEnd w:id="973"/>
      <w:bookmarkEnd w:id="974"/>
      <w:bookmarkEnd w:id="975"/>
      <w:bookmarkEnd w:id="976"/>
      <w:bookmarkEnd w:id="977"/>
      <w:bookmarkEnd w:id="978"/>
      <w:bookmarkEnd w:id="979"/>
      <w:bookmarkEnd w:id="980"/>
      <w:bookmarkEnd w:id="981"/>
      <w:bookmarkEnd w:id="982"/>
      <w:bookmarkEnd w:id="983"/>
      <w:bookmarkEnd w:id="984"/>
      <w:bookmarkEnd w:id="985"/>
      <w:bookmarkEnd w:id="986"/>
      <w:bookmarkEnd w:id="987"/>
      <w:bookmarkEnd w:id="988"/>
      <w:bookmarkEnd w:id="989"/>
      <w:bookmarkEnd w:id="990"/>
      <w:bookmarkEnd w:id="991"/>
      <w:bookmarkEnd w:id="992"/>
      <w:bookmarkEnd w:id="993"/>
      <w:bookmarkEnd w:id="994"/>
      <w:bookmarkEnd w:id="995"/>
      <w:bookmarkEnd w:id="996"/>
      <w:bookmarkEnd w:id="997"/>
      <w:bookmarkEnd w:id="998"/>
      <w:bookmarkEnd w:id="999"/>
      <w:bookmarkEnd w:id="1000"/>
      <w:bookmarkEnd w:id="1001"/>
    </w:p>
    <w:p w14:paraId="2103FD1E" w14:textId="77777777" w:rsidR="00303CB2" w:rsidRPr="006D2D1A" w:rsidRDefault="26540B58" w:rsidP="00303CB2">
      <w:pPr>
        <w:spacing w:after="0"/>
        <w:rPr>
          <w:sz w:val="24"/>
        </w:rPr>
      </w:pPr>
      <w:r w:rsidRPr="006D2D1A">
        <w:rPr>
          <w:sz w:val="24"/>
        </w:rPr>
        <w:t xml:space="preserve">Each </w:t>
      </w:r>
      <w:r w:rsidR="002378E6" w:rsidRPr="006D2D1A">
        <w:rPr>
          <w:sz w:val="24"/>
        </w:rPr>
        <w:t>year you will be required to complete</w:t>
      </w:r>
      <w:r w:rsidR="1B19636A" w:rsidRPr="006D2D1A">
        <w:rPr>
          <w:sz w:val="24"/>
        </w:rPr>
        <w:t xml:space="preserve"> </w:t>
      </w:r>
      <w:r w:rsidR="0BF6410A" w:rsidRPr="006D2D1A">
        <w:rPr>
          <w:sz w:val="24"/>
        </w:rPr>
        <w:t xml:space="preserve">60 credits, </w:t>
      </w:r>
      <w:r w:rsidR="1B19636A" w:rsidRPr="006D2D1A">
        <w:rPr>
          <w:sz w:val="24"/>
        </w:rPr>
        <w:t>1</w:t>
      </w:r>
      <w:r w:rsidR="3C908FCC" w:rsidRPr="006D2D1A">
        <w:rPr>
          <w:sz w:val="24"/>
        </w:rPr>
        <w:t>2</w:t>
      </w:r>
      <w:r w:rsidR="1B19636A" w:rsidRPr="006D2D1A">
        <w:rPr>
          <w:sz w:val="24"/>
        </w:rPr>
        <w:t xml:space="preserve"> modules</w:t>
      </w:r>
      <w:r w:rsidR="00A604E3" w:rsidRPr="006D2D1A">
        <w:rPr>
          <w:sz w:val="24"/>
        </w:rPr>
        <w:t xml:space="preserve"> (six modules per semester).</w:t>
      </w:r>
      <w:r w:rsidR="1B19636A" w:rsidRPr="006D2D1A">
        <w:rPr>
          <w:sz w:val="24"/>
        </w:rPr>
        <w:t xml:space="preserve"> Each module has the following:</w:t>
      </w:r>
    </w:p>
    <w:p w14:paraId="31122DE2" w14:textId="77777777" w:rsidR="00303CB2" w:rsidRPr="006D2D1A" w:rsidRDefault="00303CB2" w:rsidP="00303CB2">
      <w:pPr>
        <w:spacing w:after="0"/>
        <w:rPr>
          <w:sz w:val="24"/>
        </w:rPr>
      </w:pPr>
    </w:p>
    <w:p w14:paraId="2177039B" w14:textId="77777777" w:rsidR="005B516A" w:rsidRPr="006D2D1A" w:rsidRDefault="005B516A" w:rsidP="00303CB2">
      <w:pPr>
        <w:pStyle w:val="ListParagraph"/>
        <w:numPr>
          <w:ilvl w:val="0"/>
          <w:numId w:val="10"/>
        </w:numPr>
        <w:spacing w:after="0"/>
        <w:rPr>
          <w:sz w:val="24"/>
        </w:rPr>
      </w:pPr>
      <w:r w:rsidRPr="006D2D1A">
        <w:rPr>
          <w:b/>
          <w:sz w:val="24"/>
        </w:rPr>
        <w:t>ECTS Credits</w:t>
      </w:r>
      <w:r w:rsidRPr="006D2D1A">
        <w:rPr>
          <w:sz w:val="24"/>
        </w:rPr>
        <w:t>: These are credits which you gain for successfully completing the module. Over this year, you will complete a total of 60 ECTS credits. Each module has a multiple of 5 ECTS credits, as you will see on the next page.</w:t>
      </w:r>
    </w:p>
    <w:p w14:paraId="6DD2163D" w14:textId="77777777" w:rsidR="007F6E68" w:rsidRPr="006D2D1A" w:rsidRDefault="007F6E68" w:rsidP="00303CB2">
      <w:pPr>
        <w:pStyle w:val="ListParagraph"/>
        <w:numPr>
          <w:ilvl w:val="0"/>
          <w:numId w:val="10"/>
        </w:numPr>
        <w:spacing w:after="0"/>
        <w:rPr>
          <w:sz w:val="24"/>
        </w:rPr>
      </w:pPr>
      <w:r w:rsidRPr="006D2D1A">
        <w:rPr>
          <w:b/>
          <w:sz w:val="24"/>
        </w:rPr>
        <w:t>Semester</w:t>
      </w:r>
      <w:r w:rsidRPr="006D2D1A">
        <w:rPr>
          <w:sz w:val="24"/>
        </w:rPr>
        <w:t>: This is the semester in which the module is offered, which will be Semester 1 (September to January), Semester 2 (January to May) or Year-long (September to May).</w:t>
      </w:r>
    </w:p>
    <w:p w14:paraId="2FAC268F" w14:textId="77777777" w:rsidR="005B516A" w:rsidRPr="006D2D1A" w:rsidRDefault="005B516A" w:rsidP="00303CB2">
      <w:pPr>
        <w:pStyle w:val="ListParagraph"/>
        <w:numPr>
          <w:ilvl w:val="0"/>
          <w:numId w:val="10"/>
        </w:numPr>
        <w:spacing w:after="0"/>
        <w:rPr>
          <w:sz w:val="24"/>
        </w:rPr>
      </w:pPr>
      <w:r w:rsidRPr="006D2D1A">
        <w:rPr>
          <w:b/>
          <w:sz w:val="24"/>
        </w:rPr>
        <w:t>Module Title</w:t>
      </w:r>
      <w:r w:rsidRPr="006D2D1A">
        <w:rPr>
          <w:sz w:val="24"/>
        </w:rPr>
        <w:t>: This is the name of your module.</w:t>
      </w:r>
    </w:p>
    <w:p w14:paraId="7A501449" w14:textId="77777777" w:rsidR="005B516A" w:rsidRPr="006D2D1A" w:rsidRDefault="005B516A" w:rsidP="00303CB2">
      <w:pPr>
        <w:pStyle w:val="ListParagraph"/>
        <w:numPr>
          <w:ilvl w:val="0"/>
          <w:numId w:val="10"/>
        </w:numPr>
        <w:spacing w:after="0"/>
        <w:rPr>
          <w:sz w:val="24"/>
        </w:rPr>
      </w:pPr>
      <w:r w:rsidRPr="006D2D1A">
        <w:rPr>
          <w:b/>
          <w:sz w:val="24"/>
        </w:rPr>
        <w:t>Module Code</w:t>
      </w:r>
      <w:r w:rsidRPr="006D2D1A">
        <w:rPr>
          <w:sz w:val="24"/>
        </w:rPr>
        <w:t>: This is a code which is sometimes used to identify the module.</w:t>
      </w:r>
    </w:p>
    <w:p w14:paraId="6D273AA4" w14:textId="77777777" w:rsidR="005B516A" w:rsidRPr="006D2D1A" w:rsidRDefault="007F6E68" w:rsidP="00303CB2">
      <w:pPr>
        <w:pStyle w:val="ListParagraph"/>
        <w:numPr>
          <w:ilvl w:val="0"/>
          <w:numId w:val="10"/>
        </w:numPr>
        <w:spacing w:after="0"/>
        <w:rPr>
          <w:sz w:val="24"/>
        </w:rPr>
      </w:pPr>
      <w:r w:rsidRPr="006D2D1A">
        <w:rPr>
          <w:b/>
          <w:sz w:val="24"/>
        </w:rPr>
        <w:t>Continuous Assessment Weighting</w:t>
      </w:r>
      <w:r w:rsidRPr="006D2D1A">
        <w:rPr>
          <w:sz w:val="24"/>
        </w:rPr>
        <w:t>: Modules have two forms of assessment (or assessment components). Continuous assessment takes place on an ongoing basis throughout the year, through lab</w:t>
      </w:r>
      <w:r w:rsidR="002378E6" w:rsidRPr="006D2D1A">
        <w:rPr>
          <w:sz w:val="24"/>
        </w:rPr>
        <w:t>oratory</w:t>
      </w:r>
      <w:r w:rsidRPr="006D2D1A">
        <w:rPr>
          <w:sz w:val="24"/>
        </w:rPr>
        <w:t xml:space="preserve"> work, assignments and reports. The continuous assessment mark you achieve is combined with the examination mark to get the overall mark for the module. Marks are combined using the weightings outlined for each component.</w:t>
      </w:r>
    </w:p>
    <w:p w14:paraId="150184D1" w14:textId="77777777" w:rsidR="007F6E68" w:rsidRPr="006D2D1A" w:rsidRDefault="007F6E68" w:rsidP="00303CB2">
      <w:pPr>
        <w:pStyle w:val="ListParagraph"/>
        <w:numPr>
          <w:ilvl w:val="0"/>
          <w:numId w:val="10"/>
        </w:numPr>
        <w:spacing w:after="0"/>
        <w:rPr>
          <w:sz w:val="24"/>
        </w:rPr>
      </w:pPr>
      <w:r w:rsidRPr="006D2D1A">
        <w:rPr>
          <w:b/>
          <w:sz w:val="24"/>
        </w:rPr>
        <w:t>Examination Weighting</w:t>
      </w:r>
      <w:r w:rsidRPr="006D2D1A">
        <w:rPr>
          <w:sz w:val="24"/>
        </w:rPr>
        <w:t>: This is the weighting for the examination, which takes place at the end of the semester.</w:t>
      </w:r>
    </w:p>
    <w:p w14:paraId="7650F44E" w14:textId="77777777" w:rsidR="007F6E68" w:rsidRPr="006D2D1A" w:rsidRDefault="007F6E68" w:rsidP="00303CB2">
      <w:pPr>
        <w:pStyle w:val="ListParagraph"/>
        <w:numPr>
          <w:ilvl w:val="0"/>
          <w:numId w:val="10"/>
        </w:numPr>
        <w:spacing w:after="0"/>
        <w:rPr>
          <w:sz w:val="24"/>
        </w:rPr>
      </w:pPr>
      <w:r w:rsidRPr="006D2D1A">
        <w:rPr>
          <w:b/>
          <w:sz w:val="24"/>
        </w:rPr>
        <w:t>Pass requirements</w:t>
      </w:r>
      <w:r w:rsidRPr="006D2D1A">
        <w:rPr>
          <w:sz w:val="24"/>
        </w:rPr>
        <w:t>: This is the rule</w:t>
      </w:r>
      <w:r w:rsidR="002378E6" w:rsidRPr="006D2D1A">
        <w:rPr>
          <w:sz w:val="24"/>
        </w:rPr>
        <w:t xml:space="preserve"> which outlines</w:t>
      </w:r>
      <w:r w:rsidRPr="006D2D1A">
        <w:rPr>
          <w:sz w:val="24"/>
        </w:rPr>
        <w:t xml:space="preserve"> the requirement to pass the module.</w:t>
      </w:r>
    </w:p>
    <w:p w14:paraId="1AB93EE3" w14:textId="77777777" w:rsidR="00506B7F" w:rsidRPr="006D2D1A" w:rsidRDefault="4E45C077" w:rsidP="00303CB2">
      <w:pPr>
        <w:pStyle w:val="ListParagraph"/>
        <w:numPr>
          <w:ilvl w:val="0"/>
          <w:numId w:val="10"/>
        </w:numPr>
        <w:spacing w:after="0"/>
        <w:rPr>
          <w:sz w:val="24"/>
        </w:rPr>
      </w:pPr>
      <w:r w:rsidRPr="006D2D1A">
        <w:rPr>
          <w:b/>
          <w:bCs/>
          <w:sz w:val="24"/>
        </w:rPr>
        <w:t>Lecturer</w:t>
      </w:r>
      <w:r w:rsidRPr="006D2D1A">
        <w:rPr>
          <w:sz w:val="24"/>
        </w:rPr>
        <w:t>: This is the lecturer for the module, along with their contact details.</w:t>
      </w:r>
    </w:p>
    <w:p w14:paraId="4FAE4954" w14:textId="77777777" w:rsidR="00303CB2" w:rsidRDefault="00303CB2" w:rsidP="00303CB2">
      <w:pPr>
        <w:spacing w:after="0"/>
      </w:pPr>
    </w:p>
    <w:p w14:paraId="5A778754" w14:textId="77777777" w:rsidR="0059274C" w:rsidRDefault="583D8139" w:rsidP="00303CB2">
      <w:pPr>
        <w:spacing w:after="0"/>
      </w:pPr>
      <w:r w:rsidRPr="006D2D1A">
        <w:rPr>
          <w:sz w:val="24"/>
        </w:rPr>
        <w:t xml:space="preserve">Each module has a detailed module descriptor which is </w:t>
      </w:r>
      <w:r w:rsidR="005037DE" w:rsidRPr="006D2D1A">
        <w:rPr>
          <w:sz w:val="24"/>
        </w:rPr>
        <w:t>available from your lecturer.</w:t>
      </w:r>
      <w:r w:rsidR="002378E6">
        <w:t xml:space="preserve"> </w:t>
      </w:r>
    </w:p>
    <w:p w14:paraId="793D1573" w14:textId="77777777" w:rsidR="001C4443" w:rsidRDefault="001C4443" w:rsidP="00303CB2">
      <w:pPr>
        <w:spacing w:after="0"/>
      </w:pPr>
    </w:p>
    <w:p w14:paraId="63826F9D" w14:textId="77777777" w:rsidR="00C67CF0" w:rsidRPr="000011BC" w:rsidRDefault="541870BF" w:rsidP="00303CB2">
      <w:pPr>
        <w:pStyle w:val="Heading1"/>
        <w:spacing w:after="0"/>
        <w:rPr>
          <w:rFonts w:eastAsiaTheme="minorEastAsia"/>
        </w:rPr>
      </w:pPr>
      <w:bookmarkStart w:id="1002" w:name="_Toc1814210636"/>
      <w:bookmarkStart w:id="1003" w:name="_Toc199073121"/>
      <w:bookmarkStart w:id="1004" w:name="_Toc1740342322"/>
      <w:bookmarkStart w:id="1005" w:name="_Toc1614242663"/>
      <w:bookmarkStart w:id="1006" w:name="_Toc1255707897"/>
      <w:bookmarkStart w:id="1007" w:name="_Toc270177841"/>
      <w:bookmarkStart w:id="1008" w:name="_Toc2043886066"/>
      <w:bookmarkStart w:id="1009" w:name="_Toc901666991"/>
      <w:bookmarkStart w:id="1010" w:name="_Toc737757730"/>
      <w:bookmarkStart w:id="1011" w:name="_Toc711528822"/>
      <w:bookmarkStart w:id="1012" w:name="_Toc464623572"/>
      <w:bookmarkStart w:id="1013" w:name="_Toc647907882"/>
      <w:bookmarkStart w:id="1014" w:name="_Toc1518866014"/>
      <w:bookmarkStart w:id="1015" w:name="_Toc527875191"/>
      <w:bookmarkStart w:id="1016" w:name="_Toc116984888"/>
      <w:bookmarkStart w:id="1017" w:name="_Toc1821271534"/>
      <w:bookmarkStart w:id="1018" w:name="_Toc582527145"/>
      <w:bookmarkStart w:id="1019" w:name="_Toc288632038"/>
      <w:bookmarkStart w:id="1020" w:name="_Toc1367274539"/>
      <w:bookmarkStart w:id="1021" w:name="_Toc1991461785"/>
      <w:bookmarkStart w:id="1022" w:name="_Toc1901954669"/>
      <w:bookmarkStart w:id="1023" w:name="_Toc1846939467"/>
      <w:bookmarkStart w:id="1024" w:name="_Toc1034673923"/>
      <w:bookmarkStart w:id="1025" w:name="_Toc1880356897"/>
      <w:bookmarkStart w:id="1026" w:name="_Toc1106858397"/>
      <w:bookmarkStart w:id="1027" w:name="_Toc1108655078"/>
      <w:bookmarkStart w:id="1028" w:name="_Toc54831461"/>
      <w:bookmarkStart w:id="1029" w:name="_Toc331611807"/>
      <w:bookmarkStart w:id="1030" w:name="_Toc1756695750"/>
      <w:bookmarkStart w:id="1031" w:name="_Toc609443900"/>
      <w:bookmarkStart w:id="1032" w:name="_Toc1104460568"/>
      <w:bookmarkStart w:id="1033" w:name="_Toc389515325"/>
      <w:bookmarkStart w:id="1034" w:name="_Toc167640308"/>
      <w:bookmarkStart w:id="1035" w:name="_Toc2061844923"/>
      <w:bookmarkStart w:id="1036" w:name="_Toc552163180"/>
      <w:bookmarkStart w:id="1037" w:name="_Toc426432911"/>
      <w:bookmarkStart w:id="1038" w:name="_Toc1191237928"/>
      <w:bookmarkStart w:id="1039" w:name="_Toc395091074"/>
      <w:bookmarkStart w:id="1040" w:name="_Toc600996450"/>
      <w:bookmarkStart w:id="1041" w:name="_Toc1852693127"/>
      <w:bookmarkStart w:id="1042" w:name="_Toc1927992798"/>
      <w:bookmarkStart w:id="1043" w:name="_Toc806624634"/>
      <w:bookmarkStart w:id="1044" w:name="_Toc2051733081"/>
      <w:bookmarkStart w:id="1045" w:name="_Toc123104971"/>
      <w:bookmarkStart w:id="1046" w:name="_Toc1884771964"/>
      <w:bookmarkStart w:id="1047" w:name="_Toc87388923"/>
      <w:bookmarkStart w:id="1048" w:name="_Toc472127728"/>
      <w:bookmarkStart w:id="1049" w:name="_Toc414643788"/>
      <w:bookmarkStart w:id="1050" w:name="_Toc697987007"/>
      <w:bookmarkStart w:id="1051" w:name="_Toc1580118287"/>
      <w:bookmarkStart w:id="1052" w:name="_Toc1778990243"/>
      <w:bookmarkStart w:id="1053" w:name="_Toc1298345047"/>
      <w:bookmarkStart w:id="1054" w:name="_Toc228955476"/>
      <w:bookmarkStart w:id="1055" w:name="_Toc1374900776"/>
      <w:bookmarkStart w:id="1056" w:name="_Toc1370355681"/>
      <w:bookmarkStart w:id="1057" w:name="_Toc335802166"/>
      <w:bookmarkStart w:id="1058" w:name="_Toc2126710180"/>
      <w:bookmarkStart w:id="1059" w:name="_Toc1675178889"/>
      <w:bookmarkStart w:id="1060" w:name="_Toc385284853"/>
      <w:bookmarkStart w:id="1061" w:name="_Toc723095319"/>
      <w:bookmarkStart w:id="1062" w:name="_Toc869805612"/>
      <w:bookmarkStart w:id="1063" w:name="_Toc863687564"/>
      <w:bookmarkStart w:id="1064" w:name="_Toc1317955783"/>
      <w:bookmarkStart w:id="1065" w:name="_Toc750359685"/>
      <w:bookmarkStart w:id="1066" w:name="_Toc718818"/>
      <w:bookmarkStart w:id="1067" w:name="_Toc1069319194"/>
      <w:bookmarkStart w:id="1068" w:name="_Toc326556973"/>
      <w:bookmarkStart w:id="1069" w:name="_Toc1444442175"/>
      <w:bookmarkStart w:id="1070" w:name="_Toc1748720139"/>
      <w:bookmarkStart w:id="1071" w:name="_Toc2045709111"/>
      <w:bookmarkStart w:id="1072" w:name="_Toc445153637"/>
      <w:bookmarkStart w:id="1073" w:name="_Toc934787136"/>
      <w:bookmarkStart w:id="1074" w:name="_Toc596461628"/>
      <w:bookmarkStart w:id="1075" w:name="_Toc938671038"/>
      <w:bookmarkStart w:id="1076" w:name="_Toc755578212"/>
      <w:bookmarkStart w:id="1077" w:name="_Toc1808193661"/>
      <w:bookmarkStart w:id="1078" w:name="_Toc1549285726"/>
      <w:bookmarkStart w:id="1079" w:name="_Toc1020079248"/>
      <w:bookmarkStart w:id="1080" w:name="_Toc1060405487"/>
      <w:bookmarkStart w:id="1081" w:name="_Toc50481055"/>
      <w:bookmarkStart w:id="1082" w:name="_Toc364751016"/>
      <w:bookmarkStart w:id="1083" w:name="_Toc1303508314"/>
      <w:bookmarkStart w:id="1084" w:name="_Toc323685539"/>
      <w:bookmarkStart w:id="1085" w:name="_Toc989887819"/>
      <w:bookmarkStart w:id="1086" w:name="_Toc791640337"/>
      <w:bookmarkStart w:id="1087" w:name="_Toc120277455"/>
      <w:bookmarkStart w:id="1088" w:name="_Toc177387517"/>
      <w:r w:rsidRPr="3BBC2CE7">
        <w:rPr>
          <w:rFonts w:eastAsiaTheme="minorEastAsia"/>
        </w:rPr>
        <w:t>Selection of Modules</w:t>
      </w:r>
      <w:bookmarkEnd w:id="1002"/>
      <w:bookmarkEnd w:id="1003"/>
      <w:bookmarkEnd w:id="1004"/>
      <w:bookmarkEnd w:id="1005"/>
      <w:bookmarkEnd w:id="1006"/>
      <w:bookmarkEnd w:id="1007"/>
      <w:bookmarkEnd w:id="1008"/>
      <w:bookmarkEnd w:id="1009"/>
      <w:bookmarkEnd w:id="1010"/>
      <w:bookmarkEnd w:id="1011"/>
      <w:bookmarkEnd w:id="1012"/>
      <w:bookmarkEnd w:id="1013"/>
      <w:bookmarkEnd w:id="1014"/>
      <w:bookmarkEnd w:id="1015"/>
      <w:bookmarkEnd w:id="1016"/>
      <w:bookmarkEnd w:id="1017"/>
      <w:bookmarkEnd w:id="1018"/>
      <w:bookmarkEnd w:id="1019"/>
      <w:bookmarkEnd w:id="1020"/>
      <w:bookmarkEnd w:id="1021"/>
      <w:bookmarkEnd w:id="1022"/>
      <w:bookmarkEnd w:id="1023"/>
      <w:bookmarkEnd w:id="1024"/>
      <w:bookmarkEnd w:id="1025"/>
      <w:bookmarkEnd w:id="1026"/>
      <w:bookmarkEnd w:id="1027"/>
      <w:bookmarkEnd w:id="1028"/>
      <w:bookmarkEnd w:id="1029"/>
      <w:bookmarkEnd w:id="1030"/>
      <w:bookmarkEnd w:id="1031"/>
      <w:bookmarkEnd w:id="1032"/>
      <w:bookmarkEnd w:id="1033"/>
      <w:bookmarkEnd w:id="1034"/>
      <w:bookmarkEnd w:id="1035"/>
      <w:bookmarkEnd w:id="1036"/>
      <w:bookmarkEnd w:id="1037"/>
      <w:bookmarkEnd w:id="1038"/>
      <w:bookmarkEnd w:id="1039"/>
      <w:bookmarkEnd w:id="1040"/>
      <w:bookmarkEnd w:id="1041"/>
      <w:bookmarkEnd w:id="1042"/>
      <w:bookmarkEnd w:id="1043"/>
      <w:bookmarkEnd w:id="1044"/>
      <w:bookmarkEnd w:id="1045"/>
      <w:bookmarkEnd w:id="1046"/>
      <w:bookmarkEnd w:id="1047"/>
      <w:bookmarkEnd w:id="1048"/>
      <w:bookmarkEnd w:id="1049"/>
      <w:bookmarkEnd w:id="1050"/>
      <w:bookmarkEnd w:id="1051"/>
      <w:bookmarkEnd w:id="1052"/>
      <w:bookmarkEnd w:id="1053"/>
      <w:bookmarkEnd w:id="1054"/>
      <w:bookmarkEnd w:id="1055"/>
      <w:bookmarkEnd w:id="1056"/>
      <w:bookmarkEnd w:id="1057"/>
      <w:bookmarkEnd w:id="1058"/>
      <w:bookmarkEnd w:id="1059"/>
      <w:bookmarkEnd w:id="1060"/>
      <w:bookmarkEnd w:id="1061"/>
      <w:bookmarkEnd w:id="1062"/>
      <w:bookmarkEnd w:id="1063"/>
      <w:bookmarkEnd w:id="1064"/>
      <w:bookmarkEnd w:id="1065"/>
      <w:bookmarkEnd w:id="1066"/>
      <w:bookmarkEnd w:id="1067"/>
      <w:bookmarkEnd w:id="1068"/>
      <w:bookmarkEnd w:id="1069"/>
      <w:bookmarkEnd w:id="1070"/>
      <w:bookmarkEnd w:id="1071"/>
      <w:bookmarkEnd w:id="1072"/>
      <w:bookmarkEnd w:id="1073"/>
      <w:bookmarkEnd w:id="1074"/>
      <w:bookmarkEnd w:id="1075"/>
      <w:bookmarkEnd w:id="1076"/>
      <w:bookmarkEnd w:id="1077"/>
      <w:bookmarkEnd w:id="1078"/>
      <w:bookmarkEnd w:id="1079"/>
      <w:bookmarkEnd w:id="1080"/>
      <w:bookmarkEnd w:id="1081"/>
      <w:bookmarkEnd w:id="1082"/>
      <w:bookmarkEnd w:id="1083"/>
      <w:bookmarkEnd w:id="1084"/>
      <w:bookmarkEnd w:id="1085"/>
      <w:bookmarkEnd w:id="1086"/>
      <w:bookmarkEnd w:id="1087"/>
      <w:bookmarkEnd w:id="1088"/>
    </w:p>
    <w:p w14:paraId="1E00B839" w14:textId="77777777" w:rsidR="00982A07" w:rsidRPr="002B7D9F" w:rsidRDefault="7089AB8B" w:rsidP="00303CB2">
      <w:pPr>
        <w:spacing w:after="0"/>
        <w:rPr>
          <w:sz w:val="24"/>
        </w:rPr>
      </w:pPr>
      <w:r w:rsidRPr="002B7D9F">
        <w:rPr>
          <w:sz w:val="24"/>
        </w:rPr>
        <w:t xml:space="preserve">You will receive communications from the </w:t>
      </w:r>
      <w:r w:rsidR="00F4656A" w:rsidRPr="002B7D9F">
        <w:rPr>
          <w:sz w:val="24"/>
        </w:rPr>
        <w:t xml:space="preserve">University’s </w:t>
      </w:r>
      <w:r w:rsidRPr="002B7D9F">
        <w:rPr>
          <w:sz w:val="24"/>
        </w:rPr>
        <w:t xml:space="preserve">registration office throughout the year regarding your registration and selection of modules. It is essential to observe all deadlines, in particular the </w:t>
      </w:r>
      <w:proofErr w:type="gramStart"/>
      <w:r w:rsidRPr="002B7D9F">
        <w:rPr>
          <w:sz w:val="24"/>
        </w:rPr>
        <w:t>31</w:t>
      </w:r>
      <w:r w:rsidRPr="002B7D9F">
        <w:rPr>
          <w:sz w:val="24"/>
          <w:vertAlign w:val="superscript"/>
        </w:rPr>
        <w:t>st</w:t>
      </w:r>
      <w:proofErr w:type="gramEnd"/>
      <w:r w:rsidRPr="002B7D9F">
        <w:rPr>
          <w:sz w:val="24"/>
        </w:rPr>
        <w:t xml:space="preserve"> October deadline, to ensure you are correctly registered on your selected modules. Failure to do so may result in significant delays in receiving your examination results.</w:t>
      </w:r>
      <w:r w:rsidR="7783FE25" w:rsidRPr="002B7D9F">
        <w:rPr>
          <w:sz w:val="24"/>
        </w:rPr>
        <w:t xml:space="preserve"> </w:t>
      </w:r>
      <w:r w:rsidR="00303CB2" w:rsidRPr="002B7D9F">
        <w:rPr>
          <w:sz w:val="24"/>
        </w:rPr>
        <w:t xml:space="preserve">  </w:t>
      </w:r>
      <w:r w:rsidR="7783FE25" w:rsidRPr="002B7D9F">
        <w:rPr>
          <w:sz w:val="24"/>
        </w:rPr>
        <w:t>At the beginning of each academic year</w:t>
      </w:r>
      <w:r w:rsidR="5EB91703" w:rsidRPr="002B7D9F">
        <w:rPr>
          <w:sz w:val="24"/>
        </w:rPr>
        <w:t>,</w:t>
      </w:r>
      <w:r w:rsidR="7783FE25" w:rsidRPr="002B7D9F">
        <w:rPr>
          <w:sz w:val="24"/>
        </w:rPr>
        <w:t xml:space="preserve"> the </w:t>
      </w:r>
      <w:proofErr w:type="gramStart"/>
      <w:r w:rsidR="7783FE25" w:rsidRPr="002B7D9F">
        <w:rPr>
          <w:sz w:val="24"/>
        </w:rPr>
        <w:t>School</w:t>
      </w:r>
      <w:proofErr w:type="gramEnd"/>
      <w:r w:rsidR="7783FE25" w:rsidRPr="002B7D9F">
        <w:rPr>
          <w:sz w:val="24"/>
        </w:rPr>
        <w:t xml:space="preserve"> will communicate with you regarding the selection of options.</w:t>
      </w:r>
    </w:p>
    <w:p w14:paraId="1CA8228C" w14:textId="77777777" w:rsidR="00303CB2" w:rsidRPr="000011BC" w:rsidRDefault="00303CB2" w:rsidP="00303CB2">
      <w:pPr>
        <w:spacing w:after="0"/>
      </w:pPr>
    </w:p>
    <w:p w14:paraId="79422567" w14:textId="77777777" w:rsidR="007556EF" w:rsidRPr="000011BC" w:rsidRDefault="541870BF" w:rsidP="00303CB2">
      <w:pPr>
        <w:pStyle w:val="Heading1"/>
        <w:spacing w:after="0"/>
        <w:rPr>
          <w:rFonts w:eastAsiaTheme="minorEastAsia"/>
        </w:rPr>
      </w:pPr>
      <w:bookmarkStart w:id="1089" w:name="_Toc1116160900"/>
      <w:bookmarkStart w:id="1090" w:name="_Toc1860397784"/>
      <w:bookmarkStart w:id="1091" w:name="_Toc1207469047"/>
      <w:bookmarkStart w:id="1092" w:name="_Toc842913861"/>
      <w:bookmarkStart w:id="1093" w:name="_Toc1577866290"/>
      <w:bookmarkStart w:id="1094" w:name="_Toc467643153"/>
      <w:bookmarkStart w:id="1095" w:name="_Toc294332473"/>
      <w:bookmarkStart w:id="1096" w:name="_Toc750664864"/>
      <w:bookmarkStart w:id="1097" w:name="_Toc242408696"/>
      <w:bookmarkStart w:id="1098" w:name="_Toc1359821144"/>
      <w:bookmarkStart w:id="1099" w:name="_Toc82072199"/>
      <w:bookmarkStart w:id="1100" w:name="_Toc673395220"/>
      <w:bookmarkStart w:id="1101" w:name="_Toc1696817311"/>
      <w:bookmarkStart w:id="1102" w:name="_Toc439300155"/>
      <w:bookmarkStart w:id="1103" w:name="_Toc621165446"/>
      <w:bookmarkStart w:id="1104" w:name="_Toc173594343"/>
      <w:bookmarkStart w:id="1105" w:name="_Toc622897106"/>
      <w:bookmarkStart w:id="1106" w:name="_Toc1349788087"/>
      <w:bookmarkStart w:id="1107" w:name="_Toc1171648760"/>
      <w:bookmarkStart w:id="1108" w:name="_Toc1475242546"/>
      <w:bookmarkStart w:id="1109" w:name="_Toc1974802646"/>
      <w:bookmarkStart w:id="1110" w:name="_Toc339222067"/>
      <w:bookmarkStart w:id="1111" w:name="_Toc894956652"/>
      <w:bookmarkStart w:id="1112" w:name="_Toc42461307"/>
      <w:bookmarkStart w:id="1113" w:name="_Toc144374208"/>
      <w:bookmarkStart w:id="1114" w:name="_Toc749246197"/>
      <w:bookmarkStart w:id="1115" w:name="_Toc1170099519"/>
      <w:bookmarkStart w:id="1116" w:name="_Toc1546361250"/>
      <w:bookmarkStart w:id="1117" w:name="_Toc1792589775"/>
      <w:bookmarkStart w:id="1118" w:name="_Toc1853107694"/>
      <w:bookmarkStart w:id="1119" w:name="_Toc502807730"/>
      <w:bookmarkStart w:id="1120" w:name="_Toc609134856"/>
      <w:bookmarkStart w:id="1121" w:name="_Toc116501475"/>
      <w:bookmarkStart w:id="1122" w:name="_Toc1666504790"/>
      <w:bookmarkStart w:id="1123" w:name="_Toc734985334"/>
      <w:bookmarkStart w:id="1124" w:name="_Toc1377324585"/>
      <w:bookmarkStart w:id="1125" w:name="_Toc610284006"/>
      <w:bookmarkStart w:id="1126" w:name="_Toc961357235"/>
      <w:bookmarkStart w:id="1127" w:name="_Toc1793690843"/>
      <w:bookmarkStart w:id="1128" w:name="_Toc425443122"/>
      <w:bookmarkStart w:id="1129" w:name="_Toc1892095536"/>
      <w:bookmarkStart w:id="1130" w:name="_Toc1323273518"/>
      <w:bookmarkStart w:id="1131" w:name="_Toc1084346295"/>
      <w:bookmarkStart w:id="1132" w:name="_Toc705283234"/>
      <w:bookmarkStart w:id="1133" w:name="_Toc1283188722"/>
      <w:bookmarkStart w:id="1134" w:name="_Toc203084818"/>
      <w:bookmarkStart w:id="1135" w:name="_Toc552725248"/>
      <w:bookmarkStart w:id="1136" w:name="_Toc576712050"/>
      <w:bookmarkStart w:id="1137" w:name="_Toc1742996492"/>
      <w:bookmarkStart w:id="1138" w:name="_Toc365568287"/>
      <w:bookmarkStart w:id="1139" w:name="_Toc1985082286"/>
      <w:bookmarkStart w:id="1140" w:name="_Toc1390156486"/>
      <w:bookmarkStart w:id="1141" w:name="_Toc669180400"/>
      <w:bookmarkStart w:id="1142" w:name="_Toc1067281558"/>
      <w:bookmarkStart w:id="1143" w:name="_Toc502334820"/>
      <w:bookmarkStart w:id="1144" w:name="_Toc960608489"/>
      <w:bookmarkStart w:id="1145" w:name="_Toc524630248"/>
      <w:bookmarkStart w:id="1146" w:name="_Toc1806519274"/>
      <w:bookmarkStart w:id="1147" w:name="_Toc349155154"/>
      <w:bookmarkStart w:id="1148" w:name="_Toc229664906"/>
      <w:bookmarkStart w:id="1149" w:name="_Toc1938479538"/>
      <w:bookmarkStart w:id="1150" w:name="_Toc2054086285"/>
      <w:bookmarkStart w:id="1151" w:name="_Toc898109832"/>
      <w:bookmarkStart w:id="1152" w:name="_Toc711433563"/>
      <w:bookmarkStart w:id="1153" w:name="_Toc363689065"/>
      <w:bookmarkStart w:id="1154" w:name="_Toc1493722469"/>
      <w:bookmarkStart w:id="1155" w:name="_Toc522094196"/>
      <w:bookmarkStart w:id="1156" w:name="_Toc241138216"/>
      <w:bookmarkStart w:id="1157" w:name="_Toc1389150441"/>
      <w:bookmarkStart w:id="1158" w:name="_Toc2109189628"/>
      <w:bookmarkStart w:id="1159" w:name="_Toc1551161554"/>
      <w:bookmarkStart w:id="1160" w:name="_Toc1309967314"/>
      <w:bookmarkStart w:id="1161" w:name="_Toc1079501025"/>
      <w:bookmarkStart w:id="1162" w:name="_Toc2094315177"/>
      <w:bookmarkStart w:id="1163" w:name="_Toc812351565"/>
      <w:bookmarkStart w:id="1164" w:name="_Toc1029678184"/>
      <w:bookmarkStart w:id="1165" w:name="_Toc839331036"/>
      <w:bookmarkStart w:id="1166" w:name="_Toc253966601"/>
      <w:bookmarkStart w:id="1167" w:name="_Toc675532692"/>
      <w:bookmarkStart w:id="1168" w:name="_Toc886926029"/>
      <w:bookmarkStart w:id="1169" w:name="_Toc708883589"/>
      <w:bookmarkStart w:id="1170" w:name="_Toc2056892744"/>
      <w:bookmarkStart w:id="1171" w:name="_Toc1344931915"/>
      <w:bookmarkStart w:id="1172" w:name="_Toc1700148857"/>
      <w:bookmarkStart w:id="1173" w:name="_Toc629557898"/>
      <w:bookmarkStart w:id="1174" w:name="_Toc120277456"/>
      <w:bookmarkStart w:id="1175" w:name="_Toc177387518"/>
      <w:r w:rsidRPr="3BBC2CE7">
        <w:rPr>
          <w:rFonts w:eastAsiaTheme="minorEastAsia"/>
        </w:rPr>
        <w:t>Supervision Arrangements</w:t>
      </w:r>
      <w:bookmarkEnd w:id="1089"/>
      <w:bookmarkEnd w:id="1090"/>
      <w:bookmarkEnd w:id="1091"/>
      <w:bookmarkEnd w:id="1092"/>
      <w:bookmarkEnd w:id="1093"/>
      <w:bookmarkEnd w:id="1094"/>
      <w:bookmarkEnd w:id="1095"/>
      <w:bookmarkEnd w:id="1096"/>
      <w:bookmarkEnd w:id="1097"/>
      <w:bookmarkEnd w:id="1098"/>
      <w:bookmarkEnd w:id="1099"/>
      <w:bookmarkEnd w:id="1100"/>
      <w:bookmarkEnd w:id="1101"/>
      <w:bookmarkEnd w:id="1102"/>
      <w:bookmarkEnd w:id="1103"/>
      <w:bookmarkEnd w:id="1104"/>
      <w:bookmarkEnd w:id="1105"/>
      <w:bookmarkEnd w:id="1106"/>
      <w:bookmarkEnd w:id="1107"/>
      <w:bookmarkEnd w:id="1108"/>
      <w:bookmarkEnd w:id="1109"/>
      <w:bookmarkEnd w:id="1110"/>
      <w:bookmarkEnd w:id="1111"/>
      <w:bookmarkEnd w:id="1112"/>
      <w:bookmarkEnd w:id="1113"/>
      <w:bookmarkEnd w:id="1114"/>
      <w:bookmarkEnd w:id="1115"/>
      <w:bookmarkEnd w:id="1116"/>
      <w:bookmarkEnd w:id="1117"/>
      <w:bookmarkEnd w:id="1118"/>
      <w:bookmarkEnd w:id="1119"/>
      <w:bookmarkEnd w:id="1120"/>
      <w:bookmarkEnd w:id="1121"/>
      <w:bookmarkEnd w:id="1122"/>
      <w:bookmarkEnd w:id="1123"/>
      <w:bookmarkEnd w:id="1124"/>
      <w:bookmarkEnd w:id="1125"/>
      <w:bookmarkEnd w:id="1126"/>
      <w:bookmarkEnd w:id="1127"/>
      <w:bookmarkEnd w:id="1128"/>
      <w:bookmarkEnd w:id="1129"/>
      <w:bookmarkEnd w:id="1130"/>
      <w:bookmarkEnd w:id="1131"/>
      <w:bookmarkEnd w:id="1132"/>
      <w:bookmarkEnd w:id="1133"/>
      <w:bookmarkEnd w:id="1134"/>
      <w:bookmarkEnd w:id="1135"/>
      <w:bookmarkEnd w:id="1136"/>
      <w:bookmarkEnd w:id="1137"/>
      <w:bookmarkEnd w:id="1138"/>
      <w:bookmarkEnd w:id="1139"/>
      <w:bookmarkEnd w:id="1140"/>
      <w:bookmarkEnd w:id="1141"/>
      <w:bookmarkEnd w:id="1142"/>
      <w:bookmarkEnd w:id="1143"/>
      <w:bookmarkEnd w:id="1144"/>
      <w:bookmarkEnd w:id="1145"/>
      <w:bookmarkEnd w:id="1146"/>
      <w:bookmarkEnd w:id="1147"/>
      <w:bookmarkEnd w:id="1148"/>
      <w:bookmarkEnd w:id="1149"/>
      <w:bookmarkEnd w:id="1150"/>
      <w:bookmarkEnd w:id="1151"/>
      <w:bookmarkEnd w:id="1152"/>
      <w:bookmarkEnd w:id="1153"/>
      <w:bookmarkEnd w:id="1154"/>
      <w:bookmarkEnd w:id="1155"/>
      <w:bookmarkEnd w:id="1156"/>
      <w:bookmarkEnd w:id="1157"/>
      <w:bookmarkEnd w:id="1158"/>
      <w:bookmarkEnd w:id="1159"/>
      <w:bookmarkEnd w:id="1160"/>
      <w:bookmarkEnd w:id="1161"/>
      <w:bookmarkEnd w:id="1162"/>
      <w:bookmarkEnd w:id="1163"/>
      <w:bookmarkEnd w:id="1164"/>
      <w:bookmarkEnd w:id="1165"/>
      <w:bookmarkEnd w:id="1166"/>
      <w:bookmarkEnd w:id="1167"/>
      <w:bookmarkEnd w:id="1168"/>
      <w:bookmarkEnd w:id="1169"/>
      <w:bookmarkEnd w:id="1170"/>
      <w:bookmarkEnd w:id="1171"/>
      <w:bookmarkEnd w:id="1172"/>
      <w:bookmarkEnd w:id="1173"/>
      <w:bookmarkEnd w:id="1174"/>
      <w:bookmarkEnd w:id="1175"/>
    </w:p>
    <w:p w14:paraId="79A1EABB" w14:textId="77777777" w:rsidR="00185CE2" w:rsidRPr="002B7D9F" w:rsidRDefault="0857B87A" w:rsidP="00303CB2">
      <w:pPr>
        <w:pStyle w:val="CommentText"/>
        <w:spacing w:after="0" w:line="276" w:lineRule="auto"/>
        <w:rPr>
          <w:sz w:val="24"/>
          <w:szCs w:val="22"/>
        </w:rPr>
      </w:pPr>
      <w:r w:rsidRPr="002B7D9F">
        <w:rPr>
          <w:sz w:val="24"/>
          <w:szCs w:val="22"/>
        </w:rPr>
        <w:t xml:space="preserve">In the final year of the </w:t>
      </w:r>
      <w:proofErr w:type="gramStart"/>
      <w:r w:rsidRPr="002B7D9F">
        <w:rPr>
          <w:sz w:val="24"/>
          <w:szCs w:val="22"/>
        </w:rPr>
        <w:t>programme</w:t>
      </w:r>
      <w:proofErr w:type="gramEnd"/>
      <w:r w:rsidRPr="002B7D9F">
        <w:rPr>
          <w:sz w:val="24"/>
          <w:szCs w:val="22"/>
        </w:rPr>
        <w:t xml:space="preserve"> y</w:t>
      </w:r>
      <w:r w:rsidR="5878F5E5" w:rsidRPr="002B7D9F">
        <w:rPr>
          <w:sz w:val="24"/>
          <w:szCs w:val="22"/>
        </w:rPr>
        <w:t xml:space="preserve">ou are required to complete a </w:t>
      </w:r>
      <w:r w:rsidR="034EC7F0" w:rsidRPr="002B7D9F">
        <w:rPr>
          <w:sz w:val="24"/>
          <w:szCs w:val="22"/>
        </w:rPr>
        <w:t>dissertation</w:t>
      </w:r>
      <w:r w:rsidR="5878F5E5" w:rsidRPr="002B7D9F">
        <w:rPr>
          <w:sz w:val="24"/>
          <w:szCs w:val="22"/>
        </w:rPr>
        <w:t xml:space="preserve"> for which a Supervisor will be appointed.</w:t>
      </w:r>
      <w:r w:rsidR="12847A80" w:rsidRPr="002B7D9F">
        <w:rPr>
          <w:sz w:val="24"/>
          <w:szCs w:val="22"/>
        </w:rPr>
        <w:t xml:space="preserve"> </w:t>
      </w:r>
    </w:p>
    <w:p w14:paraId="53B71420" w14:textId="77777777" w:rsidR="00303CB2" w:rsidRPr="000011BC" w:rsidRDefault="00303CB2" w:rsidP="00303CB2">
      <w:pPr>
        <w:pStyle w:val="CommentText"/>
        <w:spacing w:after="0" w:line="276" w:lineRule="auto"/>
        <w:rPr>
          <w:sz w:val="22"/>
          <w:szCs w:val="22"/>
        </w:rPr>
      </w:pPr>
    </w:p>
    <w:p w14:paraId="7027200F" w14:textId="77777777" w:rsidR="006878B0" w:rsidRDefault="006878B0">
      <w:pPr>
        <w:jc w:val="left"/>
        <w:rPr>
          <w:rFonts w:ascii="Arial Black" w:hAnsi="Arial Black" w:cstheme="majorBidi"/>
          <w:b/>
          <w:bCs/>
          <w:color w:val="000000" w:themeColor="text1"/>
          <w:szCs w:val="28"/>
        </w:rPr>
      </w:pPr>
      <w:bookmarkStart w:id="1176" w:name="_Toc1973494002"/>
      <w:bookmarkStart w:id="1177" w:name="_Toc852753124"/>
      <w:bookmarkStart w:id="1178" w:name="_Toc810549791"/>
      <w:bookmarkStart w:id="1179" w:name="_Toc1530834936"/>
      <w:bookmarkStart w:id="1180" w:name="_Toc2062249155"/>
      <w:bookmarkStart w:id="1181" w:name="_Toc1497652243"/>
      <w:bookmarkStart w:id="1182" w:name="_Toc789836745"/>
      <w:bookmarkStart w:id="1183" w:name="_Toc1186653316"/>
      <w:bookmarkStart w:id="1184" w:name="_Toc718757542"/>
      <w:bookmarkStart w:id="1185" w:name="_Toc1162608226"/>
      <w:bookmarkStart w:id="1186" w:name="_Toc1854231003"/>
      <w:bookmarkStart w:id="1187" w:name="_Toc339441455"/>
      <w:bookmarkStart w:id="1188" w:name="_Toc2057830805"/>
      <w:bookmarkStart w:id="1189" w:name="_Toc978727079"/>
      <w:bookmarkStart w:id="1190" w:name="_Toc137306827"/>
      <w:bookmarkStart w:id="1191" w:name="_Toc842713822"/>
      <w:bookmarkStart w:id="1192" w:name="_Toc1286353943"/>
      <w:bookmarkStart w:id="1193" w:name="_Toc1584102568"/>
      <w:bookmarkStart w:id="1194" w:name="_Toc234531899"/>
      <w:bookmarkStart w:id="1195" w:name="_Toc528241009"/>
      <w:bookmarkStart w:id="1196" w:name="_Toc1965860502"/>
      <w:bookmarkStart w:id="1197" w:name="_Toc1753925933"/>
      <w:bookmarkStart w:id="1198" w:name="_Toc1934192522"/>
      <w:bookmarkStart w:id="1199" w:name="_Toc1988575263"/>
      <w:bookmarkStart w:id="1200" w:name="_Toc554352850"/>
      <w:bookmarkStart w:id="1201" w:name="_Toc1889229434"/>
      <w:bookmarkStart w:id="1202" w:name="_Toc24405675"/>
      <w:bookmarkStart w:id="1203" w:name="_Toc705877710"/>
      <w:bookmarkStart w:id="1204" w:name="_Toc187681378"/>
      <w:bookmarkStart w:id="1205" w:name="_Toc633249505"/>
      <w:bookmarkStart w:id="1206" w:name="_Toc893341997"/>
      <w:bookmarkStart w:id="1207" w:name="_Toc199841795"/>
      <w:bookmarkStart w:id="1208" w:name="_Toc723579173"/>
      <w:bookmarkStart w:id="1209" w:name="_Toc938978061"/>
      <w:bookmarkStart w:id="1210" w:name="_Toc948473273"/>
      <w:bookmarkStart w:id="1211" w:name="_Toc2037761109"/>
      <w:bookmarkStart w:id="1212" w:name="_Toc1014230235"/>
      <w:bookmarkStart w:id="1213" w:name="_Toc961290756"/>
      <w:bookmarkStart w:id="1214" w:name="_Toc372621664"/>
      <w:bookmarkStart w:id="1215" w:name="_Toc847934129"/>
      <w:bookmarkStart w:id="1216" w:name="_Toc1690514816"/>
      <w:bookmarkStart w:id="1217" w:name="_Toc1887299214"/>
      <w:bookmarkStart w:id="1218" w:name="_Toc819198974"/>
      <w:bookmarkStart w:id="1219" w:name="_Toc1349172327"/>
      <w:bookmarkStart w:id="1220" w:name="_Toc2036764418"/>
      <w:bookmarkStart w:id="1221" w:name="_Toc2079125967"/>
      <w:bookmarkStart w:id="1222" w:name="_Toc1854526296"/>
      <w:bookmarkStart w:id="1223" w:name="_Toc470071593"/>
      <w:bookmarkStart w:id="1224" w:name="_Toc276209915"/>
      <w:bookmarkStart w:id="1225" w:name="_Toc803576246"/>
      <w:bookmarkStart w:id="1226" w:name="_Toc859108940"/>
      <w:bookmarkStart w:id="1227" w:name="_Toc1115938875"/>
      <w:bookmarkStart w:id="1228" w:name="_Toc633486412"/>
      <w:bookmarkStart w:id="1229" w:name="_Toc1435818481"/>
      <w:bookmarkStart w:id="1230" w:name="_Toc1237663039"/>
      <w:bookmarkStart w:id="1231" w:name="_Toc1263597593"/>
      <w:bookmarkStart w:id="1232" w:name="_Toc1680939415"/>
      <w:bookmarkStart w:id="1233" w:name="_Toc1979177662"/>
      <w:bookmarkStart w:id="1234" w:name="_Toc1263068774"/>
      <w:bookmarkStart w:id="1235" w:name="_Toc560139406"/>
      <w:bookmarkStart w:id="1236" w:name="_Toc2032516619"/>
      <w:bookmarkStart w:id="1237" w:name="_Toc537113764"/>
      <w:bookmarkStart w:id="1238" w:name="_Toc123983899"/>
      <w:bookmarkStart w:id="1239" w:name="_Toc1342438825"/>
      <w:bookmarkStart w:id="1240" w:name="_Toc1226842846"/>
      <w:bookmarkStart w:id="1241" w:name="_Toc1444118446"/>
      <w:bookmarkStart w:id="1242" w:name="_Toc1502284182"/>
      <w:bookmarkStart w:id="1243" w:name="_Toc755825948"/>
      <w:bookmarkStart w:id="1244" w:name="_Toc1615914834"/>
      <w:bookmarkStart w:id="1245" w:name="_Toc116434570"/>
      <w:bookmarkStart w:id="1246" w:name="_Toc1441758828"/>
      <w:bookmarkStart w:id="1247" w:name="_Toc851390567"/>
      <w:bookmarkStart w:id="1248" w:name="_Toc1869002851"/>
      <w:bookmarkStart w:id="1249" w:name="_Toc1843453893"/>
      <w:bookmarkStart w:id="1250" w:name="_Toc983342284"/>
      <w:bookmarkStart w:id="1251" w:name="_Toc515184663"/>
      <w:bookmarkStart w:id="1252" w:name="_Toc1397408186"/>
      <w:bookmarkStart w:id="1253" w:name="_Toc1535799836"/>
      <w:bookmarkStart w:id="1254" w:name="_Toc741181997"/>
      <w:bookmarkStart w:id="1255" w:name="_Toc1881301325"/>
      <w:bookmarkStart w:id="1256" w:name="_Toc2145251967"/>
      <w:bookmarkStart w:id="1257" w:name="_Toc1006016092"/>
      <w:bookmarkStart w:id="1258" w:name="_Toc2140511259"/>
      <w:bookmarkStart w:id="1259" w:name="_Toc1263662130"/>
      <w:bookmarkStart w:id="1260" w:name="_Toc980985542"/>
      <w:bookmarkStart w:id="1261" w:name="_Toc120277457"/>
      <w:r>
        <w:br w:type="page"/>
      </w:r>
    </w:p>
    <w:p w14:paraId="318BE3C5" w14:textId="3791D1B7" w:rsidR="007E4B76" w:rsidRPr="000011BC" w:rsidRDefault="2D63A7C1" w:rsidP="00303CB2">
      <w:pPr>
        <w:pStyle w:val="Heading1"/>
        <w:spacing w:after="0"/>
        <w:rPr>
          <w:rFonts w:eastAsiaTheme="minorEastAsia"/>
        </w:rPr>
      </w:pPr>
      <w:bookmarkStart w:id="1262" w:name="_Toc177387519"/>
      <w:r w:rsidRPr="3BBC2CE7">
        <w:rPr>
          <w:rFonts w:eastAsiaTheme="minorEastAsia"/>
        </w:rPr>
        <w:lastRenderedPageBreak/>
        <w:t>Assessment</w:t>
      </w:r>
      <w:bookmarkEnd w:id="1176"/>
      <w:bookmarkEnd w:id="1177"/>
      <w:bookmarkEnd w:id="1178"/>
      <w:bookmarkEnd w:id="1179"/>
      <w:bookmarkEnd w:id="1180"/>
      <w:bookmarkEnd w:id="1181"/>
      <w:bookmarkEnd w:id="1182"/>
      <w:bookmarkEnd w:id="1183"/>
      <w:bookmarkEnd w:id="1184"/>
      <w:bookmarkEnd w:id="1185"/>
      <w:bookmarkEnd w:id="1186"/>
      <w:bookmarkEnd w:id="1187"/>
      <w:bookmarkEnd w:id="1188"/>
      <w:bookmarkEnd w:id="1189"/>
      <w:bookmarkEnd w:id="1190"/>
      <w:bookmarkEnd w:id="1191"/>
      <w:bookmarkEnd w:id="1192"/>
      <w:bookmarkEnd w:id="1193"/>
      <w:bookmarkEnd w:id="1194"/>
      <w:bookmarkEnd w:id="1195"/>
      <w:bookmarkEnd w:id="1196"/>
      <w:bookmarkEnd w:id="1197"/>
      <w:bookmarkEnd w:id="1198"/>
      <w:bookmarkEnd w:id="1199"/>
      <w:bookmarkEnd w:id="1200"/>
      <w:bookmarkEnd w:id="1201"/>
      <w:bookmarkEnd w:id="1202"/>
      <w:bookmarkEnd w:id="1203"/>
      <w:bookmarkEnd w:id="1204"/>
      <w:bookmarkEnd w:id="1205"/>
      <w:bookmarkEnd w:id="1206"/>
      <w:bookmarkEnd w:id="1207"/>
      <w:bookmarkEnd w:id="1208"/>
      <w:bookmarkEnd w:id="1209"/>
      <w:bookmarkEnd w:id="1210"/>
      <w:bookmarkEnd w:id="1211"/>
      <w:bookmarkEnd w:id="1212"/>
      <w:bookmarkEnd w:id="1213"/>
      <w:bookmarkEnd w:id="1214"/>
      <w:bookmarkEnd w:id="1215"/>
      <w:bookmarkEnd w:id="1216"/>
      <w:bookmarkEnd w:id="1217"/>
      <w:bookmarkEnd w:id="1218"/>
      <w:bookmarkEnd w:id="1219"/>
      <w:bookmarkEnd w:id="1220"/>
      <w:bookmarkEnd w:id="1221"/>
      <w:bookmarkEnd w:id="1222"/>
      <w:bookmarkEnd w:id="1223"/>
      <w:bookmarkEnd w:id="1224"/>
      <w:bookmarkEnd w:id="1225"/>
      <w:bookmarkEnd w:id="1226"/>
      <w:bookmarkEnd w:id="1227"/>
      <w:bookmarkEnd w:id="1228"/>
      <w:bookmarkEnd w:id="1229"/>
      <w:bookmarkEnd w:id="1230"/>
      <w:bookmarkEnd w:id="1231"/>
      <w:bookmarkEnd w:id="1232"/>
      <w:bookmarkEnd w:id="1233"/>
      <w:bookmarkEnd w:id="1234"/>
      <w:bookmarkEnd w:id="1235"/>
      <w:bookmarkEnd w:id="1236"/>
      <w:bookmarkEnd w:id="1237"/>
      <w:bookmarkEnd w:id="1238"/>
      <w:bookmarkEnd w:id="1239"/>
      <w:bookmarkEnd w:id="1240"/>
      <w:bookmarkEnd w:id="1241"/>
      <w:bookmarkEnd w:id="1242"/>
      <w:bookmarkEnd w:id="1243"/>
      <w:bookmarkEnd w:id="1244"/>
      <w:bookmarkEnd w:id="1245"/>
      <w:bookmarkEnd w:id="1246"/>
      <w:bookmarkEnd w:id="1247"/>
      <w:bookmarkEnd w:id="1248"/>
      <w:bookmarkEnd w:id="1249"/>
      <w:bookmarkEnd w:id="1250"/>
      <w:bookmarkEnd w:id="1251"/>
      <w:bookmarkEnd w:id="1252"/>
      <w:bookmarkEnd w:id="1253"/>
      <w:bookmarkEnd w:id="1254"/>
      <w:bookmarkEnd w:id="1255"/>
      <w:bookmarkEnd w:id="1256"/>
      <w:bookmarkEnd w:id="1257"/>
      <w:bookmarkEnd w:id="1258"/>
      <w:bookmarkEnd w:id="1259"/>
      <w:bookmarkEnd w:id="1260"/>
      <w:bookmarkEnd w:id="1261"/>
      <w:bookmarkEnd w:id="1262"/>
    </w:p>
    <w:p w14:paraId="5EADD5BB" w14:textId="37036069" w:rsidR="005E32A3" w:rsidRPr="002B7D9F" w:rsidRDefault="2D63A7C1" w:rsidP="00303CB2">
      <w:pPr>
        <w:spacing w:after="0"/>
        <w:rPr>
          <w:sz w:val="24"/>
        </w:rPr>
      </w:pPr>
      <w:r w:rsidRPr="002B7D9F">
        <w:rPr>
          <w:sz w:val="24"/>
        </w:rPr>
        <w:t>Students on this programme are assessed through:</w:t>
      </w:r>
    </w:p>
    <w:p w14:paraId="17968007" w14:textId="77777777" w:rsidR="003C5EC9" w:rsidRPr="002B7D9F" w:rsidRDefault="003C5EC9" w:rsidP="00303CB2">
      <w:pPr>
        <w:spacing w:after="0"/>
        <w:rPr>
          <w:sz w:val="24"/>
        </w:rPr>
      </w:pPr>
    </w:p>
    <w:p w14:paraId="4DED469E" w14:textId="77777777" w:rsidR="005E32A3" w:rsidRPr="002B7D9F" w:rsidRDefault="2D63A7C1" w:rsidP="00303CB2">
      <w:pPr>
        <w:pStyle w:val="ListParagraph"/>
        <w:numPr>
          <w:ilvl w:val="0"/>
          <w:numId w:val="13"/>
        </w:numPr>
        <w:spacing w:after="0"/>
        <w:rPr>
          <w:sz w:val="24"/>
        </w:rPr>
      </w:pPr>
      <w:r w:rsidRPr="002B7D9F">
        <w:rPr>
          <w:sz w:val="24"/>
        </w:rPr>
        <w:t>Continuous Assessment</w:t>
      </w:r>
    </w:p>
    <w:p w14:paraId="22BAF384" w14:textId="77777777" w:rsidR="005E32A3" w:rsidRPr="002B7D9F" w:rsidRDefault="2D63A7C1" w:rsidP="00303CB2">
      <w:pPr>
        <w:pStyle w:val="ListParagraph"/>
        <w:numPr>
          <w:ilvl w:val="0"/>
          <w:numId w:val="13"/>
        </w:numPr>
        <w:spacing w:after="0"/>
        <w:rPr>
          <w:sz w:val="24"/>
        </w:rPr>
      </w:pPr>
      <w:r w:rsidRPr="002B7D9F">
        <w:rPr>
          <w:sz w:val="24"/>
        </w:rPr>
        <w:t>Examination</w:t>
      </w:r>
    </w:p>
    <w:p w14:paraId="791CD9CE" w14:textId="77777777" w:rsidR="00303CB2" w:rsidRPr="002B7D9F" w:rsidRDefault="00303CB2" w:rsidP="00303CB2">
      <w:pPr>
        <w:spacing w:after="0"/>
        <w:rPr>
          <w:sz w:val="24"/>
        </w:rPr>
      </w:pPr>
    </w:p>
    <w:p w14:paraId="62DC9F48" w14:textId="77777777" w:rsidR="00747FB0" w:rsidRPr="002B7D9F" w:rsidRDefault="2D63A7C1" w:rsidP="00303CB2">
      <w:pPr>
        <w:spacing w:after="0"/>
        <w:rPr>
          <w:rFonts w:ascii="Calibri" w:eastAsia="Calibri" w:hAnsi="Calibri" w:cs="Calibri"/>
          <w:color w:val="000000" w:themeColor="text1"/>
          <w:sz w:val="24"/>
          <w:lang w:val="en-US"/>
        </w:rPr>
      </w:pPr>
      <w:r w:rsidRPr="002B7D9F">
        <w:rPr>
          <w:sz w:val="24"/>
        </w:rPr>
        <w:t xml:space="preserve">Examinations take place in January </w:t>
      </w:r>
      <w:r w:rsidR="5D758C02" w:rsidRPr="002B7D9F">
        <w:rPr>
          <w:sz w:val="24"/>
        </w:rPr>
        <w:t xml:space="preserve">for </w:t>
      </w:r>
      <w:r w:rsidR="00747FB0" w:rsidRPr="002B7D9F">
        <w:rPr>
          <w:sz w:val="24"/>
        </w:rPr>
        <w:t>S</w:t>
      </w:r>
      <w:r w:rsidR="5D758C02" w:rsidRPr="002B7D9F">
        <w:rPr>
          <w:sz w:val="24"/>
        </w:rPr>
        <w:t xml:space="preserve">emester 1 </w:t>
      </w:r>
      <w:r w:rsidRPr="002B7D9F">
        <w:rPr>
          <w:sz w:val="24"/>
        </w:rPr>
        <w:t>and May</w:t>
      </w:r>
      <w:r w:rsidR="5878F5E5" w:rsidRPr="002B7D9F">
        <w:rPr>
          <w:sz w:val="24"/>
        </w:rPr>
        <w:t xml:space="preserve"> </w:t>
      </w:r>
      <w:r w:rsidR="5D758C02" w:rsidRPr="002B7D9F">
        <w:rPr>
          <w:sz w:val="24"/>
        </w:rPr>
        <w:t xml:space="preserve">for </w:t>
      </w:r>
      <w:r w:rsidR="00747FB0" w:rsidRPr="002B7D9F">
        <w:rPr>
          <w:sz w:val="24"/>
        </w:rPr>
        <w:t>S</w:t>
      </w:r>
      <w:r w:rsidR="5D758C02" w:rsidRPr="002B7D9F">
        <w:rPr>
          <w:sz w:val="24"/>
        </w:rPr>
        <w:t xml:space="preserve">emester </w:t>
      </w:r>
      <w:r w:rsidR="132CC1D0" w:rsidRPr="002B7D9F">
        <w:rPr>
          <w:sz w:val="24"/>
        </w:rPr>
        <w:t>2.</w:t>
      </w:r>
      <w:r w:rsidR="7D35AE03" w:rsidRPr="002B7D9F">
        <w:rPr>
          <w:sz w:val="24"/>
        </w:rPr>
        <w:t xml:space="preserve"> </w:t>
      </w:r>
      <w:r w:rsidRPr="002B7D9F">
        <w:rPr>
          <w:sz w:val="24"/>
        </w:rPr>
        <w:t xml:space="preserve">Continuous assessment takes place throughout the semester. </w:t>
      </w:r>
      <w:r w:rsidR="00303CB2" w:rsidRPr="002B7D9F">
        <w:rPr>
          <w:sz w:val="24"/>
        </w:rPr>
        <w:t xml:space="preserve"> </w:t>
      </w:r>
      <w:r w:rsidR="38EF779F" w:rsidRPr="002B7D9F">
        <w:rPr>
          <w:rFonts w:ascii="Calibri" w:eastAsia="Calibri" w:hAnsi="Calibri" w:cs="Calibri"/>
          <w:color w:val="000000" w:themeColor="text1"/>
          <w:sz w:val="24"/>
          <w:lang w:val="en-US"/>
        </w:rPr>
        <w:t>Any issues relating to assessment and feedback on programmes and modules i</w:t>
      </w:r>
      <w:r w:rsidR="00E91960" w:rsidRPr="002B7D9F">
        <w:rPr>
          <w:rFonts w:ascii="Calibri" w:eastAsia="Calibri" w:hAnsi="Calibri" w:cs="Calibri"/>
          <w:color w:val="000000" w:themeColor="text1"/>
          <w:sz w:val="24"/>
          <w:lang w:val="en-US"/>
        </w:rPr>
        <w:t>s</w:t>
      </w:r>
      <w:r w:rsidR="38EF779F" w:rsidRPr="002B7D9F">
        <w:rPr>
          <w:rFonts w:ascii="Calibri" w:eastAsia="Calibri" w:hAnsi="Calibri" w:cs="Calibri"/>
          <w:color w:val="000000" w:themeColor="text1"/>
          <w:sz w:val="24"/>
          <w:lang w:val="en-US"/>
        </w:rPr>
        <w:t xml:space="preserve"> contained with</w:t>
      </w:r>
      <w:r w:rsidR="00747FB0" w:rsidRPr="002B7D9F">
        <w:rPr>
          <w:rFonts w:ascii="Calibri" w:eastAsia="Calibri" w:hAnsi="Calibri" w:cs="Calibri"/>
          <w:color w:val="000000" w:themeColor="text1"/>
          <w:sz w:val="24"/>
          <w:lang w:val="en-US"/>
        </w:rPr>
        <w:t>in</w:t>
      </w:r>
      <w:r w:rsidR="38EF779F" w:rsidRPr="002B7D9F">
        <w:rPr>
          <w:rFonts w:ascii="Calibri" w:eastAsia="Calibri" w:hAnsi="Calibri" w:cs="Calibri"/>
          <w:color w:val="000000" w:themeColor="text1"/>
          <w:sz w:val="24"/>
          <w:lang w:val="en-US"/>
        </w:rPr>
        <w:t xml:space="preserve"> the General Assessment Regulations (GAR)</w:t>
      </w:r>
      <w:r w:rsidR="00747FB0" w:rsidRPr="002B7D9F">
        <w:rPr>
          <w:rFonts w:ascii="Calibri" w:eastAsia="Calibri" w:hAnsi="Calibri" w:cs="Calibri"/>
          <w:color w:val="000000" w:themeColor="text1"/>
          <w:sz w:val="24"/>
          <w:lang w:val="en-US"/>
        </w:rPr>
        <w:t xml:space="preserve"> available at:</w:t>
      </w:r>
    </w:p>
    <w:p w14:paraId="44D77947" w14:textId="77777777" w:rsidR="38EF779F" w:rsidRPr="002B7D9F" w:rsidRDefault="00BF4CEF" w:rsidP="00303CB2">
      <w:pPr>
        <w:spacing w:after="0"/>
        <w:rPr>
          <w:rFonts w:ascii="Calibri" w:eastAsia="Calibri" w:hAnsi="Calibri" w:cs="Calibri"/>
          <w:color w:val="000000" w:themeColor="text1"/>
          <w:sz w:val="24"/>
          <w:lang w:val="en-US"/>
        </w:rPr>
      </w:pPr>
      <w:hyperlink r:id="rId35" w:history="1">
        <w:r w:rsidR="00747FB0" w:rsidRPr="002B7D9F">
          <w:rPr>
            <w:rStyle w:val="Hyperlink"/>
            <w:sz w:val="24"/>
          </w:rPr>
          <w:t>https://www.tudublin.ie/explore/about-the-university/academic-affairs/assessment-regulations/city-student-assessment-regulations/general-assessment-regulations/</w:t>
        </w:r>
      </w:hyperlink>
      <w:r w:rsidR="00303CB2" w:rsidRPr="002B7D9F">
        <w:rPr>
          <w:rStyle w:val="Hyperlink"/>
          <w:color w:val="auto"/>
          <w:sz w:val="24"/>
          <w:u w:val="none"/>
        </w:rPr>
        <w:t>.</w:t>
      </w:r>
    </w:p>
    <w:p w14:paraId="195476C1" w14:textId="77777777" w:rsidR="00303CB2" w:rsidRPr="002B7D9F" w:rsidRDefault="00303CB2" w:rsidP="00303CB2">
      <w:pPr>
        <w:spacing w:after="0"/>
        <w:rPr>
          <w:rFonts w:ascii="Calibri" w:eastAsia="Calibri" w:hAnsi="Calibri" w:cs="Calibri"/>
          <w:color w:val="000000" w:themeColor="text1"/>
          <w:sz w:val="24"/>
          <w:lang w:val="en-US"/>
        </w:rPr>
      </w:pPr>
    </w:p>
    <w:p w14:paraId="585C9B69" w14:textId="77777777" w:rsidR="38EF779F" w:rsidRPr="002B7D9F" w:rsidRDefault="38EF779F" w:rsidP="00303CB2">
      <w:pPr>
        <w:spacing w:after="0"/>
        <w:rPr>
          <w:rFonts w:ascii="Calibri" w:eastAsia="Calibri" w:hAnsi="Calibri" w:cs="Calibri"/>
          <w:color w:val="000000" w:themeColor="text1"/>
          <w:sz w:val="24"/>
          <w:lang w:val="en-US"/>
        </w:rPr>
      </w:pPr>
      <w:r w:rsidRPr="002B7D9F">
        <w:rPr>
          <w:rFonts w:ascii="Calibri" w:eastAsia="Calibri" w:hAnsi="Calibri" w:cs="Calibri"/>
          <w:color w:val="000000" w:themeColor="text1"/>
          <w:sz w:val="24"/>
          <w:lang w:val="en-US"/>
        </w:rPr>
        <w:t>The GAR contain</w:t>
      </w:r>
      <w:r w:rsidR="00747FB0" w:rsidRPr="002B7D9F">
        <w:rPr>
          <w:rFonts w:ascii="Calibri" w:eastAsia="Calibri" w:hAnsi="Calibri" w:cs="Calibri"/>
          <w:color w:val="000000" w:themeColor="text1"/>
          <w:sz w:val="24"/>
          <w:lang w:val="en-US"/>
        </w:rPr>
        <w:t>s</w:t>
      </w:r>
      <w:r w:rsidRPr="002B7D9F">
        <w:rPr>
          <w:rFonts w:ascii="Calibri" w:eastAsia="Calibri" w:hAnsi="Calibri" w:cs="Calibri"/>
          <w:color w:val="000000" w:themeColor="text1"/>
          <w:sz w:val="24"/>
          <w:lang w:val="en-US"/>
        </w:rPr>
        <w:t xml:space="preserve"> information on progression, carrying subjects, examination boards (including appeals, rechecks, and reviews of assessment components and the appropriate deadlines), and award classifications. </w:t>
      </w:r>
    </w:p>
    <w:p w14:paraId="73C2E80E" w14:textId="77777777" w:rsidR="00303CB2" w:rsidRPr="002B7D9F" w:rsidRDefault="00303CB2" w:rsidP="00303CB2">
      <w:pPr>
        <w:spacing w:after="0"/>
        <w:rPr>
          <w:rFonts w:ascii="Arial" w:eastAsia="Arial" w:hAnsi="Arial" w:cs="Arial"/>
          <w:color w:val="000000" w:themeColor="text1"/>
          <w:sz w:val="28"/>
          <w:szCs w:val="24"/>
        </w:rPr>
      </w:pPr>
    </w:p>
    <w:p w14:paraId="174D43EB" w14:textId="77777777" w:rsidR="38EF779F" w:rsidRPr="002B7D9F" w:rsidRDefault="38EF779F" w:rsidP="00303CB2">
      <w:pPr>
        <w:spacing w:after="0"/>
        <w:rPr>
          <w:rFonts w:ascii="Calibri" w:eastAsia="Calibri" w:hAnsi="Calibri" w:cs="Calibri"/>
          <w:color w:val="000000" w:themeColor="text1"/>
          <w:sz w:val="24"/>
          <w:lang w:val="en-US"/>
        </w:rPr>
      </w:pPr>
      <w:r w:rsidRPr="002B7D9F">
        <w:rPr>
          <w:rFonts w:ascii="Calibri" w:eastAsia="Calibri" w:hAnsi="Calibri" w:cs="Calibri"/>
          <w:color w:val="000000" w:themeColor="text1"/>
          <w:sz w:val="24"/>
          <w:lang w:val="en-US"/>
        </w:rPr>
        <w:t xml:space="preserve">In the School of Tourism and Hospitality Management we are committed to providing timely feedback on student assessment. Specific detail on student assessment and feedback are provided by individual lecturers. </w:t>
      </w:r>
    </w:p>
    <w:p w14:paraId="0A335854" w14:textId="77777777" w:rsidR="00303CB2" w:rsidRPr="002B7D9F" w:rsidRDefault="00303CB2" w:rsidP="00303CB2">
      <w:pPr>
        <w:spacing w:after="0"/>
        <w:rPr>
          <w:rFonts w:ascii="Arial" w:eastAsia="Arial" w:hAnsi="Arial" w:cs="Arial"/>
          <w:color w:val="000000" w:themeColor="text1"/>
          <w:sz w:val="28"/>
          <w:szCs w:val="24"/>
        </w:rPr>
      </w:pPr>
    </w:p>
    <w:p w14:paraId="6ED04CB4" w14:textId="77777777" w:rsidR="3E0B899C" w:rsidRPr="002B7D9F" w:rsidRDefault="3E0B899C" w:rsidP="00303CB2">
      <w:pPr>
        <w:spacing w:after="0"/>
        <w:rPr>
          <w:sz w:val="24"/>
        </w:rPr>
      </w:pPr>
      <w:r w:rsidRPr="002B7D9F">
        <w:rPr>
          <w:sz w:val="24"/>
        </w:rPr>
        <w:t xml:space="preserve">You will get an assessment schedule from your </w:t>
      </w:r>
      <w:r w:rsidR="00747FB0" w:rsidRPr="002B7D9F">
        <w:rPr>
          <w:sz w:val="24"/>
        </w:rPr>
        <w:t xml:space="preserve">Year Tutor </w:t>
      </w:r>
      <w:r w:rsidRPr="002B7D9F">
        <w:rPr>
          <w:sz w:val="24"/>
        </w:rPr>
        <w:t>at the start of each semester. The assessment schedule will be available online at the Programme Information page on Brightspace.</w:t>
      </w:r>
    </w:p>
    <w:p w14:paraId="481B8C74" w14:textId="77777777" w:rsidR="00303CB2" w:rsidRPr="002B7D9F" w:rsidRDefault="00303CB2" w:rsidP="00303CB2">
      <w:pPr>
        <w:spacing w:after="0"/>
        <w:rPr>
          <w:sz w:val="24"/>
        </w:rPr>
      </w:pPr>
    </w:p>
    <w:p w14:paraId="63E809BE" w14:textId="3E5F2ADA" w:rsidR="3E0B899C" w:rsidRPr="00AA206A" w:rsidRDefault="3E0B899C" w:rsidP="00303CB2">
      <w:pPr>
        <w:spacing w:after="0"/>
        <w:rPr>
          <w:rStyle w:val="Hyperlink"/>
          <w:sz w:val="24"/>
          <w:szCs w:val="24"/>
        </w:rPr>
      </w:pPr>
      <w:bookmarkStart w:id="1263" w:name="_Hlk141086890"/>
      <w:r w:rsidRPr="00AA206A">
        <w:rPr>
          <w:rFonts w:ascii="Calibri" w:eastAsia="Calibri" w:hAnsi="Calibri" w:cs="Calibri"/>
          <w:color w:val="000000" w:themeColor="text1"/>
          <w:sz w:val="24"/>
          <w:szCs w:val="24"/>
          <w:lang w:val="en-US"/>
        </w:rPr>
        <w:t xml:space="preserve">Students avail of </w:t>
      </w:r>
      <w:r w:rsidR="00AA206A" w:rsidRPr="00AA206A">
        <w:rPr>
          <w:rFonts w:ascii="Calibri" w:eastAsia="Calibri" w:hAnsi="Calibri" w:cs="Calibri"/>
          <w:color w:val="000000" w:themeColor="text1"/>
          <w:sz w:val="24"/>
          <w:szCs w:val="24"/>
          <w:lang w:val="en-US"/>
        </w:rPr>
        <w:t>Turnitin</w:t>
      </w:r>
      <w:r w:rsidRPr="00AA206A">
        <w:rPr>
          <w:rFonts w:ascii="Calibri" w:eastAsia="Calibri" w:hAnsi="Calibri" w:cs="Calibri"/>
          <w:color w:val="000000" w:themeColor="text1"/>
          <w:sz w:val="24"/>
          <w:szCs w:val="24"/>
          <w:lang w:val="en-US"/>
        </w:rPr>
        <w:t>, the plagiarism detection tool to ensure the authenticity of their submission. Students</w:t>
      </w:r>
      <w:r w:rsidR="0049773B" w:rsidRPr="00AA206A">
        <w:rPr>
          <w:rFonts w:ascii="Calibri" w:eastAsia="Calibri" w:hAnsi="Calibri" w:cs="Calibri"/>
          <w:color w:val="000000" w:themeColor="text1"/>
          <w:sz w:val="24"/>
          <w:szCs w:val="24"/>
          <w:lang w:val="en-US"/>
        </w:rPr>
        <w:t>’</w:t>
      </w:r>
      <w:r w:rsidRPr="00AA206A">
        <w:rPr>
          <w:rFonts w:ascii="Calibri" w:eastAsia="Calibri" w:hAnsi="Calibri" w:cs="Calibri"/>
          <w:color w:val="000000" w:themeColor="text1"/>
          <w:sz w:val="24"/>
          <w:szCs w:val="24"/>
          <w:lang w:val="en-US"/>
        </w:rPr>
        <w:t xml:space="preserve"> supports on academic writing and referencing to avoid plagiarism can be found on the library webpage</w:t>
      </w:r>
      <w:r w:rsidR="00E91960" w:rsidRPr="00AA206A">
        <w:rPr>
          <w:rFonts w:ascii="Calibri" w:eastAsia="Calibri" w:hAnsi="Calibri" w:cs="Calibri"/>
          <w:color w:val="000000" w:themeColor="text1"/>
          <w:sz w:val="24"/>
          <w:szCs w:val="24"/>
          <w:lang w:val="en-US"/>
        </w:rPr>
        <w:t xml:space="preserve"> at:</w:t>
      </w:r>
      <w:r w:rsidRPr="00AA206A">
        <w:rPr>
          <w:rFonts w:ascii="Calibri" w:eastAsia="Calibri" w:hAnsi="Calibri" w:cs="Calibri"/>
          <w:color w:val="000000" w:themeColor="text1"/>
          <w:sz w:val="24"/>
          <w:szCs w:val="24"/>
          <w:lang w:val="en-US"/>
        </w:rPr>
        <w:t xml:space="preserve"> </w:t>
      </w:r>
      <w:r w:rsidRPr="00AA206A">
        <w:rPr>
          <w:rFonts w:ascii="Calibri" w:eastAsia="Calibri" w:hAnsi="Calibri" w:cs="Calibri"/>
          <w:sz w:val="24"/>
          <w:szCs w:val="24"/>
        </w:rPr>
        <w:t xml:space="preserve"> </w:t>
      </w:r>
      <w:hyperlink r:id="rId36">
        <w:r w:rsidR="00747FB0" w:rsidRPr="00AA206A">
          <w:rPr>
            <w:rStyle w:val="Hyperlink"/>
            <w:sz w:val="24"/>
            <w:szCs w:val="24"/>
          </w:rPr>
          <w:t>https://www.tudublin.ie/library/</w:t>
        </w:r>
      </w:hyperlink>
      <w:r w:rsidR="00AA5A54" w:rsidRPr="00AA206A">
        <w:rPr>
          <w:rStyle w:val="Hyperlink"/>
          <w:color w:val="auto"/>
          <w:sz w:val="24"/>
          <w:szCs w:val="24"/>
          <w:u w:val="none"/>
        </w:rPr>
        <w:t>.</w:t>
      </w:r>
    </w:p>
    <w:bookmarkEnd w:id="1263"/>
    <w:p w14:paraId="57CAA26D" w14:textId="77777777" w:rsidR="00303CB2" w:rsidRPr="00AA206A" w:rsidRDefault="00303CB2" w:rsidP="00303CB2">
      <w:pPr>
        <w:spacing w:after="0"/>
        <w:rPr>
          <w:rFonts w:ascii="Calibri" w:eastAsia="Calibri" w:hAnsi="Calibri" w:cs="Calibri"/>
          <w:sz w:val="24"/>
          <w:szCs w:val="24"/>
        </w:rPr>
      </w:pPr>
    </w:p>
    <w:p w14:paraId="31AF44FA" w14:textId="1AEC8E6A" w:rsidR="38EF779F" w:rsidRPr="00F4656A" w:rsidRDefault="38EF779F">
      <w:pPr>
        <w:pStyle w:val="Heading1"/>
        <w:rPr>
          <w:rFonts w:eastAsia="Arial" w:cs="Arial"/>
          <w:szCs w:val="24"/>
        </w:rPr>
      </w:pPr>
      <w:bookmarkStart w:id="1264" w:name="_Toc120277458"/>
      <w:bookmarkStart w:id="1265" w:name="_Toc177387520"/>
      <w:r w:rsidRPr="00F4656A">
        <w:rPr>
          <w:rFonts w:eastAsia="Calibri"/>
          <w:lang w:val="en-US"/>
        </w:rPr>
        <w:t>Student Feedback</w:t>
      </w:r>
      <w:bookmarkEnd w:id="1264"/>
      <w:bookmarkEnd w:id="1265"/>
      <w:r w:rsidRPr="00F4656A">
        <w:rPr>
          <w:rFonts w:eastAsia="Calibri"/>
          <w:lang w:val="en-US"/>
        </w:rPr>
        <w:t xml:space="preserve"> </w:t>
      </w:r>
    </w:p>
    <w:p w14:paraId="2BF60782" w14:textId="77777777" w:rsidR="38EF779F" w:rsidRPr="002B7D9F" w:rsidRDefault="38EF779F" w:rsidP="00F4656A">
      <w:pPr>
        <w:spacing w:after="0"/>
        <w:rPr>
          <w:rFonts w:ascii="Arial" w:eastAsia="Arial" w:hAnsi="Arial" w:cs="Arial"/>
          <w:color w:val="000000" w:themeColor="text1"/>
          <w:sz w:val="24"/>
          <w:szCs w:val="24"/>
        </w:rPr>
      </w:pPr>
      <w:r w:rsidRPr="002B7D9F">
        <w:rPr>
          <w:rFonts w:ascii="Calibri" w:eastAsia="Calibri" w:hAnsi="Calibri" w:cs="Calibri"/>
          <w:color w:val="000000" w:themeColor="text1"/>
          <w:sz w:val="24"/>
          <w:szCs w:val="24"/>
          <w:lang w:val="en-US"/>
        </w:rPr>
        <w:t xml:space="preserve">Each student will experience a range of assessment </w:t>
      </w:r>
      <w:proofErr w:type="gramStart"/>
      <w:r w:rsidRPr="002B7D9F">
        <w:rPr>
          <w:rFonts w:ascii="Calibri" w:eastAsia="Calibri" w:hAnsi="Calibri" w:cs="Calibri"/>
          <w:color w:val="000000" w:themeColor="text1"/>
          <w:sz w:val="24"/>
          <w:szCs w:val="24"/>
          <w:lang w:val="en-US"/>
        </w:rPr>
        <w:t>types</w:t>
      </w:r>
      <w:proofErr w:type="gramEnd"/>
      <w:r w:rsidRPr="002B7D9F">
        <w:rPr>
          <w:rFonts w:ascii="Calibri" w:eastAsia="Calibri" w:hAnsi="Calibri" w:cs="Calibri"/>
          <w:color w:val="000000" w:themeColor="text1"/>
          <w:sz w:val="24"/>
          <w:szCs w:val="24"/>
          <w:lang w:val="en-US"/>
        </w:rPr>
        <w:t xml:space="preserve"> each semester. The assessments are built to assess the module learning outcomes and support the development of the key graduate attributes of the programme. Each module handout will provide clear guidance on the assessment specification, due dates and marking structure. Examples of assessment types include reports, essays, in</w:t>
      </w:r>
      <w:r w:rsidR="00E91960" w:rsidRPr="002B7D9F">
        <w:rPr>
          <w:rFonts w:ascii="Calibri" w:eastAsia="Calibri" w:hAnsi="Calibri" w:cs="Calibri"/>
          <w:color w:val="000000" w:themeColor="text1"/>
          <w:sz w:val="24"/>
          <w:szCs w:val="24"/>
          <w:lang w:val="en-US"/>
        </w:rPr>
        <w:t>-</w:t>
      </w:r>
      <w:r w:rsidRPr="002B7D9F">
        <w:rPr>
          <w:rFonts w:ascii="Calibri" w:eastAsia="Calibri" w:hAnsi="Calibri" w:cs="Calibri"/>
          <w:color w:val="000000" w:themeColor="text1"/>
          <w:sz w:val="24"/>
          <w:szCs w:val="24"/>
          <w:lang w:val="en-US"/>
        </w:rPr>
        <w:t xml:space="preserve">class tests, case studies, field trips, projects, presentations, </w:t>
      </w:r>
      <w:r w:rsidR="00A604E3" w:rsidRPr="002B7D9F">
        <w:rPr>
          <w:rFonts w:ascii="Calibri" w:eastAsia="Calibri" w:hAnsi="Calibri" w:cs="Calibri"/>
          <w:color w:val="000000" w:themeColor="text1"/>
          <w:sz w:val="24"/>
          <w:szCs w:val="24"/>
          <w:lang w:val="en-US"/>
        </w:rPr>
        <w:t>multiple choice questions (</w:t>
      </w:r>
      <w:r w:rsidRPr="002B7D9F">
        <w:rPr>
          <w:rFonts w:ascii="Calibri" w:eastAsia="Calibri" w:hAnsi="Calibri" w:cs="Calibri"/>
          <w:color w:val="000000" w:themeColor="text1"/>
          <w:sz w:val="24"/>
          <w:szCs w:val="24"/>
          <w:lang w:val="en-US"/>
        </w:rPr>
        <w:t>MCQs</w:t>
      </w:r>
      <w:r w:rsidR="00A604E3" w:rsidRPr="002B7D9F">
        <w:rPr>
          <w:rFonts w:ascii="Calibri" w:eastAsia="Calibri" w:hAnsi="Calibri" w:cs="Calibri"/>
          <w:color w:val="000000" w:themeColor="text1"/>
          <w:sz w:val="24"/>
          <w:szCs w:val="24"/>
          <w:lang w:val="en-US"/>
        </w:rPr>
        <w:t>)</w:t>
      </w:r>
      <w:r w:rsidRPr="002B7D9F">
        <w:rPr>
          <w:rFonts w:ascii="Calibri" w:eastAsia="Calibri" w:hAnsi="Calibri" w:cs="Calibri"/>
          <w:color w:val="000000" w:themeColor="text1"/>
          <w:sz w:val="24"/>
          <w:szCs w:val="24"/>
          <w:lang w:val="en-US"/>
        </w:rPr>
        <w:t>, reflective journals, video/audio presentations</w:t>
      </w:r>
      <w:r w:rsidR="0049773B" w:rsidRPr="002B7D9F">
        <w:rPr>
          <w:rFonts w:ascii="Calibri" w:eastAsia="Calibri" w:hAnsi="Calibri" w:cs="Calibri"/>
          <w:color w:val="000000" w:themeColor="text1"/>
          <w:sz w:val="24"/>
          <w:szCs w:val="24"/>
          <w:lang w:val="en-US"/>
        </w:rPr>
        <w:t xml:space="preserve"> and</w:t>
      </w:r>
      <w:r w:rsidRPr="002B7D9F">
        <w:rPr>
          <w:rFonts w:ascii="Calibri" w:eastAsia="Calibri" w:hAnsi="Calibri" w:cs="Calibri"/>
          <w:color w:val="000000" w:themeColor="text1"/>
          <w:sz w:val="24"/>
          <w:szCs w:val="24"/>
          <w:lang w:val="en-US"/>
        </w:rPr>
        <w:t xml:space="preserve"> dissertation.</w:t>
      </w:r>
    </w:p>
    <w:p w14:paraId="188AD428" w14:textId="77777777" w:rsidR="5EF82A5B" w:rsidRPr="002B7D9F" w:rsidRDefault="5EF82A5B" w:rsidP="00F4656A">
      <w:pPr>
        <w:spacing w:after="0"/>
        <w:rPr>
          <w:sz w:val="24"/>
          <w:szCs w:val="24"/>
        </w:rPr>
      </w:pPr>
    </w:p>
    <w:p w14:paraId="20F9B26A" w14:textId="77777777" w:rsidR="00AB1EAE" w:rsidRPr="000011BC" w:rsidRDefault="51B396C6" w:rsidP="00B30CF2">
      <w:pPr>
        <w:pStyle w:val="Heading1"/>
      </w:pPr>
      <w:bookmarkStart w:id="1266" w:name="_Toc1157769140"/>
      <w:bookmarkStart w:id="1267" w:name="_Toc120720119"/>
      <w:bookmarkStart w:id="1268" w:name="_Toc906844938"/>
      <w:bookmarkStart w:id="1269" w:name="_Toc422539227"/>
      <w:bookmarkStart w:id="1270" w:name="_Toc706986437"/>
      <w:bookmarkStart w:id="1271" w:name="_Toc723876859"/>
      <w:bookmarkStart w:id="1272" w:name="_Toc2523859"/>
      <w:bookmarkStart w:id="1273" w:name="_Toc1701028797"/>
      <w:bookmarkStart w:id="1274" w:name="_Toc1410215985"/>
      <w:bookmarkStart w:id="1275" w:name="_Toc1267397909"/>
      <w:bookmarkStart w:id="1276" w:name="_Toc1145424757"/>
      <w:bookmarkStart w:id="1277" w:name="_Toc1004166394"/>
      <w:bookmarkStart w:id="1278" w:name="_Toc5895292"/>
      <w:bookmarkStart w:id="1279" w:name="_Toc1487182680"/>
      <w:bookmarkStart w:id="1280" w:name="_Toc1084807398"/>
      <w:bookmarkStart w:id="1281" w:name="_Toc1948604605"/>
      <w:bookmarkStart w:id="1282" w:name="_Toc1182678869"/>
      <w:bookmarkStart w:id="1283" w:name="_Toc373269914"/>
      <w:bookmarkStart w:id="1284" w:name="_Toc559598021"/>
      <w:bookmarkStart w:id="1285" w:name="_Toc265749339"/>
      <w:bookmarkStart w:id="1286" w:name="_Toc1168280353"/>
      <w:bookmarkStart w:id="1287" w:name="_Toc241478300"/>
      <w:bookmarkStart w:id="1288" w:name="_Toc560949424"/>
      <w:bookmarkStart w:id="1289" w:name="_Toc1915268292"/>
      <w:bookmarkStart w:id="1290" w:name="_Toc581788136"/>
      <w:bookmarkStart w:id="1291" w:name="_Toc754335470"/>
      <w:bookmarkStart w:id="1292" w:name="_Toc847049541"/>
      <w:bookmarkStart w:id="1293" w:name="_Toc1723654829"/>
      <w:bookmarkStart w:id="1294" w:name="_Toc527297113"/>
      <w:bookmarkStart w:id="1295" w:name="_Toc36789229"/>
      <w:bookmarkStart w:id="1296" w:name="_Toc1658279674"/>
      <w:bookmarkStart w:id="1297" w:name="_Toc335665656"/>
      <w:bookmarkStart w:id="1298" w:name="_Toc533648349"/>
      <w:bookmarkStart w:id="1299" w:name="_Toc1783420838"/>
      <w:bookmarkStart w:id="1300" w:name="_Toc1827594786"/>
      <w:bookmarkStart w:id="1301" w:name="_Toc1854609177"/>
      <w:bookmarkStart w:id="1302" w:name="_Toc274092616"/>
      <w:bookmarkStart w:id="1303" w:name="_Toc1576773376"/>
      <w:bookmarkStart w:id="1304" w:name="_Toc1381270524"/>
      <w:bookmarkStart w:id="1305" w:name="_Toc424503906"/>
      <w:bookmarkStart w:id="1306" w:name="_Toc582053563"/>
      <w:bookmarkStart w:id="1307" w:name="_Toc864723783"/>
      <w:bookmarkStart w:id="1308" w:name="_Toc473268588"/>
      <w:bookmarkStart w:id="1309" w:name="_Toc1781856229"/>
      <w:bookmarkStart w:id="1310" w:name="_Toc1545031120"/>
      <w:bookmarkStart w:id="1311" w:name="_Toc111324769"/>
      <w:bookmarkStart w:id="1312" w:name="_Toc108760584"/>
      <w:bookmarkStart w:id="1313" w:name="_Toc524271943"/>
      <w:bookmarkStart w:id="1314" w:name="_Toc2076221276"/>
      <w:bookmarkStart w:id="1315" w:name="_Toc1558068020"/>
      <w:bookmarkStart w:id="1316" w:name="_Toc1967203042"/>
      <w:bookmarkStart w:id="1317" w:name="_Toc1757949132"/>
      <w:bookmarkStart w:id="1318" w:name="_Toc1234237950"/>
      <w:bookmarkStart w:id="1319" w:name="_Toc1445018403"/>
      <w:bookmarkStart w:id="1320" w:name="_Toc873348797"/>
      <w:bookmarkStart w:id="1321" w:name="_Toc1783688952"/>
      <w:bookmarkStart w:id="1322" w:name="_Toc1790133502"/>
      <w:bookmarkStart w:id="1323" w:name="_Toc17297444"/>
      <w:bookmarkStart w:id="1324" w:name="_Toc44155145"/>
      <w:bookmarkStart w:id="1325" w:name="_Toc612183456"/>
      <w:bookmarkStart w:id="1326" w:name="_Toc846973194"/>
      <w:bookmarkStart w:id="1327" w:name="_Toc1586571013"/>
      <w:bookmarkStart w:id="1328" w:name="_Toc752203173"/>
      <w:bookmarkStart w:id="1329" w:name="_Toc999224511"/>
      <w:bookmarkStart w:id="1330" w:name="_Toc883117151"/>
      <w:bookmarkStart w:id="1331" w:name="_Toc2140734018"/>
      <w:bookmarkStart w:id="1332" w:name="_Toc2095529633"/>
      <w:bookmarkStart w:id="1333" w:name="_Toc399610678"/>
      <w:bookmarkStart w:id="1334" w:name="_Toc729968022"/>
      <w:bookmarkStart w:id="1335" w:name="_Toc274211706"/>
      <w:bookmarkStart w:id="1336" w:name="_Toc413907500"/>
      <w:bookmarkStart w:id="1337" w:name="_Toc92237428"/>
      <w:bookmarkStart w:id="1338" w:name="_Toc1578736242"/>
      <w:bookmarkStart w:id="1339" w:name="_Toc519237226"/>
      <w:bookmarkStart w:id="1340" w:name="_Toc1178925524"/>
      <w:bookmarkStart w:id="1341" w:name="_Toc1620793988"/>
      <w:bookmarkStart w:id="1342" w:name="_Toc1661652046"/>
      <w:bookmarkStart w:id="1343" w:name="_Toc2118062804"/>
      <w:bookmarkStart w:id="1344" w:name="_Toc608848333"/>
      <w:bookmarkStart w:id="1345" w:name="_Toc1963551462"/>
      <w:bookmarkStart w:id="1346" w:name="_Toc198211297"/>
      <w:bookmarkStart w:id="1347" w:name="_Toc705197836"/>
      <w:bookmarkStart w:id="1348" w:name="_Toc269607771"/>
      <w:bookmarkStart w:id="1349" w:name="_Toc444614465"/>
      <w:bookmarkStart w:id="1350" w:name="_Toc1642066120"/>
      <w:bookmarkStart w:id="1351" w:name="_Toc120277459"/>
      <w:bookmarkStart w:id="1352" w:name="_Toc177387521"/>
      <w:r>
        <w:lastRenderedPageBreak/>
        <w:t>Submission Guidelines</w:t>
      </w:r>
      <w:bookmarkEnd w:id="1266"/>
      <w:bookmarkEnd w:id="1267"/>
      <w:bookmarkEnd w:id="1268"/>
      <w:bookmarkEnd w:id="1269"/>
      <w:bookmarkEnd w:id="1270"/>
      <w:bookmarkEnd w:id="1271"/>
      <w:bookmarkEnd w:id="1272"/>
      <w:bookmarkEnd w:id="1273"/>
      <w:bookmarkEnd w:id="1274"/>
      <w:bookmarkEnd w:id="1275"/>
      <w:bookmarkEnd w:id="1276"/>
      <w:bookmarkEnd w:id="1277"/>
      <w:bookmarkEnd w:id="1278"/>
      <w:bookmarkEnd w:id="1279"/>
      <w:bookmarkEnd w:id="1280"/>
      <w:bookmarkEnd w:id="1281"/>
      <w:bookmarkEnd w:id="1282"/>
      <w:bookmarkEnd w:id="1283"/>
      <w:bookmarkEnd w:id="1284"/>
      <w:bookmarkEnd w:id="1285"/>
      <w:bookmarkEnd w:id="1286"/>
      <w:bookmarkEnd w:id="1287"/>
      <w:bookmarkEnd w:id="1288"/>
      <w:bookmarkEnd w:id="1289"/>
      <w:bookmarkEnd w:id="1290"/>
      <w:bookmarkEnd w:id="1291"/>
      <w:bookmarkEnd w:id="1292"/>
      <w:bookmarkEnd w:id="1293"/>
      <w:bookmarkEnd w:id="1294"/>
      <w:bookmarkEnd w:id="1295"/>
      <w:bookmarkEnd w:id="1296"/>
      <w:bookmarkEnd w:id="1297"/>
      <w:bookmarkEnd w:id="1298"/>
      <w:bookmarkEnd w:id="1299"/>
      <w:bookmarkEnd w:id="1300"/>
      <w:bookmarkEnd w:id="1301"/>
      <w:bookmarkEnd w:id="1302"/>
      <w:bookmarkEnd w:id="1303"/>
      <w:bookmarkEnd w:id="1304"/>
      <w:bookmarkEnd w:id="1305"/>
      <w:bookmarkEnd w:id="1306"/>
      <w:bookmarkEnd w:id="1307"/>
      <w:bookmarkEnd w:id="1308"/>
      <w:bookmarkEnd w:id="1309"/>
      <w:bookmarkEnd w:id="1310"/>
      <w:bookmarkEnd w:id="1311"/>
      <w:bookmarkEnd w:id="1312"/>
      <w:bookmarkEnd w:id="1313"/>
      <w:bookmarkEnd w:id="1314"/>
      <w:bookmarkEnd w:id="1315"/>
      <w:bookmarkEnd w:id="1316"/>
      <w:bookmarkEnd w:id="1317"/>
      <w:bookmarkEnd w:id="1318"/>
      <w:bookmarkEnd w:id="1319"/>
      <w:bookmarkEnd w:id="1320"/>
      <w:bookmarkEnd w:id="1321"/>
      <w:bookmarkEnd w:id="1322"/>
      <w:bookmarkEnd w:id="1323"/>
      <w:bookmarkEnd w:id="1324"/>
      <w:bookmarkEnd w:id="1325"/>
      <w:bookmarkEnd w:id="1326"/>
      <w:bookmarkEnd w:id="1327"/>
      <w:bookmarkEnd w:id="1328"/>
      <w:bookmarkEnd w:id="1329"/>
      <w:bookmarkEnd w:id="1330"/>
      <w:bookmarkEnd w:id="1331"/>
      <w:bookmarkEnd w:id="1332"/>
      <w:bookmarkEnd w:id="1333"/>
      <w:bookmarkEnd w:id="1334"/>
      <w:bookmarkEnd w:id="1335"/>
      <w:bookmarkEnd w:id="1336"/>
      <w:bookmarkEnd w:id="1337"/>
      <w:bookmarkEnd w:id="1338"/>
      <w:bookmarkEnd w:id="1339"/>
      <w:bookmarkEnd w:id="1340"/>
      <w:bookmarkEnd w:id="1341"/>
      <w:bookmarkEnd w:id="1342"/>
      <w:bookmarkEnd w:id="1343"/>
      <w:bookmarkEnd w:id="1344"/>
      <w:bookmarkEnd w:id="1345"/>
      <w:bookmarkEnd w:id="1346"/>
      <w:bookmarkEnd w:id="1347"/>
      <w:bookmarkEnd w:id="1348"/>
      <w:bookmarkEnd w:id="1349"/>
      <w:bookmarkEnd w:id="1350"/>
      <w:bookmarkEnd w:id="1351"/>
      <w:bookmarkEnd w:id="1352"/>
    </w:p>
    <w:p w14:paraId="263E429C" w14:textId="77777777" w:rsidR="00AB1EAE" w:rsidRPr="002B7D9F" w:rsidRDefault="50CBE244" w:rsidP="00F4656A">
      <w:pPr>
        <w:spacing w:after="0"/>
        <w:rPr>
          <w:sz w:val="24"/>
          <w:szCs w:val="24"/>
        </w:rPr>
      </w:pPr>
      <w:r w:rsidRPr="002B7D9F">
        <w:rPr>
          <w:sz w:val="24"/>
          <w:szCs w:val="24"/>
        </w:rPr>
        <w:t>You are required to submit assignments</w:t>
      </w:r>
      <w:r w:rsidR="2F1A4BE2" w:rsidRPr="002B7D9F">
        <w:rPr>
          <w:sz w:val="24"/>
          <w:szCs w:val="24"/>
        </w:rPr>
        <w:t xml:space="preserve"> through </w:t>
      </w:r>
      <w:r w:rsidR="01E79D19" w:rsidRPr="002B7D9F">
        <w:rPr>
          <w:sz w:val="24"/>
          <w:szCs w:val="24"/>
        </w:rPr>
        <w:t>Brightspace</w:t>
      </w:r>
      <w:r w:rsidR="2F1A4BE2" w:rsidRPr="002B7D9F">
        <w:rPr>
          <w:sz w:val="24"/>
          <w:szCs w:val="24"/>
        </w:rPr>
        <w:t xml:space="preserve"> </w:t>
      </w:r>
      <w:r w:rsidRPr="002B7D9F">
        <w:rPr>
          <w:sz w:val="24"/>
          <w:szCs w:val="24"/>
        </w:rPr>
        <w:t xml:space="preserve">by the deadline set by your lecturer. The penalty for late submission </w:t>
      </w:r>
      <w:r w:rsidR="00E91960" w:rsidRPr="002B7D9F">
        <w:rPr>
          <w:sz w:val="24"/>
          <w:szCs w:val="24"/>
        </w:rPr>
        <w:t xml:space="preserve">is </w:t>
      </w:r>
      <w:r w:rsidR="2C48B4CC" w:rsidRPr="002B7D9F">
        <w:rPr>
          <w:sz w:val="24"/>
          <w:szCs w:val="24"/>
        </w:rPr>
        <w:t>outlined in the School Policy below.</w:t>
      </w:r>
      <w:r w:rsidRPr="002B7D9F">
        <w:rPr>
          <w:sz w:val="24"/>
          <w:szCs w:val="24"/>
        </w:rPr>
        <w:t xml:space="preserve"> </w:t>
      </w:r>
    </w:p>
    <w:p w14:paraId="3D8E13B1" w14:textId="77777777" w:rsidR="00747FB0" w:rsidRPr="002B7D9F" w:rsidRDefault="00747FB0" w:rsidP="00F4656A">
      <w:pPr>
        <w:spacing w:after="0" w:line="240" w:lineRule="auto"/>
        <w:rPr>
          <w:b/>
          <w:bCs/>
          <w:i/>
          <w:iCs/>
          <w:color w:val="000000" w:themeColor="text1"/>
          <w:sz w:val="24"/>
          <w:szCs w:val="24"/>
          <w:lang w:val="en-US"/>
        </w:rPr>
      </w:pPr>
    </w:p>
    <w:p w14:paraId="0E964FE9" w14:textId="56438BCB" w:rsidR="00AB1EAE" w:rsidRPr="002B7D9F" w:rsidRDefault="5AEFFF2C" w:rsidP="00AA206A">
      <w:pPr>
        <w:pStyle w:val="Heading2"/>
        <w:ind w:left="709" w:hanging="709"/>
      </w:pPr>
      <w:bookmarkStart w:id="1353" w:name="_Hlk136614897"/>
      <w:bookmarkStart w:id="1354" w:name="_Toc177387522"/>
      <w:r w:rsidRPr="002B7D9F">
        <w:rPr>
          <w:lang w:val="en-US"/>
        </w:rPr>
        <w:t>School Late Submission Policy</w:t>
      </w:r>
      <w:bookmarkEnd w:id="1354"/>
    </w:p>
    <w:p w14:paraId="3784529F" w14:textId="77777777" w:rsidR="00AB1EAE" w:rsidRPr="002B7D9F" w:rsidRDefault="5AEFFF2C" w:rsidP="00F4656A">
      <w:pPr>
        <w:pStyle w:val="ListParagraph"/>
        <w:numPr>
          <w:ilvl w:val="0"/>
          <w:numId w:val="2"/>
        </w:numPr>
        <w:spacing w:after="0"/>
        <w:rPr>
          <w:color w:val="000000" w:themeColor="text1"/>
          <w:sz w:val="24"/>
          <w:szCs w:val="24"/>
        </w:rPr>
      </w:pPr>
      <w:r w:rsidRPr="002B7D9F">
        <w:rPr>
          <w:color w:val="000000" w:themeColor="text1"/>
          <w:sz w:val="24"/>
          <w:szCs w:val="24"/>
          <w:lang w:val="en-US"/>
        </w:rPr>
        <w:t xml:space="preserve">Where the assessment is a piece of work for submission, the student shall suffer a penalty of 20% of the marks awarded in the assessment for every week late, or part thereof. </w:t>
      </w:r>
    </w:p>
    <w:p w14:paraId="6A626158" w14:textId="301D336C" w:rsidR="00AB1EAE" w:rsidRPr="002B7D9F" w:rsidRDefault="5AEFFF2C" w:rsidP="00F4656A">
      <w:pPr>
        <w:pStyle w:val="ListParagraph"/>
        <w:numPr>
          <w:ilvl w:val="0"/>
          <w:numId w:val="2"/>
        </w:numPr>
        <w:spacing w:after="0"/>
        <w:rPr>
          <w:color w:val="000000" w:themeColor="text1"/>
          <w:sz w:val="24"/>
          <w:szCs w:val="24"/>
        </w:rPr>
      </w:pPr>
      <w:r w:rsidRPr="002B7D9F">
        <w:rPr>
          <w:color w:val="000000" w:themeColor="text1"/>
          <w:sz w:val="24"/>
          <w:szCs w:val="24"/>
          <w:lang w:val="en-US"/>
        </w:rPr>
        <w:t xml:space="preserve">Where a student has failed to attend an in-class assessment, an alternative assessment of equal standard shall be </w:t>
      </w:r>
      <w:proofErr w:type="gramStart"/>
      <w:r w:rsidRPr="002B7D9F">
        <w:rPr>
          <w:color w:val="000000" w:themeColor="text1"/>
          <w:sz w:val="24"/>
          <w:szCs w:val="24"/>
          <w:lang w:val="en-US"/>
        </w:rPr>
        <w:t>set</w:t>
      </w:r>
      <w:proofErr w:type="gramEnd"/>
      <w:r w:rsidRPr="002B7D9F">
        <w:rPr>
          <w:color w:val="000000" w:themeColor="text1"/>
          <w:sz w:val="24"/>
          <w:szCs w:val="24"/>
          <w:lang w:val="en-US"/>
        </w:rPr>
        <w:t xml:space="preserve"> and the student shall suffer a penalty of 40% of the marks awarded. In the event of the student failing to satisfy the requirements of the alternative assessment the component will score 0. </w:t>
      </w:r>
    </w:p>
    <w:p w14:paraId="5B3D6707" w14:textId="77777777" w:rsidR="00AB1EAE" w:rsidRPr="002B7D9F" w:rsidRDefault="5AEFFF2C" w:rsidP="00F4656A">
      <w:pPr>
        <w:pStyle w:val="ListParagraph"/>
        <w:numPr>
          <w:ilvl w:val="0"/>
          <w:numId w:val="2"/>
        </w:numPr>
        <w:spacing w:after="0"/>
        <w:rPr>
          <w:color w:val="000000" w:themeColor="text1"/>
          <w:sz w:val="24"/>
          <w:szCs w:val="24"/>
        </w:rPr>
      </w:pPr>
      <w:r w:rsidRPr="002B7D9F">
        <w:rPr>
          <w:color w:val="000000" w:themeColor="text1"/>
          <w:sz w:val="24"/>
          <w:szCs w:val="24"/>
          <w:lang w:val="en-US"/>
        </w:rPr>
        <w:t xml:space="preserve">Where the assessment has a minimum mark threshold, the result will not be aggregated if application of this policy causes the assessment grade to fall below the minimum threshold. </w:t>
      </w:r>
    </w:p>
    <w:p w14:paraId="5DA64D42" w14:textId="4DC78972" w:rsidR="00AB1EAE" w:rsidRPr="002B7D9F" w:rsidRDefault="5AEFFF2C" w:rsidP="5EF82A5B">
      <w:pPr>
        <w:pStyle w:val="ListParagraph"/>
        <w:numPr>
          <w:ilvl w:val="0"/>
          <w:numId w:val="2"/>
        </w:numPr>
        <w:spacing w:after="0"/>
        <w:rPr>
          <w:color w:val="000000" w:themeColor="text1"/>
          <w:sz w:val="24"/>
          <w:szCs w:val="24"/>
        </w:rPr>
      </w:pPr>
      <w:r w:rsidRPr="002B7D9F">
        <w:rPr>
          <w:color w:val="000000" w:themeColor="text1"/>
          <w:sz w:val="24"/>
          <w:szCs w:val="24"/>
          <w:lang w:val="en-US"/>
        </w:rPr>
        <w:t xml:space="preserve">No assessments may be submitted later than </w:t>
      </w:r>
      <w:r w:rsidR="00E91960" w:rsidRPr="002B7D9F">
        <w:rPr>
          <w:color w:val="000000" w:themeColor="text1"/>
          <w:sz w:val="24"/>
          <w:szCs w:val="24"/>
          <w:lang w:val="en-US"/>
        </w:rPr>
        <w:t>one</w:t>
      </w:r>
      <w:r w:rsidRPr="002B7D9F">
        <w:rPr>
          <w:color w:val="000000" w:themeColor="text1"/>
          <w:sz w:val="24"/>
          <w:szCs w:val="24"/>
          <w:lang w:val="en-US"/>
        </w:rPr>
        <w:t xml:space="preserve"> week after the exam</w:t>
      </w:r>
      <w:r w:rsidR="00E91960" w:rsidRPr="002B7D9F">
        <w:rPr>
          <w:color w:val="000000" w:themeColor="text1"/>
          <w:sz w:val="24"/>
          <w:szCs w:val="24"/>
          <w:lang w:val="en-US"/>
        </w:rPr>
        <w:t>ination</w:t>
      </w:r>
      <w:r w:rsidRPr="002B7D9F">
        <w:rPr>
          <w:color w:val="000000" w:themeColor="text1"/>
          <w:sz w:val="24"/>
          <w:szCs w:val="24"/>
          <w:lang w:val="en-US"/>
        </w:rPr>
        <w:t xml:space="preserve"> period for the </w:t>
      </w:r>
      <w:r w:rsidR="00C67F96">
        <w:rPr>
          <w:color w:val="000000" w:themeColor="text1"/>
          <w:sz w:val="24"/>
          <w:szCs w:val="24"/>
          <w:lang w:val="en-US"/>
        </w:rPr>
        <w:t>s</w:t>
      </w:r>
      <w:r w:rsidRPr="002B7D9F">
        <w:rPr>
          <w:color w:val="000000" w:themeColor="text1"/>
          <w:sz w:val="24"/>
          <w:szCs w:val="24"/>
          <w:lang w:val="en-US"/>
        </w:rPr>
        <w:t xml:space="preserve">emester as published on the TU Dublin Academic Calendar. </w:t>
      </w:r>
    </w:p>
    <w:p w14:paraId="4FEED563" w14:textId="18AF4128" w:rsidR="00AB1EAE" w:rsidRPr="002B7D9F" w:rsidRDefault="5AEFFF2C" w:rsidP="00F4141F">
      <w:pPr>
        <w:pStyle w:val="ListParagraph"/>
        <w:numPr>
          <w:ilvl w:val="0"/>
          <w:numId w:val="2"/>
        </w:numPr>
        <w:spacing w:after="0"/>
        <w:rPr>
          <w:color w:val="000000" w:themeColor="text1"/>
          <w:sz w:val="24"/>
          <w:szCs w:val="24"/>
        </w:rPr>
      </w:pPr>
      <w:r w:rsidRPr="002B7D9F">
        <w:rPr>
          <w:color w:val="000000" w:themeColor="text1"/>
          <w:sz w:val="24"/>
          <w:szCs w:val="24"/>
          <w:lang w:val="en-US"/>
        </w:rPr>
        <w:t xml:space="preserve">The provisions at </w:t>
      </w:r>
      <w:r w:rsidR="00E91960" w:rsidRPr="002B7D9F">
        <w:rPr>
          <w:color w:val="000000" w:themeColor="text1"/>
          <w:sz w:val="24"/>
          <w:szCs w:val="24"/>
          <w:lang w:val="en-US"/>
        </w:rPr>
        <w:t>one</w:t>
      </w:r>
      <w:r w:rsidRPr="002B7D9F">
        <w:rPr>
          <w:color w:val="000000" w:themeColor="text1"/>
          <w:sz w:val="24"/>
          <w:szCs w:val="24"/>
          <w:lang w:val="en-US"/>
        </w:rPr>
        <w:t xml:space="preserve"> and </w:t>
      </w:r>
      <w:r w:rsidR="00E91960" w:rsidRPr="002B7D9F">
        <w:rPr>
          <w:color w:val="000000" w:themeColor="text1"/>
          <w:sz w:val="24"/>
          <w:szCs w:val="24"/>
          <w:lang w:val="en-US"/>
        </w:rPr>
        <w:t>two</w:t>
      </w:r>
      <w:r w:rsidRPr="002B7D9F">
        <w:rPr>
          <w:color w:val="000000" w:themeColor="text1"/>
          <w:sz w:val="24"/>
          <w:szCs w:val="24"/>
          <w:lang w:val="en-US"/>
        </w:rPr>
        <w:t xml:space="preserve"> above may be waived or partially applied on compassionate grounds or where a medical certificate or </w:t>
      </w:r>
      <w:r w:rsidR="00263CBD">
        <w:rPr>
          <w:color w:val="000000" w:themeColor="text1"/>
          <w:sz w:val="24"/>
          <w:szCs w:val="24"/>
          <w:lang w:val="en-US"/>
        </w:rPr>
        <w:t>Ex</w:t>
      </w:r>
      <w:r w:rsidR="006A0D3A">
        <w:rPr>
          <w:color w:val="000000" w:themeColor="text1"/>
          <w:sz w:val="24"/>
          <w:szCs w:val="24"/>
          <w:lang w:val="en-US"/>
        </w:rPr>
        <w:t>tenuating</w:t>
      </w:r>
      <w:r w:rsidRPr="002B7D9F">
        <w:rPr>
          <w:color w:val="000000" w:themeColor="text1"/>
          <w:sz w:val="24"/>
          <w:szCs w:val="24"/>
          <w:lang w:val="en-US"/>
        </w:rPr>
        <w:t xml:space="preserve"> Circumstances form has been submitted.</w:t>
      </w:r>
    </w:p>
    <w:bookmarkEnd w:id="1353"/>
    <w:p w14:paraId="187D0CD6" w14:textId="77777777" w:rsidR="00AB1EAE" w:rsidRPr="002B7D9F" w:rsidRDefault="00AB1EAE" w:rsidP="00F4141F">
      <w:pPr>
        <w:spacing w:after="0"/>
        <w:rPr>
          <w:sz w:val="24"/>
          <w:szCs w:val="24"/>
        </w:rPr>
      </w:pPr>
    </w:p>
    <w:p w14:paraId="5512BCDD" w14:textId="1E3818CD" w:rsidR="00844A46" w:rsidRDefault="00844A46" w:rsidP="00844A46">
      <w:pPr>
        <w:rPr>
          <w:rFonts w:cstheme="minorHAnsi"/>
          <w:color w:val="000000" w:themeColor="text1"/>
          <w:sz w:val="24"/>
          <w:szCs w:val="24"/>
        </w:rPr>
      </w:pPr>
      <w:r>
        <w:rPr>
          <w:rFonts w:cstheme="minorHAnsi"/>
          <w:color w:val="000000" w:themeColor="text1"/>
          <w:sz w:val="24"/>
          <w:szCs w:val="24"/>
        </w:rPr>
        <w:t xml:space="preserve">If you are unable to submit an assignment on time for a valid reason (valid reasons are set out in the Extenuating Circumstances form, e.g. </w:t>
      </w:r>
      <w:r>
        <w:rPr>
          <w:rFonts w:eastAsia="Times New Roman" w:cstheme="minorHAnsi"/>
          <w:color w:val="000000" w:themeColor="text1"/>
          <w:sz w:val="24"/>
          <w:szCs w:val="24"/>
          <w:lang w:val="en-GB"/>
        </w:rPr>
        <w:t>accident, illness or bereavement</w:t>
      </w:r>
      <w:r>
        <w:rPr>
          <w:rFonts w:cstheme="minorHAnsi"/>
          <w:color w:val="000000" w:themeColor="text1"/>
          <w:sz w:val="24"/>
          <w:szCs w:val="24"/>
        </w:rPr>
        <w:t xml:space="preserve">) you may be able to submit an Extenuating Circumstances form which is available at: </w:t>
      </w:r>
      <w:hyperlink r:id="rId37" w:history="1">
        <w:r w:rsidRPr="006A0F37">
          <w:rPr>
            <w:rStyle w:val="Hyperlink"/>
            <w:rFonts w:cstheme="minorHAnsi"/>
            <w:color w:val="0000FF"/>
            <w:sz w:val="24"/>
            <w:szCs w:val="24"/>
          </w:rPr>
          <w:t>https://www.tudublin.ie/for-students/student-services-and-support/examinations/exam-forms/</w:t>
        </w:r>
      </w:hyperlink>
      <w:r>
        <w:rPr>
          <w:rFonts w:cstheme="minorHAnsi"/>
          <w:color w:val="000000" w:themeColor="text1"/>
          <w:sz w:val="24"/>
          <w:szCs w:val="24"/>
        </w:rPr>
        <w:t xml:space="preserve">.  Please review information on the Extenuating Circumstances form and Professional Opinion form to ensure all necessary information is submitted.  </w:t>
      </w:r>
    </w:p>
    <w:p w14:paraId="5B4AD3B3" w14:textId="77777777" w:rsidR="00572974" w:rsidRPr="00AA206A" w:rsidRDefault="00572974" w:rsidP="00AA206A">
      <w:pPr>
        <w:spacing w:after="0"/>
        <w:rPr>
          <w:sz w:val="24"/>
          <w:szCs w:val="24"/>
        </w:rPr>
      </w:pPr>
    </w:p>
    <w:p w14:paraId="58BCE4E0" w14:textId="77777777" w:rsidR="00AB1EAE" w:rsidRPr="002B7D9F" w:rsidRDefault="00AB1EAE" w:rsidP="00F4141F">
      <w:pPr>
        <w:spacing w:after="0"/>
        <w:rPr>
          <w:sz w:val="24"/>
          <w:szCs w:val="24"/>
        </w:rPr>
      </w:pPr>
      <w:r w:rsidRPr="002B7D9F">
        <w:rPr>
          <w:sz w:val="24"/>
          <w:szCs w:val="24"/>
        </w:rPr>
        <w:t xml:space="preserve">All assessments are intended to determine the skills, abilities, understanding and knowledge of each of the individual students undertaking the assessment. Cheating is defined as obtaining an unfair academic advantage and any student found using any form of cheating, attempting to cheat or assisting someone else to cheat may be subject to disciplinary action in accordance with the </w:t>
      </w:r>
      <w:r w:rsidR="003B5C38" w:rsidRPr="002B7D9F">
        <w:rPr>
          <w:sz w:val="24"/>
          <w:szCs w:val="24"/>
        </w:rPr>
        <w:t>University</w:t>
      </w:r>
      <w:r w:rsidRPr="002B7D9F">
        <w:rPr>
          <w:sz w:val="24"/>
          <w:szCs w:val="24"/>
        </w:rPr>
        <w:t xml:space="preserve">'s Disciplinary Procedure. </w:t>
      </w:r>
      <w:r w:rsidR="00FA4A21" w:rsidRPr="002B7D9F">
        <w:rPr>
          <w:sz w:val="24"/>
          <w:szCs w:val="24"/>
        </w:rPr>
        <w:t xml:space="preserve">  Please see:  </w:t>
      </w:r>
      <w:hyperlink r:id="rId38" w:history="1">
        <w:r w:rsidR="00FA4A21" w:rsidRPr="002A4590">
          <w:rPr>
            <w:rStyle w:val="Hyperlink"/>
            <w:sz w:val="24"/>
            <w:szCs w:val="24"/>
          </w:rPr>
          <w:t>https://www.tudublin.ie/for-students/student-services-and-support/student-policies-regulations/</w:t>
        </w:r>
      </w:hyperlink>
      <w:r w:rsidR="00AA5A54" w:rsidRPr="002B7D9F">
        <w:rPr>
          <w:rStyle w:val="Hyperlink"/>
          <w:color w:val="auto"/>
          <w:sz w:val="24"/>
          <w:szCs w:val="24"/>
          <w:u w:val="none"/>
        </w:rPr>
        <w:t>.</w:t>
      </w:r>
    </w:p>
    <w:p w14:paraId="61A55252" w14:textId="77777777" w:rsidR="00FA4A21" w:rsidRPr="000011BC" w:rsidRDefault="00FA4A21" w:rsidP="00AB1EAE"/>
    <w:p w14:paraId="7945F8ED" w14:textId="77777777" w:rsidR="00E01CA3" w:rsidRDefault="00E01CA3">
      <w:pPr>
        <w:jc w:val="left"/>
        <w:rPr>
          <w:rFonts w:ascii="Arial Black" w:eastAsiaTheme="majorEastAsia" w:hAnsi="Arial Black" w:cstheme="majorBidi"/>
          <w:b/>
          <w:bCs/>
          <w:color w:val="000000" w:themeColor="text1"/>
          <w:szCs w:val="28"/>
        </w:rPr>
      </w:pPr>
      <w:bookmarkStart w:id="1355" w:name="_Toc1999616856"/>
      <w:bookmarkStart w:id="1356" w:name="_Toc1532117589"/>
      <w:bookmarkStart w:id="1357" w:name="_Toc886465588"/>
      <w:bookmarkStart w:id="1358" w:name="_Toc532366301"/>
      <w:bookmarkStart w:id="1359" w:name="_Toc771705383"/>
      <w:bookmarkStart w:id="1360" w:name="_Toc1164069042"/>
      <w:bookmarkStart w:id="1361" w:name="_Toc2130109447"/>
      <w:bookmarkStart w:id="1362" w:name="_Toc1209610066"/>
      <w:bookmarkStart w:id="1363" w:name="_Toc430132655"/>
      <w:bookmarkStart w:id="1364" w:name="_Toc117137755"/>
      <w:bookmarkStart w:id="1365" w:name="_Toc1851812007"/>
      <w:bookmarkStart w:id="1366" w:name="_Toc1476702506"/>
      <w:bookmarkStart w:id="1367" w:name="_Toc1688986826"/>
      <w:bookmarkStart w:id="1368" w:name="_Toc1512558390"/>
      <w:bookmarkStart w:id="1369" w:name="_Toc216962589"/>
      <w:bookmarkStart w:id="1370" w:name="_Toc1604005212"/>
      <w:bookmarkStart w:id="1371" w:name="_Toc1105406013"/>
      <w:bookmarkStart w:id="1372" w:name="_Toc361213329"/>
      <w:bookmarkStart w:id="1373" w:name="_Toc255012762"/>
      <w:bookmarkStart w:id="1374" w:name="_Toc2122414351"/>
      <w:bookmarkStart w:id="1375" w:name="_Toc1575198138"/>
      <w:bookmarkStart w:id="1376" w:name="_Toc2065098643"/>
      <w:bookmarkStart w:id="1377" w:name="_Toc1986823290"/>
      <w:bookmarkStart w:id="1378" w:name="_Toc352706220"/>
      <w:bookmarkStart w:id="1379" w:name="_Toc1056630386"/>
      <w:bookmarkStart w:id="1380" w:name="_Toc299025895"/>
      <w:bookmarkStart w:id="1381" w:name="_Toc413293590"/>
      <w:bookmarkStart w:id="1382" w:name="_Toc1924365650"/>
      <w:bookmarkStart w:id="1383" w:name="_Toc1083333218"/>
      <w:bookmarkStart w:id="1384" w:name="_Toc646855456"/>
      <w:bookmarkStart w:id="1385" w:name="_Toc1112326977"/>
      <w:bookmarkStart w:id="1386" w:name="_Toc1494565614"/>
      <w:bookmarkStart w:id="1387" w:name="_Toc718016602"/>
      <w:bookmarkStart w:id="1388" w:name="_Toc1403763799"/>
      <w:bookmarkStart w:id="1389" w:name="_Toc846413213"/>
      <w:bookmarkStart w:id="1390" w:name="_Toc155997205"/>
      <w:bookmarkStart w:id="1391" w:name="_Toc1263085040"/>
      <w:bookmarkStart w:id="1392" w:name="_Toc122689943"/>
      <w:bookmarkStart w:id="1393" w:name="_Toc625639916"/>
      <w:bookmarkStart w:id="1394" w:name="_Toc2110549103"/>
      <w:bookmarkStart w:id="1395" w:name="_Toc1791318322"/>
      <w:bookmarkStart w:id="1396" w:name="_Toc1341681324"/>
      <w:bookmarkStart w:id="1397" w:name="_Toc1556110085"/>
      <w:bookmarkStart w:id="1398" w:name="_Toc2014636027"/>
      <w:bookmarkStart w:id="1399" w:name="_Toc396815329"/>
      <w:bookmarkStart w:id="1400" w:name="_Toc834544040"/>
      <w:bookmarkStart w:id="1401" w:name="_Toc986258675"/>
      <w:bookmarkStart w:id="1402" w:name="_Toc582437110"/>
      <w:bookmarkStart w:id="1403" w:name="_Toc104690942"/>
      <w:bookmarkStart w:id="1404" w:name="_Toc396649892"/>
      <w:bookmarkStart w:id="1405" w:name="_Toc338810763"/>
      <w:bookmarkStart w:id="1406" w:name="_Toc1662720060"/>
      <w:bookmarkStart w:id="1407" w:name="_Toc2079048124"/>
      <w:bookmarkStart w:id="1408" w:name="_Toc1229521429"/>
      <w:bookmarkStart w:id="1409" w:name="_Toc668278638"/>
      <w:bookmarkStart w:id="1410" w:name="_Toc1111804588"/>
      <w:bookmarkStart w:id="1411" w:name="_Toc1386484257"/>
      <w:bookmarkStart w:id="1412" w:name="_Toc1006133980"/>
      <w:bookmarkStart w:id="1413" w:name="_Toc799546302"/>
      <w:bookmarkStart w:id="1414" w:name="_Toc435893374"/>
      <w:bookmarkStart w:id="1415" w:name="_Toc1882014078"/>
      <w:bookmarkStart w:id="1416" w:name="_Toc1410277436"/>
      <w:bookmarkStart w:id="1417" w:name="_Toc735244073"/>
      <w:bookmarkStart w:id="1418" w:name="_Toc1578098894"/>
      <w:bookmarkStart w:id="1419" w:name="_Toc1282040652"/>
      <w:bookmarkStart w:id="1420" w:name="_Toc728742901"/>
      <w:bookmarkStart w:id="1421" w:name="_Toc418043429"/>
      <w:bookmarkStart w:id="1422" w:name="_Toc103465096"/>
      <w:bookmarkStart w:id="1423" w:name="_Toc1995216486"/>
      <w:bookmarkStart w:id="1424" w:name="_Toc1750004111"/>
      <w:bookmarkStart w:id="1425" w:name="_Toc1671263972"/>
      <w:bookmarkStart w:id="1426" w:name="_Toc1801018247"/>
      <w:bookmarkStart w:id="1427" w:name="_Toc2118243031"/>
      <w:bookmarkStart w:id="1428" w:name="_Toc1430146719"/>
      <w:bookmarkStart w:id="1429" w:name="_Toc454945926"/>
      <w:bookmarkStart w:id="1430" w:name="_Toc1417682448"/>
      <w:bookmarkStart w:id="1431" w:name="_Toc1413324005"/>
      <w:bookmarkStart w:id="1432" w:name="_Toc885124637"/>
      <w:bookmarkStart w:id="1433" w:name="_Toc998017162"/>
      <w:bookmarkStart w:id="1434" w:name="_Toc37339840"/>
      <w:bookmarkStart w:id="1435" w:name="_Toc174648307"/>
      <w:bookmarkStart w:id="1436" w:name="_Toc1471550294"/>
      <w:bookmarkStart w:id="1437" w:name="_Toc1611739391"/>
      <w:bookmarkStart w:id="1438" w:name="_Toc1176559219"/>
      <w:bookmarkStart w:id="1439" w:name="_Toc1151618454"/>
      <w:bookmarkStart w:id="1440" w:name="_Toc120277460"/>
      <w:r>
        <w:br w:type="page"/>
      </w:r>
    </w:p>
    <w:p w14:paraId="156B442E" w14:textId="490FABFE" w:rsidR="00C51259" w:rsidRPr="000011BC" w:rsidRDefault="1F9955BB" w:rsidP="00F4141F">
      <w:pPr>
        <w:pStyle w:val="Heading1"/>
        <w:spacing w:after="0"/>
      </w:pPr>
      <w:bookmarkStart w:id="1441" w:name="_Toc177387523"/>
      <w:r>
        <w:lastRenderedPageBreak/>
        <w:t xml:space="preserve">Getting my </w:t>
      </w:r>
      <w:r w:rsidR="00F4656A">
        <w:t>R</w:t>
      </w:r>
      <w:r>
        <w:t>esults</w:t>
      </w:r>
      <w:bookmarkEnd w:id="1355"/>
      <w:bookmarkEnd w:id="1356"/>
      <w:bookmarkEnd w:id="1357"/>
      <w:bookmarkEnd w:id="1358"/>
      <w:bookmarkEnd w:id="1359"/>
      <w:bookmarkEnd w:id="1360"/>
      <w:bookmarkEnd w:id="1361"/>
      <w:bookmarkEnd w:id="1362"/>
      <w:bookmarkEnd w:id="1363"/>
      <w:bookmarkEnd w:id="1364"/>
      <w:bookmarkEnd w:id="1365"/>
      <w:bookmarkEnd w:id="1366"/>
      <w:bookmarkEnd w:id="1367"/>
      <w:bookmarkEnd w:id="1368"/>
      <w:bookmarkEnd w:id="1369"/>
      <w:bookmarkEnd w:id="1370"/>
      <w:bookmarkEnd w:id="1371"/>
      <w:bookmarkEnd w:id="1372"/>
      <w:bookmarkEnd w:id="1373"/>
      <w:bookmarkEnd w:id="1374"/>
      <w:bookmarkEnd w:id="1375"/>
      <w:bookmarkEnd w:id="1376"/>
      <w:bookmarkEnd w:id="1377"/>
      <w:bookmarkEnd w:id="1378"/>
      <w:bookmarkEnd w:id="1379"/>
      <w:bookmarkEnd w:id="1380"/>
      <w:bookmarkEnd w:id="1381"/>
      <w:bookmarkEnd w:id="1382"/>
      <w:bookmarkEnd w:id="1383"/>
      <w:bookmarkEnd w:id="1384"/>
      <w:bookmarkEnd w:id="1385"/>
      <w:bookmarkEnd w:id="1386"/>
      <w:bookmarkEnd w:id="1387"/>
      <w:bookmarkEnd w:id="1388"/>
      <w:bookmarkEnd w:id="1389"/>
      <w:bookmarkEnd w:id="1390"/>
      <w:bookmarkEnd w:id="1391"/>
      <w:bookmarkEnd w:id="1392"/>
      <w:bookmarkEnd w:id="1393"/>
      <w:bookmarkEnd w:id="1394"/>
      <w:bookmarkEnd w:id="1395"/>
      <w:bookmarkEnd w:id="1396"/>
      <w:bookmarkEnd w:id="1397"/>
      <w:bookmarkEnd w:id="1398"/>
      <w:bookmarkEnd w:id="1399"/>
      <w:bookmarkEnd w:id="1400"/>
      <w:bookmarkEnd w:id="1401"/>
      <w:bookmarkEnd w:id="1402"/>
      <w:bookmarkEnd w:id="1403"/>
      <w:bookmarkEnd w:id="1404"/>
      <w:bookmarkEnd w:id="1405"/>
      <w:bookmarkEnd w:id="1406"/>
      <w:bookmarkEnd w:id="1407"/>
      <w:bookmarkEnd w:id="1408"/>
      <w:bookmarkEnd w:id="1409"/>
      <w:bookmarkEnd w:id="1410"/>
      <w:bookmarkEnd w:id="1411"/>
      <w:bookmarkEnd w:id="1412"/>
      <w:bookmarkEnd w:id="1413"/>
      <w:bookmarkEnd w:id="1414"/>
      <w:bookmarkEnd w:id="1415"/>
      <w:bookmarkEnd w:id="1416"/>
      <w:bookmarkEnd w:id="1417"/>
      <w:bookmarkEnd w:id="1418"/>
      <w:bookmarkEnd w:id="1419"/>
      <w:bookmarkEnd w:id="1420"/>
      <w:bookmarkEnd w:id="1421"/>
      <w:bookmarkEnd w:id="1422"/>
      <w:bookmarkEnd w:id="1423"/>
      <w:bookmarkEnd w:id="1424"/>
      <w:bookmarkEnd w:id="1425"/>
      <w:bookmarkEnd w:id="1426"/>
      <w:bookmarkEnd w:id="1427"/>
      <w:bookmarkEnd w:id="1428"/>
      <w:bookmarkEnd w:id="1429"/>
      <w:bookmarkEnd w:id="1430"/>
      <w:bookmarkEnd w:id="1431"/>
      <w:bookmarkEnd w:id="1432"/>
      <w:bookmarkEnd w:id="1433"/>
      <w:bookmarkEnd w:id="1434"/>
      <w:bookmarkEnd w:id="1435"/>
      <w:bookmarkEnd w:id="1436"/>
      <w:bookmarkEnd w:id="1437"/>
      <w:bookmarkEnd w:id="1438"/>
      <w:bookmarkEnd w:id="1439"/>
      <w:bookmarkEnd w:id="1440"/>
      <w:bookmarkEnd w:id="1441"/>
    </w:p>
    <w:p w14:paraId="4F235361" w14:textId="00E10BC0" w:rsidR="00C51259" w:rsidRPr="002B7D9F" w:rsidRDefault="000A3E60" w:rsidP="00F4141F">
      <w:pPr>
        <w:spacing w:after="0"/>
        <w:rPr>
          <w:sz w:val="24"/>
        </w:rPr>
      </w:pPr>
      <w:r w:rsidRPr="002B7D9F">
        <w:rPr>
          <w:sz w:val="24"/>
        </w:rPr>
        <w:t>At the end of each semester</w:t>
      </w:r>
      <w:r w:rsidR="00C51259" w:rsidRPr="002B7D9F">
        <w:rPr>
          <w:sz w:val="24"/>
        </w:rPr>
        <w:t xml:space="preserve">, an </w:t>
      </w:r>
      <w:r w:rsidR="00C67F96">
        <w:rPr>
          <w:sz w:val="24"/>
        </w:rPr>
        <w:t>examination</w:t>
      </w:r>
      <w:r w:rsidR="00C51259" w:rsidRPr="002B7D9F">
        <w:rPr>
          <w:sz w:val="24"/>
        </w:rPr>
        <w:t xml:space="preserve"> board is held to confirm your marks, after which marks are released online. You will receive an e-mail providing you with details of how to access these results when they are released. Following the completion of </w:t>
      </w:r>
      <w:r w:rsidR="00E91960" w:rsidRPr="002B7D9F">
        <w:rPr>
          <w:sz w:val="24"/>
        </w:rPr>
        <w:t>S</w:t>
      </w:r>
      <w:r w:rsidR="00C51259" w:rsidRPr="002B7D9F">
        <w:rPr>
          <w:sz w:val="24"/>
        </w:rPr>
        <w:t>emester 2, you will also receive written notification of your results.</w:t>
      </w:r>
    </w:p>
    <w:p w14:paraId="194292B2" w14:textId="77777777" w:rsidR="00F4141F" w:rsidRPr="002B7D9F" w:rsidRDefault="00F4141F" w:rsidP="00F4141F">
      <w:pPr>
        <w:spacing w:after="0"/>
        <w:rPr>
          <w:sz w:val="24"/>
        </w:rPr>
      </w:pPr>
    </w:p>
    <w:p w14:paraId="2A028411" w14:textId="77777777" w:rsidR="00C51259" w:rsidRPr="002B7D9F" w:rsidRDefault="00C51259" w:rsidP="00F4141F">
      <w:pPr>
        <w:spacing w:after="0"/>
        <w:rPr>
          <w:sz w:val="24"/>
        </w:rPr>
      </w:pPr>
      <w:r w:rsidRPr="002B7D9F">
        <w:rPr>
          <w:sz w:val="24"/>
        </w:rPr>
        <w:t>If you are completing examinations in the supplemental session in August, you will receive notification of your results online in September. You will receive an e-mail providing you with details of how to access these results when they are released.</w:t>
      </w:r>
    </w:p>
    <w:p w14:paraId="3D914C01" w14:textId="77777777" w:rsidR="00F4141F" w:rsidRPr="000011BC" w:rsidRDefault="00F4141F" w:rsidP="00F4141F">
      <w:pPr>
        <w:spacing w:after="0"/>
      </w:pPr>
    </w:p>
    <w:p w14:paraId="0A1D9550" w14:textId="77777777" w:rsidR="000F486E" w:rsidRPr="000011BC" w:rsidRDefault="3EEB409D" w:rsidP="00F4141F">
      <w:pPr>
        <w:pStyle w:val="Heading1"/>
        <w:spacing w:after="0"/>
      </w:pPr>
      <w:bookmarkStart w:id="1442" w:name="_Toc1198231744"/>
      <w:bookmarkStart w:id="1443" w:name="_Toc1849909531"/>
      <w:bookmarkStart w:id="1444" w:name="_Toc1848286981"/>
      <w:bookmarkStart w:id="1445" w:name="_Toc112105743"/>
      <w:bookmarkStart w:id="1446" w:name="_Toc1451579937"/>
      <w:bookmarkStart w:id="1447" w:name="_Toc1637721717"/>
      <w:bookmarkStart w:id="1448" w:name="_Toc911269387"/>
      <w:bookmarkStart w:id="1449" w:name="_Toc470186622"/>
      <w:bookmarkStart w:id="1450" w:name="_Toc385927070"/>
      <w:bookmarkStart w:id="1451" w:name="_Toc359731085"/>
      <w:bookmarkStart w:id="1452" w:name="_Toc682344330"/>
      <w:bookmarkStart w:id="1453" w:name="_Toc741405607"/>
      <w:bookmarkStart w:id="1454" w:name="_Toc2065447617"/>
      <w:bookmarkStart w:id="1455" w:name="_Toc1420477041"/>
      <w:bookmarkStart w:id="1456" w:name="_Toc47160151"/>
      <w:bookmarkStart w:id="1457" w:name="_Toc633022778"/>
      <w:bookmarkStart w:id="1458" w:name="_Toc693348337"/>
      <w:bookmarkStart w:id="1459" w:name="_Toc1227935092"/>
      <w:bookmarkStart w:id="1460" w:name="_Toc1121430552"/>
      <w:bookmarkStart w:id="1461" w:name="_Toc30708651"/>
      <w:bookmarkStart w:id="1462" w:name="_Toc127035393"/>
      <w:bookmarkStart w:id="1463" w:name="_Toc557821546"/>
      <w:bookmarkStart w:id="1464" w:name="_Toc1930429530"/>
      <w:bookmarkStart w:id="1465" w:name="_Toc1077171643"/>
      <w:bookmarkStart w:id="1466" w:name="_Toc423719259"/>
      <w:bookmarkStart w:id="1467" w:name="_Toc434844050"/>
      <w:bookmarkStart w:id="1468" w:name="_Toc1936746020"/>
      <w:bookmarkStart w:id="1469" w:name="_Toc1052241950"/>
      <w:bookmarkStart w:id="1470" w:name="_Toc377451156"/>
      <w:bookmarkStart w:id="1471" w:name="_Toc1519846766"/>
      <w:bookmarkStart w:id="1472" w:name="_Toc275014545"/>
      <w:bookmarkStart w:id="1473" w:name="_Toc15111680"/>
      <w:bookmarkStart w:id="1474" w:name="_Toc618217211"/>
      <w:bookmarkStart w:id="1475" w:name="_Toc191969799"/>
      <w:bookmarkStart w:id="1476" w:name="_Toc133041225"/>
      <w:bookmarkStart w:id="1477" w:name="_Toc2017275878"/>
      <w:bookmarkStart w:id="1478" w:name="_Toc1652194646"/>
      <w:bookmarkStart w:id="1479" w:name="_Toc1321823963"/>
      <w:bookmarkStart w:id="1480" w:name="_Toc195257781"/>
      <w:bookmarkStart w:id="1481" w:name="_Toc1477297879"/>
      <w:bookmarkStart w:id="1482" w:name="_Toc485006123"/>
      <w:bookmarkStart w:id="1483" w:name="_Toc439380664"/>
      <w:bookmarkStart w:id="1484" w:name="_Toc1022411519"/>
      <w:bookmarkStart w:id="1485" w:name="_Toc2066192915"/>
      <w:bookmarkStart w:id="1486" w:name="_Toc1153691970"/>
      <w:bookmarkStart w:id="1487" w:name="_Toc1859692908"/>
      <w:bookmarkStart w:id="1488" w:name="_Toc1258577876"/>
      <w:bookmarkStart w:id="1489" w:name="_Toc1131022308"/>
      <w:bookmarkStart w:id="1490" w:name="_Toc1082290709"/>
      <w:bookmarkStart w:id="1491" w:name="_Toc876717300"/>
      <w:bookmarkStart w:id="1492" w:name="_Toc1592738415"/>
      <w:bookmarkStart w:id="1493" w:name="_Toc558962510"/>
      <w:bookmarkStart w:id="1494" w:name="_Toc319433700"/>
      <w:bookmarkStart w:id="1495" w:name="_Toc406184312"/>
      <w:bookmarkStart w:id="1496" w:name="_Toc2061389473"/>
      <w:bookmarkStart w:id="1497" w:name="_Toc233727180"/>
      <w:bookmarkStart w:id="1498" w:name="_Toc591726012"/>
      <w:bookmarkStart w:id="1499" w:name="_Toc732023456"/>
      <w:bookmarkStart w:id="1500" w:name="_Toc1624898757"/>
      <w:bookmarkStart w:id="1501" w:name="_Toc1066150560"/>
      <w:bookmarkStart w:id="1502" w:name="_Toc2001399515"/>
      <w:bookmarkStart w:id="1503" w:name="_Toc2042477265"/>
      <w:bookmarkStart w:id="1504" w:name="_Toc433044429"/>
      <w:bookmarkStart w:id="1505" w:name="_Toc2083466168"/>
      <w:bookmarkStart w:id="1506" w:name="_Toc1419771273"/>
      <w:bookmarkStart w:id="1507" w:name="_Toc750456513"/>
      <w:bookmarkStart w:id="1508" w:name="_Toc373542528"/>
      <w:bookmarkStart w:id="1509" w:name="_Toc831424175"/>
      <w:bookmarkStart w:id="1510" w:name="_Toc126792283"/>
      <w:bookmarkStart w:id="1511" w:name="_Toc710631645"/>
      <w:bookmarkStart w:id="1512" w:name="_Toc418386748"/>
      <w:bookmarkStart w:id="1513" w:name="_Toc1690311443"/>
      <w:bookmarkStart w:id="1514" w:name="_Toc1703686339"/>
      <w:bookmarkStart w:id="1515" w:name="_Toc1120314163"/>
      <w:bookmarkStart w:id="1516" w:name="_Toc1599430730"/>
      <w:bookmarkStart w:id="1517" w:name="_Toc2049739352"/>
      <w:bookmarkStart w:id="1518" w:name="_Toc923353336"/>
      <w:bookmarkStart w:id="1519" w:name="_Toc1551717230"/>
      <w:bookmarkStart w:id="1520" w:name="_Toc302334128"/>
      <w:bookmarkStart w:id="1521" w:name="_Toc25457350"/>
      <w:bookmarkStart w:id="1522" w:name="_Toc1929702703"/>
      <w:bookmarkStart w:id="1523" w:name="_Toc645714318"/>
      <w:bookmarkStart w:id="1524" w:name="_Toc1336575548"/>
      <w:bookmarkStart w:id="1525" w:name="_Toc1838065104"/>
      <w:bookmarkStart w:id="1526" w:name="_Toc993633141"/>
      <w:bookmarkStart w:id="1527" w:name="_Toc120277461"/>
      <w:bookmarkStart w:id="1528" w:name="_Toc177387524"/>
      <w:r>
        <w:t>Obtaining Feedback</w:t>
      </w:r>
      <w:bookmarkEnd w:id="1442"/>
      <w:bookmarkEnd w:id="1443"/>
      <w:bookmarkEnd w:id="1444"/>
      <w:bookmarkEnd w:id="1445"/>
      <w:bookmarkEnd w:id="1446"/>
      <w:bookmarkEnd w:id="1447"/>
      <w:bookmarkEnd w:id="1448"/>
      <w:bookmarkEnd w:id="1449"/>
      <w:bookmarkEnd w:id="1450"/>
      <w:bookmarkEnd w:id="1451"/>
      <w:bookmarkEnd w:id="1452"/>
      <w:bookmarkEnd w:id="1453"/>
      <w:bookmarkEnd w:id="1454"/>
      <w:bookmarkEnd w:id="1455"/>
      <w:bookmarkEnd w:id="1456"/>
      <w:bookmarkEnd w:id="1457"/>
      <w:bookmarkEnd w:id="1458"/>
      <w:bookmarkEnd w:id="1459"/>
      <w:bookmarkEnd w:id="1460"/>
      <w:bookmarkEnd w:id="1461"/>
      <w:bookmarkEnd w:id="1462"/>
      <w:bookmarkEnd w:id="1463"/>
      <w:bookmarkEnd w:id="1464"/>
      <w:bookmarkEnd w:id="1465"/>
      <w:bookmarkEnd w:id="1466"/>
      <w:bookmarkEnd w:id="1467"/>
      <w:bookmarkEnd w:id="1468"/>
      <w:bookmarkEnd w:id="1469"/>
      <w:bookmarkEnd w:id="1470"/>
      <w:bookmarkEnd w:id="1471"/>
      <w:bookmarkEnd w:id="1472"/>
      <w:bookmarkEnd w:id="1473"/>
      <w:bookmarkEnd w:id="1474"/>
      <w:bookmarkEnd w:id="1475"/>
      <w:bookmarkEnd w:id="1476"/>
      <w:bookmarkEnd w:id="1477"/>
      <w:bookmarkEnd w:id="1478"/>
      <w:bookmarkEnd w:id="1479"/>
      <w:bookmarkEnd w:id="1480"/>
      <w:bookmarkEnd w:id="1481"/>
      <w:bookmarkEnd w:id="1482"/>
      <w:bookmarkEnd w:id="1483"/>
      <w:bookmarkEnd w:id="1484"/>
      <w:bookmarkEnd w:id="1485"/>
      <w:bookmarkEnd w:id="1486"/>
      <w:bookmarkEnd w:id="1487"/>
      <w:bookmarkEnd w:id="1488"/>
      <w:bookmarkEnd w:id="1489"/>
      <w:bookmarkEnd w:id="1490"/>
      <w:bookmarkEnd w:id="1491"/>
      <w:bookmarkEnd w:id="1492"/>
      <w:bookmarkEnd w:id="1493"/>
      <w:bookmarkEnd w:id="1494"/>
      <w:bookmarkEnd w:id="1495"/>
      <w:bookmarkEnd w:id="1496"/>
      <w:bookmarkEnd w:id="1497"/>
      <w:bookmarkEnd w:id="1498"/>
      <w:bookmarkEnd w:id="1499"/>
      <w:bookmarkEnd w:id="1500"/>
      <w:bookmarkEnd w:id="1501"/>
      <w:bookmarkEnd w:id="1502"/>
      <w:bookmarkEnd w:id="1503"/>
      <w:bookmarkEnd w:id="1504"/>
      <w:bookmarkEnd w:id="1505"/>
      <w:bookmarkEnd w:id="1506"/>
      <w:bookmarkEnd w:id="1507"/>
      <w:bookmarkEnd w:id="1508"/>
      <w:bookmarkEnd w:id="1509"/>
      <w:bookmarkEnd w:id="1510"/>
      <w:bookmarkEnd w:id="1511"/>
      <w:bookmarkEnd w:id="1512"/>
      <w:bookmarkEnd w:id="1513"/>
      <w:bookmarkEnd w:id="1514"/>
      <w:bookmarkEnd w:id="1515"/>
      <w:bookmarkEnd w:id="1516"/>
      <w:bookmarkEnd w:id="1517"/>
      <w:bookmarkEnd w:id="1518"/>
      <w:bookmarkEnd w:id="1519"/>
      <w:bookmarkEnd w:id="1520"/>
      <w:bookmarkEnd w:id="1521"/>
      <w:bookmarkEnd w:id="1522"/>
      <w:bookmarkEnd w:id="1523"/>
      <w:bookmarkEnd w:id="1524"/>
      <w:bookmarkEnd w:id="1525"/>
      <w:bookmarkEnd w:id="1526"/>
      <w:bookmarkEnd w:id="1527"/>
      <w:bookmarkEnd w:id="1528"/>
    </w:p>
    <w:p w14:paraId="2BF5D476" w14:textId="77777777" w:rsidR="000F486E" w:rsidRPr="002B7D9F" w:rsidRDefault="69E128B8" w:rsidP="00F4141F">
      <w:pPr>
        <w:spacing w:after="0"/>
        <w:rPr>
          <w:rFonts w:ascii="Calibri" w:eastAsia="Calibri" w:hAnsi="Calibri" w:cs="Calibri"/>
          <w:color w:val="000000" w:themeColor="text1"/>
          <w:sz w:val="24"/>
          <w:lang w:val="en-US"/>
        </w:rPr>
      </w:pPr>
      <w:r w:rsidRPr="002B7D9F">
        <w:rPr>
          <w:rFonts w:ascii="Calibri" w:eastAsia="Calibri" w:hAnsi="Calibri" w:cs="Calibri"/>
          <w:color w:val="000000" w:themeColor="text1"/>
          <w:sz w:val="24"/>
          <w:lang w:val="en-US"/>
        </w:rPr>
        <w:t xml:space="preserve">Students receive on-going and continuous feedback in relation to their performance and examinations throughout each module. This feedback may be disseminated in hard copy and / or electronic form, verbally or by audio. All semester and </w:t>
      </w:r>
      <w:proofErr w:type="gramStart"/>
      <w:r w:rsidRPr="002B7D9F">
        <w:rPr>
          <w:rFonts w:ascii="Calibri" w:eastAsia="Calibri" w:hAnsi="Calibri" w:cs="Calibri"/>
          <w:color w:val="000000" w:themeColor="text1"/>
          <w:sz w:val="24"/>
          <w:lang w:val="en-US"/>
        </w:rPr>
        <w:t>final results</w:t>
      </w:r>
      <w:proofErr w:type="gramEnd"/>
      <w:r w:rsidRPr="002B7D9F">
        <w:rPr>
          <w:rFonts w:ascii="Calibri" w:eastAsia="Calibri" w:hAnsi="Calibri" w:cs="Calibri"/>
          <w:color w:val="000000" w:themeColor="text1"/>
          <w:sz w:val="24"/>
          <w:lang w:val="en-US"/>
        </w:rPr>
        <w:t xml:space="preserve"> are communicated via the Electronic Grading Book (EGB) which can be accessed externally or internally by registered students. </w:t>
      </w:r>
    </w:p>
    <w:p w14:paraId="10E487C4" w14:textId="77777777" w:rsidR="00F4141F" w:rsidRPr="002B7D9F" w:rsidRDefault="00F4141F" w:rsidP="00F4141F">
      <w:pPr>
        <w:spacing w:after="0"/>
        <w:rPr>
          <w:rFonts w:ascii="Arial" w:eastAsia="Arial" w:hAnsi="Arial" w:cs="Arial"/>
          <w:color w:val="000000" w:themeColor="text1"/>
          <w:sz w:val="28"/>
          <w:szCs w:val="24"/>
        </w:rPr>
      </w:pPr>
    </w:p>
    <w:p w14:paraId="7BA3201F" w14:textId="77777777" w:rsidR="001122E0" w:rsidRPr="002B7D9F" w:rsidRDefault="3EEB409D" w:rsidP="001122E0">
      <w:pPr>
        <w:spacing w:after="0"/>
        <w:rPr>
          <w:sz w:val="24"/>
        </w:rPr>
      </w:pPr>
      <w:r w:rsidRPr="002B7D9F">
        <w:rPr>
          <w:sz w:val="24"/>
        </w:rPr>
        <w:t xml:space="preserve">Upon completion of the examination process, you can view your examination script. To do so you must submit a request </w:t>
      </w:r>
      <w:r w:rsidR="13476F1C" w:rsidRPr="002B7D9F">
        <w:rPr>
          <w:sz w:val="24"/>
        </w:rPr>
        <w:t xml:space="preserve">via the School Office by emailing </w:t>
      </w:r>
      <w:hyperlink r:id="rId39">
        <w:r w:rsidR="13476F1C" w:rsidRPr="002B7D9F">
          <w:rPr>
            <w:rStyle w:val="Hyperlink"/>
            <w:rFonts w:ascii="Calibri" w:eastAsia="Calibri" w:hAnsi="Calibri" w:cs="Calibri"/>
            <w:sz w:val="24"/>
          </w:rPr>
          <w:t>tourism.hospitality@tudublin.ie</w:t>
        </w:r>
      </w:hyperlink>
      <w:r w:rsidR="13476F1C" w:rsidRPr="002B7D9F">
        <w:rPr>
          <w:rFonts w:ascii="Calibri" w:eastAsia="Calibri" w:hAnsi="Calibri" w:cs="Calibri"/>
          <w:color w:val="000000" w:themeColor="text1"/>
          <w:sz w:val="24"/>
        </w:rPr>
        <w:t xml:space="preserve">. </w:t>
      </w:r>
      <w:r w:rsidRPr="002B7D9F">
        <w:rPr>
          <w:sz w:val="24"/>
        </w:rPr>
        <w:t>The rules for rechecks, remarks and appeals are outlined in the General Assessment Regulations</w:t>
      </w:r>
      <w:r w:rsidR="001122E0">
        <w:rPr>
          <w:sz w:val="24"/>
        </w:rPr>
        <w:t xml:space="preserve"> and are available at:  </w:t>
      </w:r>
      <w:hyperlink r:id="rId40" w:history="1">
        <w:r w:rsidR="001122E0" w:rsidRPr="002B7D9F">
          <w:rPr>
            <w:rStyle w:val="Hyperlink"/>
            <w:sz w:val="24"/>
          </w:rPr>
          <w:t>https://www.tudublin.ie/explore/about-the-university/academic-affairs/assessment-regulations/city-student-assessment-regulations/general-assessment-regulations/</w:t>
        </w:r>
      </w:hyperlink>
      <w:r w:rsidR="001122E0" w:rsidRPr="002B7D9F">
        <w:rPr>
          <w:rStyle w:val="Hyperlink"/>
          <w:color w:val="auto"/>
          <w:sz w:val="24"/>
          <w:u w:val="none"/>
        </w:rPr>
        <w:t>.</w:t>
      </w:r>
    </w:p>
    <w:p w14:paraId="6B0C5B33" w14:textId="77777777" w:rsidR="00F4141F" w:rsidRDefault="00F4141F" w:rsidP="00F4141F">
      <w:pPr>
        <w:spacing w:after="0"/>
      </w:pPr>
    </w:p>
    <w:p w14:paraId="6D4AC053" w14:textId="16441466" w:rsidR="00862F8C" w:rsidRPr="007433D2" w:rsidRDefault="00862F8C" w:rsidP="007433D2">
      <w:pPr>
        <w:pStyle w:val="Heading1"/>
      </w:pPr>
      <w:bookmarkStart w:id="1529" w:name="_Toc177387525"/>
      <w:r w:rsidRPr="007433D2">
        <w:t>Academic Integrity in TU Dublin</w:t>
      </w:r>
      <w:bookmarkEnd w:id="1529"/>
      <w:r w:rsidRPr="007433D2">
        <w:t> </w:t>
      </w:r>
    </w:p>
    <w:p w14:paraId="7801950B" w14:textId="77777777" w:rsidR="00862F8C" w:rsidRPr="007433D2" w:rsidRDefault="00862F8C" w:rsidP="007433D2">
      <w:pPr>
        <w:spacing w:after="0"/>
        <w:rPr>
          <w:rFonts w:ascii="Calibri" w:hAnsi="Calibri" w:cs="Calibri"/>
          <w:sz w:val="24"/>
          <w:szCs w:val="24"/>
        </w:rPr>
      </w:pPr>
      <w:r w:rsidRPr="007433D2">
        <w:rPr>
          <w:rFonts w:ascii="Calibri" w:hAnsi="Calibri" w:cs="Calibri"/>
          <w:sz w:val="24"/>
          <w:szCs w:val="24"/>
        </w:rPr>
        <w:t xml:space="preserve">TU Dublin is committed to promote a culture amongst staff and students to uphold academic integrity. At its most basic academic integrity is about being honest and moral in an academic setting. To adhere to this means that we, as a </w:t>
      </w:r>
      <w:proofErr w:type="gramStart"/>
      <w:r w:rsidRPr="007433D2">
        <w:rPr>
          <w:rFonts w:ascii="Calibri" w:hAnsi="Calibri" w:cs="Calibri"/>
          <w:sz w:val="24"/>
          <w:szCs w:val="24"/>
        </w:rPr>
        <w:t>University</w:t>
      </w:r>
      <w:proofErr w:type="gramEnd"/>
      <w:r w:rsidRPr="007433D2">
        <w:rPr>
          <w:rFonts w:ascii="Calibri" w:hAnsi="Calibri" w:cs="Calibri"/>
          <w:sz w:val="24"/>
          <w:szCs w:val="24"/>
        </w:rPr>
        <w:t xml:space="preserve"> community, can have confidence in the high quality of our teaching, learning, assessment, and associated supports.</w:t>
      </w:r>
    </w:p>
    <w:p w14:paraId="6FBFBEBB" w14:textId="77777777" w:rsidR="00862F8C" w:rsidRPr="007433D2" w:rsidRDefault="00862F8C" w:rsidP="007433D2">
      <w:pPr>
        <w:spacing w:after="0"/>
        <w:rPr>
          <w:rFonts w:ascii="Calibri" w:hAnsi="Calibri" w:cs="Calibri"/>
          <w:sz w:val="24"/>
          <w:szCs w:val="24"/>
        </w:rPr>
      </w:pPr>
      <w:r w:rsidRPr="007433D2">
        <w:rPr>
          <w:rFonts w:ascii="Calibri" w:hAnsi="Calibri" w:cs="Calibri"/>
          <w:sz w:val="24"/>
          <w:szCs w:val="24"/>
        </w:rPr>
        <w:t> </w:t>
      </w:r>
    </w:p>
    <w:p w14:paraId="2A04EFF7" w14:textId="77777777" w:rsidR="00862F8C" w:rsidRPr="007433D2" w:rsidRDefault="00862F8C" w:rsidP="007433D2">
      <w:pPr>
        <w:spacing w:after="0"/>
        <w:rPr>
          <w:rFonts w:ascii="Calibri" w:hAnsi="Calibri" w:cs="Calibri"/>
          <w:sz w:val="24"/>
          <w:szCs w:val="24"/>
        </w:rPr>
      </w:pPr>
      <w:r w:rsidRPr="007433D2">
        <w:rPr>
          <w:rFonts w:ascii="Calibri" w:hAnsi="Calibri" w:cs="Calibri"/>
          <w:sz w:val="24"/>
          <w:szCs w:val="24"/>
        </w:rPr>
        <w:t>You will be aware of artificial intelligence (AI) systems and essay mills that purport to “do the work for you”. Before you decide to rely on these systems, pause and reflect! The use in part or entirely of such systems to produce any assessment and coursework is considered by TU Dublin to be a serious breach of academic integrity. </w:t>
      </w:r>
    </w:p>
    <w:p w14:paraId="1A769D17" w14:textId="77777777" w:rsidR="00862F8C" w:rsidRPr="007433D2" w:rsidRDefault="00862F8C" w:rsidP="007433D2">
      <w:pPr>
        <w:spacing w:after="0"/>
        <w:rPr>
          <w:rFonts w:ascii="Calibri" w:hAnsi="Calibri" w:cs="Calibri"/>
          <w:sz w:val="24"/>
          <w:szCs w:val="24"/>
        </w:rPr>
      </w:pPr>
    </w:p>
    <w:p w14:paraId="605AC050" w14:textId="77777777" w:rsidR="007433D2" w:rsidRDefault="007433D2">
      <w:pPr>
        <w:jc w:val="left"/>
        <w:rPr>
          <w:rFonts w:ascii="Calibri" w:hAnsi="Calibri" w:cs="Calibri"/>
          <w:sz w:val="24"/>
          <w:szCs w:val="24"/>
        </w:rPr>
      </w:pPr>
      <w:r>
        <w:rPr>
          <w:rFonts w:ascii="Calibri" w:hAnsi="Calibri" w:cs="Calibri"/>
          <w:sz w:val="24"/>
          <w:szCs w:val="24"/>
        </w:rPr>
        <w:br w:type="page"/>
      </w:r>
    </w:p>
    <w:p w14:paraId="53754456" w14:textId="0FDB04FB" w:rsidR="00862F8C" w:rsidRPr="007433D2" w:rsidRDefault="00862F8C" w:rsidP="007433D2">
      <w:pPr>
        <w:spacing w:after="0"/>
        <w:rPr>
          <w:rFonts w:ascii="Calibri" w:hAnsi="Calibri" w:cs="Calibri"/>
          <w:sz w:val="24"/>
          <w:szCs w:val="24"/>
        </w:rPr>
      </w:pPr>
      <w:r w:rsidRPr="007433D2">
        <w:rPr>
          <w:rFonts w:ascii="Calibri" w:hAnsi="Calibri" w:cs="Calibri"/>
          <w:sz w:val="24"/>
          <w:szCs w:val="24"/>
        </w:rPr>
        <w:lastRenderedPageBreak/>
        <w:t>TU Dublin has developed resources for both students and staff on the topic of academic integrity which you are encouraged to explore to increase awareness of your responsibilities. </w:t>
      </w:r>
    </w:p>
    <w:p w14:paraId="54CB6DEF" w14:textId="77777777" w:rsidR="00862F8C" w:rsidRPr="007433D2" w:rsidRDefault="00862F8C" w:rsidP="007433D2">
      <w:pPr>
        <w:spacing w:after="0"/>
        <w:rPr>
          <w:rFonts w:ascii="Calibri" w:hAnsi="Calibri" w:cs="Calibri"/>
          <w:sz w:val="24"/>
          <w:szCs w:val="24"/>
        </w:rPr>
      </w:pPr>
      <w:r w:rsidRPr="007433D2">
        <w:rPr>
          <w:rFonts w:ascii="Calibri" w:hAnsi="Calibri" w:cs="Calibri"/>
          <w:sz w:val="24"/>
          <w:szCs w:val="24"/>
        </w:rPr>
        <w:t> </w:t>
      </w:r>
    </w:p>
    <w:p w14:paraId="1B4549BC" w14:textId="77777777" w:rsidR="00862F8C" w:rsidRPr="007433D2" w:rsidRDefault="00862F8C" w:rsidP="007433D2">
      <w:pPr>
        <w:spacing w:after="0"/>
        <w:rPr>
          <w:rFonts w:ascii="Calibri" w:hAnsi="Calibri" w:cs="Calibri"/>
          <w:sz w:val="24"/>
          <w:szCs w:val="24"/>
        </w:rPr>
      </w:pPr>
      <w:r w:rsidRPr="007433D2">
        <w:rPr>
          <w:rFonts w:ascii="Calibri" w:hAnsi="Calibri" w:cs="Calibri"/>
          <w:sz w:val="24"/>
          <w:szCs w:val="24"/>
        </w:rPr>
        <w:t>The University has installed a self-directed learning programme on Academic Integrity that you are required to complete. You will find the module on your individual page in the Brightspace Virtual Learning Environment (VLE) by searching for academic integrity. When you sign the Student Declaration you are acknowledging your responsibility to undertake this module and to refrain from engaging in practises that breach academic conduct.</w:t>
      </w:r>
    </w:p>
    <w:p w14:paraId="4C2A77F4" w14:textId="77777777" w:rsidR="00862F8C" w:rsidRPr="007433D2" w:rsidRDefault="00862F8C" w:rsidP="007433D2">
      <w:pPr>
        <w:spacing w:after="0"/>
        <w:rPr>
          <w:rFonts w:ascii="Calibri" w:hAnsi="Calibri" w:cs="Calibri"/>
          <w:sz w:val="24"/>
          <w:szCs w:val="24"/>
        </w:rPr>
      </w:pPr>
      <w:r w:rsidRPr="007433D2">
        <w:rPr>
          <w:rFonts w:ascii="Calibri" w:hAnsi="Calibri" w:cs="Calibri"/>
          <w:sz w:val="24"/>
          <w:szCs w:val="24"/>
        </w:rPr>
        <w:t> </w:t>
      </w:r>
    </w:p>
    <w:p w14:paraId="1448B07F" w14:textId="77777777" w:rsidR="00862F8C" w:rsidRPr="007433D2" w:rsidRDefault="00862F8C" w:rsidP="007433D2">
      <w:pPr>
        <w:spacing w:after="0"/>
        <w:rPr>
          <w:rFonts w:ascii="Calibri" w:hAnsi="Calibri" w:cs="Calibri"/>
          <w:sz w:val="24"/>
          <w:szCs w:val="24"/>
        </w:rPr>
      </w:pPr>
      <w:r w:rsidRPr="007433D2">
        <w:rPr>
          <w:rFonts w:ascii="Calibri" w:hAnsi="Calibri" w:cs="Calibri"/>
          <w:sz w:val="24"/>
          <w:szCs w:val="24"/>
        </w:rPr>
        <w:t>This academic term will see the introduction of a university-wide Academic Misconduct Score Card which will be used by academic members of staff where suspected instances of academic misconduct occur. Please note that instances of academic misconduct, once proven, will result in sanctions that may include suspension, or the withdrawal of an academic award (i.e. your degree).</w:t>
      </w:r>
    </w:p>
    <w:p w14:paraId="43A7BE58" w14:textId="77777777" w:rsidR="00862F8C" w:rsidRPr="007433D2" w:rsidRDefault="00862F8C" w:rsidP="007433D2">
      <w:pPr>
        <w:spacing w:after="0"/>
        <w:rPr>
          <w:rFonts w:ascii="Calibri" w:hAnsi="Calibri" w:cs="Calibri"/>
          <w:sz w:val="24"/>
          <w:szCs w:val="24"/>
        </w:rPr>
      </w:pPr>
      <w:r w:rsidRPr="007433D2">
        <w:rPr>
          <w:rFonts w:ascii="Calibri" w:hAnsi="Calibri" w:cs="Calibri"/>
          <w:sz w:val="24"/>
          <w:szCs w:val="24"/>
        </w:rPr>
        <w:t> </w:t>
      </w:r>
    </w:p>
    <w:p w14:paraId="153E1761" w14:textId="77777777" w:rsidR="00862F8C" w:rsidRPr="007433D2" w:rsidRDefault="00862F8C" w:rsidP="007433D2">
      <w:pPr>
        <w:spacing w:after="0"/>
        <w:rPr>
          <w:rFonts w:ascii="Calibri" w:hAnsi="Calibri" w:cs="Calibri"/>
          <w:sz w:val="24"/>
          <w:szCs w:val="24"/>
        </w:rPr>
      </w:pPr>
      <w:r w:rsidRPr="007433D2">
        <w:rPr>
          <w:rFonts w:ascii="Calibri" w:hAnsi="Calibri" w:cs="Calibri"/>
          <w:sz w:val="24"/>
          <w:szCs w:val="24"/>
        </w:rPr>
        <w:t>Please note that there are academic supports provided by the University (</w:t>
      </w:r>
      <w:hyperlink r:id="rId41" w:tooltip="Original URL: https://www.tudublin.ie/for-students/student-services-and-support/academic-support/. Click or tap if you trust this link." w:history="1">
        <w:r w:rsidRPr="007433D2">
          <w:rPr>
            <w:rStyle w:val="Hyperlink"/>
            <w:rFonts w:ascii="Calibri" w:hAnsi="Calibri" w:cs="Calibri"/>
            <w:color w:val="3333FF"/>
            <w:sz w:val="24"/>
            <w:szCs w:val="24"/>
          </w:rPr>
          <w:t>https://www.tudublin.ie/for-students/student-services-and-support/academic-support/</w:t>
        </w:r>
      </w:hyperlink>
      <w:r w:rsidRPr="007433D2">
        <w:rPr>
          <w:rFonts w:ascii="Calibri" w:hAnsi="Calibri" w:cs="Calibri"/>
          <w:color w:val="3333FF"/>
          <w:sz w:val="24"/>
          <w:szCs w:val="24"/>
        </w:rPr>
        <w:t> </w:t>
      </w:r>
      <w:r w:rsidRPr="007433D2">
        <w:rPr>
          <w:rFonts w:ascii="Calibri" w:hAnsi="Calibri" w:cs="Calibri"/>
          <w:sz w:val="24"/>
          <w:szCs w:val="24"/>
        </w:rPr>
        <w:t>). </w:t>
      </w:r>
    </w:p>
    <w:p w14:paraId="0A139CD0" w14:textId="77777777" w:rsidR="00862F8C" w:rsidRPr="007433D2" w:rsidRDefault="00862F8C" w:rsidP="007433D2">
      <w:pPr>
        <w:spacing w:after="0"/>
        <w:rPr>
          <w:rFonts w:ascii="Calibri" w:hAnsi="Calibri" w:cs="Calibri"/>
          <w:sz w:val="24"/>
          <w:szCs w:val="24"/>
        </w:rPr>
      </w:pPr>
    </w:p>
    <w:p w14:paraId="2D73905C" w14:textId="77777777" w:rsidR="00862F8C" w:rsidRPr="007433D2" w:rsidRDefault="00862F8C" w:rsidP="007433D2">
      <w:pPr>
        <w:spacing w:after="0"/>
        <w:rPr>
          <w:rFonts w:ascii="Calibri" w:hAnsi="Calibri" w:cs="Calibri"/>
          <w:sz w:val="24"/>
          <w:szCs w:val="24"/>
        </w:rPr>
      </w:pPr>
      <w:r w:rsidRPr="007433D2">
        <w:rPr>
          <w:rFonts w:ascii="Calibri" w:hAnsi="Calibri" w:cs="Calibri"/>
          <w:sz w:val="24"/>
          <w:szCs w:val="24"/>
        </w:rPr>
        <w:t>Assessment serves several purposes at TU Dublin: as well as assuring us that YOU have achieved the required learning outcomes and the associated professional standards of the programme, assessments are also used to provide both you and the University with feedback on your learning progress and where necessary to put in place the additional supports or resources. </w:t>
      </w:r>
    </w:p>
    <w:p w14:paraId="4575E71F" w14:textId="77777777" w:rsidR="00862F8C" w:rsidRPr="007433D2" w:rsidRDefault="00862F8C" w:rsidP="007433D2">
      <w:pPr>
        <w:spacing w:after="0"/>
        <w:rPr>
          <w:rFonts w:ascii="Calibri" w:hAnsi="Calibri" w:cs="Calibri"/>
          <w:sz w:val="24"/>
          <w:szCs w:val="24"/>
        </w:rPr>
      </w:pPr>
    </w:p>
    <w:p w14:paraId="573077F6" w14:textId="77777777" w:rsidR="00862F8C" w:rsidRPr="007433D2" w:rsidRDefault="00862F8C" w:rsidP="007433D2">
      <w:pPr>
        <w:spacing w:after="0"/>
        <w:rPr>
          <w:rFonts w:ascii="Calibri" w:hAnsi="Calibri" w:cs="Calibri"/>
          <w:sz w:val="24"/>
          <w:szCs w:val="24"/>
        </w:rPr>
      </w:pPr>
      <w:r w:rsidRPr="007433D2">
        <w:rPr>
          <w:rFonts w:ascii="Calibri" w:hAnsi="Calibri" w:cs="Calibri"/>
          <w:sz w:val="24"/>
          <w:szCs w:val="24"/>
        </w:rPr>
        <w:t xml:space="preserve">Such an aspiration is not without its challenges in the face of sophisticated, accessible and low-cost cheating services. However, if we are to have confidence in programme development, monitoring and review, assessment, teaching and learning methodologies, feedback mechanisms, professional development programmes for staff, supports and training for learners, and information for external stakeholders then we all have an obligation to make academic integrity a core value of our </w:t>
      </w:r>
      <w:proofErr w:type="gramStart"/>
      <w:r w:rsidRPr="007433D2">
        <w:rPr>
          <w:rFonts w:ascii="Calibri" w:hAnsi="Calibri" w:cs="Calibri"/>
          <w:sz w:val="24"/>
          <w:szCs w:val="24"/>
        </w:rPr>
        <w:t>University</w:t>
      </w:r>
      <w:proofErr w:type="gramEnd"/>
      <w:r w:rsidRPr="007433D2">
        <w:rPr>
          <w:rFonts w:ascii="Calibri" w:hAnsi="Calibri" w:cs="Calibri"/>
          <w:sz w:val="24"/>
          <w:szCs w:val="24"/>
        </w:rPr>
        <w:t xml:space="preserve"> community.  </w:t>
      </w:r>
    </w:p>
    <w:p w14:paraId="79770130" w14:textId="77777777" w:rsidR="00862F8C" w:rsidRPr="007433D2" w:rsidRDefault="00862F8C" w:rsidP="007433D2">
      <w:pPr>
        <w:spacing w:after="0"/>
        <w:rPr>
          <w:rFonts w:ascii="Calibri" w:hAnsi="Calibri" w:cs="Calibri"/>
          <w:sz w:val="24"/>
          <w:szCs w:val="24"/>
        </w:rPr>
      </w:pPr>
    </w:p>
    <w:p w14:paraId="6575930F" w14:textId="77777777" w:rsidR="00862F8C" w:rsidRPr="007433D2" w:rsidRDefault="00862F8C" w:rsidP="007433D2">
      <w:pPr>
        <w:spacing w:after="0"/>
        <w:rPr>
          <w:rFonts w:ascii="Calibri" w:hAnsi="Calibri" w:cs="Calibri"/>
          <w:sz w:val="24"/>
          <w:szCs w:val="24"/>
        </w:rPr>
      </w:pPr>
      <w:r w:rsidRPr="007433D2">
        <w:rPr>
          <w:rFonts w:ascii="Calibri" w:hAnsi="Calibri" w:cs="Calibri"/>
          <w:sz w:val="24"/>
          <w:szCs w:val="24"/>
        </w:rPr>
        <w:t xml:space="preserve">Aside from any penalties that may be imposed for breaches in academic integrity, any attempt to undermine academic integrity will result in a diminishing confidence in the value and reputation of our programmes and awards. Any conduct which contributes to this corrupts our reputation as individuals and harms the reputation of our </w:t>
      </w:r>
      <w:proofErr w:type="gramStart"/>
      <w:r w:rsidRPr="007433D2">
        <w:rPr>
          <w:rFonts w:ascii="Calibri" w:hAnsi="Calibri" w:cs="Calibri"/>
          <w:sz w:val="24"/>
          <w:szCs w:val="24"/>
        </w:rPr>
        <w:t>University</w:t>
      </w:r>
      <w:proofErr w:type="gramEnd"/>
      <w:r w:rsidRPr="007433D2">
        <w:rPr>
          <w:rFonts w:ascii="Calibri" w:hAnsi="Calibri" w:cs="Calibri"/>
          <w:sz w:val="24"/>
          <w:szCs w:val="24"/>
        </w:rPr>
        <w:t>. </w:t>
      </w:r>
    </w:p>
    <w:p w14:paraId="6A9793C4" w14:textId="77777777" w:rsidR="00862F8C" w:rsidRPr="007433D2" w:rsidRDefault="00862F8C" w:rsidP="007433D2">
      <w:pPr>
        <w:spacing w:after="0"/>
        <w:rPr>
          <w:rFonts w:ascii="Calibri" w:hAnsi="Calibri" w:cs="Calibri"/>
          <w:sz w:val="24"/>
          <w:szCs w:val="24"/>
        </w:rPr>
      </w:pPr>
    </w:p>
    <w:p w14:paraId="540CC6EE" w14:textId="77777777" w:rsidR="00862F8C" w:rsidRPr="007433D2" w:rsidRDefault="00862F8C" w:rsidP="007433D2">
      <w:pPr>
        <w:spacing w:after="0"/>
        <w:rPr>
          <w:rFonts w:ascii="Calibri" w:hAnsi="Calibri" w:cs="Calibri"/>
          <w:sz w:val="24"/>
          <w:szCs w:val="24"/>
        </w:rPr>
      </w:pPr>
      <w:r w:rsidRPr="007433D2">
        <w:rPr>
          <w:rFonts w:ascii="Calibri" w:hAnsi="Calibri" w:cs="Calibri"/>
          <w:sz w:val="24"/>
          <w:szCs w:val="24"/>
        </w:rPr>
        <w:br w:type="page"/>
      </w:r>
    </w:p>
    <w:p w14:paraId="0938748D" w14:textId="77777777" w:rsidR="00862F8C" w:rsidRPr="007433D2" w:rsidRDefault="00862F8C" w:rsidP="007433D2">
      <w:pPr>
        <w:spacing w:after="0"/>
        <w:rPr>
          <w:rFonts w:ascii="Calibri" w:hAnsi="Calibri" w:cs="Calibri"/>
          <w:sz w:val="24"/>
          <w:szCs w:val="24"/>
        </w:rPr>
      </w:pPr>
      <w:r w:rsidRPr="007433D2">
        <w:rPr>
          <w:rFonts w:ascii="Calibri" w:hAnsi="Calibri" w:cs="Calibri"/>
          <w:sz w:val="24"/>
          <w:szCs w:val="24"/>
        </w:rPr>
        <w:lastRenderedPageBreak/>
        <w:t xml:space="preserve">Derogations to this may be granted by individual academics and programme boards in instances where the acknowledged and documented use of AI does not undermine the module or programme outcomes and is a contributory element in the learner experience. Such derogations will be provided on a </w:t>
      </w:r>
      <w:proofErr w:type="gramStart"/>
      <w:r w:rsidRPr="007433D2">
        <w:rPr>
          <w:rFonts w:ascii="Calibri" w:hAnsi="Calibri" w:cs="Calibri"/>
          <w:sz w:val="24"/>
          <w:szCs w:val="24"/>
        </w:rPr>
        <w:t>case by case</w:t>
      </w:r>
      <w:proofErr w:type="gramEnd"/>
      <w:r w:rsidRPr="007433D2">
        <w:rPr>
          <w:rFonts w:ascii="Calibri" w:hAnsi="Calibri" w:cs="Calibri"/>
          <w:sz w:val="24"/>
          <w:szCs w:val="24"/>
        </w:rPr>
        <w:t xml:space="preserve"> basis and will normally be provided in writing (usually stated on an assignment specification etc.). Any student who is in doubt about the legitimate use of AI systems, or issues of academic integrity should in the first instance, consult with their Programme Co-ordinator or individual module lecturer.  </w:t>
      </w:r>
    </w:p>
    <w:p w14:paraId="55DC01C4" w14:textId="77777777" w:rsidR="00862F8C" w:rsidRPr="007433D2" w:rsidRDefault="00862F8C" w:rsidP="007433D2">
      <w:pPr>
        <w:spacing w:after="0"/>
        <w:rPr>
          <w:rFonts w:ascii="Calibri" w:hAnsi="Calibri" w:cs="Calibri"/>
          <w:sz w:val="24"/>
          <w:szCs w:val="24"/>
        </w:rPr>
      </w:pPr>
      <w:r w:rsidRPr="007433D2">
        <w:rPr>
          <w:rFonts w:ascii="Calibri" w:hAnsi="Calibri" w:cs="Calibri"/>
          <w:sz w:val="24"/>
          <w:szCs w:val="24"/>
        </w:rPr>
        <w:t> </w:t>
      </w:r>
    </w:p>
    <w:p w14:paraId="743C8D0C" w14:textId="77777777" w:rsidR="00862F8C" w:rsidRPr="007433D2" w:rsidRDefault="00862F8C" w:rsidP="007433D2">
      <w:pPr>
        <w:spacing w:after="0"/>
        <w:rPr>
          <w:rFonts w:ascii="Calibri" w:hAnsi="Calibri" w:cs="Calibri"/>
          <w:sz w:val="24"/>
          <w:szCs w:val="24"/>
        </w:rPr>
      </w:pPr>
      <w:r w:rsidRPr="007433D2">
        <w:rPr>
          <w:rFonts w:ascii="Calibri" w:hAnsi="Calibri" w:cs="Calibri"/>
          <w:b/>
          <w:bCs/>
          <w:sz w:val="24"/>
          <w:szCs w:val="24"/>
        </w:rPr>
        <w:t>Some Examples of Academic Misconduct: </w:t>
      </w:r>
    </w:p>
    <w:p w14:paraId="51FC0530" w14:textId="77777777" w:rsidR="00862F8C" w:rsidRPr="007433D2" w:rsidRDefault="00862F8C" w:rsidP="007433D2">
      <w:pPr>
        <w:spacing w:after="0"/>
        <w:rPr>
          <w:rFonts w:ascii="Calibri" w:hAnsi="Calibri" w:cs="Calibri"/>
          <w:sz w:val="24"/>
          <w:szCs w:val="24"/>
        </w:rPr>
      </w:pPr>
    </w:p>
    <w:p w14:paraId="4C5FD7C8" w14:textId="77777777" w:rsidR="00862F8C" w:rsidRPr="007433D2" w:rsidRDefault="00862F8C" w:rsidP="007433D2">
      <w:pPr>
        <w:pStyle w:val="ListParagraph"/>
        <w:numPr>
          <w:ilvl w:val="0"/>
          <w:numId w:val="50"/>
        </w:numPr>
        <w:spacing w:after="0"/>
        <w:ind w:left="426" w:hanging="426"/>
        <w:rPr>
          <w:rFonts w:ascii="Calibri" w:hAnsi="Calibri" w:cs="Calibri"/>
          <w:sz w:val="24"/>
          <w:szCs w:val="24"/>
        </w:rPr>
      </w:pPr>
      <w:r w:rsidRPr="007433D2">
        <w:rPr>
          <w:rFonts w:ascii="Calibri" w:hAnsi="Calibri" w:cs="Calibri"/>
          <w:sz w:val="24"/>
          <w:szCs w:val="24"/>
        </w:rPr>
        <w:t>Submitting </w:t>
      </w:r>
      <w:r w:rsidRPr="007433D2">
        <w:rPr>
          <w:rFonts w:ascii="Calibri" w:hAnsi="Calibri" w:cs="Calibri"/>
          <w:b/>
          <w:bCs/>
          <w:sz w:val="24"/>
          <w:szCs w:val="24"/>
        </w:rPr>
        <w:t>work that has been done in whole or in part by someone else</w:t>
      </w:r>
      <w:r w:rsidRPr="007433D2">
        <w:rPr>
          <w:rFonts w:ascii="Calibri" w:hAnsi="Calibri" w:cs="Calibri"/>
          <w:sz w:val="24"/>
          <w:szCs w:val="24"/>
        </w:rPr>
        <w:t> or submitting work which has been created artificially, e.g., by a machine or through artificial intelligence. This may be work completed for a learner by a peer, family member or friend or which has been produced, commercially or otherwise, by a third party for a pre-agreed fee (contracted</w:t>
      </w:r>
      <w:proofErr w:type="gramStart"/>
      <w:r w:rsidRPr="007433D2">
        <w:rPr>
          <w:rFonts w:ascii="Calibri" w:hAnsi="Calibri" w:cs="Calibri"/>
          <w:sz w:val="24"/>
          <w:szCs w:val="24"/>
        </w:rPr>
        <w:t>);</w:t>
      </w:r>
      <w:proofErr w:type="gramEnd"/>
      <w:r w:rsidRPr="007433D2">
        <w:rPr>
          <w:rFonts w:ascii="Calibri" w:hAnsi="Calibri" w:cs="Calibri"/>
          <w:sz w:val="24"/>
          <w:szCs w:val="24"/>
        </w:rPr>
        <w:t> </w:t>
      </w:r>
    </w:p>
    <w:p w14:paraId="13E5E93A" w14:textId="77777777" w:rsidR="00862F8C" w:rsidRPr="007433D2" w:rsidRDefault="00862F8C" w:rsidP="007433D2">
      <w:pPr>
        <w:pStyle w:val="ListParagraph"/>
        <w:numPr>
          <w:ilvl w:val="0"/>
          <w:numId w:val="50"/>
        </w:numPr>
        <w:spacing w:after="0"/>
        <w:ind w:left="426" w:hanging="426"/>
        <w:rPr>
          <w:rFonts w:ascii="Calibri" w:hAnsi="Calibri" w:cs="Calibri"/>
          <w:sz w:val="24"/>
          <w:szCs w:val="24"/>
        </w:rPr>
      </w:pPr>
      <w:r w:rsidRPr="007433D2">
        <w:rPr>
          <w:rFonts w:ascii="Calibri" w:hAnsi="Calibri" w:cs="Calibri"/>
          <w:sz w:val="24"/>
          <w:szCs w:val="24"/>
        </w:rPr>
        <w:t>Submitting work in which the learner has included </w:t>
      </w:r>
      <w:r w:rsidRPr="007433D2">
        <w:rPr>
          <w:rFonts w:ascii="Calibri" w:hAnsi="Calibri" w:cs="Calibri"/>
          <w:b/>
          <w:bCs/>
          <w:sz w:val="24"/>
          <w:szCs w:val="24"/>
        </w:rPr>
        <w:t>unreferenced material taken from another source(s)</w:t>
      </w:r>
      <w:r w:rsidRPr="007433D2">
        <w:rPr>
          <w:rFonts w:ascii="Calibri" w:hAnsi="Calibri" w:cs="Calibri"/>
          <w:sz w:val="24"/>
          <w:szCs w:val="24"/>
        </w:rPr>
        <w:t> (plagiarism</w:t>
      </w:r>
      <w:proofErr w:type="gramStart"/>
      <w:r w:rsidRPr="007433D2">
        <w:rPr>
          <w:rFonts w:ascii="Calibri" w:hAnsi="Calibri" w:cs="Calibri"/>
          <w:sz w:val="24"/>
          <w:szCs w:val="24"/>
        </w:rPr>
        <w:t>);</w:t>
      </w:r>
      <w:proofErr w:type="gramEnd"/>
      <w:r w:rsidRPr="007433D2">
        <w:rPr>
          <w:rFonts w:ascii="Calibri" w:hAnsi="Calibri" w:cs="Calibri"/>
          <w:sz w:val="24"/>
          <w:szCs w:val="24"/>
        </w:rPr>
        <w:t> </w:t>
      </w:r>
    </w:p>
    <w:p w14:paraId="76311A2D" w14:textId="77777777" w:rsidR="00862F8C" w:rsidRPr="007433D2" w:rsidRDefault="00862F8C" w:rsidP="007433D2">
      <w:pPr>
        <w:pStyle w:val="ListParagraph"/>
        <w:numPr>
          <w:ilvl w:val="0"/>
          <w:numId w:val="50"/>
        </w:numPr>
        <w:spacing w:after="0"/>
        <w:ind w:left="426" w:hanging="426"/>
        <w:rPr>
          <w:rFonts w:ascii="Calibri" w:hAnsi="Calibri" w:cs="Calibri"/>
          <w:sz w:val="24"/>
          <w:szCs w:val="24"/>
        </w:rPr>
      </w:pPr>
      <w:r w:rsidRPr="007433D2">
        <w:rPr>
          <w:rFonts w:ascii="Calibri" w:hAnsi="Calibri" w:cs="Calibri"/>
          <w:sz w:val="24"/>
          <w:szCs w:val="24"/>
        </w:rPr>
        <w:t>Submitting work that may be </w:t>
      </w:r>
      <w:r w:rsidRPr="007433D2">
        <w:rPr>
          <w:rFonts w:ascii="Calibri" w:hAnsi="Calibri" w:cs="Calibri"/>
          <w:b/>
          <w:bCs/>
          <w:sz w:val="24"/>
          <w:szCs w:val="24"/>
        </w:rPr>
        <w:t>use of a ghost writer to carry out assessed work</w:t>
      </w:r>
      <w:r w:rsidRPr="007433D2">
        <w:rPr>
          <w:rFonts w:ascii="Calibri" w:hAnsi="Calibri" w:cs="Calibri"/>
          <w:sz w:val="24"/>
          <w:szCs w:val="24"/>
        </w:rPr>
        <w:t xml:space="preserve"> which is then submitted as the learner’s own </w:t>
      </w:r>
      <w:proofErr w:type="gramStart"/>
      <w:r w:rsidRPr="007433D2">
        <w:rPr>
          <w:rFonts w:ascii="Calibri" w:hAnsi="Calibri" w:cs="Calibri"/>
          <w:sz w:val="24"/>
          <w:szCs w:val="24"/>
        </w:rPr>
        <w:t>work;</w:t>
      </w:r>
      <w:proofErr w:type="gramEnd"/>
      <w:r w:rsidRPr="007433D2">
        <w:rPr>
          <w:rFonts w:ascii="Calibri" w:hAnsi="Calibri" w:cs="Calibri"/>
          <w:sz w:val="24"/>
          <w:szCs w:val="24"/>
        </w:rPr>
        <w:t> </w:t>
      </w:r>
    </w:p>
    <w:p w14:paraId="54C634D2" w14:textId="77777777" w:rsidR="00862F8C" w:rsidRPr="007433D2" w:rsidRDefault="00862F8C" w:rsidP="007433D2">
      <w:pPr>
        <w:pStyle w:val="ListParagraph"/>
        <w:numPr>
          <w:ilvl w:val="0"/>
          <w:numId w:val="50"/>
        </w:numPr>
        <w:spacing w:after="0"/>
        <w:ind w:left="426" w:hanging="426"/>
        <w:rPr>
          <w:rFonts w:ascii="Calibri" w:hAnsi="Calibri" w:cs="Calibri"/>
          <w:sz w:val="24"/>
          <w:szCs w:val="24"/>
        </w:rPr>
      </w:pPr>
      <w:r w:rsidRPr="007433D2">
        <w:rPr>
          <w:rFonts w:ascii="Calibri" w:hAnsi="Calibri" w:cs="Calibri"/>
          <w:sz w:val="24"/>
          <w:szCs w:val="24"/>
        </w:rPr>
        <w:t>Submitting </w:t>
      </w:r>
      <w:r w:rsidRPr="007433D2">
        <w:rPr>
          <w:rFonts w:ascii="Calibri" w:hAnsi="Calibri" w:cs="Calibri"/>
          <w:b/>
          <w:bCs/>
          <w:sz w:val="24"/>
          <w:szCs w:val="24"/>
        </w:rPr>
        <w:t>work that has been previously submitted</w:t>
      </w:r>
      <w:r w:rsidRPr="007433D2">
        <w:rPr>
          <w:rFonts w:ascii="Calibri" w:hAnsi="Calibri" w:cs="Calibri"/>
          <w:sz w:val="24"/>
          <w:szCs w:val="24"/>
        </w:rPr>
        <w:t xml:space="preserve"> by a fellow student and claiming it to be your </w:t>
      </w:r>
      <w:proofErr w:type="gramStart"/>
      <w:r w:rsidRPr="007433D2">
        <w:rPr>
          <w:rFonts w:ascii="Calibri" w:hAnsi="Calibri" w:cs="Calibri"/>
          <w:sz w:val="24"/>
          <w:szCs w:val="24"/>
        </w:rPr>
        <w:t>work;</w:t>
      </w:r>
      <w:proofErr w:type="gramEnd"/>
      <w:r w:rsidRPr="007433D2">
        <w:rPr>
          <w:rFonts w:ascii="Calibri" w:hAnsi="Calibri" w:cs="Calibri"/>
          <w:sz w:val="24"/>
          <w:szCs w:val="24"/>
        </w:rPr>
        <w:t> </w:t>
      </w:r>
    </w:p>
    <w:p w14:paraId="52E53B86" w14:textId="77777777" w:rsidR="00862F8C" w:rsidRPr="007433D2" w:rsidRDefault="00862F8C" w:rsidP="007433D2">
      <w:pPr>
        <w:pStyle w:val="ListParagraph"/>
        <w:numPr>
          <w:ilvl w:val="0"/>
          <w:numId w:val="50"/>
        </w:numPr>
        <w:spacing w:after="0"/>
        <w:ind w:left="426" w:hanging="426"/>
        <w:rPr>
          <w:rFonts w:ascii="Calibri" w:hAnsi="Calibri" w:cs="Calibri"/>
          <w:sz w:val="24"/>
          <w:szCs w:val="24"/>
        </w:rPr>
      </w:pPr>
      <w:r w:rsidRPr="007433D2">
        <w:rPr>
          <w:rFonts w:ascii="Calibri" w:hAnsi="Calibri" w:cs="Calibri"/>
          <w:sz w:val="24"/>
          <w:szCs w:val="24"/>
        </w:rPr>
        <w:t>Submitting </w:t>
      </w:r>
      <w:r w:rsidRPr="007433D2">
        <w:rPr>
          <w:rFonts w:ascii="Calibri" w:hAnsi="Calibri" w:cs="Calibri"/>
          <w:b/>
          <w:bCs/>
          <w:sz w:val="24"/>
          <w:szCs w:val="24"/>
        </w:rPr>
        <w:t>falsified references designed to lend credibility and authority</w:t>
      </w:r>
      <w:r w:rsidRPr="007433D2">
        <w:rPr>
          <w:rFonts w:ascii="Calibri" w:hAnsi="Calibri" w:cs="Calibri"/>
          <w:sz w:val="24"/>
          <w:szCs w:val="24"/>
        </w:rPr>
        <w:t xml:space="preserve"> to your assignment as evidence of </w:t>
      </w:r>
      <w:proofErr w:type="gramStart"/>
      <w:r w:rsidRPr="007433D2">
        <w:rPr>
          <w:rFonts w:ascii="Calibri" w:hAnsi="Calibri" w:cs="Calibri"/>
          <w:sz w:val="24"/>
          <w:szCs w:val="24"/>
        </w:rPr>
        <w:t>research;</w:t>
      </w:r>
      <w:proofErr w:type="gramEnd"/>
      <w:r w:rsidRPr="007433D2">
        <w:rPr>
          <w:rFonts w:ascii="Calibri" w:hAnsi="Calibri" w:cs="Calibri"/>
          <w:sz w:val="24"/>
          <w:szCs w:val="24"/>
        </w:rPr>
        <w:t> </w:t>
      </w:r>
    </w:p>
    <w:p w14:paraId="3F295859" w14:textId="77777777" w:rsidR="00862F8C" w:rsidRPr="007433D2" w:rsidRDefault="00862F8C" w:rsidP="007433D2">
      <w:pPr>
        <w:pStyle w:val="ListParagraph"/>
        <w:numPr>
          <w:ilvl w:val="0"/>
          <w:numId w:val="50"/>
        </w:numPr>
        <w:spacing w:after="0"/>
        <w:ind w:left="426" w:hanging="426"/>
        <w:rPr>
          <w:rFonts w:ascii="Calibri" w:hAnsi="Calibri" w:cs="Calibri"/>
          <w:sz w:val="24"/>
          <w:szCs w:val="24"/>
        </w:rPr>
      </w:pPr>
      <w:r w:rsidRPr="007433D2">
        <w:rPr>
          <w:rFonts w:ascii="Calibri" w:hAnsi="Calibri" w:cs="Calibri"/>
          <w:b/>
          <w:bCs/>
          <w:sz w:val="24"/>
          <w:szCs w:val="24"/>
        </w:rPr>
        <w:t>Cheating in exams</w:t>
      </w:r>
      <w:r w:rsidRPr="007433D2">
        <w:rPr>
          <w:rFonts w:ascii="Calibri" w:hAnsi="Calibri" w:cs="Calibri"/>
          <w:sz w:val="24"/>
          <w:szCs w:val="24"/>
        </w:rPr>
        <w:t> (e.g., crib notes, copying, using disallowed tools, impersonation</w:t>
      </w:r>
      <w:proofErr w:type="gramStart"/>
      <w:r w:rsidRPr="007433D2">
        <w:rPr>
          <w:rFonts w:ascii="Calibri" w:hAnsi="Calibri" w:cs="Calibri"/>
          <w:sz w:val="24"/>
          <w:szCs w:val="24"/>
        </w:rPr>
        <w:t>);</w:t>
      </w:r>
      <w:proofErr w:type="gramEnd"/>
      <w:r w:rsidRPr="007433D2">
        <w:rPr>
          <w:rFonts w:ascii="Calibri" w:hAnsi="Calibri" w:cs="Calibri"/>
          <w:sz w:val="24"/>
          <w:szCs w:val="24"/>
        </w:rPr>
        <w:t> </w:t>
      </w:r>
    </w:p>
    <w:p w14:paraId="302F31EA" w14:textId="77777777" w:rsidR="00862F8C" w:rsidRPr="007433D2" w:rsidRDefault="00862F8C" w:rsidP="007433D2">
      <w:pPr>
        <w:pStyle w:val="ListParagraph"/>
        <w:numPr>
          <w:ilvl w:val="0"/>
          <w:numId w:val="50"/>
        </w:numPr>
        <w:spacing w:after="0"/>
        <w:ind w:left="426" w:hanging="426"/>
        <w:rPr>
          <w:rFonts w:ascii="Calibri" w:hAnsi="Calibri" w:cs="Calibri"/>
          <w:sz w:val="24"/>
          <w:szCs w:val="24"/>
        </w:rPr>
      </w:pPr>
      <w:r w:rsidRPr="007433D2">
        <w:rPr>
          <w:rFonts w:ascii="Calibri" w:hAnsi="Calibri" w:cs="Calibri"/>
          <w:b/>
          <w:bCs/>
          <w:sz w:val="24"/>
          <w:szCs w:val="24"/>
        </w:rPr>
        <w:t>Cheating in projects</w:t>
      </w:r>
      <w:r w:rsidRPr="007433D2">
        <w:rPr>
          <w:rFonts w:ascii="Calibri" w:hAnsi="Calibri" w:cs="Calibri"/>
          <w:sz w:val="24"/>
          <w:szCs w:val="24"/>
        </w:rPr>
        <w:t> (e.g., collusion; using ‘essay mills’ to carry out the allocated part of the project</w:t>
      </w:r>
      <w:proofErr w:type="gramStart"/>
      <w:r w:rsidRPr="007433D2">
        <w:rPr>
          <w:rFonts w:ascii="Calibri" w:hAnsi="Calibri" w:cs="Calibri"/>
          <w:sz w:val="24"/>
          <w:szCs w:val="24"/>
        </w:rPr>
        <w:t>);</w:t>
      </w:r>
      <w:proofErr w:type="gramEnd"/>
      <w:r w:rsidRPr="007433D2">
        <w:rPr>
          <w:rFonts w:ascii="Calibri" w:hAnsi="Calibri" w:cs="Calibri"/>
          <w:sz w:val="24"/>
          <w:szCs w:val="24"/>
        </w:rPr>
        <w:t> </w:t>
      </w:r>
    </w:p>
    <w:p w14:paraId="1D9AA0D9" w14:textId="77777777" w:rsidR="00862F8C" w:rsidRPr="007433D2" w:rsidRDefault="00862F8C" w:rsidP="007433D2">
      <w:pPr>
        <w:pStyle w:val="ListParagraph"/>
        <w:numPr>
          <w:ilvl w:val="0"/>
          <w:numId w:val="50"/>
        </w:numPr>
        <w:spacing w:after="0"/>
        <w:ind w:left="426" w:hanging="426"/>
        <w:rPr>
          <w:rFonts w:ascii="Calibri" w:hAnsi="Calibri" w:cs="Calibri"/>
          <w:sz w:val="24"/>
          <w:szCs w:val="24"/>
        </w:rPr>
      </w:pPr>
      <w:r w:rsidRPr="007433D2">
        <w:rPr>
          <w:rFonts w:ascii="Calibri" w:hAnsi="Calibri" w:cs="Calibri"/>
          <w:b/>
          <w:bCs/>
          <w:sz w:val="24"/>
          <w:szCs w:val="24"/>
        </w:rPr>
        <w:t>Selling or simply providing previously completed assignments</w:t>
      </w:r>
      <w:r w:rsidRPr="007433D2">
        <w:rPr>
          <w:rFonts w:ascii="Calibri" w:hAnsi="Calibri" w:cs="Calibri"/>
          <w:sz w:val="24"/>
          <w:szCs w:val="24"/>
        </w:rPr>
        <w:t xml:space="preserve"> to other </w:t>
      </w:r>
      <w:proofErr w:type="gramStart"/>
      <w:r w:rsidRPr="007433D2">
        <w:rPr>
          <w:rFonts w:ascii="Calibri" w:hAnsi="Calibri" w:cs="Calibri"/>
          <w:sz w:val="24"/>
          <w:szCs w:val="24"/>
        </w:rPr>
        <w:t>learners;</w:t>
      </w:r>
      <w:proofErr w:type="gramEnd"/>
      <w:r w:rsidRPr="007433D2">
        <w:rPr>
          <w:rFonts w:ascii="Calibri" w:hAnsi="Calibri" w:cs="Calibri"/>
          <w:sz w:val="24"/>
          <w:szCs w:val="24"/>
        </w:rPr>
        <w:t xml:space="preserve">  </w:t>
      </w:r>
    </w:p>
    <w:p w14:paraId="50195935" w14:textId="77777777" w:rsidR="00862F8C" w:rsidRPr="007433D2" w:rsidRDefault="00862F8C" w:rsidP="007433D2">
      <w:pPr>
        <w:pStyle w:val="ListParagraph"/>
        <w:numPr>
          <w:ilvl w:val="0"/>
          <w:numId w:val="50"/>
        </w:numPr>
        <w:spacing w:after="0"/>
        <w:ind w:left="426" w:hanging="426"/>
        <w:rPr>
          <w:rFonts w:ascii="Calibri" w:hAnsi="Calibri" w:cs="Calibri"/>
          <w:sz w:val="24"/>
          <w:szCs w:val="24"/>
        </w:rPr>
      </w:pPr>
      <w:r w:rsidRPr="007433D2">
        <w:rPr>
          <w:rFonts w:ascii="Calibri" w:hAnsi="Calibri" w:cs="Calibri"/>
          <w:b/>
          <w:bCs/>
          <w:sz w:val="24"/>
          <w:szCs w:val="24"/>
        </w:rPr>
        <w:t>Misrepresenting research</w:t>
      </w:r>
      <w:r w:rsidRPr="007433D2">
        <w:rPr>
          <w:rFonts w:ascii="Calibri" w:hAnsi="Calibri" w:cs="Calibri"/>
          <w:sz w:val="24"/>
          <w:szCs w:val="24"/>
        </w:rPr>
        <w:t> (e.g., data fabrication, data falsification, misinterpretation</w:t>
      </w:r>
      <w:proofErr w:type="gramStart"/>
      <w:r w:rsidRPr="007433D2">
        <w:rPr>
          <w:rFonts w:ascii="Calibri" w:hAnsi="Calibri" w:cs="Calibri"/>
          <w:sz w:val="24"/>
          <w:szCs w:val="24"/>
        </w:rPr>
        <w:t>);</w:t>
      </w:r>
      <w:proofErr w:type="gramEnd"/>
      <w:r w:rsidRPr="007433D2">
        <w:rPr>
          <w:rFonts w:ascii="Calibri" w:hAnsi="Calibri" w:cs="Calibri"/>
          <w:sz w:val="24"/>
          <w:szCs w:val="24"/>
        </w:rPr>
        <w:t> </w:t>
      </w:r>
    </w:p>
    <w:p w14:paraId="77801ED1" w14:textId="77777777" w:rsidR="00862F8C" w:rsidRPr="007433D2" w:rsidRDefault="00862F8C" w:rsidP="007433D2">
      <w:pPr>
        <w:pStyle w:val="ListParagraph"/>
        <w:numPr>
          <w:ilvl w:val="0"/>
          <w:numId w:val="50"/>
        </w:numPr>
        <w:spacing w:after="0"/>
        <w:ind w:left="426" w:hanging="426"/>
        <w:rPr>
          <w:rFonts w:ascii="Calibri" w:hAnsi="Calibri" w:cs="Calibri"/>
          <w:sz w:val="24"/>
          <w:szCs w:val="24"/>
        </w:rPr>
      </w:pPr>
      <w:r w:rsidRPr="007433D2">
        <w:rPr>
          <w:rFonts w:ascii="Calibri" w:hAnsi="Calibri" w:cs="Calibri"/>
          <w:b/>
          <w:bCs/>
          <w:sz w:val="24"/>
          <w:szCs w:val="24"/>
        </w:rPr>
        <w:t>Bribery</w:t>
      </w:r>
      <w:r w:rsidRPr="007433D2">
        <w:rPr>
          <w:rFonts w:ascii="Calibri" w:hAnsi="Calibri" w:cs="Calibri"/>
          <w:sz w:val="24"/>
          <w:szCs w:val="24"/>
        </w:rPr>
        <w:t xml:space="preserve">, i.e., the offering, promising, giving, accepting or soliciting of an advantage as an inducement for an </w:t>
      </w:r>
      <w:proofErr w:type="gramStart"/>
      <w:r w:rsidRPr="007433D2">
        <w:rPr>
          <w:rFonts w:ascii="Calibri" w:hAnsi="Calibri" w:cs="Calibri"/>
          <w:sz w:val="24"/>
          <w:szCs w:val="24"/>
        </w:rPr>
        <w:t>action;</w:t>
      </w:r>
      <w:proofErr w:type="gramEnd"/>
      <w:r w:rsidRPr="007433D2">
        <w:rPr>
          <w:rFonts w:ascii="Calibri" w:hAnsi="Calibri" w:cs="Calibri"/>
          <w:sz w:val="24"/>
          <w:szCs w:val="24"/>
        </w:rPr>
        <w:t> </w:t>
      </w:r>
    </w:p>
    <w:p w14:paraId="092B2C98" w14:textId="77777777" w:rsidR="00862F8C" w:rsidRPr="007433D2" w:rsidRDefault="00862F8C" w:rsidP="007433D2">
      <w:pPr>
        <w:pStyle w:val="ListParagraph"/>
        <w:numPr>
          <w:ilvl w:val="0"/>
          <w:numId w:val="50"/>
        </w:numPr>
        <w:spacing w:after="0"/>
        <w:ind w:left="426" w:hanging="426"/>
        <w:rPr>
          <w:rFonts w:ascii="Calibri" w:hAnsi="Calibri" w:cs="Calibri"/>
          <w:sz w:val="24"/>
          <w:szCs w:val="24"/>
        </w:rPr>
      </w:pPr>
      <w:r w:rsidRPr="007433D2">
        <w:rPr>
          <w:rFonts w:ascii="Calibri" w:hAnsi="Calibri" w:cs="Calibri"/>
          <w:b/>
          <w:bCs/>
          <w:sz w:val="24"/>
          <w:szCs w:val="24"/>
        </w:rPr>
        <w:t>Sharing or selling staff or institutional intellectual property (IP)</w:t>
      </w:r>
      <w:r w:rsidRPr="007433D2">
        <w:rPr>
          <w:rFonts w:ascii="Calibri" w:hAnsi="Calibri" w:cs="Calibri"/>
          <w:sz w:val="24"/>
          <w:szCs w:val="24"/>
        </w:rPr>
        <w:t> with third parties </w:t>
      </w:r>
      <w:r w:rsidRPr="007433D2">
        <w:rPr>
          <w:rFonts w:ascii="Calibri" w:hAnsi="Calibri" w:cs="Calibri"/>
          <w:b/>
          <w:bCs/>
          <w:sz w:val="24"/>
          <w:szCs w:val="24"/>
        </w:rPr>
        <w:t xml:space="preserve">without </w:t>
      </w:r>
      <w:proofErr w:type="gramStart"/>
      <w:r w:rsidRPr="007433D2">
        <w:rPr>
          <w:rFonts w:ascii="Calibri" w:hAnsi="Calibri" w:cs="Calibri"/>
          <w:b/>
          <w:bCs/>
          <w:sz w:val="24"/>
          <w:szCs w:val="24"/>
        </w:rPr>
        <w:t>permission</w:t>
      </w:r>
      <w:r w:rsidRPr="007433D2">
        <w:rPr>
          <w:rFonts w:ascii="Calibri" w:hAnsi="Calibri" w:cs="Calibri"/>
          <w:sz w:val="24"/>
          <w:szCs w:val="24"/>
        </w:rPr>
        <w:t>;</w:t>
      </w:r>
      <w:proofErr w:type="gramEnd"/>
    </w:p>
    <w:p w14:paraId="585A6FA6" w14:textId="77777777" w:rsidR="00862F8C" w:rsidRPr="007433D2" w:rsidRDefault="00862F8C" w:rsidP="007433D2">
      <w:pPr>
        <w:pStyle w:val="ListParagraph"/>
        <w:numPr>
          <w:ilvl w:val="0"/>
          <w:numId w:val="50"/>
        </w:numPr>
        <w:spacing w:after="0"/>
        <w:ind w:left="426" w:hanging="426"/>
        <w:rPr>
          <w:rFonts w:ascii="Calibri" w:hAnsi="Calibri" w:cs="Calibri"/>
          <w:sz w:val="24"/>
          <w:szCs w:val="24"/>
        </w:rPr>
      </w:pPr>
      <w:r w:rsidRPr="007433D2">
        <w:rPr>
          <w:rFonts w:ascii="Calibri" w:hAnsi="Calibri" w:cs="Calibri"/>
          <w:b/>
          <w:bCs/>
          <w:sz w:val="24"/>
          <w:szCs w:val="24"/>
        </w:rPr>
        <w:t>Falsification of documents</w:t>
      </w:r>
      <w:r w:rsidRPr="007433D2">
        <w:rPr>
          <w:rFonts w:ascii="Calibri" w:hAnsi="Calibri" w:cs="Calibri"/>
          <w:sz w:val="24"/>
          <w:szCs w:val="24"/>
        </w:rPr>
        <w:t>; and,  </w:t>
      </w:r>
    </w:p>
    <w:p w14:paraId="207A287F" w14:textId="77777777" w:rsidR="00862F8C" w:rsidRPr="007433D2" w:rsidRDefault="00862F8C" w:rsidP="007433D2">
      <w:pPr>
        <w:pStyle w:val="ListParagraph"/>
        <w:numPr>
          <w:ilvl w:val="0"/>
          <w:numId w:val="50"/>
        </w:numPr>
        <w:spacing w:after="0"/>
        <w:ind w:left="426" w:hanging="426"/>
        <w:rPr>
          <w:rFonts w:ascii="Calibri" w:hAnsi="Calibri" w:cs="Calibri"/>
          <w:sz w:val="24"/>
          <w:szCs w:val="24"/>
        </w:rPr>
      </w:pPr>
      <w:r w:rsidRPr="007433D2">
        <w:rPr>
          <w:rFonts w:ascii="Calibri" w:hAnsi="Calibri" w:cs="Calibri"/>
          <w:b/>
          <w:bCs/>
          <w:sz w:val="24"/>
          <w:szCs w:val="24"/>
        </w:rPr>
        <w:t>Improper use of technology, laboratories, or other equipment.</w:t>
      </w:r>
      <w:r w:rsidRPr="007433D2">
        <w:rPr>
          <w:rFonts w:ascii="Calibri" w:hAnsi="Calibri" w:cs="Calibri"/>
          <w:sz w:val="24"/>
          <w:szCs w:val="24"/>
        </w:rPr>
        <w:t> </w:t>
      </w:r>
    </w:p>
    <w:p w14:paraId="097046EA" w14:textId="77777777" w:rsidR="00862F8C" w:rsidRPr="007433D2" w:rsidRDefault="00862F8C" w:rsidP="007433D2">
      <w:pPr>
        <w:spacing w:after="0"/>
        <w:rPr>
          <w:rFonts w:ascii="Calibri" w:hAnsi="Calibri" w:cs="Calibri"/>
          <w:sz w:val="24"/>
          <w:szCs w:val="24"/>
        </w:rPr>
      </w:pPr>
    </w:p>
    <w:p w14:paraId="335D2A05" w14:textId="77777777" w:rsidR="00862F8C" w:rsidRPr="007433D2" w:rsidRDefault="00862F8C" w:rsidP="007433D2">
      <w:pPr>
        <w:spacing w:after="0"/>
        <w:rPr>
          <w:rFonts w:ascii="Calibri" w:hAnsi="Calibri" w:cs="Calibri"/>
          <w:sz w:val="24"/>
          <w:szCs w:val="24"/>
        </w:rPr>
      </w:pPr>
      <w:r w:rsidRPr="007433D2">
        <w:rPr>
          <w:rFonts w:ascii="Calibri" w:hAnsi="Calibri" w:cs="Calibri"/>
          <w:sz w:val="24"/>
          <w:szCs w:val="24"/>
        </w:rPr>
        <w:t>You can report concerns and seek guidance from your Lecturer or Programme Co-ordinator who can help you access study supports and explore options to help you to protect your academic integrity.  </w:t>
      </w:r>
    </w:p>
    <w:p w14:paraId="5413B5C0" w14:textId="77777777" w:rsidR="004A0FE8" w:rsidRPr="000011BC" w:rsidRDefault="348B3337" w:rsidP="00F4141F">
      <w:pPr>
        <w:pStyle w:val="Heading1"/>
        <w:spacing w:after="0"/>
      </w:pPr>
      <w:bookmarkStart w:id="1530" w:name="_Toc705453935"/>
      <w:bookmarkStart w:id="1531" w:name="_Toc49709015"/>
      <w:bookmarkStart w:id="1532" w:name="_Toc1755685205"/>
      <w:bookmarkStart w:id="1533" w:name="_Toc2128482711"/>
      <w:bookmarkStart w:id="1534" w:name="_Toc342373778"/>
      <w:bookmarkStart w:id="1535" w:name="_Toc99098520"/>
      <w:bookmarkStart w:id="1536" w:name="_Toc916228412"/>
      <w:bookmarkStart w:id="1537" w:name="_Toc1039232055"/>
      <w:bookmarkStart w:id="1538" w:name="_Toc2063152674"/>
      <w:bookmarkStart w:id="1539" w:name="_Toc766976681"/>
      <w:bookmarkStart w:id="1540" w:name="_Toc1843684544"/>
      <w:bookmarkStart w:id="1541" w:name="_Toc467336379"/>
      <w:bookmarkStart w:id="1542" w:name="_Toc1830612247"/>
      <w:bookmarkStart w:id="1543" w:name="_Toc1853617662"/>
      <w:bookmarkStart w:id="1544" w:name="_Toc1182886054"/>
      <w:bookmarkStart w:id="1545" w:name="_Toc2037903040"/>
      <w:bookmarkStart w:id="1546" w:name="_Toc2053307949"/>
      <w:bookmarkStart w:id="1547" w:name="_Toc64019232"/>
      <w:bookmarkStart w:id="1548" w:name="_Toc1337799148"/>
      <w:bookmarkStart w:id="1549" w:name="_Toc171990032"/>
      <w:bookmarkStart w:id="1550" w:name="_Toc1992911779"/>
      <w:bookmarkStart w:id="1551" w:name="_Toc1621520553"/>
      <w:bookmarkStart w:id="1552" w:name="_Toc1490288251"/>
      <w:bookmarkStart w:id="1553" w:name="_Toc1277457631"/>
      <w:bookmarkStart w:id="1554" w:name="_Toc1780771952"/>
      <w:bookmarkStart w:id="1555" w:name="_Toc1057563685"/>
      <w:bookmarkStart w:id="1556" w:name="_Toc900105601"/>
      <w:bookmarkStart w:id="1557" w:name="_Toc1574861269"/>
      <w:bookmarkStart w:id="1558" w:name="_Toc674008828"/>
      <w:bookmarkStart w:id="1559" w:name="_Toc1289606613"/>
      <w:bookmarkStart w:id="1560" w:name="_Toc1968268644"/>
      <w:bookmarkStart w:id="1561" w:name="_Toc1465201385"/>
      <w:bookmarkStart w:id="1562" w:name="_Toc831918529"/>
      <w:bookmarkStart w:id="1563" w:name="_Toc1521368209"/>
      <w:bookmarkStart w:id="1564" w:name="_Toc680480018"/>
      <w:bookmarkStart w:id="1565" w:name="_Toc402948043"/>
      <w:bookmarkStart w:id="1566" w:name="_Toc1404048673"/>
      <w:bookmarkStart w:id="1567" w:name="_Toc1818242307"/>
      <w:bookmarkStart w:id="1568" w:name="_Toc1780914790"/>
      <w:bookmarkStart w:id="1569" w:name="_Toc914258414"/>
      <w:bookmarkStart w:id="1570" w:name="_Toc1989526766"/>
      <w:bookmarkStart w:id="1571" w:name="_Toc1993176604"/>
      <w:bookmarkStart w:id="1572" w:name="_Toc1692522725"/>
      <w:bookmarkStart w:id="1573" w:name="_Toc1358517647"/>
      <w:bookmarkStart w:id="1574" w:name="_Toc1396199948"/>
      <w:bookmarkStart w:id="1575" w:name="_Toc1718885828"/>
      <w:bookmarkStart w:id="1576" w:name="_Toc1484632677"/>
      <w:bookmarkStart w:id="1577" w:name="_Toc1087583848"/>
      <w:bookmarkStart w:id="1578" w:name="_Toc1058765430"/>
      <w:bookmarkStart w:id="1579" w:name="_Toc912913745"/>
      <w:bookmarkStart w:id="1580" w:name="_Toc833128971"/>
      <w:bookmarkStart w:id="1581" w:name="_Toc837285482"/>
      <w:bookmarkStart w:id="1582" w:name="_Toc2096454400"/>
      <w:bookmarkStart w:id="1583" w:name="_Toc1154017386"/>
      <w:bookmarkStart w:id="1584" w:name="_Toc2007989827"/>
      <w:bookmarkStart w:id="1585" w:name="_Toc476691621"/>
      <w:bookmarkStart w:id="1586" w:name="_Toc1904519622"/>
      <w:bookmarkStart w:id="1587" w:name="_Toc1529423359"/>
      <w:bookmarkStart w:id="1588" w:name="_Toc447150352"/>
      <w:bookmarkStart w:id="1589" w:name="_Toc1701057400"/>
      <w:bookmarkStart w:id="1590" w:name="_Toc242891723"/>
      <w:bookmarkStart w:id="1591" w:name="_Toc1764459564"/>
      <w:bookmarkStart w:id="1592" w:name="_Toc833360233"/>
      <w:bookmarkStart w:id="1593" w:name="_Toc1222286694"/>
      <w:bookmarkStart w:id="1594" w:name="_Toc714720088"/>
      <w:bookmarkStart w:id="1595" w:name="_Toc1216648310"/>
      <w:bookmarkStart w:id="1596" w:name="_Toc891976226"/>
      <w:bookmarkStart w:id="1597" w:name="_Toc417921106"/>
      <w:bookmarkStart w:id="1598" w:name="_Toc422311039"/>
      <w:bookmarkStart w:id="1599" w:name="_Toc1706631473"/>
      <w:bookmarkStart w:id="1600" w:name="_Toc1127534779"/>
      <w:bookmarkStart w:id="1601" w:name="_Toc1887400886"/>
      <w:bookmarkStart w:id="1602" w:name="_Toc1027805935"/>
      <w:bookmarkStart w:id="1603" w:name="_Toc2030366523"/>
      <w:bookmarkStart w:id="1604" w:name="_Toc1135692028"/>
      <w:bookmarkStart w:id="1605" w:name="_Toc873042186"/>
      <w:bookmarkStart w:id="1606" w:name="_Toc699594237"/>
      <w:bookmarkStart w:id="1607" w:name="_Toc1623867676"/>
      <w:bookmarkStart w:id="1608" w:name="_Toc129915324"/>
      <w:bookmarkStart w:id="1609" w:name="_Toc1665635361"/>
      <w:bookmarkStart w:id="1610" w:name="_Toc1847809174"/>
      <w:bookmarkStart w:id="1611" w:name="_Toc722297789"/>
      <w:bookmarkStart w:id="1612" w:name="_Toc889231043"/>
      <w:bookmarkStart w:id="1613" w:name="_Toc1754513153"/>
      <w:bookmarkStart w:id="1614" w:name="_Toc2140746519"/>
      <w:bookmarkStart w:id="1615" w:name="_Toc120277462"/>
      <w:bookmarkStart w:id="1616" w:name="_Toc177387526"/>
      <w:r>
        <w:lastRenderedPageBreak/>
        <w:t>Assessment Regulations</w:t>
      </w:r>
      <w:bookmarkEnd w:id="1530"/>
      <w:bookmarkEnd w:id="1531"/>
      <w:bookmarkEnd w:id="1532"/>
      <w:bookmarkEnd w:id="1533"/>
      <w:bookmarkEnd w:id="1534"/>
      <w:bookmarkEnd w:id="1535"/>
      <w:bookmarkEnd w:id="1536"/>
      <w:bookmarkEnd w:id="1537"/>
      <w:bookmarkEnd w:id="1538"/>
      <w:bookmarkEnd w:id="1539"/>
      <w:bookmarkEnd w:id="1540"/>
      <w:bookmarkEnd w:id="1541"/>
      <w:bookmarkEnd w:id="1542"/>
      <w:bookmarkEnd w:id="1543"/>
      <w:bookmarkEnd w:id="1544"/>
      <w:bookmarkEnd w:id="1545"/>
      <w:bookmarkEnd w:id="1546"/>
      <w:bookmarkEnd w:id="1547"/>
      <w:bookmarkEnd w:id="1548"/>
      <w:bookmarkEnd w:id="1549"/>
      <w:bookmarkEnd w:id="1550"/>
      <w:bookmarkEnd w:id="1551"/>
      <w:bookmarkEnd w:id="1552"/>
      <w:bookmarkEnd w:id="1553"/>
      <w:bookmarkEnd w:id="1554"/>
      <w:bookmarkEnd w:id="1555"/>
      <w:bookmarkEnd w:id="1556"/>
      <w:bookmarkEnd w:id="1557"/>
      <w:bookmarkEnd w:id="1558"/>
      <w:bookmarkEnd w:id="1559"/>
      <w:bookmarkEnd w:id="1560"/>
      <w:bookmarkEnd w:id="1561"/>
      <w:bookmarkEnd w:id="1562"/>
      <w:bookmarkEnd w:id="1563"/>
      <w:bookmarkEnd w:id="1564"/>
      <w:bookmarkEnd w:id="1565"/>
      <w:bookmarkEnd w:id="1566"/>
      <w:bookmarkEnd w:id="1567"/>
      <w:bookmarkEnd w:id="1568"/>
      <w:bookmarkEnd w:id="1569"/>
      <w:bookmarkEnd w:id="1570"/>
      <w:bookmarkEnd w:id="1571"/>
      <w:bookmarkEnd w:id="1572"/>
      <w:bookmarkEnd w:id="1573"/>
      <w:bookmarkEnd w:id="1574"/>
      <w:bookmarkEnd w:id="1575"/>
      <w:bookmarkEnd w:id="1576"/>
      <w:bookmarkEnd w:id="1577"/>
      <w:bookmarkEnd w:id="1578"/>
      <w:bookmarkEnd w:id="1579"/>
      <w:bookmarkEnd w:id="1580"/>
      <w:bookmarkEnd w:id="1581"/>
      <w:bookmarkEnd w:id="1582"/>
      <w:bookmarkEnd w:id="1583"/>
      <w:bookmarkEnd w:id="1584"/>
      <w:bookmarkEnd w:id="1585"/>
      <w:bookmarkEnd w:id="1586"/>
      <w:bookmarkEnd w:id="1587"/>
      <w:bookmarkEnd w:id="1588"/>
      <w:bookmarkEnd w:id="1589"/>
      <w:bookmarkEnd w:id="1590"/>
      <w:bookmarkEnd w:id="1591"/>
      <w:bookmarkEnd w:id="1592"/>
      <w:bookmarkEnd w:id="1593"/>
      <w:bookmarkEnd w:id="1594"/>
      <w:bookmarkEnd w:id="1595"/>
      <w:bookmarkEnd w:id="1596"/>
      <w:bookmarkEnd w:id="1597"/>
      <w:bookmarkEnd w:id="1598"/>
      <w:bookmarkEnd w:id="1599"/>
      <w:bookmarkEnd w:id="1600"/>
      <w:bookmarkEnd w:id="1601"/>
      <w:bookmarkEnd w:id="1602"/>
      <w:bookmarkEnd w:id="1603"/>
      <w:bookmarkEnd w:id="1604"/>
      <w:bookmarkEnd w:id="1605"/>
      <w:bookmarkEnd w:id="1606"/>
      <w:bookmarkEnd w:id="1607"/>
      <w:bookmarkEnd w:id="1608"/>
      <w:bookmarkEnd w:id="1609"/>
      <w:bookmarkEnd w:id="1610"/>
      <w:bookmarkEnd w:id="1611"/>
      <w:bookmarkEnd w:id="1612"/>
      <w:bookmarkEnd w:id="1613"/>
      <w:bookmarkEnd w:id="1614"/>
      <w:bookmarkEnd w:id="1615"/>
      <w:bookmarkEnd w:id="1616"/>
    </w:p>
    <w:p w14:paraId="13307B44" w14:textId="77777777" w:rsidR="00A604E3" w:rsidRPr="002B7D9F" w:rsidRDefault="003532DF" w:rsidP="00F4141F">
      <w:pPr>
        <w:spacing w:after="0"/>
        <w:rPr>
          <w:sz w:val="24"/>
        </w:rPr>
      </w:pPr>
      <w:r w:rsidRPr="002B7D9F">
        <w:rPr>
          <w:sz w:val="24"/>
        </w:rPr>
        <w:t>The General Assessment Regulations for TU Dublin City Campus taught programmes leading to undergraduate and postgraduate awards of TU Dublin are available at</w:t>
      </w:r>
      <w:r w:rsidR="00F4656A" w:rsidRPr="002B7D9F">
        <w:rPr>
          <w:sz w:val="24"/>
        </w:rPr>
        <w:t>:</w:t>
      </w:r>
    </w:p>
    <w:p w14:paraId="45F5A47D" w14:textId="77777777" w:rsidR="003532DF" w:rsidRPr="002B7D9F" w:rsidRDefault="00BF4CEF" w:rsidP="00F4141F">
      <w:pPr>
        <w:spacing w:after="0"/>
        <w:rPr>
          <w:sz w:val="24"/>
        </w:rPr>
      </w:pPr>
      <w:hyperlink r:id="rId42" w:history="1">
        <w:r w:rsidR="00A604E3" w:rsidRPr="002B7D9F">
          <w:rPr>
            <w:rStyle w:val="Hyperlink"/>
            <w:sz w:val="24"/>
          </w:rPr>
          <w:t>https://www.tudublin.ie/explore/about-the-university/academic-affairs/assessment-regulations/city-student-assessment-regulations/general-assessment-regulations/</w:t>
        </w:r>
      </w:hyperlink>
      <w:r w:rsidR="00E91960" w:rsidRPr="002B7D9F">
        <w:rPr>
          <w:rStyle w:val="Hyperlink"/>
          <w:color w:val="auto"/>
          <w:sz w:val="24"/>
          <w:u w:val="none"/>
        </w:rPr>
        <w:t>.</w:t>
      </w:r>
    </w:p>
    <w:p w14:paraId="7BB41F81" w14:textId="77777777" w:rsidR="00A604E3" w:rsidRPr="002B7D9F" w:rsidRDefault="00A604E3" w:rsidP="00F4141F">
      <w:pPr>
        <w:spacing w:after="0"/>
        <w:rPr>
          <w:sz w:val="24"/>
        </w:rPr>
      </w:pPr>
    </w:p>
    <w:p w14:paraId="48299EBC" w14:textId="77777777" w:rsidR="003532DF" w:rsidRPr="002B7D9F" w:rsidRDefault="003532DF" w:rsidP="00F4141F">
      <w:pPr>
        <w:spacing w:after="0"/>
        <w:rPr>
          <w:sz w:val="24"/>
        </w:rPr>
      </w:pPr>
      <w:r w:rsidRPr="002B7D9F">
        <w:rPr>
          <w:sz w:val="24"/>
        </w:rPr>
        <w:t>These refer to awards and award classification, progression from one stage of a programme to the next, reassessment, examination procedures and breaches of assessment regulations. You will also find information on:</w:t>
      </w:r>
    </w:p>
    <w:p w14:paraId="7FBB6A56" w14:textId="77777777" w:rsidR="00F4141F" w:rsidRPr="000011BC" w:rsidRDefault="00F4141F" w:rsidP="00F4141F">
      <w:pPr>
        <w:spacing w:after="0"/>
      </w:pPr>
    </w:p>
    <w:p w14:paraId="53EB4F7D" w14:textId="7937BDB2" w:rsidR="003532DF" w:rsidRPr="002B7D9F" w:rsidRDefault="000A3E60" w:rsidP="00F4141F">
      <w:pPr>
        <w:pStyle w:val="ListParagraph"/>
        <w:numPr>
          <w:ilvl w:val="0"/>
          <w:numId w:val="35"/>
        </w:numPr>
        <w:spacing w:after="0"/>
        <w:rPr>
          <w:sz w:val="24"/>
        </w:rPr>
      </w:pPr>
      <w:r w:rsidRPr="002B7D9F">
        <w:rPr>
          <w:sz w:val="24"/>
        </w:rPr>
        <w:t>B</w:t>
      </w:r>
      <w:r w:rsidR="003532DF" w:rsidRPr="002B7D9F">
        <w:rPr>
          <w:sz w:val="24"/>
        </w:rPr>
        <w:t xml:space="preserve">ringing </w:t>
      </w:r>
      <w:r w:rsidR="007E3FF5">
        <w:rPr>
          <w:sz w:val="24"/>
        </w:rPr>
        <w:t>Personal</w:t>
      </w:r>
      <w:r w:rsidR="003532DF" w:rsidRPr="002B7D9F">
        <w:rPr>
          <w:sz w:val="24"/>
        </w:rPr>
        <w:t xml:space="preserve"> Circumstances to the attention of the Examination </w:t>
      </w:r>
      <w:proofErr w:type="gramStart"/>
      <w:r w:rsidR="003532DF" w:rsidRPr="002B7D9F">
        <w:rPr>
          <w:sz w:val="24"/>
        </w:rPr>
        <w:t>Board</w:t>
      </w:r>
      <w:r w:rsidRPr="002B7D9F">
        <w:rPr>
          <w:sz w:val="24"/>
        </w:rPr>
        <w:t>;</w:t>
      </w:r>
      <w:proofErr w:type="gramEnd"/>
    </w:p>
    <w:p w14:paraId="05555E22" w14:textId="77777777" w:rsidR="003532DF" w:rsidRPr="002B7D9F" w:rsidRDefault="000A3E60" w:rsidP="00F4141F">
      <w:pPr>
        <w:pStyle w:val="ListParagraph"/>
        <w:numPr>
          <w:ilvl w:val="0"/>
          <w:numId w:val="35"/>
        </w:numPr>
        <w:spacing w:after="0"/>
        <w:rPr>
          <w:sz w:val="24"/>
        </w:rPr>
      </w:pPr>
      <w:r w:rsidRPr="002B7D9F">
        <w:rPr>
          <w:sz w:val="24"/>
        </w:rPr>
        <w:t>S</w:t>
      </w:r>
      <w:r w:rsidR="003532DF" w:rsidRPr="002B7D9F">
        <w:rPr>
          <w:sz w:val="24"/>
        </w:rPr>
        <w:t xml:space="preserve">eeking a recheck of examination </w:t>
      </w:r>
      <w:proofErr w:type="gramStart"/>
      <w:r w:rsidR="003532DF" w:rsidRPr="002B7D9F">
        <w:rPr>
          <w:sz w:val="24"/>
        </w:rPr>
        <w:t>results</w:t>
      </w:r>
      <w:r w:rsidRPr="002B7D9F">
        <w:rPr>
          <w:sz w:val="24"/>
        </w:rPr>
        <w:t>;</w:t>
      </w:r>
      <w:proofErr w:type="gramEnd"/>
    </w:p>
    <w:p w14:paraId="3708EB29" w14:textId="77777777" w:rsidR="003532DF" w:rsidRPr="002B7D9F" w:rsidRDefault="000A3E60" w:rsidP="00F4141F">
      <w:pPr>
        <w:pStyle w:val="ListParagraph"/>
        <w:numPr>
          <w:ilvl w:val="0"/>
          <w:numId w:val="35"/>
        </w:numPr>
        <w:spacing w:after="0"/>
        <w:rPr>
          <w:sz w:val="24"/>
        </w:rPr>
      </w:pPr>
      <w:r w:rsidRPr="002B7D9F">
        <w:rPr>
          <w:sz w:val="24"/>
        </w:rPr>
        <w:t>S</w:t>
      </w:r>
      <w:r w:rsidR="003532DF" w:rsidRPr="002B7D9F">
        <w:rPr>
          <w:sz w:val="24"/>
        </w:rPr>
        <w:t xml:space="preserve">eeking a remark of examination </w:t>
      </w:r>
      <w:proofErr w:type="gramStart"/>
      <w:r w:rsidR="003532DF" w:rsidRPr="002B7D9F">
        <w:rPr>
          <w:sz w:val="24"/>
        </w:rPr>
        <w:t>results</w:t>
      </w:r>
      <w:r w:rsidRPr="002B7D9F">
        <w:rPr>
          <w:sz w:val="24"/>
        </w:rPr>
        <w:t>;</w:t>
      </w:r>
      <w:proofErr w:type="gramEnd"/>
    </w:p>
    <w:p w14:paraId="6C324F32" w14:textId="77777777" w:rsidR="003532DF" w:rsidRPr="002B7D9F" w:rsidRDefault="000A3E60" w:rsidP="00F4141F">
      <w:pPr>
        <w:pStyle w:val="ListParagraph"/>
        <w:numPr>
          <w:ilvl w:val="0"/>
          <w:numId w:val="35"/>
        </w:numPr>
        <w:spacing w:after="0"/>
        <w:rPr>
          <w:sz w:val="24"/>
        </w:rPr>
      </w:pPr>
      <w:r w:rsidRPr="002B7D9F">
        <w:rPr>
          <w:sz w:val="24"/>
        </w:rPr>
        <w:t>A</w:t>
      </w:r>
      <w:r w:rsidR="003532DF" w:rsidRPr="002B7D9F">
        <w:rPr>
          <w:sz w:val="24"/>
        </w:rPr>
        <w:t>ppealing the decision of the Examination Board.</w:t>
      </w:r>
    </w:p>
    <w:p w14:paraId="027BB2B3" w14:textId="789E33C6" w:rsidR="00C4156B" w:rsidRDefault="313EC6E6" w:rsidP="00F4141F">
      <w:pPr>
        <w:spacing w:after="0"/>
        <w:rPr>
          <w:sz w:val="24"/>
        </w:rPr>
      </w:pPr>
      <w:r w:rsidRPr="002B7D9F">
        <w:rPr>
          <w:sz w:val="24"/>
        </w:rPr>
        <w:t>Regulations covering the use of calculators in examinations are also available at the link above.</w:t>
      </w:r>
      <w:r w:rsidR="6FD9A9F8" w:rsidRPr="002B7D9F">
        <w:rPr>
          <w:sz w:val="24"/>
        </w:rPr>
        <w:t xml:space="preserve"> The University (City Campus) has adopted the rules of the State Examination Commission</w:t>
      </w:r>
      <w:r w:rsidR="2D0B1F5A" w:rsidRPr="002B7D9F">
        <w:rPr>
          <w:sz w:val="24"/>
        </w:rPr>
        <w:t xml:space="preserve"> (see </w:t>
      </w:r>
      <w:hyperlink r:id="rId43">
        <w:r w:rsidR="2D0B1F5A" w:rsidRPr="002B7D9F">
          <w:rPr>
            <w:rStyle w:val="Hyperlink"/>
            <w:sz w:val="24"/>
          </w:rPr>
          <w:t>https://www.examinations.ie/misc-doc/EN-CA-20210304.pdf</w:t>
        </w:r>
      </w:hyperlink>
      <w:r w:rsidR="2D0B1F5A" w:rsidRPr="002B7D9F">
        <w:rPr>
          <w:sz w:val="24"/>
        </w:rPr>
        <w:t>)</w:t>
      </w:r>
      <w:r w:rsidR="6FD9A9F8" w:rsidRPr="002B7D9F">
        <w:rPr>
          <w:sz w:val="24"/>
        </w:rPr>
        <w:t xml:space="preserve"> in relation to the use of </w:t>
      </w:r>
      <w:r w:rsidR="00D6761F" w:rsidRPr="002B7D9F">
        <w:rPr>
          <w:sz w:val="24"/>
        </w:rPr>
        <w:t>c</w:t>
      </w:r>
      <w:r w:rsidR="6FD9A9F8" w:rsidRPr="002B7D9F">
        <w:rPr>
          <w:sz w:val="24"/>
        </w:rPr>
        <w:t xml:space="preserve">alculators in </w:t>
      </w:r>
      <w:r w:rsidR="00D6761F" w:rsidRPr="002B7D9F">
        <w:rPr>
          <w:sz w:val="24"/>
        </w:rPr>
        <w:t>e</w:t>
      </w:r>
      <w:r w:rsidR="6FD9A9F8" w:rsidRPr="002B7D9F">
        <w:rPr>
          <w:sz w:val="24"/>
        </w:rPr>
        <w:t>xaminations. A calculator not listed is prohibited, unless approved in advance by your School.</w:t>
      </w:r>
    </w:p>
    <w:p w14:paraId="6835384D" w14:textId="77777777" w:rsidR="002B7D9F" w:rsidRPr="002B7D9F" w:rsidRDefault="002B7D9F" w:rsidP="00F4141F">
      <w:pPr>
        <w:spacing w:after="0"/>
        <w:rPr>
          <w:sz w:val="24"/>
        </w:rPr>
      </w:pPr>
    </w:p>
    <w:p w14:paraId="5E8328EF" w14:textId="77777777" w:rsidR="003D3FAC" w:rsidRPr="000011BC" w:rsidRDefault="7E50711E" w:rsidP="00B30CF2">
      <w:pPr>
        <w:pStyle w:val="Heading1"/>
      </w:pPr>
      <w:bookmarkStart w:id="1617" w:name="_Toc854006062"/>
      <w:bookmarkStart w:id="1618" w:name="_Toc110253862"/>
      <w:bookmarkStart w:id="1619" w:name="_Toc2071986751"/>
      <w:bookmarkStart w:id="1620" w:name="_Toc1848603097"/>
      <w:bookmarkStart w:id="1621" w:name="_Toc1956497643"/>
      <w:bookmarkStart w:id="1622" w:name="_Toc461727217"/>
      <w:bookmarkStart w:id="1623" w:name="_Toc342096581"/>
      <w:bookmarkStart w:id="1624" w:name="_Toc123183601"/>
      <w:bookmarkStart w:id="1625" w:name="_Toc581161191"/>
      <w:bookmarkStart w:id="1626" w:name="_Toc338523400"/>
      <w:bookmarkStart w:id="1627" w:name="_Toc655375436"/>
      <w:bookmarkStart w:id="1628" w:name="_Toc745111964"/>
      <w:bookmarkStart w:id="1629" w:name="_Toc997321927"/>
      <w:bookmarkStart w:id="1630" w:name="_Toc422113695"/>
      <w:bookmarkStart w:id="1631" w:name="_Toc325790848"/>
      <w:bookmarkStart w:id="1632" w:name="_Toc77842066"/>
      <w:bookmarkStart w:id="1633" w:name="_Toc1266085990"/>
      <w:bookmarkStart w:id="1634" w:name="_Toc613292693"/>
      <w:bookmarkStart w:id="1635" w:name="_Toc62310278"/>
      <w:bookmarkStart w:id="1636" w:name="_Toc160292722"/>
      <w:bookmarkStart w:id="1637" w:name="_Toc1979241710"/>
      <w:bookmarkStart w:id="1638" w:name="_Toc467487696"/>
      <w:bookmarkStart w:id="1639" w:name="_Toc1259460259"/>
      <w:bookmarkStart w:id="1640" w:name="_Toc1110270005"/>
      <w:bookmarkStart w:id="1641" w:name="_Toc339603846"/>
      <w:bookmarkStart w:id="1642" w:name="_Toc740354112"/>
      <w:bookmarkStart w:id="1643" w:name="_Toc56303622"/>
      <w:bookmarkStart w:id="1644" w:name="_Toc606154503"/>
      <w:bookmarkStart w:id="1645" w:name="_Toc1246024211"/>
      <w:bookmarkStart w:id="1646" w:name="_Toc635239510"/>
      <w:bookmarkStart w:id="1647" w:name="_Toc2117336558"/>
      <w:bookmarkStart w:id="1648" w:name="_Toc1194465669"/>
      <w:bookmarkStart w:id="1649" w:name="_Toc1330251600"/>
      <w:bookmarkStart w:id="1650" w:name="_Toc800411285"/>
      <w:bookmarkStart w:id="1651" w:name="_Toc2113044906"/>
      <w:bookmarkStart w:id="1652" w:name="_Toc994185165"/>
      <w:bookmarkStart w:id="1653" w:name="_Toc1831446950"/>
      <w:bookmarkStart w:id="1654" w:name="_Toc2045284829"/>
      <w:bookmarkStart w:id="1655" w:name="_Toc447956648"/>
      <w:bookmarkStart w:id="1656" w:name="_Toc1594804829"/>
      <w:bookmarkStart w:id="1657" w:name="_Toc861215760"/>
      <w:bookmarkStart w:id="1658" w:name="_Toc827083852"/>
      <w:bookmarkStart w:id="1659" w:name="_Toc3040092"/>
      <w:bookmarkStart w:id="1660" w:name="_Toc1228758099"/>
      <w:bookmarkStart w:id="1661" w:name="_Toc1170494294"/>
      <w:bookmarkStart w:id="1662" w:name="_Toc337995178"/>
      <w:bookmarkStart w:id="1663" w:name="_Toc1402424684"/>
      <w:bookmarkStart w:id="1664" w:name="_Toc1043612923"/>
      <w:bookmarkStart w:id="1665" w:name="_Toc1800205921"/>
      <w:bookmarkStart w:id="1666" w:name="_Toc28710460"/>
      <w:bookmarkStart w:id="1667" w:name="_Toc1915694354"/>
      <w:bookmarkStart w:id="1668" w:name="_Toc378929632"/>
      <w:bookmarkStart w:id="1669" w:name="_Toc411869370"/>
      <w:bookmarkStart w:id="1670" w:name="_Toc241118601"/>
      <w:bookmarkStart w:id="1671" w:name="_Toc1606085457"/>
      <w:bookmarkStart w:id="1672" w:name="_Toc194273013"/>
      <w:bookmarkStart w:id="1673" w:name="_Toc331190298"/>
      <w:bookmarkStart w:id="1674" w:name="_Toc56965487"/>
      <w:bookmarkStart w:id="1675" w:name="_Toc1092104472"/>
      <w:bookmarkStart w:id="1676" w:name="_Toc28393267"/>
      <w:bookmarkStart w:id="1677" w:name="_Toc1851179769"/>
      <w:bookmarkStart w:id="1678" w:name="_Toc1324114315"/>
      <w:bookmarkStart w:id="1679" w:name="_Toc1159531148"/>
      <w:bookmarkStart w:id="1680" w:name="_Toc1201409478"/>
      <w:bookmarkStart w:id="1681" w:name="_Toc192976542"/>
      <w:bookmarkStart w:id="1682" w:name="_Toc2124631550"/>
      <w:bookmarkStart w:id="1683" w:name="_Toc758448850"/>
      <w:bookmarkStart w:id="1684" w:name="_Toc1746796636"/>
      <w:bookmarkStart w:id="1685" w:name="_Toc238188778"/>
      <w:bookmarkStart w:id="1686" w:name="_Toc731428204"/>
      <w:bookmarkStart w:id="1687" w:name="_Toc1118898510"/>
      <w:bookmarkStart w:id="1688" w:name="_Toc1224118430"/>
      <w:bookmarkStart w:id="1689" w:name="_Toc1425687441"/>
      <w:bookmarkStart w:id="1690" w:name="_Toc568307364"/>
      <w:bookmarkStart w:id="1691" w:name="_Toc886087076"/>
      <w:bookmarkStart w:id="1692" w:name="_Toc240106544"/>
      <w:bookmarkStart w:id="1693" w:name="_Toc373535884"/>
      <w:bookmarkStart w:id="1694" w:name="_Toc867825137"/>
      <w:bookmarkStart w:id="1695" w:name="_Toc954838927"/>
      <w:bookmarkStart w:id="1696" w:name="_Toc669810893"/>
      <w:bookmarkStart w:id="1697" w:name="_Toc1800097963"/>
      <w:bookmarkStart w:id="1698" w:name="_Toc1301108420"/>
      <w:bookmarkStart w:id="1699" w:name="_Toc1443490632"/>
      <w:bookmarkStart w:id="1700" w:name="_Toc855132749"/>
      <w:bookmarkStart w:id="1701" w:name="_Toc988786492"/>
      <w:bookmarkStart w:id="1702" w:name="_Toc120277463"/>
      <w:bookmarkStart w:id="1703" w:name="_Toc177387527"/>
      <w:r>
        <w:t>Progression</w:t>
      </w:r>
      <w:bookmarkEnd w:id="1617"/>
      <w:bookmarkEnd w:id="1618"/>
      <w:bookmarkEnd w:id="1619"/>
      <w:bookmarkEnd w:id="1620"/>
      <w:bookmarkEnd w:id="1621"/>
      <w:bookmarkEnd w:id="1622"/>
      <w:bookmarkEnd w:id="1623"/>
      <w:bookmarkEnd w:id="1624"/>
      <w:bookmarkEnd w:id="1625"/>
      <w:bookmarkEnd w:id="1626"/>
      <w:bookmarkEnd w:id="1627"/>
      <w:bookmarkEnd w:id="1628"/>
      <w:bookmarkEnd w:id="1629"/>
      <w:bookmarkEnd w:id="1630"/>
      <w:bookmarkEnd w:id="1631"/>
      <w:bookmarkEnd w:id="1632"/>
      <w:bookmarkEnd w:id="1633"/>
      <w:bookmarkEnd w:id="1634"/>
      <w:bookmarkEnd w:id="1635"/>
      <w:bookmarkEnd w:id="1636"/>
      <w:bookmarkEnd w:id="1637"/>
      <w:bookmarkEnd w:id="1638"/>
      <w:bookmarkEnd w:id="1639"/>
      <w:bookmarkEnd w:id="1640"/>
      <w:bookmarkEnd w:id="1641"/>
      <w:bookmarkEnd w:id="1642"/>
      <w:bookmarkEnd w:id="1643"/>
      <w:bookmarkEnd w:id="1644"/>
      <w:bookmarkEnd w:id="1645"/>
      <w:bookmarkEnd w:id="1646"/>
      <w:bookmarkEnd w:id="1647"/>
      <w:bookmarkEnd w:id="1648"/>
      <w:bookmarkEnd w:id="1649"/>
      <w:bookmarkEnd w:id="1650"/>
      <w:bookmarkEnd w:id="1651"/>
      <w:bookmarkEnd w:id="1652"/>
      <w:bookmarkEnd w:id="1653"/>
      <w:bookmarkEnd w:id="1654"/>
      <w:bookmarkEnd w:id="1655"/>
      <w:bookmarkEnd w:id="1656"/>
      <w:bookmarkEnd w:id="1657"/>
      <w:bookmarkEnd w:id="1658"/>
      <w:bookmarkEnd w:id="1659"/>
      <w:bookmarkEnd w:id="1660"/>
      <w:bookmarkEnd w:id="1661"/>
      <w:bookmarkEnd w:id="1662"/>
      <w:bookmarkEnd w:id="1663"/>
      <w:bookmarkEnd w:id="1664"/>
      <w:bookmarkEnd w:id="1665"/>
      <w:bookmarkEnd w:id="1666"/>
      <w:bookmarkEnd w:id="1667"/>
      <w:bookmarkEnd w:id="1668"/>
      <w:bookmarkEnd w:id="1669"/>
      <w:bookmarkEnd w:id="1670"/>
      <w:bookmarkEnd w:id="1671"/>
      <w:bookmarkEnd w:id="1672"/>
      <w:bookmarkEnd w:id="1673"/>
      <w:bookmarkEnd w:id="1674"/>
      <w:bookmarkEnd w:id="1675"/>
      <w:bookmarkEnd w:id="1676"/>
      <w:bookmarkEnd w:id="1677"/>
      <w:bookmarkEnd w:id="1678"/>
      <w:bookmarkEnd w:id="1679"/>
      <w:bookmarkEnd w:id="1680"/>
      <w:bookmarkEnd w:id="1681"/>
      <w:bookmarkEnd w:id="1682"/>
      <w:bookmarkEnd w:id="1683"/>
      <w:bookmarkEnd w:id="1684"/>
      <w:bookmarkEnd w:id="1685"/>
      <w:bookmarkEnd w:id="1686"/>
      <w:bookmarkEnd w:id="1687"/>
      <w:bookmarkEnd w:id="1688"/>
      <w:bookmarkEnd w:id="1689"/>
      <w:bookmarkEnd w:id="1690"/>
      <w:bookmarkEnd w:id="1691"/>
      <w:bookmarkEnd w:id="1692"/>
      <w:bookmarkEnd w:id="1693"/>
      <w:bookmarkEnd w:id="1694"/>
      <w:bookmarkEnd w:id="1695"/>
      <w:bookmarkEnd w:id="1696"/>
      <w:bookmarkEnd w:id="1697"/>
      <w:bookmarkEnd w:id="1698"/>
      <w:bookmarkEnd w:id="1699"/>
      <w:bookmarkEnd w:id="1700"/>
      <w:bookmarkEnd w:id="1701"/>
      <w:bookmarkEnd w:id="1702"/>
      <w:bookmarkEnd w:id="1703"/>
    </w:p>
    <w:p w14:paraId="68C64399" w14:textId="77777777" w:rsidR="003D3FAC" w:rsidRPr="002B7D9F" w:rsidRDefault="7E50711E" w:rsidP="00F4141F">
      <w:pPr>
        <w:spacing w:after="0"/>
        <w:rPr>
          <w:sz w:val="24"/>
        </w:rPr>
      </w:pPr>
      <w:proofErr w:type="gramStart"/>
      <w:r w:rsidRPr="002B7D9F">
        <w:rPr>
          <w:sz w:val="24"/>
        </w:rPr>
        <w:t>In order to</w:t>
      </w:r>
      <w:proofErr w:type="gramEnd"/>
      <w:r w:rsidRPr="002B7D9F">
        <w:rPr>
          <w:sz w:val="24"/>
        </w:rPr>
        <w:t xml:space="preserve"> progress </w:t>
      </w:r>
      <w:r w:rsidR="7E55FDB2" w:rsidRPr="002B7D9F">
        <w:rPr>
          <w:sz w:val="24"/>
        </w:rPr>
        <w:t>to the next year of the programme</w:t>
      </w:r>
      <w:r w:rsidRPr="002B7D9F">
        <w:rPr>
          <w:sz w:val="24"/>
        </w:rPr>
        <w:t>, you are required to pass all modules. Compensation rules may apply, as set out in the General Assessment Regulations</w:t>
      </w:r>
      <w:r w:rsidR="00D6761F" w:rsidRPr="002B7D9F">
        <w:rPr>
          <w:sz w:val="24"/>
        </w:rPr>
        <w:t xml:space="preserve"> available at:</w:t>
      </w:r>
    </w:p>
    <w:p w14:paraId="191C2F35" w14:textId="77777777" w:rsidR="00D6761F" w:rsidRPr="002B7D9F" w:rsidRDefault="00BF4CEF" w:rsidP="00F4141F">
      <w:pPr>
        <w:spacing w:after="0"/>
        <w:rPr>
          <w:sz w:val="24"/>
        </w:rPr>
      </w:pPr>
      <w:hyperlink r:id="rId44" w:history="1">
        <w:r w:rsidR="00D6761F" w:rsidRPr="002B7D9F">
          <w:rPr>
            <w:rStyle w:val="Hyperlink"/>
            <w:sz w:val="24"/>
          </w:rPr>
          <w:t>https://www.tudublin.ie/explore/about-the-university/academic-affairs/assessment-regulations/city-student-assessment-regulations/general-assessment-regulations/</w:t>
        </w:r>
      </w:hyperlink>
    </w:p>
    <w:p w14:paraId="694BC9EF" w14:textId="77777777" w:rsidR="00D6761F" w:rsidRPr="002B7D9F" w:rsidRDefault="00D6761F" w:rsidP="00F4141F">
      <w:pPr>
        <w:spacing w:after="0"/>
        <w:rPr>
          <w:sz w:val="24"/>
        </w:rPr>
      </w:pPr>
    </w:p>
    <w:p w14:paraId="1B8ED32F" w14:textId="77777777" w:rsidR="003D3FAC" w:rsidRPr="002B7D9F" w:rsidRDefault="7E50711E" w:rsidP="00F4141F">
      <w:pPr>
        <w:spacing w:after="0"/>
        <w:rPr>
          <w:sz w:val="24"/>
        </w:rPr>
      </w:pPr>
      <w:r w:rsidRPr="002B7D9F">
        <w:rPr>
          <w:sz w:val="24"/>
        </w:rPr>
        <w:t>If you do not pass a module, you will be informed of the requirements to retake that modu</w:t>
      </w:r>
      <w:r w:rsidR="2F1A4BE2" w:rsidRPr="002B7D9F">
        <w:rPr>
          <w:sz w:val="24"/>
        </w:rPr>
        <w:t>le or a component of the module</w:t>
      </w:r>
      <w:r w:rsidRPr="002B7D9F">
        <w:rPr>
          <w:sz w:val="24"/>
        </w:rPr>
        <w:t xml:space="preserve">. </w:t>
      </w:r>
      <w:r w:rsidR="1B24C85C" w:rsidRPr="002B7D9F">
        <w:rPr>
          <w:sz w:val="24"/>
        </w:rPr>
        <w:t>This may involve supplemental assessment that take place in</w:t>
      </w:r>
      <w:r w:rsidRPr="002B7D9F">
        <w:rPr>
          <w:sz w:val="24"/>
        </w:rPr>
        <w:t xml:space="preserve"> August. </w:t>
      </w:r>
    </w:p>
    <w:p w14:paraId="51486121" w14:textId="77777777" w:rsidR="00F4141F" w:rsidRPr="000011BC" w:rsidRDefault="00F4141F" w:rsidP="00F4141F">
      <w:pPr>
        <w:spacing w:after="0"/>
      </w:pPr>
    </w:p>
    <w:p w14:paraId="60C30B86" w14:textId="77777777" w:rsidR="009C000C" w:rsidRPr="000011BC" w:rsidRDefault="2CFA94E1" w:rsidP="00B30CF2">
      <w:pPr>
        <w:pStyle w:val="Heading1"/>
      </w:pPr>
      <w:bookmarkStart w:id="1704" w:name="_Toc275263744"/>
      <w:bookmarkStart w:id="1705" w:name="_Toc1914081415"/>
      <w:bookmarkStart w:id="1706" w:name="_Toc1582116943"/>
      <w:bookmarkStart w:id="1707" w:name="_Toc1197178363"/>
      <w:bookmarkStart w:id="1708" w:name="_Toc1167709985"/>
      <w:bookmarkStart w:id="1709" w:name="_Toc1190438707"/>
      <w:bookmarkStart w:id="1710" w:name="_Toc1897554447"/>
      <w:bookmarkStart w:id="1711" w:name="_Toc525104022"/>
      <w:bookmarkStart w:id="1712" w:name="_Toc706551098"/>
      <w:bookmarkStart w:id="1713" w:name="_Toc386205211"/>
      <w:bookmarkStart w:id="1714" w:name="_Toc1449804080"/>
      <w:bookmarkStart w:id="1715" w:name="_Toc48611854"/>
      <w:bookmarkStart w:id="1716" w:name="_Toc1850520157"/>
      <w:bookmarkStart w:id="1717" w:name="_Toc1654074648"/>
      <w:bookmarkStart w:id="1718" w:name="_Toc1295374539"/>
      <w:bookmarkStart w:id="1719" w:name="_Toc1562946523"/>
      <w:bookmarkStart w:id="1720" w:name="_Toc622463650"/>
      <w:bookmarkStart w:id="1721" w:name="_Toc1610204121"/>
      <w:bookmarkStart w:id="1722" w:name="_Toc1439468589"/>
      <w:bookmarkStart w:id="1723" w:name="_Toc944457704"/>
      <w:bookmarkStart w:id="1724" w:name="_Toc1299250959"/>
      <w:bookmarkStart w:id="1725" w:name="_Toc1753272888"/>
      <w:bookmarkStart w:id="1726" w:name="_Toc58905395"/>
      <w:bookmarkStart w:id="1727" w:name="_Toc1836144042"/>
      <w:bookmarkStart w:id="1728" w:name="_Toc1491277867"/>
      <w:bookmarkStart w:id="1729" w:name="_Toc941491523"/>
      <w:bookmarkStart w:id="1730" w:name="_Toc41338844"/>
      <w:bookmarkStart w:id="1731" w:name="_Toc1137988429"/>
      <w:bookmarkStart w:id="1732" w:name="_Toc1002331782"/>
      <w:bookmarkStart w:id="1733" w:name="_Toc769215954"/>
      <w:bookmarkStart w:id="1734" w:name="_Toc1267813603"/>
      <w:bookmarkStart w:id="1735" w:name="_Toc1232419864"/>
      <w:bookmarkStart w:id="1736" w:name="_Toc286227740"/>
      <w:bookmarkStart w:id="1737" w:name="_Toc1968645275"/>
      <w:bookmarkStart w:id="1738" w:name="_Toc1068637365"/>
      <w:bookmarkStart w:id="1739" w:name="_Toc1034437755"/>
      <w:bookmarkStart w:id="1740" w:name="_Toc768177206"/>
      <w:bookmarkStart w:id="1741" w:name="_Toc946573446"/>
      <w:bookmarkStart w:id="1742" w:name="_Toc1906598431"/>
      <w:bookmarkStart w:id="1743" w:name="_Toc281728534"/>
      <w:bookmarkStart w:id="1744" w:name="_Toc873418936"/>
      <w:bookmarkStart w:id="1745" w:name="_Toc1694407772"/>
      <w:bookmarkStart w:id="1746" w:name="_Toc1517494686"/>
      <w:bookmarkStart w:id="1747" w:name="_Toc736044717"/>
      <w:bookmarkStart w:id="1748" w:name="_Toc724236644"/>
      <w:bookmarkStart w:id="1749" w:name="_Toc761621637"/>
      <w:bookmarkStart w:id="1750" w:name="_Toc1679551222"/>
      <w:bookmarkStart w:id="1751" w:name="_Toc1063351894"/>
      <w:bookmarkStart w:id="1752" w:name="_Toc663898214"/>
      <w:bookmarkStart w:id="1753" w:name="_Toc35472366"/>
      <w:bookmarkStart w:id="1754" w:name="_Toc2090521876"/>
      <w:bookmarkStart w:id="1755" w:name="_Toc957223390"/>
      <w:bookmarkStart w:id="1756" w:name="_Toc1209900447"/>
      <w:bookmarkStart w:id="1757" w:name="_Toc119788524"/>
      <w:bookmarkStart w:id="1758" w:name="_Toc1298240368"/>
      <w:bookmarkStart w:id="1759" w:name="_Toc1102228854"/>
      <w:bookmarkStart w:id="1760" w:name="_Toc1196806340"/>
      <w:bookmarkStart w:id="1761" w:name="_Toc568921240"/>
      <w:bookmarkStart w:id="1762" w:name="_Toc1946135244"/>
      <w:bookmarkStart w:id="1763" w:name="_Toc498916877"/>
      <w:bookmarkStart w:id="1764" w:name="_Toc1436501884"/>
      <w:bookmarkStart w:id="1765" w:name="_Toc1820718489"/>
      <w:bookmarkStart w:id="1766" w:name="_Toc1383633328"/>
      <w:bookmarkStart w:id="1767" w:name="_Toc2068055338"/>
      <w:bookmarkStart w:id="1768" w:name="_Toc1595965047"/>
      <w:bookmarkStart w:id="1769" w:name="_Toc1171886564"/>
      <w:bookmarkStart w:id="1770" w:name="_Toc2127066555"/>
      <w:bookmarkStart w:id="1771" w:name="_Toc1863814004"/>
      <w:bookmarkStart w:id="1772" w:name="_Toc1525166968"/>
      <w:bookmarkStart w:id="1773" w:name="_Toc929632510"/>
      <w:bookmarkStart w:id="1774" w:name="_Toc1833481000"/>
      <w:bookmarkStart w:id="1775" w:name="_Toc2130167695"/>
      <w:bookmarkStart w:id="1776" w:name="_Toc1282038225"/>
      <w:bookmarkStart w:id="1777" w:name="_Toc548405154"/>
      <w:bookmarkStart w:id="1778" w:name="_Toc335361680"/>
      <w:bookmarkStart w:id="1779" w:name="_Toc945730255"/>
      <w:bookmarkStart w:id="1780" w:name="_Toc1207276692"/>
      <w:bookmarkStart w:id="1781" w:name="_Toc77784790"/>
      <w:bookmarkStart w:id="1782" w:name="_Toc1261428816"/>
      <w:bookmarkStart w:id="1783" w:name="_Toc1759136392"/>
      <w:bookmarkStart w:id="1784" w:name="_Toc205159768"/>
      <w:bookmarkStart w:id="1785" w:name="_Toc2142114252"/>
      <w:bookmarkStart w:id="1786" w:name="_Toc585187406"/>
      <w:bookmarkStart w:id="1787" w:name="_Toc1015387033"/>
      <w:bookmarkStart w:id="1788" w:name="_Toc2083435831"/>
      <w:bookmarkStart w:id="1789" w:name="_Toc120277464"/>
      <w:bookmarkStart w:id="1790" w:name="_Toc177387528"/>
      <w:r>
        <w:t>Applying for Exemptions</w:t>
      </w:r>
      <w:bookmarkEnd w:id="1704"/>
      <w:bookmarkEnd w:id="1705"/>
      <w:bookmarkEnd w:id="1706"/>
      <w:bookmarkEnd w:id="1707"/>
      <w:bookmarkEnd w:id="1708"/>
      <w:bookmarkEnd w:id="1709"/>
      <w:bookmarkEnd w:id="1710"/>
      <w:bookmarkEnd w:id="1711"/>
      <w:bookmarkEnd w:id="1712"/>
      <w:bookmarkEnd w:id="1713"/>
      <w:bookmarkEnd w:id="1714"/>
      <w:bookmarkEnd w:id="1715"/>
      <w:bookmarkEnd w:id="1716"/>
      <w:bookmarkEnd w:id="1717"/>
      <w:bookmarkEnd w:id="1718"/>
      <w:bookmarkEnd w:id="1719"/>
      <w:bookmarkEnd w:id="1720"/>
      <w:bookmarkEnd w:id="1721"/>
      <w:bookmarkEnd w:id="1722"/>
      <w:bookmarkEnd w:id="1723"/>
      <w:bookmarkEnd w:id="1724"/>
      <w:bookmarkEnd w:id="1725"/>
      <w:bookmarkEnd w:id="1726"/>
      <w:bookmarkEnd w:id="1727"/>
      <w:bookmarkEnd w:id="1728"/>
      <w:bookmarkEnd w:id="1729"/>
      <w:bookmarkEnd w:id="1730"/>
      <w:bookmarkEnd w:id="1731"/>
      <w:bookmarkEnd w:id="1732"/>
      <w:bookmarkEnd w:id="1733"/>
      <w:bookmarkEnd w:id="1734"/>
      <w:bookmarkEnd w:id="1735"/>
      <w:bookmarkEnd w:id="1736"/>
      <w:bookmarkEnd w:id="1737"/>
      <w:bookmarkEnd w:id="1738"/>
      <w:bookmarkEnd w:id="1739"/>
      <w:bookmarkEnd w:id="1740"/>
      <w:bookmarkEnd w:id="1741"/>
      <w:bookmarkEnd w:id="1742"/>
      <w:bookmarkEnd w:id="1743"/>
      <w:bookmarkEnd w:id="1744"/>
      <w:bookmarkEnd w:id="1745"/>
      <w:bookmarkEnd w:id="1746"/>
      <w:bookmarkEnd w:id="1747"/>
      <w:bookmarkEnd w:id="1748"/>
      <w:bookmarkEnd w:id="1749"/>
      <w:bookmarkEnd w:id="1750"/>
      <w:bookmarkEnd w:id="1751"/>
      <w:bookmarkEnd w:id="1752"/>
      <w:bookmarkEnd w:id="1753"/>
      <w:bookmarkEnd w:id="1754"/>
      <w:bookmarkEnd w:id="1755"/>
      <w:bookmarkEnd w:id="1756"/>
      <w:bookmarkEnd w:id="1757"/>
      <w:bookmarkEnd w:id="1758"/>
      <w:bookmarkEnd w:id="1759"/>
      <w:bookmarkEnd w:id="1760"/>
      <w:bookmarkEnd w:id="1761"/>
      <w:bookmarkEnd w:id="1762"/>
      <w:bookmarkEnd w:id="1763"/>
      <w:bookmarkEnd w:id="1764"/>
      <w:bookmarkEnd w:id="1765"/>
      <w:bookmarkEnd w:id="1766"/>
      <w:bookmarkEnd w:id="1767"/>
      <w:bookmarkEnd w:id="1768"/>
      <w:bookmarkEnd w:id="1769"/>
      <w:bookmarkEnd w:id="1770"/>
      <w:bookmarkEnd w:id="1771"/>
      <w:bookmarkEnd w:id="1772"/>
      <w:bookmarkEnd w:id="1773"/>
      <w:bookmarkEnd w:id="1774"/>
      <w:bookmarkEnd w:id="1775"/>
      <w:bookmarkEnd w:id="1776"/>
      <w:bookmarkEnd w:id="1777"/>
      <w:bookmarkEnd w:id="1778"/>
      <w:bookmarkEnd w:id="1779"/>
      <w:bookmarkEnd w:id="1780"/>
      <w:bookmarkEnd w:id="1781"/>
      <w:bookmarkEnd w:id="1782"/>
      <w:bookmarkEnd w:id="1783"/>
      <w:bookmarkEnd w:id="1784"/>
      <w:bookmarkEnd w:id="1785"/>
      <w:bookmarkEnd w:id="1786"/>
      <w:bookmarkEnd w:id="1787"/>
      <w:bookmarkEnd w:id="1788"/>
      <w:bookmarkEnd w:id="1789"/>
      <w:bookmarkEnd w:id="1790"/>
    </w:p>
    <w:p w14:paraId="359DFA08" w14:textId="33826029" w:rsidR="79B89D1B" w:rsidRPr="002B7D9F" w:rsidRDefault="79B89D1B" w:rsidP="00F4141F">
      <w:pPr>
        <w:spacing w:after="0"/>
        <w:rPr>
          <w:rFonts w:ascii="Calibri" w:eastAsia="Calibri" w:hAnsi="Calibri" w:cs="Calibri"/>
          <w:color w:val="000000" w:themeColor="text1"/>
          <w:sz w:val="24"/>
          <w:lang w:val="en-US"/>
        </w:rPr>
      </w:pPr>
      <w:r w:rsidRPr="002B7D9F">
        <w:rPr>
          <w:rFonts w:ascii="Calibri" w:eastAsia="Calibri" w:hAnsi="Calibri" w:cs="Calibri"/>
          <w:color w:val="000000" w:themeColor="text1"/>
          <w:sz w:val="24"/>
          <w:lang w:val="en-US"/>
        </w:rPr>
        <w:t xml:space="preserve">Students seeking exemption for a module should contact the </w:t>
      </w:r>
      <w:proofErr w:type="gramStart"/>
      <w:r w:rsidRPr="002B7D9F">
        <w:rPr>
          <w:rFonts w:ascii="Calibri" w:eastAsia="Calibri" w:hAnsi="Calibri" w:cs="Calibri"/>
          <w:color w:val="000000" w:themeColor="text1"/>
          <w:sz w:val="24"/>
          <w:lang w:val="en-US"/>
        </w:rPr>
        <w:t>School</w:t>
      </w:r>
      <w:proofErr w:type="gramEnd"/>
      <w:r w:rsidRPr="002B7D9F">
        <w:rPr>
          <w:rFonts w:ascii="Calibri" w:eastAsia="Calibri" w:hAnsi="Calibri" w:cs="Calibri"/>
          <w:color w:val="000000" w:themeColor="text1"/>
          <w:sz w:val="24"/>
          <w:lang w:val="en-US"/>
        </w:rPr>
        <w:t xml:space="preserve"> </w:t>
      </w:r>
      <w:r w:rsidR="005810D5">
        <w:rPr>
          <w:rFonts w:ascii="Calibri" w:eastAsia="Calibri" w:hAnsi="Calibri" w:cs="Calibri"/>
          <w:color w:val="000000" w:themeColor="text1"/>
          <w:sz w:val="24"/>
          <w:lang w:val="en-US"/>
        </w:rPr>
        <w:t>o</w:t>
      </w:r>
      <w:r w:rsidRPr="002B7D9F">
        <w:rPr>
          <w:rFonts w:ascii="Calibri" w:eastAsia="Calibri" w:hAnsi="Calibri" w:cs="Calibri"/>
          <w:color w:val="000000" w:themeColor="text1"/>
          <w:sz w:val="24"/>
          <w:lang w:val="en-US"/>
        </w:rPr>
        <w:t xml:space="preserve">ffice. Students may apply for an exemption for a module/s previously studied. However, students can only apply for an exemption if these modules were undertaken at the same level. For example, if you have studied Communications for a QQI level 5 programme you </w:t>
      </w:r>
      <w:r w:rsidRPr="002B7D9F">
        <w:rPr>
          <w:rFonts w:ascii="Calibri" w:eastAsia="Calibri" w:hAnsi="Calibri" w:cs="Calibri"/>
          <w:b/>
          <w:bCs/>
          <w:color w:val="000000" w:themeColor="text1"/>
          <w:sz w:val="24"/>
          <w:lang w:val="en-US"/>
        </w:rPr>
        <w:t>cannot</w:t>
      </w:r>
      <w:r w:rsidRPr="002B7D9F">
        <w:rPr>
          <w:rFonts w:ascii="Calibri" w:eastAsia="Calibri" w:hAnsi="Calibri" w:cs="Calibri"/>
          <w:color w:val="000000" w:themeColor="text1"/>
          <w:sz w:val="24"/>
          <w:lang w:val="en-US"/>
        </w:rPr>
        <w:t xml:space="preserve"> apply for an exemption for this module, as our programmes in TU Dublin start at level 6 of the Qualifications Framework. Exemption forms must be submitted with all supporting documentation (certificates, transcripts, </w:t>
      </w:r>
      <w:r w:rsidRPr="002B7D9F">
        <w:rPr>
          <w:rFonts w:ascii="Calibri" w:eastAsia="Calibri" w:hAnsi="Calibri" w:cs="Calibri"/>
          <w:color w:val="000000" w:themeColor="text1"/>
          <w:sz w:val="24"/>
          <w:lang w:val="en-US"/>
        </w:rPr>
        <w:lastRenderedPageBreak/>
        <w:t>course outlines</w:t>
      </w:r>
      <w:r w:rsidR="00D6761F" w:rsidRPr="002B7D9F">
        <w:rPr>
          <w:rFonts w:ascii="Calibri" w:eastAsia="Calibri" w:hAnsi="Calibri" w:cs="Calibri"/>
          <w:color w:val="000000" w:themeColor="text1"/>
          <w:sz w:val="24"/>
          <w:lang w:val="en-US"/>
        </w:rPr>
        <w:t>,</w:t>
      </w:r>
      <w:r w:rsidRPr="002B7D9F">
        <w:rPr>
          <w:rFonts w:ascii="Calibri" w:eastAsia="Calibri" w:hAnsi="Calibri" w:cs="Calibri"/>
          <w:color w:val="000000" w:themeColor="text1"/>
          <w:sz w:val="24"/>
          <w:lang w:val="en-US"/>
        </w:rPr>
        <w:t xml:space="preserve"> etc</w:t>
      </w:r>
      <w:r w:rsidR="00F4656A" w:rsidRPr="002B7D9F">
        <w:rPr>
          <w:rFonts w:ascii="Calibri" w:eastAsia="Calibri" w:hAnsi="Calibri" w:cs="Calibri"/>
          <w:color w:val="000000" w:themeColor="text1"/>
          <w:sz w:val="24"/>
          <w:lang w:val="en-US"/>
        </w:rPr>
        <w:t>.</w:t>
      </w:r>
      <w:r w:rsidRPr="002B7D9F">
        <w:rPr>
          <w:rFonts w:ascii="Calibri" w:eastAsia="Calibri" w:hAnsi="Calibri" w:cs="Calibri"/>
          <w:color w:val="000000" w:themeColor="text1"/>
          <w:sz w:val="24"/>
          <w:lang w:val="en-US"/>
        </w:rPr>
        <w:t xml:space="preserve">) to the </w:t>
      </w:r>
      <w:proofErr w:type="gramStart"/>
      <w:r w:rsidRPr="002B7D9F">
        <w:rPr>
          <w:rFonts w:ascii="Calibri" w:eastAsia="Calibri" w:hAnsi="Calibri" w:cs="Calibri"/>
          <w:color w:val="000000" w:themeColor="text1"/>
          <w:sz w:val="24"/>
          <w:lang w:val="en-US"/>
        </w:rPr>
        <w:t>School</w:t>
      </w:r>
      <w:proofErr w:type="gramEnd"/>
      <w:r w:rsidRPr="002B7D9F">
        <w:rPr>
          <w:rFonts w:ascii="Calibri" w:eastAsia="Calibri" w:hAnsi="Calibri" w:cs="Calibri"/>
          <w:color w:val="000000" w:themeColor="text1"/>
          <w:sz w:val="24"/>
          <w:lang w:val="en-US"/>
        </w:rPr>
        <w:t xml:space="preserve"> </w:t>
      </w:r>
      <w:r w:rsidR="00EC272F">
        <w:rPr>
          <w:rFonts w:ascii="Calibri" w:eastAsia="Calibri" w:hAnsi="Calibri" w:cs="Calibri"/>
          <w:color w:val="000000" w:themeColor="text1"/>
          <w:sz w:val="24"/>
          <w:lang w:val="en-US"/>
        </w:rPr>
        <w:t>o</w:t>
      </w:r>
      <w:r w:rsidRPr="002B7D9F">
        <w:rPr>
          <w:rFonts w:ascii="Calibri" w:eastAsia="Calibri" w:hAnsi="Calibri" w:cs="Calibri"/>
          <w:color w:val="000000" w:themeColor="text1"/>
          <w:sz w:val="24"/>
          <w:lang w:val="en-US"/>
        </w:rPr>
        <w:t xml:space="preserve">ffice. Applications will be reviewed by the </w:t>
      </w:r>
      <w:proofErr w:type="gramStart"/>
      <w:r w:rsidRPr="002B7D9F">
        <w:rPr>
          <w:rFonts w:ascii="Calibri" w:eastAsia="Calibri" w:hAnsi="Calibri" w:cs="Calibri"/>
          <w:color w:val="000000" w:themeColor="text1"/>
          <w:sz w:val="24"/>
          <w:lang w:val="en-US"/>
        </w:rPr>
        <w:t>School</w:t>
      </w:r>
      <w:proofErr w:type="gramEnd"/>
      <w:r w:rsidRPr="002B7D9F">
        <w:rPr>
          <w:rFonts w:ascii="Calibri" w:eastAsia="Calibri" w:hAnsi="Calibri" w:cs="Calibri"/>
          <w:color w:val="000000" w:themeColor="text1"/>
          <w:sz w:val="24"/>
          <w:lang w:val="en-US"/>
        </w:rPr>
        <w:t xml:space="preserve"> and the student will be notified of the outcome by email.   </w:t>
      </w:r>
    </w:p>
    <w:p w14:paraId="088DE365" w14:textId="77777777" w:rsidR="00F4141F" w:rsidRPr="002B7D9F" w:rsidRDefault="00F4141F" w:rsidP="00F4141F">
      <w:pPr>
        <w:spacing w:after="0"/>
        <w:rPr>
          <w:rFonts w:ascii="Arial" w:eastAsia="Arial" w:hAnsi="Arial" w:cs="Arial"/>
          <w:color w:val="000000" w:themeColor="text1"/>
          <w:sz w:val="20"/>
          <w:szCs w:val="19"/>
        </w:rPr>
      </w:pPr>
    </w:p>
    <w:p w14:paraId="46594F0A" w14:textId="77777777" w:rsidR="79B89D1B" w:rsidRPr="002B7D9F" w:rsidRDefault="79B89D1B" w:rsidP="00F4141F">
      <w:pPr>
        <w:spacing w:after="0"/>
        <w:rPr>
          <w:rFonts w:ascii="Calibri" w:eastAsia="Calibri" w:hAnsi="Calibri" w:cs="Calibri"/>
          <w:color w:val="000000" w:themeColor="text1"/>
          <w:sz w:val="24"/>
          <w:lang w:val="en-US"/>
        </w:rPr>
      </w:pPr>
      <w:r w:rsidRPr="002B7D9F">
        <w:rPr>
          <w:rFonts w:ascii="Calibri" w:eastAsia="Calibri" w:hAnsi="Calibri" w:cs="Calibri"/>
          <w:color w:val="000000" w:themeColor="text1"/>
          <w:sz w:val="24"/>
          <w:lang w:val="en-US"/>
        </w:rPr>
        <w:t xml:space="preserve">Students must continue to attend all modules until you have confirmation of the acceptance / refusal of your application. If you have received formal notification of an </w:t>
      </w:r>
      <w:proofErr w:type="gramStart"/>
      <w:r w:rsidRPr="002B7D9F">
        <w:rPr>
          <w:rFonts w:ascii="Calibri" w:eastAsia="Calibri" w:hAnsi="Calibri" w:cs="Calibri"/>
          <w:color w:val="000000" w:themeColor="text1"/>
          <w:sz w:val="24"/>
          <w:lang w:val="en-US"/>
        </w:rPr>
        <w:t>exemption</w:t>
      </w:r>
      <w:proofErr w:type="gramEnd"/>
      <w:r w:rsidRPr="002B7D9F">
        <w:rPr>
          <w:rFonts w:ascii="Calibri" w:eastAsia="Calibri" w:hAnsi="Calibri" w:cs="Calibri"/>
          <w:color w:val="000000" w:themeColor="text1"/>
          <w:sz w:val="24"/>
          <w:lang w:val="en-US"/>
        </w:rPr>
        <w:t xml:space="preserve"> you no longer have to attend that module or undertake any assessments. This will not affect your overall grade or average.</w:t>
      </w:r>
    </w:p>
    <w:p w14:paraId="6B3A190F" w14:textId="77777777" w:rsidR="00F4141F" w:rsidRPr="002B7D9F" w:rsidRDefault="00F4141F" w:rsidP="00F4141F">
      <w:pPr>
        <w:spacing w:after="0"/>
        <w:rPr>
          <w:rFonts w:ascii="Arial" w:eastAsia="Arial" w:hAnsi="Arial" w:cs="Arial"/>
          <w:color w:val="000000" w:themeColor="text1"/>
          <w:sz w:val="28"/>
          <w:szCs w:val="24"/>
        </w:rPr>
      </w:pPr>
    </w:p>
    <w:p w14:paraId="2EE039E7" w14:textId="77777777" w:rsidR="009C000C" w:rsidRPr="000011BC" w:rsidRDefault="2CFA94E1" w:rsidP="00F4141F">
      <w:pPr>
        <w:pStyle w:val="Heading1"/>
        <w:spacing w:after="0"/>
      </w:pPr>
      <w:bookmarkStart w:id="1791" w:name="_Toc839689646"/>
      <w:bookmarkStart w:id="1792" w:name="_Toc1357763743"/>
      <w:bookmarkStart w:id="1793" w:name="_Toc413017290"/>
      <w:bookmarkStart w:id="1794" w:name="_Toc800193349"/>
      <w:bookmarkStart w:id="1795" w:name="_Toc1750514674"/>
      <w:bookmarkStart w:id="1796" w:name="_Toc1075573992"/>
      <w:bookmarkStart w:id="1797" w:name="_Toc850803201"/>
      <w:bookmarkStart w:id="1798" w:name="_Toc1757666014"/>
      <w:bookmarkStart w:id="1799" w:name="_Toc700107033"/>
      <w:bookmarkStart w:id="1800" w:name="_Toc2040794807"/>
      <w:bookmarkStart w:id="1801" w:name="_Toc1141959586"/>
      <w:bookmarkStart w:id="1802" w:name="_Toc264495018"/>
      <w:bookmarkStart w:id="1803" w:name="_Toc185518942"/>
      <w:bookmarkStart w:id="1804" w:name="_Toc373317342"/>
      <w:bookmarkStart w:id="1805" w:name="_Toc409881907"/>
      <w:bookmarkStart w:id="1806" w:name="_Toc156201348"/>
      <w:bookmarkStart w:id="1807" w:name="_Toc1134328005"/>
      <w:bookmarkStart w:id="1808" w:name="_Toc830073321"/>
      <w:bookmarkStart w:id="1809" w:name="_Toc2127347433"/>
      <w:bookmarkStart w:id="1810" w:name="_Toc124135836"/>
      <w:bookmarkStart w:id="1811" w:name="_Toc1482615195"/>
      <w:bookmarkStart w:id="1812" w:name="_Toc1538731593"/>
      <w:bookmarkStart w:id="1813" w:name="_Toc610528815"/>
      <w:bookmarkStart w:id="1814" w:name="_Toc355458684"/>
      <w:bookmarkStart w:id="1815" w:name="_Toc1824112750"/>
      <w:bookmarkStart w:id="1816" w:name="_Toc68413596"/>
      <w:bookmarkStart w:id="1817" w:name="_Toc1217019323"/>
      <w:bookmarkStart w:id="1818" w:name="_Toc1112657049"/>
      <w:bookmarkStart w:id="1819" w:name="_Toc867394678"/>
      <w:bookmarkStart w:id="1820" w:name="_Toc624847960"/>
      <w:bookmarkStart w:id="1821" w:name="_Toc1024102182"/>
      <w:bookmarkStart w:id="1822" w:name="_Toc33166968"/>
      <w:bookmarkStart w:id="1823" w:name="_Toc333852603"/>
      <w:bookmarkStart w:id="1824" w:name="_Toc1252699037"/>
      <w:bookmarkStart w:id="1825" w:name="_Toc766062610"/>
      <w:bookmarkStart w:id="1826" w:name="_Toc535634750"/>
      <w:bookmarkStart w:id="1827" w:name="_Toc1721811303"/>
      <w:bookmarkStart w:id="1828" w:name="_Toc506351457"/>
      <w:bookmarkStart w:id="1829" w:name="_Toc1098851051"/>
      <w:bookmarkStart w:id="1830" w:name="_Toc185997136"/>
      <w:bookmarkStart w:id="1831" w:name="_Toc241931276"/>
      <w:bookmarkStart w:id="1832" w:name="_Toc26404913"/>
      <w:bookmarkStart w:id="1833" w:name="_Toc2067162199"/>
      <w:bookmarkStart w:id="1834" w:name="_Toc1454473551"/>
      <w:bookmarkStart w:id="1835" w:name="_Toc79144784"/>
      <w:bookmarkStart w:id="1836" w:name="_Toc1249634410"/>
      <w:bookmarkStart w:id="1837" w:name="_Toc299345619"/>
      <w:bookmarkStart w:id="1838" w:name="_Toc214645928"/>
      <w:bookmarkStart w:id="1839" w:name="_Toc1667369697"/>
      <w:bookmarkStart w:id="1840" w:name="_Toc526072410"/>
      <w:bookmarkStart w:id="1841" w:name="_Toc1777322578"/>
      <w:bookmarkStart w:id="1842" w:name="_Toc34278797"/>
      <w:bookmarkStart w:id="1843" w:name="_Toc1049057491"/>
      <w:bookmarkStart w:id="1844" w:name="_Toc1043844248"/>
      <w:bookmarkStart w:id="1845" w:name="_Toc1418303542"/>
      <w:bookmarkStart w:id="1846" w:name="_Toc1006760967"/>
      <w:bookmarkStart w:id="1847" w:name="_Toc1222751545"/>
      <w:bookmarkStart w:id="1848" w:name="_Toc41700867"/>
      <w:bookmarkStart w:id="1849" w:name="_Toc1793575333"/>
      <w:bookmarkStart w:id="1850" w:name="_Toc673186744"/>
      <w:bookmarkStart w:id="1851" w:name="_Toc1646017201"/>
      <w:bookmarkStart w:id="1852" w:name="_Toc211547704"/>
      <w:bookmarkStart w:id="1853" w:name="_Toc1835857112"/>
      <w:bookmarkStart w:id="1854" w:name="_Toc2131200744"/>
      <w:bookmarkStart w:id="1855" w:name="_Toc354076359"/>
      <w:bookmarkStart w:id="1856" w:name="_Toc1781962241"/>
      <w:bookmarkStart w:id="1857" w:name="_Toc259116808"/>
      <w:bookmarkStart w:id="1858" w:name="_Toc570349577"/>
      <w:bookmarkStart w:id="1859" w:name="_Toc767830982"/>
      <w:bookmarkStart w:id="1860" w:name="_Toc129723899"/>
      <w:bookmarkStart w:id="1861" w:name="_Toc1127255115"/>
      <w:bookmarkStart w:id="1862" w:name="_Toc228412270"/>
      <w:bookmarkStart w:id="1863" w:name="_Toc302380592"/>
      <w:bookmarkStart w:id="1864" w:name="_Toc578144154"/>
      <w:bookmarkStart w:id="1865" w:name="_Toc1811634363"/>
      <w:bookmarkStart w:id="1866" w:name="_Toc1235857349"/>
      <w:bookmarkStart w:id="1867" w:name="_Toc1992118483"/>
      <w:bookmarkStart w:id="1868" w:name="_Toc818410319"/>
      <w:bookmarkStart w:id="1869" w:name="_Toc2003029061"/>
      <w:bookmarkStart w:id="1870" w:name="_Toc1782149183"/>
      <w:bookmarkStart w:id="1871" w:name="_Toc1141509641"/>
      <w:bookmarkStart w:id="1872" w:name="_Toc1854745046"/>
      <w:bookmarkStart w:id="1873" w:name="_Toc1001948439"/>
      <w:bookmarkStart w:id="1874" w:name="_Toc206624548"/>
      <w:bookmarkStart w:id="1875" w:name="_Toc1570971142"/>
      <w:bookmarkStart w:id="1876" w:name="_Toc120277465"/>
      <w:bookmarkStart w:id="1877" w:name="_Toc177387529"/>
      <w:r>
        <w:t>Health and Safety</w:t>
      </w:r>
      <w:bookmarkEnd w:id="1791"/>
      <w:bookmarkEnd w:id="1792"/>
      <w:bookmarkEnd w:id="1793"/>
      <w:bookmarkEnd w:id="1794"/>
      <w:bookmarkEnd w:id="1795"/>
      <w:bookmarkEnd w:id="1796"/>
      <w:bookmarkEnd w:id="1797"/>
      <w:bookmarkEnd w:id="1798"/>
      <w:bookmarkEnd w:id="1799"/>
      <w:bookmarkEnd w:id="1800"/>
      <w:bookmarkEnd w:id="1801"/>
      <w:bookmarkEnd w:id="1802"/>
      <w:bookmarkEnd w:id="1803"/>
      <w:bookmarkEnd w:id="1804"/>
      <w:bookmarkEnd w:id="1805"/>
      <w:bookmarkEnd w:id="1806"/>
      <w:bookmarkEnd w:id="1807"/>
      <w:bookmarkEnd w:id="1808"/>
      <w:bookmarkEnd w:id="1809"/>
      <w:bookmarkEnd w:id="1810"/>
      <w:bookmarkEnd w:id="1811"/>
      <w:bookmarkEnd w:id="1812"/>
      <w:bookmarkEnd w:id="1813"/>
      <w:bookmarkEnd w:id="1814"/>
      <w:bookmarkEnd w:id="1815"/>
      <w:bookmarkEnd w:id="1816"/>
      <w:bookmarkEnd w:id="1817"/>
      <w:bookmarkEnd w:id="1818"/>
      <w:bookmarkEnd w:id="1819"/>
      <w:bookmarkEnd w:id="1820"/>
      <w:bookmarkEnd w:id="1821"/>
      <w:bookmarkEnd w:id="1822"/>
      <w:bookmarkEnd w:id="1823"/>
      <w:bookmarkEnd w:id="1824"/>
      <w:bookmarkEnd w:id="1825"/>
      <w:bookmarkEnd w:id="1826"/>
      <w:bookmarkEnd w:id="1827"/>
      <w:bookmarkEnd w:id="1828"/>
      <w:bookmarkEnd w:id="1829"/>
      <w:bookmarkEnd w:id="1830"/>
      <w:bookmarkEnd w:id="1831"/>
      <w:bookmarkEnd w:id="1832"/>
      <w:bookmarkEnd w:id="1833"/>
      <w:bookmarkEnd w:id="1834"/>
      <w:bookmarkEnd w:id="1835"/>
      <w:bookmarkEnd w:id="1836"/>
      <w:bookmarkEnd w:id="1837"/>
      <w:bookmarkEnd w:id="1838"/>
      <w:bookmarkEnd w:id="1839"/>
      <w:bookmarkEnd w:id="1840"/>
      <w:bookmarkEnd w:id="1841"/>
      <w:bookmarkEnd w:id="1842"/>
      <w:bookmarkEnd w:id="1843"/>
      <w:bookmarkEnd w:id="1844"/>
      <w:bookmarkEnd w:id="1845"/>
      <w:bookmarkEnd w:id="1846"/>
      <w:bookmarkEnd w:id="1847"/>
      <w:bookmarkEnd w:id="1848"/>
      <w:bookmarkEnd w:id="1849"/>
      <w:bookmarkEnd w:id="1850"/>
      <w:bookmarkEnd w:id="1851"/>
      <w:bookmarkEnd w:id="1852"/>
      <w:bookmarkEnd w:id="1853"/>
      <w:bookmarkEnd w:id="1854"/>
      <w:bookmarkEnd w:id="1855"/>
      <w:bookmarkEnd w:id="1856"/>
      <w:bookmarkEnd w:id="1857"/>
      <w:bookmarkEnd w:id="1858"/>
      <w:bookmarkEnd w:id="1859"/>
      <w:bookmarkEnd w:id="1860"/>
      <w:bookmarkEnd w:id="1861"/>
      <w:bookmarkEnd w:id="1862"/>
      <w:bookmarkEnd w:id="1863"/>
      <w:bookmarkEnd w:id="1864"/>
      <w:bookmarkEnd w:id="1865"/>
      <w:bookmarkEnd w:id="1866"/>
      <w:bookmarkEnd w:id="1867"/>
      <w:bookmarkEnd w:id="1868"/>
      <w:bookmarkEnd w:id="1869"/>
      <w:bookmarkEnd w:id="1870"/>
      <w:bookmarkEnd w:id="1871"/>
      <w:bookmarkEnd w:id="1872"/>
      <w:bookmarkEnd w:id="1873"/>
      <w:bookmarkEnd w:id="1874"/>
      <w:bookmarkEnd w:id="1875"/>
      <w:bookmarkEnd w:id="1876"/>
      <w:bookmarkEnd w:id="1877"/>
    </w:p>
    <w:p w14:paraId="6B1A2AA8" w14:textId="20A9947D" w:rsidR="00180379" w:rsidRPr="002B7D9F" w:rsidRDefault="0BC8D558" w:rsidP="00F4141F">
      <w:pPr>
        <w:spacing w:after="0"/>
        <w:rPr>
          <w:b/>
          <w:sz w:val="24"/>
        </w:rPr>
      </w:pPr>
      <w:r w:rsidRPr="002B7D9F">
        <w:rPr>
          <w:sz w:val="24"/>
        </w:rPr>
        <w:t>You should ensure that you are familiar with the Health and Safety rules of the TU Dublin City Campus and these are available at</w:t>
      </w:r>
      <w:r w:rsidR="00F4656A" w:rsidRPr="002B7D9F">
        <w:rPr>
          <w:sz w:val="24"/>
        </w:rPr>
        <w:t>:</w:t>
      </w:r>
      <w:r w:rsidR="2D0B1F5A" w:rsidRPr="002B7D9F">
        <w:rPr>
          <w:sz w:val="24"/>
        </w:rPr>
        <w:t xml:space="preserve"> </w:t>
      </w:r>
      <w:hyperlink r:id="rId45" w:history="1">
        <w:r w:rsidR="00180379" w:rsidRPr="002B7D9F">
          <w:rPr>
            <w:rStyle w:val="Hyperlink"/>
            <w:sz w:val="24"/>
          </w:rPr>
          <w:t>https://www.tudublin.ie/for-staff/human-resources/people-development/professional-development/health-and-safety/</w:t>
        </w:r>
      </w:hyperlink>
      <w:r w:rsidR="00E91960" w:rsidRPr="002B7D9F">
        <w:rPr>
          <w:rStyle w:val="Hyperlink"/>
          <w:color w:val="auto"/>
          <w:sz w:val="24"/>
          <w:u w:val="none"/>
        </w:rPr>
        <w:t>.</w:t>
      </w:r>
      <w:r w:rsidR="00180379" w:rsidRPr="002B7D9F">
        <w:rPr>
          <w:sz w:val="24"/>
        </w:rPr>
        <w:t xml:space="preserve">  </w:t>
      </w:r>
    </w:p>
    <w:p w14:paraId="65E363C4" w14:textId="77777777" w:rsidR="009C000C" w:rsidRPr="0049773B" w:rsidRDefault="0BC8D558" w:rsidP="00F4141F">
      <w:pPr>
        <w:spacing w:after="0"/>
      </w:pPr>
      <w:r w:rsidRPr="0049773B">
        <w:t>.</w:t>
      </w:r>
    </w:p>
    <w:p w14:paraId="5F775667" w14:textId="2805E3B3" w:rsidR="009C000C" w:rsidRPr="000011BC" w:rsidRDefault="004E6CC2" w:rsidP="00F4141F">
      <w:pPr>
        <w:pStyle w:val="Heading1"/>
        <w:spacing w:after="0"/>
      </w:pPr>
      <w:bookmarkStart w:id="1878" w:name="_Toc388455406"/>
      <w:bookmarkStart w:id="1879" w:name="_Toc145090844"/>
      <w:bookmarkStart w:id="1880" w:name="_Toc2084185154"/>
      <w:bookmarkStart w:id="1881" w:name="_Toc1730671091"/>
      <w:bookmarkStart w:id="1882" w:name="_Toc1597803915"/>
      <w:bookmarkStart w:id="1883" w:name="_Toc428725228"/>
      <w:bookmarkStart w:id="1884" w:name="_Toc775281000"/>
      <w:bookmarkStart w:id="1885" w:name="_Toc2063437579"/>
      <w:bookmarkStart w:id="1886" w:name="_Toc511665699"/>
      <w:bookmarkStart w:id="1887" w:name="_Toc668716857"/>
      <w:bookmarkStart w:id="1888" w:name="_Toc2071687516"/>
      <w:bookmarkStart w:id="1889" w:name="_Toc443939489"/>
      <w:bookmarkStart w:id="1890" w:name="_Toc652994956"/>
      <w:bookmarkStart w:id="1891" w:name="_Toc377107995"/>
      <w:bookmarkStart w:id="1892" w:name="_Toc850128601"/>
      <w:bookmarkStart w:id="1893" w:name="_Toc343672173"/>
      <w:bookmarkStart w:id="1894" w:name="_Toc2107142928"/>
      <w:bookmarkStart w:id="1895" w:name="_Toc1753213511"/>
      <w:bookmarkStart w:id="1896" w:name="_Toc7503855"/>
      <w:bookmarkStart w:id="1897" w:name="_Toc791013077"/>
      <w:bookmarkStart w:id="1898" w:name="_Toc2024651600"/>
      <w:bookmarkStart w:id="1899" w:name="_Toc700737314"/>
      <w:bookmarkStart w:id="1900" w:name="_Toc1405237796"/>
      <w:bookmarkStart w:id="1901" w:name="_Toc638077667"/>
      <w:bookmarkStart w:id="1902" w:name="_Toc1889112228"/>
      <w:bookmarkStart w:id="1903" w:name="_Toc1357381270"/>
      <w:bookmarkStart w:id="1904" w:name="_Toc680768949"/>
      <w:bookmarkStart w:id="1905" w:name="_Toc698976064"/>
      <w:bookmarkStart w:id="1906" w:name="_Toc871521339"/>
      <w:bookmarkStart w:id="1907" w:name="_Toc1961656270"/>
      <w:bookmarkStart w:id="1908" w:name="_Toc86883045"/>
      <w:bookmarkStart w:id="1909" w:name="_Toc1445333016"/>
      <w:bookmarkStart w:id="1910" w:name="_Toc193195963"/>
      <w:bookmarkStart w:id="1911" w:name="_Toc1915315796"/>
      <w:bookmarkStart w:id="1912" w:name="_Toc295676796"/>
      <w:bookmarkStart w:id="1913" w:name="_Toc382017368"/>
      <w:bookmarkStart w:id="1914" w:name="_Toc992486571"/>
      <w:bookmarkStart w:id="1915" w:name="_Toc1573580330"/>
      <w:bookmarkStart w:id="1916" w:name="_Toc1129319714"/>
      <w:bookmarkStart w:id="1917" w:name="_Toc616097684"/>
      <w:bookmarkStart w:id="1918" w:name="_Toc2012262591"/>
      <w:bookmarkStart w:id="1919" w:name="_Toc1160296421"/>
      <w:bookmarkStart w:id="1920" w:name="_Toc2051600167"/>
      <w:bookmarkStart w:id="1921" w:name="_Toc1317784221"/>
      <w:bookmarkStart w:id="1922" w:name="_Toc1376378303"/>
      <w:bookmarkStart w:id="1923" w:name="_Toc822230261"/>
      <w:bookmarkStart w:id="1924" w:name="_Toc1004305911"/>
      <w:bookmarkStart w:id="1925" w:name="_Toc560128204"/>
      <w:bookmarkStart w:id="1926" w:name="_Toc1884144298"/>
      <w:bookmarkStart w:id="1927" w:name="_Toc1114693935"/>
      <w:bookmarkStart w:id="1928" w:name="_Toc2141626968"/>
      <w:bookmarkStart w:id="1929" w:name="_Toc854002868"/>
      <w:bookmarkStart w:id="1930" w:name="_Toc2742063"/>
      <w:bookmarkStart w:id="1931" w:name="_Toc1728578635"/>
      <w:bookmarkStart w:id="1932" w:name="_Toc161939962"/>
      <w:bookmarkStart w:id="1933" w:name="_Toc414440021"/>
      <w:bookmarkStart w:id="1934" w:name="_Toc1798493977"/>
      <w:bookmarkStart w:id="1935" w:name="_Toc1956622542"/>
      <w:bookmarkStart w:id="1936" w:name="_Toc134461395"/>
      <w:bookmarkStart w:id="1937" w:name="_Toc721016648"/>
      <w:bookmarkStart w:id="1938" w:name="_Toc692532230"/>
      <w:bookmarkStart w:id="1939" w:name="_Toc2024037249"/>
      <w:bookmarkStart w:id="1940" w:name="_Toc754388092"/>
      <w:bookmarkStart w:id="1941" w:name="_Toc1378957702"/>
      <w:bookmarkStart w:id="1942" w:name="_Toc1236017329"/>
      <w:bookmarkStart w:id="1943" w:name="_Toc1685230695"/>
      <w:bookmarkStart w:id="1944" w:name="_Toc1908422189"/>
      <w:bookmarkStart w:id="1945" w:name="_Toc1122989818"/>
      <w:bookmarkStart w:id="1946" w:name="_Toc1807437307"/>
      <w:bookmarkStart w:id="1947" w:name="_Toc488483064"/>
      <w:bookmarkStart w:id="1948" w:name="_Toc916225180"/>
      <w:bookmarkStart w:id="1949" w:name="_Toc784581075"/>
      <w:bookmarkStart w:id="1950" w:name="_Toc1262034212"/>
      <w:bookmarkStart w:id="1951" w:name="_Toc686704442"/>
      <w:bookmarkStart w:id="1952" w:name="_Toc442544434"/>
      <w:bookmarkStart w:id="1953" w:name="_Toc1099243066"/>
      <w:bookmarkStart w:id="1954" w:name="_Toc262023163"/>
      <w:bookmarkStart w:id="1955" w:name="_Toc1749409681"/>
      <w:bookmarkStart w:id="1956" w:name="_Toc254365237"/>
      <w:bookmarkStart w:id="1957" w:name="_Toc46350291"/>
      <w:bookmarkStart w:id="1958" w:name="_Toc1394299"/>
      <w:bookmarkStart w:id="1959" w:name="_Toc1911938045"/>
      <w:bookmarkStart w:id="1960" w:name="_Toc1533406788"/>
      <w:bookmarkStart w:id="1961" w:name="_Toc1919701646"/>
      <w:bookmarkStart w:id="1962" w:name="_Toc876496187"/>
      <w:bookmarkStart w:id="1963" w:name="_Toc120277466"/>
      <w:bookmarkStart w:id="1964" w:name="_Toc177387530"/>
      <w:r>
        <w:t>IT</w:t>
      </w:r>
      <w:bookmarkEnd w:id="1878"/>
      <w:bookmarkEnd w:id="1879"/>
      <w:bookmarkEnd w:id="1880"/>
      <w:bookmarkEnd w:id="1881"/>
      <w:bookmarkEnd w:id="1882"/>
      <w:bookmarkEnd w:id="1883"/>
      <w:bookmarkEnd w:id="1884"/>
      <w:bookmarkEnd w:id="1885"/>
      <w:bookmarkEnd w:id="1886"/>
      <w:bookmarkEnd w:id="1887"/>
      <w:bookmarkEnd w:id="1888"/>
      <w:bookmarkEnd w:id="1889"/>
      <w:bookmarkEnd w:id="1890"/>
      <w:bookmarkEnd w:id="1891"/>
      <w:bookmarkEnd w:id="1892"/>
      <w:bookmarkEnd w:id="1893"/>
      <w:bookmarkEnd w:id="1894"/>
      <w:bookmarkEnd w:id="1895"/>
      <w:bookmarkEnd w:id="1896"/>
      <w:bookmarkEnd w:id="1897"/>
      <w:bookmarkEnd w:id="1898"/>
      <w:bookmarkEnd w:id="1899"/>
      <w:bookmarkEnd w:id="1900"/>
      <w:bookmarkEnd w:id="1901"/>
      <w:bookmarkEnd w:id="1902"/>
      <w:bookmarkEnd w:id="1903"/>
      <w:bookmarkEnd w:id="1904"/>
      <w:bookmarkEnd w:id="1905"/>
      <w:bookmarkEnd w:id="1906"/>
      <w:bookmarkEnd w:id="1907"/>
      <w:bookmarkEnd w:id="1908"/>
      <w:bookmarkEnd w:id="1909"/>
      <w:bookmarkEnd w:id="1910"/>
      <w:bookmarkEnd w:id="1911"/>
      <w:bookmarkEnd w:id="1912"/>
      <w:bookmarkEnd w:id="1913"/>
      <w:bookmarkEnd w:id="1914"/>
      <w:bookmarkEnd w:id="1915"/>
      <w:bookmarkEnd w:id="1916"/>
      <w:bookmarkEnd w:id="1917"/>
      <w:bookmarkEnd w:id="1918"/>
      <w:bookmarkEnd w:id="1919"/>
      <w:bookmarkEnd w:id="1920"/>
      <w:bookmarkEnd w:id="1921"/>
      <w:bookmarkEnd w:id="1922"/>
      <w:bookmarkEnd w:id="1923"/>
      <w:bookmarkEnd w:id="1924"/>
      <w:bookmarkEnd w:id="1925"/>
      <w:bookmarkEnd w:id="1926"/>
      <w:bookmarkEnd w:id="1927"/>
      <w:bookmarkEnd w:id="1928"/>
      <w:bookmarkEnd w:id="1929"/>
      <w:bookmarkEnd w:id="1930"/>
      <w:bookmarkEnd w:id="1931"/>
      <w:bookmarkEnd w:id="1932"/>
      <w:bookmarkEnd w:id="1933"/>
      <w:bookmarkEnd w:id="1934"/>
      <w:bookmarkEnd w:id="1935"/>
      <w:bookmarkEnd w:id="1936"/>
      <w:bookmarkEnd w:id="1937"/>
      <w:bookmarkEnd w:id="1938"/>
      <w:bookmarkEnd w:id="1939"/>
      <w:bookmarkEnd w:id="1940"/>
      <w:bookmarkEnd w:id="1941"/>
      <w:bookmarkEnd w:id="1942"/>
      <w:bookmarkEnd w:id="1943"/>
      <w:bookmarkEnd w:id="1944"/>
      <w:bookmarkEnd w:id="1945"/>
      <w:bookmarkEnd w:id="1946"/>
      <w:bookmarkEnd w:id="1947"/>
      <w:bookmarkEnd w:id="1948"/>
      <w:bookmarkEnd w:id="1949"/>
      <w:bookmarkEnd w:id="1950"/>
      <w:bookmarkEnd w:id="1951"/>
      <w:bookmarkEnd w:id="1952"/>
      <w:bookmarkEnd w:id="1953"/>
      <w:bookmarkEnd w:id="1954"/>
      <w:bookmarkEnd w:id="1955"/>
      <w:bookmarkEnd w:id="1956"/>
      <w:bookmarkEnd w:id="1957"/>
      <w:bookmarkEnd w:id="1958"/>
      <w:bookmarkEnd w:id="1959"/>
      <w:bookmarkEnd w:id="1960"/>
      <w:bookmarkEnd w:id="1961"/>
      <w:bookmarkEnd w:id="1962"/>
      <w:bookmarkEnd w:id="1963"/>
      <w:bookmarkEnd w:id="1964"/>
    </w:p>
    <w:p w14:paraId="003AA575" w14:textId="1B307515" w:rsidR="00870E34" w:rsidRPr="00AA206A" w:rsidRDefault="00870E34" w:rsidP="00F4141F">
      <w:pPr>
        <w:spacing w:after="0"/>
        <w:rPr>
          <w:sz w:val="24"/>
        </w:rPr>
      </w:pPr>
      <w:r w:rsidRPr="00AA206A">
        <w:rPr>
          <w:sz w:val="24"/>
        </w:rPr>
        <w:t xml:space="preserve">You are provided with your login for the </w:t>
      </w:r>
      <w:r w:rsidR="003B5C38" w:rsidRPr="00AA206A">
        <w:rPr>
          <w:sz w:val="24"/>
        </w:rPr>
        <w:t>University</w:t>
      </w:r>
      <w:r w:rsidRPr="00AA206A">
        <w:rPr>
          <w:sz w:val="24"/>
        </w:rPr>
        <w:t>’s IT Systems when you register. You use the same login for:</w:t>
      </w:r>
    </w:p>
    <w:p w14:paraId="2D08663F" w14:textId="77777777" w:rsidR="002B7D9F" w:rsidRPr="00AA206A" w:rsidRDefault="002B7D9F" w:rsidP="00F4141F">
      <w:pPr>
        <w:spacing w:after="0"/>
        <w:rPr>
          <w:sz w:val="24"/>
        </w:rPr>
      </w:pPr>
    </w:p>
    <w:p w14:paraId="64EA2C87" w14:textId="268E58D7" w:rsidR="00870E34" w:rsidRPr="00AA206A" w:rsidRDefault="001A3DB7" w:rsidP="00F4141F">
      <w:pPr>
        <w:pStyle w:val="ListParagraph"/>
        <w:numPr>
          <w:ilvl w:val="0"/>
          <w:numId w:val="5"/>
        </w:numPr>
        <w:spacing w:after="0"/>
        <w:rPr>
          <w:sz w:val="24"/>
        </w:rPr>
      </w:pPr>
      <w:r w:rsidRPr="00AA206A">
        <w:rPr>
          <w:sz w:val="24"/>
        </w:rPr>
        <w:t>Brightspace</w:t>
      </w:r>
      <w:r w:rsidR="00870E34" w:rsidRPr="00AA206A">
        <w:rPr>
          <w:sz w:val="24"/>
        </w:rPr>
        <w:t>:</w:t>
      </w:r>
      <w:r w:rsidR="000A3E60" w:rsidRPr="00AA206A">
        <w:rPr>
          <w:sz w:val="24"/>
        </w:rPr>
        <w:t xml:space="preserve"> </w:t>
      </w:r>
      <w:hyperlink r:id="rId46" w:history="1">
        <w:r w:rsidR="00CE443A" w:rsidRPr="00FA3AB3">
          <w:rPr>
            <w:rStyle w:val="Hyperlink"/>
            <w:sz w:val="24"/>
            <w:szCs w:val="24"/>
          </w:rPr>
          <w:t>https://www.tudublin.ie/for-students/</w:t>
        </w:r>
      </w:hyperlink>
      <w:r w:rsidR="000A3E60" w:rsidRPr="00AA206A">
        <w:rPr>
          <w:sz w:val="24"/>
        </w:rPr>
        <w:t xml:space="preserve">  </w:t>
      </w:r>
    </w:p>
    <w:p w14:paraId="06BB2BA3" w14:textId="77777777" w:rsidR="005C4749" w:rsidRPr="00AA206A" w:rsidRDefault="0042299B" w:rsidP="00F4141F">
      <w:pPr>
        <w:pStyle w:val="ListParagraph"/>
        <w:numPr>
          <w:ilvl w:val="0"/>
          <w:numId w:val="5"/>
        </w:numPr>
        <w:spacing w:after="0"/>
        <w:rPr>
          <w:sz w:val="24"/>
        </w:rPr>
      </w:pPr>
      <w:r w:rsidRPr="00AA206A">
        <w:rPr>
          <w:rFonts w:ascii="Calibri" w:eastAsia="Times New Roman" w:hAnsi="Calibri" w:cs="Calibri"/>
          <w:color w:val="000000"/>
          <w:sz w:val="24"/>
          <w:bdr w:val="none" w:sz="0" w:space="0" w:color="auto" w:frame="1"/>
        </w:rPr>
        <w:t xml:space="preserve">Office 365, Email and Teams: </w:t>
      </w:r>
      <w:bookmarkStart w:id="1965" w:name="_Hlk76652438"/>
      <w:r w:rsidR="005500AD" w:rsidRPr="00AA206A">
        <w:fldChar w:fldCharType="begin"/>
      </w:r>
      <w:r w:rsidR="005500AD" w:rsidRPr="00AA206A">
        <w:rPr>
          <w:sz w:val="24"/>
        </w:rPr>
        <w:instrText xml:space="preserve"> HYPERLINK "https://www.tudublin.ie/for-students/student-login/city-centre/" </w:instrText>
      </w:r>
      <w:r w:rsidR="005500AD" w:rsidRPr="00AA206A">
        <w:fldChar w:fldCharType="separate"/>
      </w:r>
      <w:r w:rsidRPr="00AA206A">
        <w:rPr>
          <w:rStyle w:val="Hyperlink"/>
          <w:rFonts w:ascii="Calibri" w:eastAsia="Times New Roman" w:hAnsi="Calibri" w:cs="Calibri"/>
          <w:sz w:val="24"/>
        </w:rPr>
        <w:t>https://www.tudublin.ie/for-students/student-login/city-centre/</w:t>
      </w:r>
      <w:r w:rsidR="005500AD" w:rsidRPr="00AA206A">
        <w:rPr>
          <w:rStyle w:val="Hyperlink"/>
          <w:rFonts w:ascii="Calibri" w:eastAsia="Times New Roman" w:hAnsi="Calibri" w:cs="Calibri"/>
          <w:sz w:val="24"/>
        </w:rPr>
        <w:fldChar w:fldCharType="end"/>
      </w:r>
      <w:bookmarkEnd w:id="1965"/>
      <w:r w:rsidRPr="00AA206A">
        <w:rPr>
          <w:rFonts w:ascii="Calibri" w:eastAsia="Times New Roman" w:hAnsi="Calibri" w:cs="Calibri"/>
          <w:color w:val="000000"/>
          <w:sz w:val="24"/>
        </w:rPr>
        <w:t xml:space="preserve"> </w:t>
      </w:r>
    </w:p>
    <w:p w14:paraId="5585BFFD" w14:textId="77777777" w:rsidR="00870E34" w:rsidRPr="00AA206A" w:rsidRDefault="00870E34" w:rsidP="00F4141F">
      <w:pPr>
        <w:pStyle w:val="ListParagraph"/>
        <w:numPr>
          <w:ilvl w:val="0"/>
          <w:numId w:val="5"/>
        </w:numPr>
        <w:spacing w:after="0"/>
        <w:rPr>
          <w:sz w:val="24"/>
        </w:rPr>
      </w:pPr>
      <w:r w:rsidRPr="00AA206A">
        <w:rPr>
          <w:sz w:val="24"/>
        </w:rPr>
        <w:t>Computer laboratories</w:t>
      </w:r>
    </w:p>
    <w:p w14:paraId="07233A76" w14:textId="52CB258F" w:rsidR="00870E34" w:rsidRPr="00AA206A" w:rsidRDefault="00870E34" w:rsidP="00F4141F">
      <w:pPr>
        <w:pStyle w:val="ListParagraph"/>
        <w:numPr>
          <w:ilvl w:val="0"/>
          <w:numId w:val="5"/>
        </w:numPr>
        <w:spacing w:after="0"/>
        <w:rPr>
          <w:sz w:val="24"/>
        </w:rPr>
      </w:pPr>
      <w:r w:rsidRPr="00AA206A">
        <w:rPr>
          <w:sz w:val="24"/>
        </w:rPr>
        <w:t>Wi</w:t>
      </w:r>
      <w:r w:rsidR="00AA206A" w:rsidRPr="00AA206A">
        <w:rPr>
          <w:sz w:val="24"/>
        </w:rPr>
        <w:t>-Fi</w:t>
      </w:r>
    </w:p>
    <w:p w14:paraId="6D866368" w14:textId="77777777" w:rsidR="00F4141F" w:rsidRPr="002B7D9F" w:rsidRDefault="00F4141F" w:rsidP="00F4141F">
      <w:pPr>
        <w:spacing w:after="0"/>
        <w:rPr>
          <w:sz w:val="24"/>
        </w:rPr>
      </w:pPr>
    </w:p>
    <w:p w14:paraId="57A082DE" w14:textId="77777777" w:rsidR="00870E34" w:rsidRPr="002B7D9F" w:rsidRDefault="00870E34" w:rsidP="00F4141F">
      <w:pPr>
        <w:spacing w:after="0"/>
        <w:rPr>
          <w:sz w:val="24"/>
        </w:rPr>
      </w:pPr>
      <w:r w:rsidRPr="002B7D9F">
        <w:rPr>
          <w:sz w:val="24"/>
        </w:rPr>
        <w:t xml:space="preserve">You will find a detailed explanation of how to use the </w:t>
      </w:r>
      <w:r w:rsidR="00D72060" w:rsidRPr="002B7D9F">
        <w:rPr>
          <w:sz w:val="24"/>
        </w:rPr>
        <w:t>TU Dublin</w:t>
      </w:r>
      <w:r w:rsidRPr="002B7D9F">
        <w:rPr>
          <w:sz w:val="24"/>
        </w:rPr>
        <w:t xml:space="preserve"> IT systems, including those listed above, printing services, password facilities and others at</w:t>
      </w:r>
      <w:r w:rsidR="00F4656A" w:rsidRPr="002B7D9F">
        <w:rPr>
          <w:sz w:val="24"/>
        </w:rPr>
        <w:t>:</w:t>
      </w:r>
      <w:r w:rsidR="0042299B" w:rsidRPr="002B7D9F">
        <w:rPr>
          <w:sz w:val="24"/>
        </w:rPr>
        <w:t xml:space="preserve"> </w:t>
      </w:r>
      <w:hyperlink r:id="rId47" w:history="1">
        <w:r w:rsidR="0042299B" w:rsidRPr="002B7D9F">
          <w:rPr>
            <w:rStyle w:val="Hyperlink"/>
            <w:rFonts w:ascii="Calibri" w:eastAsia="Times New Roman" w:hAnsi="Calibri" w:cs="Calibri"/>
            <w:sz w:val="24"/>
          </w:rPr>
          <w:t>https://www.tudublin.ie/for-students/student-login/city-centre/</w:t>
        </w:r>
      </w:hyperlink>
      <w:r w:rsidRPr="002B7D9F">
        <w:rPr>
          <w:sz w:val="24"/>
        </w:rPr>
        <w:t xml:space="preserve">. </w:t>
      </w:r>
    </w:p>
    <w:p w14:paraId="43C962AE" w14:textId="77777777" w:rsidR="0049773B" w:rsidRPr="002B7D9F" w:rsidRDefault="0049773B" w:rsidP="00F4141F">
      <w:pPr>
        <w:spacing w:after="0"/>
        <w:rPr>
          <w:sz w:val="24"/>
        </w:rPr>
      </w:pPr>
    </w:p>
    <w:p w14:paraId="1FDB737F" w14:textId="77777777" w:rsidR="00A41139" w:rsidRPr="002B7D9F" w:rsidRDefault="00870E34" w:rsidP="00F4141F">
      <w:pPr>
        <w:spacing w:after="0"/>
        <w:rPr>
          <w:rFonts w:ascii="Calibri" w:eastAsia="Times New Roman" w:hAnsi="Calibri" w:cs="Calibri"/>
          <w:color w:val="000000"/>
          <w:sz w:val="24"/>
        </w:rPr>
      </w:pPr>
      <w:bookmarkStart w:id="1966" w:name="_Hlk137479378"/>
      <w:r w:rsidRPr="002B7D9F">
        <w:rPr>
          <w:sz w:val="24"/>
        </w:rPr>
        <w:t xml:space="preserve">Prior to using </w:t>
      </w:r>
      <w:r w:rsidR="00D72060" w:rsidRPr="002B7D9F">
        <w:rPr>
          <w:sz w:val="24"/>
        </w:rPr>
        <w:t xml:space="preserve">TU Dublin </w:t>
      </w:r>
      <w:r w:rsidRPr="002B7D9F">
        <w:rPr>
          <w:sz w:val="24"/>
        </w:rPr>
        <w:t>computer services, all students should familiari</w:t>
      </w:r>
      <w:r w:rsidR="00DD184E" w:rsidRPr="002B7D9F">
        <w:rPr>
          <w:sz w:val="24"/>
        </w:rPr>
        <w:t>s</w:t>
      </w:r>
      <w:r w:rsidRPr="002B7D9F">
        <w:rPr>
          <w:sz w:val="24"/>
        </w:rPr>
        <w:t xml:space="preserve">e themselves with </w:t>
      </w:r>
      <w:r w:rsidR="00D72060" w:rsidRPr="002B7D9F">
        <w:rPr>
          <w:sz w:val="24"/>
        </w:rPr>
        <w:t>TU Dublin</w:t>
      </w:r>
      <w:r w:rsidRPr="002B7D9F">
        <w:rPr>
          <w:sz w:val="24"/>
        </w:rPr>
        <w:t>'s Student Regulations Governing the use of Computer Resources</w:t>
      </w:r>
      <w:r w:rsidR="00DD184E" w:rsidRPr="002B7D9F">
        <w:rPr>
          <w:sz w:val="24"/>
        </w:rPr>
        <w:t>.  Please access computer resources at:</w:t>
      </w:r>
      <w:r w:rsidRPr="002B7D9F">
        <w:rPr>
          <w:sz w:val="24"/>
        </w:rPr>
        <w:t xml:space="preserve"> </w:t>
      </w:r>
      <w:bookmarkEnd w:id="1966"/>
      <w:r w:rsidR="00352E32" w:rsidRPr="002B7D9F">
        <w:rPr>
          <w:rFonts w:eastAsia="Times New Roman"/>
          <w:sz w:val="24"/>
        </w:rPr>
        <w:fldChar w:fldCharType="begin"/>
      </w:r>
      <w:r w:rsidR="00352E32" w:rsidRPr="002B7D9F">
        <w:rPr>
          <w:rFonts w:eastAsia="Times New Roman"/>
          <w:sz w:val="24"/>
        </w:rPr>
        <w:instrText xml:space="preserve"> HYPERLINK "https://eur05.safelinks.protection.outlook.com/?url=https%3A%2F%2Fwww.tudublin.ie%2Fexplore%2Fpolicies-and-forms%2Ftechnology-services%2F&amp;data=05%7C01%7CMary.Dineen%40TUDublin.ie%7C84c7bbff828446a63d1608db6b5a12c5%7C766317cbe9484e5f8cecdabc8e2fd5da%7C0%7C0%7C638221806815555056%7CUnknown%7CTWFpbGZsb3d8eyJWIjoiMC4wLjAwMDAiLCJQIjoiV2luMzIiLCJBTiI6Ik1haWwiLCJXVCI6Mn0%3D%7C3000%7C%7C%7C&amp;sdata=%2FAbEYydF7UnUtt012aB%2BWn5SHKaXwA5I0Wds%2Be4uHKM%3D&amp;reserved=0" \t "_blank" </w:instrText>
      </w:r>
      <w:r w:rsidR="00352E32" w:rsidRPr="002B7D9F">
        <w:rPr>
          <w:rFonts w:eastAsia="Times New Roman"/>
          <w:sz w:val="24"/>
        </w:rPr>
      </w:r>
      <w:r w:rsidR="00352E32" w:rsidRPr="002B7D9F">
        <w:rPr>
          <w:rFonts w:eastAsia="Times New Roman"/>
          <w:sz w:val="24"/>
        </w:rPr>
        <w:fldChar w:fldCharType="separate"/>
      </w:r>
      <w:r w:rsidR="00352E32" w:rsidRPr="002B7D9F">
        <w:rPr>
          <w:rStyle w:val="Hyperlink"/>
          <w:rFonts w:eastAsia="Times New Roman"/>
          <w:sz w:val="24"/>
        </w:rPr>
        <w:t>https://www.tudublin.ie/explore/policies-and-forms/technology-services/</w:t>
      </w:r>
      <w:r w:rsidR="00352E32" w:rsidRPr="002B7D9F">
        <w:rPr>
          <w:rFonts w:eastAsia="Times New Roman"/>
          <w:sz w:val="24"/>
        </w:rPr>
        <w:fldChar w:fldCharType="end"/>
      </w:r>
      <w:r w:rsidR="00F4141F" w:rsidRPr="002B7D9F">
        <w:rPr>
          <w:rFonts w:eastAsia="Times New Roman"/>
          <w:sz w:val="24"/>
        </w:rPr>
        <w:t xml:space="preserve">.  </w:t>
      </w:r>
      <w:r w:rsidR="0042299B" w:rsidRPr="002B7D9F">
        <w:rPr>
          <w:rFonts w:ascii="Calibri" w:eastAsia="Times New Roman" w:hAnsi="Calibri" w:cs="Calibri"/>
          <w:color w:val="000000"/>
          <w:sz w:val="24"/>
        </w:rPr>
        <w:t xml:space="preserve">You can get support for your IT queries by contacting </w:t>
      </w:r>
      <w:hyperlink r:id="rId48" w:history="1">
        <w:r w:rsidR="00352E32" w:rsidRPr="002B7D9F">
          <w:rPr>
            <w:rStyle w:val="Hyperlink"/>
            <w:sz w:val="24"/>
          </w:rPr>
          <w:t>itsupport@TUDublin.ie</w:t>
        </w:r>
      </w:hyperlink>
      <w:r w:rsidR="00352E32" w:rsidRPr="002B7D9F">
        <w:rPr>
          <w:sz w:val="24"/>
        </w:rPr>
        <w:t xml:space="preserve"> </w:t>
      </w:r>
      <w:r w:rsidR="0042299B" w:rsidRPr="002B7D9F">
        <w:rPr>
          <w:rFonts w:ascii="Calibri" w:eastAsia="Times New Roman" w:hAnsi="Calibri" w:cs="Calibri"/>
          <w:color w:val="000000"/>
          <w:sz w:val="24"/>
        </w:rPr>
        <w:t>or by ringing 01 220 5123.</w:t>
      </w:r>
    </w:p>
    <w:p w14:paraId="40EA9126" w14:textId="77777777" w:rsidR="00F4141F" w:rsidRPr="000011BC" w:rsidRDefault="00F4141F" w:rsidP="00F4141F">
      <w:pPr>
        <w:spacing w:after="0"/>
      </w:pPr>
    </w:p>
    <w:p w14:paraId="01CF399F" w14:textId="77777777" w:rsidR="00870E34" w:rsidRPr="000011BC" w:rsidRDefault="001A3DB7" w:rsidP="00F4141F">
      <w:pPr>
        <w:pStyle w:val="Heading1"/>
        <w:spacing w:after="0"/>
      </w:pPr>
      <w:bookmarkStart w:id="1967" w:name="_Toc528538383"/>
      <w:bookmarkStart w:id="1968" w:name="_Toc1604225957"/>
      <w:bookmarkStart w:id="1969" w:name="_Toc1254575394"/>
      <w:bookmarkStart w:id="1970" w:name="_Toc753518418"/>
      <w:bookmarkStart w:id="1971" w:name="_Toc1696058300"/>
      <w:bookmarkStart w:id="1972" w:name="_Toc838933999"/>
      <w:bookmarkStart w:id="1973" w:name="_Toc1006713435"/>
      <w:bookmarkStart w:id="1974" w:name="_Toc1977930266"/>
      <w:bookmarkStart w:id="1975" w:name="_Toc599744178"/>
      <w:bookmarkStart w:id="1976" w:name="_Toc1656592018"/>
      <w:bookmarkStart w:id="1977" w:name="_Toc850341192"/>
      <w:bookmarkStart w:id="1978" w:name="_Toc1514093223"/>
      <w:bookmarkStart w:id="1979" w:name="_Toc733286377"/>
      <w:bookmarkStart w:id="1980" w:name="_Toc2076786003"/>
      <w:bookmarkStart w:id="1981" w:name="_Toc260452630"/>
      <w:bookmarkStart w:id="1982" w:name="_Toc928415977"/>
      <w:bookmarkStart w:id="1983" w:name="_Toc1687035635"/>
      <w:bookmarkStart w:id="1984" w:name="_Toc469907750"/>
      <w:bookmarkStart w:id="1985" w:name="_Toc292856541"/>
      <w:bookmarkStart w:id="1986" w:name="_Toc2046945448"/>
      <w:bookmarkStart w:id="1987" w:name="_Toc224138113"/>
      <w:bookmarkStart w:id="1988" w:name="_Toc1088398253"/>
      <w:bookmarkStart w:id="1989" w:name="_Toc1842176470"/>
      <w:bookmarkStart w:id="1990" w:name="_Toc437507896"/>
      <w:bookmarkStart w:id="1991" w:name="_Toc541606888"/>
      <w:bookmarkStart w:id="1992" w:name="_Toc140896187"/>
      <w:bookmarkStart w:id="1993" w:name="_Toc1259383670"/>
      <w:bookmarkStart w:id="1994" w:name="_Toc1551116612"/>
      <w:bookmarkStart w:id="1995" w:name="_Toc927008188"/>
      <w:bookmarkStart w:id="1996" w:name="_Toc1152334963"/>
      <w:bookmarkStart w:id="1997" w:name="_Toc558731447"/>
      <w:bookmarkStart w:id="1998" w:name="_Toc2143514692"/>
      <w:bookmarkStart w:id="1999" w:name="_Toc2096826324"/>
      <w:bookmarkStart w:id="2000" w:name="_Toc594740717"/>
      <w:bookmarkStart w:id="2001" w:name="_Toc2084657923"/>
      <w:bookmarkStart w:id="2002" w:name="_Toc147659567"/>
      <w:bookmarkStart w:id="2003" w:name="_Toc484451209"/>
      <w:bookmarkStart w:id="2004" w:name="_Toc426239370"/>
      <w:bookmarkStart w:id="2005" w:name="_Toc529767359"/>
      <w:bookmarkStart w:id="2006" w:name="_Toc1369040454"/>
      <w:bookmarkStart w:id="2007" w:name="_Toc1025415146"/>
      <w:bookmarkStart w:id="2008" w:name="_Toc884008130"/>
      <w:bookmarkStart w:id="2009" w:name="_Toc1442288207"/>
      <w:bookmarkStart w:id="2010" w:name="_Toc1909686177"/>
      <w:bookmarkStart w:id="2011" w:name="_Toc512956948"/>
      <w:bookmarkStart w:id="2012" w:name="_Toc1658868187"/>
      <w:bookmarkStart w:id="2013" w:name="_Toc1543894534"/>
      <w:bookmarkStart w:id="2014" w:name="_Toc345607564"/>
      <w:bookmarkStart w:id="2015" w:name="_Toc46656673"/>
      <w:bookmarkStart w:id="2016" w:name="_Toc1436113328"/>
      <w:bookmarkStart w:id="2017" w:name="_Toc1714318312"/>
      <w:bookmarkStart w:id="2018" w:name="_Toc1596331087"/>
      <w:bookmarkStart w:id="2019" w:name="_Toc677971561"/>
      <w:bookmarkStart w:id="2020" w:name="_Toc635955583"/>
      <w:bookmarkStart w:id="2021" w:name="_Toc1931747304"/>
      <w:bookmarkStart w:id="2022" w:name="_Toc1149701457"/>
      <w:bookmarkStart w:id="2023" w:name="_Toc1654959625"/>
      <w:bookmarkStart w:id="2024" w:name="_Toc554169064"/>
      <w:bookmarkStart w:id="2025" w:name="_Toc1614060338"/>
      <w:bookmarkStart w:id="2026" w:name="_Toc992967825"/>
      <w:bookmarkStart w:id="2027" w:name="_Toc1208487987"/>
      <w:bookmarkStart w:id="2028" w:name="_Toc1287267739"/>
      <w:bookmarkStart w:id="2029" w:name="_Toc1657012765"/>
      <w:bookmarkStart w:id="2030" w:name="_Toc1318913974"/>
      <w:bookmarkStart w:id="2031" w:name="_Toc659611336"/>
      <w:bookmarkStart w:id="2032" w:name="_Toc1671719987"/>
      <w:bookmarkStart w:id="2033" w:name="_Toc1917102952"/>
      <w:bookmarkStart w:id="2034" w:name="_Toc643962589"/>
      <w:bookmarkStart w:id="2035" w:name="_Toc1557509360"/>
      <w:bookmarkStart w:id="2036" w:name="_Toc1760476153"/>
      <w:bookmarkStart w:id="2037" w:name="_Toc724711731"/>
      <w:bookmarkStart w:id="2038" w:name="_Toc1116325710"/>
      <w:bookmarkStart w:id="2039" w:name="_Toc1429808630"/>
      <w:bookmarkStart w:id="2040" w:name="_Toc290780894"/>
      <w:bookmarkStart w:id="2041" w:name="_Toc1947826916"/>
      <w:bookmarkStart w:id="2042" w:name="_Toc1812835337"/>
      <w:bookmarkStart w:id="2043" w:name="_Toc950495275"/>
      <w:bookmarkStart w:id="2044" w:name="_Toc2098185253"/>
      <w:bookmarkStart w:id="2045" w:name="_Toc1854352979"/>
      <w:bookmarkStart w:id="2046" w:name="_Toc439647708"/>
      <w:bookmarkStart w:id="2047" w:name="_Toc1898265617"/>
      <w:bookmarkStart w:id="2048" w:name="_Toc710690997"/>
      <w:bookmarkStart w:id="2049" w:name="_Toc827393411"/>
      <w:bookmarkStart w:id="2050" w:name="_Toc744965513"/>
      <w:bookmarkStart w:id="2051" w:name="_Toc820502897"/>
      <w:bookmarkStart w:id="2052" w:name="_Toc120277467"/>
      <w:bookmarkStart w:id="2053" w:name="_Toc177387531"/>
      <w:r>
        <w:t>Brightspace</w:t>
      </w:r>
      <w:bookmarkEnd w:id="1967"/>
      <w:bookmarkEnd w:id="1968"/>
      <w:bookmarkEnd w:id="1969"/>
      <w:bookmarkEnd w:id="1970"/>
      <w:bookmarkEnd w:id="1971"/>
      <w:bookmarkEnd w:id="1972"/>
      <w:bookmarkEnd w:id="1973"/>
      <w:bookmarkEnd w:id="1974"/>
      <w:bookmarkEnd w:id="1975"/>
      <w:bookmarkEnd w:id="1976"/>
      <w:bookmarkEnd w:id="1977"/>
      <w:bookmarkEnd w:id="1978"/>
      <w:bookmarkEnd w:id="1979"/>
      <w:bookmarkEnd w:id="1980"/>
      <w:bookmarkEnd w:id="1981"/>
      <w:bookmarkEnd w:id="1982"/>
      <w:bookmarkEnd w:id="1983"/>
      <w:bookmarkEnd w:id="1984"/>
      <w:bookmarkEnd w:id="1985"/>
      <w:bookmarkEnd w:id="1986"/>
      <w:bookmarkEnd w:id="1987"/>
      <w:bookmarkEnd w:id="1988"/>
      <w:bookmarkEnd w:id="1989"/>
      <w:bookmarkEnd w:id="1990"/>
      <w:bookmarkEnd w:id="1991"/>
      <w:bookmarkEnd w:id="1992"/>
      <w:bookmarkEnd w:id="1993"/>
      <w:bookmarkEnd w:id="1994"/>
      <w:bookmarkEnd w:id="1995"/>
      <w:bookmarkEnd w:id="1996"/>
      <w:bookmarkEnd w:id="1997"/>
      <w:bookmarkEnd w:id="1998"/>
      <w:bookmarkEnd w:id="1999"/>
      <w:bookmarkEnd w:id="2000"/>
      <w:bookmarkEnd w:id="2001"/>
      <w:bookmarkEnd w:id="2002"/>
      <w:bookmarkEnd w:id="2003"/>
      <w:bookmarkEnd w:id="2004"/>
      <w:bookmarkEnd w:id="2005"/>
      <w:bookmarkEnd w:id="2006"/>
      <w:bookmarkEnd w:id="2007"/>
      <w:bookmarkEnd w:id="2008"/>
      <w:bookmarkEnd w:id="2009"/>
      <w:bookmarkEnd w:id="2010"/>
      <w:bookmarkEnd w:id="2011"/>
      <w:bookmarkEnd w:id="2012"/>
      <w:bookmarkEnd w:id="2013"/>
      <w:bookmarkEnd w:id="2014"/>
      <w:bookmarkEnd w:id="2015"/>
      <w:bookmarkEnd w:id="2016"/>
      <w:bookmarkEnd w:id="2017"/>
      <w:bookmarkEnd w:id="2018"/>
      <w:bookmarkEnd w:id="2019"/>
      <w:bookmarkEnd w:id="2020"/>
      <w:bookmarkEnd w:id="2021"/>
      <w:bookmarkEnd w:id="2022"/>
      <w:bookmarkEnd w:id="2023"/>
      <w:bookmarkEnd w:id="2024"/>
      <w:bookmarkEnd w:id="2025"/>
      <w:bookmarkEnd w:id="2026"/>
      <w:bookmarkEnd w:id="2027"/>
      <w:bookmarkEnd w:id="2028"/>
      <w:bookmarkEnd w:id="2029"/>
      <w:bookmarkEnd w:id="2030"/>
      <w:bookmarkEnd w:id="2031"/>
      <w:bookmarkEnd w:id="2032"/>
      <w:bookmarkEnd w:id="2033"/>
      <w:bookmarkEnd w:id="2034"/>
      <w:bookmarkEnd w:id="2035"/>
      <w:bookmarkEnd w:id="2036"/>
      <w:bookmarkEnd w:id="2037"/>
      <w:bookmarkEnd w:id="2038"/>
      <w:bookmarkEnd w:id="2039"/>
      <w:bookmarkEnd w:id="2040"/>
      <w:bookmarkEnd w:id="2041"/>
      <w:bookmarkEnd w:id="2042"/>
      <w:bookmarkEnd w:id="2043"/>
      <w:bookmarkEnd w:id="2044"/>
      <w:bookmarkEnd w:id="2045"/>
      <w:bookmarkEnd w:id="2046"/>
      <w:bookmarkEnd w:id="2047"/>
      <w:bookmarkEnd w:id="2048"/>
      <w:bookmarkEnd w:id="2049"/>
      <w:bookmarkEnd w:id="2050"/>
      <w:bookmarkEnd w:id="2051"/>
      <w:bookmarkEnd w:id="2052"/>
      <w:bookmarkEnd w:id="2053"/>
    </w:p>
    <w:p w14:paraId="05E241F0" w14:textId="7067F379" w:rsidR="00870E34" w:rsidRPr="002B7D9F" w:rsidRDefault="001A3DB7" w:rsidP="00F4141F">
      <w:pPr>
        <w:spacing w:after="0"/>
        <w:rPr>
          <w:sz w:val="24"/>
        </w:rPr>
      </w:pPr>
      <w:r w:rsidRPr="002B7D9F">
        <w:rPr>
          <w:sz w:val="24"/>
        </w:rPr>
        <w:t>Brightspace</w:t>
      </w:r>
      <w:r w:rsidR="00870E34" w:rsidRPr="002B7D9F">
        <w:rPr>
          <w:sz w:val="24"/>
        </w:rPr>
        <w:t xml:space="preserve"> is </w:t>
      </w:r>
      <w:r w:rsidRPr="002B7D9F">
        <w:rPr>
          <w:sz w:val="24"/>
        </w:rPr>
        <w:t>TU Dublin – City Campus</w:t>
      </w:r>
      <w:r w:rsidR="00870E34" w:rsidRPr="002B7D9F">
        <w:rPr>
          <w:sz w:val="24"/>
        </w:rPr>
        <w:t xml:space="preserve">’s online virtual learning environment. This system is used for delivery of lecture notes, online discussion, assignment submission and assessment feedback. </w:t>
      </w:r>
      <w:r w:rsidR="005C4749" w:rsidRPr="002B7D9F">
        <w:rPr>
          <w:sz w:val="24"/>
        </w:rPr>
        <w:t xml:space="preserve">It incorporates the Bongo virtual classroom facility that may be used for the delivery of online </w:t>
      </w:r>
      <w:r w:rsidR="005C4749" w:rsidRPr="002B7D9F">
        <w:rPr>
          <w:sz w:val="24"/>
        </w:rPr>
        <w:lastRenderedPageBreak/>
        <w:t>classes</w:t>
      </w:r>
      <w:r w:rsidR="005037DE" w:rsidRPr="002B7D9F">
        <w:rPr>
          <w:sz w:val="24"/>
        </w:rPr>
        <w:t>.</w:t>
      </w:r>
      <w:r w:rsidR="005C4749" w:rsidRPr="002B7D9F">
        <w:rPr>
          <w:sz w:val="24"/>
        </w:rPr>
        <w:t xml:space="preserve"> </w:t>
      </w:r>
      <w:r w:rsidR="00870E34" w:rsidRPr="002B7D9F">
        <w:rPr>
          <w:sz w:val="24"/>
        </w:rPr>
        <w:t xml:space="preserve">You can access </w:t>
      </w:r>
      <w:r w:rsidRPr="00AA206A">
        <w:rPr>
          <w:sz w:val="24"/>
        </w:rPr>
        <w:t>Brightspace</w:t>
      </w:r>
      <w:r w:rsidR="00870E34" w:rsidRPr="00AA206A">
        <w:rPr>
          <w:sz w:val="24"/>
        </w:rPr>
        <w:t xml:space="preserve"> online at</w:t>
      </w:r>
      <w:r w:rsidR="00F4656A" w:rsidRPr="00AA206A">
        <w:rPr>
          <w:sz w:val="24"/>
        </w:rPr>
        <w:t>:</w:t>
      </w:r>
      <w:r w:rsidR="00870E34" w:rsidRPr="00AA206A">
        <w:rPr>
          <w:sz w:val="24"/>
        </w:rPr>
        <w:t xml:space="preserve"> </w:t>
      </w:r>
      <w:hyperlink r:id="rId49" w:history="1">
        <w:r w:rsidR="00DC7633" w:rsidRPr="00FA3AB3">
          <w:rPr>
            <w:rStyle w:val="Hyperlink"/>
            <w:sz w:val="24"/>
            <w:szCs w:val="24"/>
          </w:rPr>
          <w:t>https://www.tudublin.ie/for-students/</w:t>
        </w:r>
      </w:hyperlink>
      <w:r w:rsidR="00D72060" w:rsidRPr="002B7D9F">
        <w:rPr>
          <w:sz w:val="24"/>
        </w:rPr>
        <w:t xml:space="preserve"> </w:t>
      </w:r>
      <w:r w:rsidR="00870E34" w:rsidRPr="002B7D9F">
        <w:rPr>
          <w:sz w:val="24"/>
        </w:rPr>
        <w:t>using your IT login.</w:t>
      </w:r>
      <w:r w:rsidR="00A9545E" w:rsidRPr="002B7D9F">
        <w:rPr>
          <w:sz w:val="24"/>
        </w:rPr>
        <w:t xml:space="preserve"> If you cannot access a particular module, you should contact the module lecturer.</w:t>
      </w:r>
    </w:p>
    <w:p w14:paraId="54083801" w14:textId="77777777" w:rsidR="00F4141F" w:rsidRPr="000011BC" w:rsidRDefault="00F4141F" w:rsidP="00F4141F">
      <w:pPr>
        <w:spacing w:after="0"/>
      </w:pPr>
    </w:p>
    <w:p w14:paraId="5A596873" w14:textId="33528B4A" w:rsidR="005C4749" w:rsidRPr="000011BC" w:rsidRDefault="005C4749" w:rsidP="00AA206A">
      <w:pPr>
        <w:pStyle w:val="Heading1"/>
      </w:pPr>
      <w:bookmarkStart w:id="2054" w:name="_Toc1462917271"/>
      <w:bookmarkStart w:id="2055" w:name="_Toc826849613"/>
      <w:bookmarkStart w:id="2056" w:name="_Toc573249922"/>
      <w:bookmarkStart w:id="2057" w:name="_Toc2146435843"/>
      <w:bookmarkStart w:id="2058" w:name="_Toc1056536419"/>
      <w:bookmarkStart w:id="2059" w:name="_Toc2068249885"/>
      <w:bookmarkStart w:id="2060" w:name="_Toc249636374"/>
      <w:bookmarkStart w:id="2061" w:name="_Toc1282069208"/>
      <w:bookmarkStart w:id="2062" w:name="_Toc1977919288"/>
      <w:bookmarkStart w:id="2063" w:name="_Toc1338075243"/>
      <w:bookmarkStart w:id="2064" w:name="_Toc1270812538"/>
      <w:bookmarkStart w:id="2065" w:name="_Toc2103901900"/>
      <w:bookmarkStart w:id="2066" w:name="_Toc1555730652"/>
      <w:bookmarkStart w:id="2067" w:name="_Toc1885956828"/>
      <w:bookmarkStart w:id="2068" w:name="_Toc309585100"/>
      <w:bookmarkStart w:id="2069" w:name="_Toc331336804"/>
      <w:bookmarkStart w:id="2070" w:name="_Toc1028532779"/>
      <w:bookmarkStart w:id="2071" w:name="_Toc2064872503"/>
      <w:bookmarkStart w:id="2072" w:name="_Toc1545319355"/>
      <w:bookmarkStart w:id="2073" w:name="_Toc1802237206"/>
      <w:bookmarkStart w:id="2074" w:name="_Toc1657462467"/>
      <w:bookmarkStart w:id="2075" w:name="_Toc396288839"/>
      <w:bookmarkStart w:id="2076" w:name="_Toc1645530670"/>
      <w:bookmarkStart w:id="2077" w:name="_Toc877565607"/>
      <w:bookmarkStart w:id="2078" w:name="_Toc2042274262"/>
      <w:bookmarkStart w:id="2079" w:name="_Toc451497656"/>
      <w:bookmarkStart w:id="2080" w:name="_Toc1142674144"/>
      <w:bookmarkStart w:id="2081" w:name="_Toc1727225002"/>
      <w:bookmarkStart w:id="2082" w:name="_Toc1954866228"/>
      <w:bookmarkStart w:id="2083" w:name="_Toc1314905859"/>
      <w:bookmarkStart w:id="2084" w:name="_Toc531171677"/>
      <w:bookmarkStart w:id="2085" w:name="_Toc984351527"/>
      <w:bookmarkStart w:id="2086" w:name="_Toc835895161"/>
      <w:bookmarkStart w:id="2087" w:name="_Toc852665079"/>
      <w:bookmarkStart w:id="2088" w:name="_Toc1263096459"/>
      <w:bookmarkStart w:id="2089" w:name="_Toc524182923"/>
      <w:bookmarkStart w:id="2090" w:name="_Toc1741203506"/>
      <w:bookmarkStart w:id="2091" w:name="_Toc899257137"/>
      <w:bookmarkStart w:id="2092" w:name="_Toc1288425367"/>
      <w:bookmarkStart w:id="2093" w:name="_Toc945040237"/>
      <w:bookmarkStart w:id="2094" w:name="_Toc2007727410"/>
      <w:bookmarkStart w:id="2095" w:name="_Toc1154933855"/>
      <w:bookmarkStart w:id="2096" w:name="_Toc1182146430"/>
      <w:bookmarkStart w:id="2097" w:name="_Toc1456190250"/>
      <w:bookmarkStart w:id="2098" w:name="_Toc892720367"/>
      <w:bookmarkStart w:id="2099" w:name="_Toc186286502"/>
      <w:bookmarkStart w:id="2100" w:name="_Toc1947847129"/>
      <w:bookmarkStart w:id="2101" w:name="_Toc2008707064"/>
      <w:bookmarkStart w:id="2102" w:name="_Toc237668576"/>
      <w:bookmarkStart w:id="2103" w:name="_Toc2004180219"/>
      <w:bookmarkStart w:id="2104" w:name="_Toc1547535004"/>
      <w:bookmarkStart w:id="2105" w:name="_Toc20739060"/>
      <w:bookmarkStart w:id="2106" w:name="_Toc2104147507"/>
      <w:bookmarkStart w:id="2107" w:name="_Toc1308042225"/>
      <w:bookmarkStart w:id="2108" w:name="_Toc842522855"/>
      <w:bookmarkStart w:id="2109" w:name="_Toc1767209079"/>
      <w:bookmarkStart w:id="2110" w:name="_Toc1888147717"/>
      <w:bookmarkStart w:id="2111" w:name="_Toc1716193522"/>
      <w:bookmarkStart w:id="2112" w:name="_Toc1200492266"/>
      <w:bookmarkStart w:id="2113" w:name="_Toc306378210"/>
      <w:bookmarkStart w:id="2114" w:name="_Toc561106724"/>
      <w:bookmarkStart w:id="2115" w:name="_Toc1986529612"/>
      <w:bookmarkStart w:id="2116" w:name="_Toc2139409216"/>
      <w:bookmarkStart w:id="2117" w:name="_Toc262689046"/>
      <w:bookmarkStart w:id="2118" w:name="_Toc1396141061"/>
      <w:bookmarkStart w:id="2119" w:name="_Toc1159796056"/>
      <w:bookmarkStart w:id="2120" w:name="_Toc878878300"/>
      <w:bookmarkStart w:id="2121" w:name="_Toc398846782"/>
      <w:bookmarkStart w:id="2122" w:name="_Toc1588399794"/>
      <w:bookmarkStart w:id="2123" w:name="_Toc1714049129"/>
      <w:bookmarkStart w:id="2124" w:name="_Toc1100315404"/>
      <w:bookmarkStart w:id="2125" w:name="_Toc663831094"/>
      <w:bookmarkStart w:id="2126" w:name="_Toc1044476761"/>
      <w:bookmarkStart w:id="2127" w:name="_Toc1978994987"/>
      <w:bookmarkStart w:id="2128" w:name="_Toc1553543822"/>
      <w:bookmarkStart w:id="2129" w:name="_Toc324464229"/>
      <w:bookmarkStart w:id="2130" w:name="_Toc2079349809"/>
      <w:bookmarkStart w:id="2131" w:name="_Toc379941552"/>
      <w:bookmarkStart w:id="2132" w:name="_Toc1196909282"/>
      <w:bookmarkStart w:id="2133" w:name="_Toc711845142"/>
      <w:bookmarkStart w:id="2134" w:name="_Toc983748169"/>
      <w:bookmarkStart w:id="2135" w:name="_Toc1544134799"/>
      <w:bookmarkStart w:id="2136" w:name="_Toc553541863"/>
      <w:bookmarkStart w:id="2137" w:name="_Toc2102914563"/>
      <w:bookmarkStart w:id="2138" w:name="_Toc2092142896"/>
      <w:bookmarkStart w:id="2139" w:name="_Toc120277468"/>
      <w:bookmarkStart w:id="2140" w:name="_Toc177387532"/>
      <w:r>
        <w:t>Office 365 and Teams</w:t>
      </w:r>
      <w:bookmarkEnd w:id="2054"/>
      <w:bookmarkEnd w:id="2055"/>
      <w:bookmarkEnd w:id="2056"/>
      <w:bookmarkEnd w:id="2057"/>
      <w:bookmarkEnd w:id="2058"/>
      <w:bookmarkEnd w:id="2059"/>
      <w:bookmarkEnd w:id="2060"/>
      <w:bookmarkEnd w:id="2061"/>
      <w:bookmarkEnd w:id="2062"/>
      <w:bookmarkEnd w:id="2063"/>
      <w:bookmarkEnd w:id="2064"/>
      <w:bookmarkEnd w:id="2065"/>
      <w:bookmarkEnd w:id="2066"/>
      <w:bookmarkEnd w:id="2067"/>
      <w:bookmarkEnd w:id="2068"/>
      <w:bookmarkEnd w:id="2069"/>
      <w:bookmarkEnd w:id="2070"/>
      <w:bookmarkEnd w:id="2071"/>
      <w:bookmarkEnd w:id="2072"/>
      <w:bookmarkEnd w:id="2073"/>
      <w:bookmarkEnd w:id="2074"/>
      <w:bookmarkEnd w:id="2075"/>
      <w:bookmarkEnd w:id="2076"/>
      <w:bookmarkEnd w:id="2077"/>
      <w:bookmarkEnd w:id="2078"/>
      <w:bookmarkEnd w:id="2079"/>
      <w:bookmarkEnd w:id="2080"/>
      <w:bookmarkEnd w:id="2081"/>
      <w:bookmarkEnd w:id="2082"/>
      <w:bookmarkEnd w:id="2083"/>
      <w:bookmarkEnd w:id="2084"/>
      <w:bookmarkEnd w:id="2085"/>
      <w:bookmarkEnd w:id="2086"/>
      <w:bookmarkEnd w:id="2087"/>
      <w:bookmarkEnd w:id="2088"/>
      <w:bookmarkEnd w:id="2089"/>
      <w:bookmarkEnd w:id="2090"/>
      <w:bookmarkEnd w:id="2091"/>
      <w:bookmarkEnd w:id="2092"/>
      <w:bookmarkEnd w:id="2093"/>
      <w:bookmarkEnd w:id="2094"/>
      <w:bookmarkEnd w:id="2095"/>
      <w:bookmarkEnd w:id="2096"/>
      <w:bookmarkEnd w:id="2097"/>
      <w:bookmarkEnd w:id="2098"/>
      <w:bookmarkEnd w:id="2099"/>
      <w:bookmarkEnd w:id="2100"/>
      <w:bookmarkEnd w:id="2101"/>
      <w:bookmarkEnd w:id="2102"/>
      <w:bookmarkEnd w:id="2103"/>
      <w:bookmarkEnd w:id="2104"/>
      <w:bookmarkEnd w:id="2105"/>
      <w:bookmarkEnd w:id="2106"/>
      <w:bookmarkEnd w:id="2107"/>
      <w:bookmarkEnd w:id="2108"/>
      <w:bookmarkEnd w:id="2109"/>
      <w:bookmarkEnd w:id="2110"/>
      <w:bookmarkEnd w:id="2111"/>
      <w:bookmarkEnd w:id="2112"/>
      <w:bookmarkEnd w:id="2113"/>
      <w:bookmarkEnd w:id="2114"/>
      <w:bookmarkEnd w:id="2115"/>
      <w:bookmarkEnd w:id="2116"/>
      <w:bookmarkEnd w:id="2117"/>
      <w:bookmarkEnd w:id="2118"/>
      <w:bookmarkEnd w:id="2119"/>
      <w:bookmarkEnd w:id="2120"/>
      <w:bookmarkEnd w:id="2121"/>
      <w:bookmarkEnd w:id="2122"/>
      <w:bookmarkEnd w:id="2123"/>
      <w:bookmarkEnd w:id="2124"/>
      <w:bookmarkEnd w:id="2125"/>
      <w:bookmarkEnd w:id="2126"/>
      <w:bookmarkEnd w:id="2127"/>
      <w:bookmarkEnd w:id="2128"/>
      <w:bookmarkEnd w:id="2129"/>
      <w:bookmarkEnd w:id="2130"/>
      <w:bookmarkEnd w:id="2131"/>
      <w:bookmarkEnd w:id="2132"/>
      <w:bookmarkEnd w:id="2133"/>
      <w:bookmarkEnd w:id="2134"/>
      <w:bookmarkEnd w:id="2135"/>
      <w:bookmarkEnd w:id="2136"/>
      <w:bookmarkEnd w:id="2137"/>
      <w:bookmarkEnd w:id="2138"/>
      <w:bookmarkEnd w:id="2139"/>
      <w:bookmarkEnd w:id="2140"/>
    </w:p>
    <w:p w14:paraId="3308FC7D" w14:textId="77777777" w:rsidR="005C4749" w:rsidRPr="002B7D9F" w:rsidRDefault="005C4749" w:rsidP="00F4141F">
      <w:pPr>
        <w:spacing w:after="0"/>
        <w:rPr>
          <w:rStyle w:val="Hyperlink"/>
          <w:sz w:val="24"/>
        </w:rPr>
      </w:pPr>
      <w:r w:rsidRPr="002B7D9F">
        <w:rPr>
          <w:sz w:val="24"/>
        </w:rPr>
        <w:t>All staff and students in TU Dublin have access to Office 365, including Microsoft Teams. Microsoft Teams is a platform that</w:t>
      </w:r>
      <w:r w:rsidR="00352E32" w:rsidRPr="002B7D9F">
        <w:rPr>
          <w:sz w:val="24"/>
        </w:rPr>
        <w:t xml:space="preserve"> is</w:t>
      </w:r>
      <w:r w:rsidRPr="002B7D9F">
        <w:rPr>
          <w:sz w:val="24"/>
        </w:rPr>
        <w:t xml:space="preserve"> used for online meetings and collaboration. You may be expected to engage with this for learning activities and support during this academic year. You can access Office 365 and Microsoft Teams at</w:t>
      </w:r>
      <w:r w:rsidR="00F4656A" w:rsidRPr="002B7D9F">
        <w:rPr>
          <w:sz w:val="24"/>
        </w:rPr>
        <w:t>:</w:t>
      </w:r>
      <w:r w:rsidR="0042299B" w:rsidRPr="002B7D9F">
        <w:rPr>
          <w:sz w:val="24"/>
        </w:rPr>
        <w:t xml:space="preserve"> </w:t>
      </w:r>
      <w:hyperlink r:id="rId50" w:history="1">
        <w:r w:rsidR="0042299B" w:rsidRPr="002B7D9F">
          <w:rPr>
            <w:rStyle w:val="Hyperlink"/>
            <w:sz w:val="24"/>
          </w:rPr>
          <w:t>https://www.tudublin.ie/for-students/student-login/city-centre/</w:t>
        </w:r>
      </w:hyperlink>
      <w:r w:rsidRPr="002B7D9F">
        <w:rPr>
          <w:rStyle w:val="Hyperlink"/>
          <w:color w:val="000000" w:themeColor="text1"/>
          <w:sz w:val="24"/>
          <w:u w:val="none"/>
        </w:rPr>
        <w:t>.</w:t>
      </w:r>
    </w:p>
    <w:p w14:paraId="7ACB12C9" w14:textId="77777777" w:rsidR="00F4141F" w:rsidRPr="000011BC" w:rsidRDefault="00F4141F" w:rsidP="00F4141F">
      <w:pPr>
        <w:spacing w:after="0"/>
      </w:pPr>
    </w:p>
    <w:p w14:paraId="5B9C9EE1" w14:textId="03B5D53F" w:rsidR="004D5552" w:rsidRPr="000011BC" w:rsidRDefault="1EE26E30" w:rsidP="00F4141F">
      <w:pPr>
        <w:pStyle w:val="Heading1"/>
        <w:spacing w:after="0"/>
      </w:pPr>
      <w:bookmarkStart w:id="2141" w:name="_Toc1277826562"/>
      <w:bookmarkStart w:id="2142" w:name="_Toc1073889703"/>
      <w:bookmarkStart w:id="2143" w:name="_Toc904248963"/>
      <w:bookmarkStart w:id="2144" w:name="_Toc1516973548"/>
      <w:bookmarkStart w:id="2145" w:name="_Toc1378167093"/>
      <w:bookmarkStart w:id="2146" w:name="_Toc1551749562"/>
      <w:bookmarkStart w:id="2147" w:name="_Toc1300588650"/>
      <w:bookmarkStart w:id="2148" w:name="_Toc2128577256"/>
      <w:bookmarkStart w:id="2149" w:name="_Toc1122438651"/>
      <w:bookmarkStart w:id="2150" w:name="_Toc1419611979"/>
      <w:bookmarkStart w:id="2151" w:name="_Toc1778430204"/>
      <w:bookmarkStart w:id="2152" w:name="_Toc136332845"/>
      <w:bookmarkStart w:id="2153" w:name="_Toc2083045446"/>
      <w:bookmarkStart w:id="2154" w:name="_Toc1035019576"/>
      <w:bookmarkStart w:id="2155" w:name="_Toc2081482035"/>
      <w:bookmarkStart w:id="2156" w:name="_Toc883631932"/>
      <w:bookmarkStart w:id="2157" w:name="_Toc1738093959"/>
      <w:bookmarkStart w:id="2158" w:name="_Toc1109317469"/>
      <w:bookmarkStart w:id="2159" w:name="_Toc356890398"/>
      <w:bookmarkStart w:id="2160" w:name="_Toc1469139737"/>
      <w:bookmarkStart w:id="2161" w:name="_Toc935800977"/>
      <w:bookmarkStart w:id="2162" w:name="_Toc1584562071"/>
      <w:bookmarkStart w:id="2163" w:name="_Toc628341982"/>
      <w:bookmarkStart w:id="2164" w:name="_Toc1040460131"/>
      <w:bookmarkStart w:id="2165" w:name="_Toc1807918739"/>
      <w:bookmarkStart w:id="2166" w:name="_Toc1488863594"/>
      <w:bookmarkStart w:id="2167" w:name="_Toc934608325"/>
      <w:bookmarkStart w:id="2168" w:name="_Toc2106270224"/>
      <w:bookmarkStart w:id="2169" w:name="_Toc1515007943"/>
      <w:bookmarkStart w:id="2170" w:name="_Toc720152302"/>
      <w:bookmarkStart w:id="2171" w:name="_Toc31203479"/>
      <w:bookmarkStart w:id="2172" w:name="_Toc1623185364"/>
      <w:bookmarkStart w:id="2173" w:name="_Toc1919139503"/>
      <w:bookmarkStart w:id="2174" w:name="_Toc638240639"/>
      <w:bookmarkStart w:id="2175" w:name="_Toc456426536"/>
      <w:bookmarkStart w:id="2176" w:name="_Toc755161356"/>
      <w:bookmarkStart w:id="2177" w:name="_Toc1458078924"/>
      <w:bookmarkStart w:id="2178" w:name="_Toc297975722"/>
      <w:bookmarkStart w:id="2179" w:name="_Toc219136530"/>
      <w:bookmarkStart w:id="2180" w:name="_Toc2074245702"/>
      <w:bookmarkStart w:id="2181" w:name="_Toc988346739"/>
      <w:bookmarkStart w:id="2182" w:name="_Toc212436284"/>
      <w:bookmarkStart w:id="2183" w:name="_Toc645633438"/>
      <w:bookmarkStart w:id="2184" w:name="_Toc1906420816"/>
      <w:bookmarkStart w:id="2185" w:name="_Toc176020626"/>
      <w:bookmarkStart w:id="2186" w:name="_Toc2007118495"/>
      <w:bookmarkStart w:id="2187" w:name="_Toc1323352914"/>
      <w:bookmarkStart w:id="2188" w:name="_Toc300688228"/>
      <w:bookmarkStart w:id="2189" w:name="_Toc195689944"/>
      <w:bookmarkStart w:id="2190" w:name="_Toc2081704013"/>
      <w:bookmarkStart w:id="2191" w:name="_Toc1996348214"/>
      <w:bookmarkStart w:id="2192" w:name="_Toc1311768830"/>
      <w:bookmarkStart w:id="2193" w:name="_Toc1983147282"/>
      <w:bookmarkStart w:id="2194" w:name="_Toc1800891240"/>
      <w:bookmarkStart w:id="2195" w:name="_Toc544917694"/>
      <w:bookmarkStart w:id="2196" w:name="_Toc187127935"/>
      <w:bookmarkStart w:id="2197" w:name="_Toc556908641"/>
      <w:bookmarkStart w:id="2198" w:name="_Toc1032631215"/>
      <w:bookmarkStart w:id="2199" w:name="_Toc1706376775"/>
      <w:bookmarkStart w:id="2200" w:name="_Toc282212223"/>
      <w:bookmarkStart w:id="2201" w:name="_Toc47494756"/>
      <w:bookmarkStart w:id="2202" w:name="_Toc1816318819"/>
      <w:bookmarkStart w:id="2203" w:name="_Toc817713142"/>
      <w:bookmarkStart w:id="2204" w:name="_Toc1869091029"/>
      <w:bookmarkStart w:id="2205" w:name="_Toc720965247"/>
      <w:bookmarkStart w:id="2206" w:name="_Toc1732327395"/>
      <w:bookmarkStart w:id="2207" w:name="_Toc1733200100"/>
      <w:bookmarkStart w:id="2208" w:name="_Toc2018904714"/>
      <w:bookmarkStart w:id="2209" w:name="_Toc738539214"/>
      <w:bookmarkStart w:id="2210" w:name="_Toc9695800"/>
      <w:bookmarkStart w:id="2211" w:name="_Toc1748035991"/>
      <w:bookmarkStart w:id="2212" w:name="_Toc1206680056"/>
      <w:bookmarkStart w:id="2213" w:name="_Toc1518765027"/>
      <w:bookmarkStart w:id="2214" w:name="_Toc1844851032"/>
      <w:bookmarkStart w:id="2215" w:name="_Toc868844552"/>
      <w:bookmarkStart w:id="2216" w:name="_Toc1859863127"/>
      <w:bookmarkStart w:id="2217" w:name="_Toc267172254"/>
      <w:bookmarkStart w:id="2218" w:name="_Toc442551708"/>
      <w:bookmarkStart w:id="2219" w:name="_Toc1698566970"/>
      <w:bookmarkStart w:id="2220" w:name="_Toc1034458189"/>
      <w:bookmarkStart w:id="2221" w:name="_Toc688540032"/>
      <w:bookmarkStart w:id="2222" w:name="_Toc1919862213"/>
      <w:bookmarkStart w:id="2223" w:name="_Toc42990038"/>
      <w:bookmarkStart w:id="2224" w:name="_Toc1149985007"/>
      <w:bookmarkStart w:id="2225" w:name="_Toc838227196"/>
      <w:bookmarkStart w:id="2226" w:name="_Toc120277469"/>
      <w:bookmarkStart w:id="2227" w:name="_Toc177387533"/>
      <w:r>
        <w:t>Rules and Regulations</w:t>
      </w:r>
      <w:bookmarkEnd w:id="2141"/>
      <w:bookmarkEnd w:id="2142"/>
      <w:bookmarkEnd w:id="2143"/>
      <w:bookmarkEnd w:id="2144"/>
      <w:bookmarkEnd w:id="2145"/>
      <w:bookmarkEnd w:id="2146"/>
      <w:bookmarkEnd w:id="2147"/>
      <w:bookmarkEnd w:id="2148"/>
      <w:bookmarkEnd w:id="2149"/>
      <w:bookmarkEnd w:id="2150"/>
      <w:bookmarkEnd w:id="2151"/>
      <w:bookmarkEnd w:id="2152"/>
      <w:bookmarkEnd w:id="2153"/>
      <w:bookmarkEnd w:id="2154"/>
      <w:bookmarkEnd w:id="2155"/>
      <w:bookmarkEnd w:id="2156"/>
      <w:bookmarkEnd w:id="2157"/>
      <w:bookmarkEnd w:id="2158"/>
      <w:bookmarkEnd w:id="2159"/>
      <w:bookmarkEnd w:id="2160"/>
      <w:bookmarkEnd w:id="2161"/>
      <w:bookmarkEnd w:id="2162"/>
      <w:bookmarkEnd w:id="2163"/>
      <w:bookmarkEnd w:id="2164"/>
      <w:bookmarkEnd w:id="2165"/>
      <w:bookmarkEnd w:id="2166"/>
      <w:bookmarkEnd w:id="2167"/>
      <w:bookmarkEnd w:id="2168"/>
      <w:bookmarkEnd w:id="2169"/>
      <w:bookmarkEnd w:id="2170"/>
      <w:bookmarkEnd w:id="2171"/>
      <w:bookmarkEnd w:id="2172"/>
      <w:bookmarkEnd w:id="2173"/>
      <w:bookmarkEnd w:id="2174"/>
      <w:bookmarkEnd w:id="2175"/>
      <w:bookmarkEnd w:id="2176"/>
      <w:bookmarkEnd w:id="2177"/>
      <w:bookmarkEnd w:id="2178"/>
      <w:bookmarkEnd w:id="2179"/>
      <w:bookmarkEnd w:id="2180"/>
      <w:bookmarkEnd w:id="2181"/>
      <w:bookmarkEnd w:id="2182"/>
      <w:bookmarkEnd w:id="2183"/>
      <w:bookmarkEnd w:id="2184"/>
      <w:bookmarkEnd w:id="2185"/>
      <w:bookmarkEnd w:id="2186"/>
      <w:bookmarkEnd w:id="2187"/>
      <w:bookmarkEnd w:id="2188"/>
      <w:bookmarkEnd w:id="2189"/>
      <w:bookmarkEnd w:id="2190"/>
      <w:bookmarkEnd w:id="2191"/>
      <w:bookmarkEnd w:id="2192"/>
      <w:bookmarkEnd w:id="2193"/>
      <w:bookmarkEnd w:id="2194"/>
      <w:bookmarkEnd w:id="2195"/>
      <w:bookmarkEnd w:id="2196"/>
      <w:bookmarkEnd w:id="2197"/>
      <w:bookmarkEnd w:id="2198"/>
      <w:bookmarkEnd w:id="2199"/>
      <w:bookmarkEnd w:id="2200"/>
      <w:bookmarkEnd w:id="2201"/>
      <w:bookmarkEnd w:id="2202"/>
      <w:bookmarkEnd w:id="2203"/>
      <w:bookmarkEnd w:id="2204"/>
      <w:bookmarkEnd w:id="2205"/>
      <w:bookmarkEnd w:id="2206"/>
      <w:bookmarkEnd w:id="2207"/>
      <w:bookmarkEnd w:id="2208"/>
      <w:bookmarkEnd w:id="2209"/>
      <w:bookmarkEnd w:id="2210"/>
      <w:bookmarkEnd w:id="2211"/>
      <w:bookmarkEnd w:id="2212"/>
      <w:bookmarkEnd w:id="2213"/>
      <w:bookmarkEnd w:id="2214"/>
      <w:bookmarkEnd w:id="2215"/>
      <w:bookmarkEnd w:id="2216"/>
      <w:bookmarkEnd w:id="2217"/>
      <w:bookmarkEnd w:id="2218"/>
      <w:bookmarkEnd w:id="2219"/>
      <w:bookmarkEnd w:id="2220"/>
      <w:bookmarkEnd w:id="2221"/>
      <w:bookmarkEnd w:id="2222"/>
      <w:bookmarkEnd w:id="2223"/>
      <w:bookmarkEnd w:id="2224"/>
      <w:bookmarkEnd w:id="2225"/>
      <w:bookmarkEnd w:id="2226"/>
      <w:bookmarkEnd w:id="2227"/>
    </w:p>
    <w:p w14:paraId="3AF573C4" w14:textId="77777777" w:rsidR="00FF192E" w:rsidRPr="002B7D9F" w:rsidRDefault="00FF192E" w:rsidP="00FF192E">
      <w:pPr>
        <w:spacing w:after="0"/>
        <w:rPr>
          <w:rStyle w:val="Hyperlink"/>
          <w:color w:val="000000" w:themeColor="text1"/>
          <w:sz w:val="24"/>
          <w:u w:val="none"/>
        </w:rPr>
      </w:pPr>
      <w:r w:rsidRPr="002B7D9F">
        <w:rPr>
          <w:sz w:val="24"/>
        </w:rPr>
        <w:t xml:space="preserve">All TU Dublin students must observe, in addition to the laws of the State, the regulations of TU Dublin. Therefore, it is your responsibility to acquaint yourself with these regulations which cover a range of areas. These are available at: </w:t>
      </w:r>
      <w:hyperlink r:id="rId51" w:history="1">
        <w:r w:rsidRPr="00266AA8">
          <w:rPr>
            <w:rStyle w:val="Hyperlink"/>
            <w:color w:val="0000FF"/>
            <w:sz w:val="24"/>
          </w:rPr>
          <w:t>https://www.tudublin.ie/explore/policies-and-forms</w:t>
        </w:r>
        <w:r w:rsidRPr="00266AA8">
          <w:rPr>
            <w:rStyle w:val="Hyperlink"/>
            <w:color w:val="0000FF"/>
            <w:sz w:val="24"/>
            <w:u w:val="none"/>
          </w:rPr>
          <w:t>/</w:t>
        </w:r>
      </w:hyperlink>
      <w:r w:rsidRPr="00266AA8">
        <w:rPr>
          <w:rStyle w:val="Hyperlink"/>
          <w:color w:val="000000" w:themeColor="text1"/>
          <w:u w:val="none"/>
        </w:rPr>
        <w:t>.</w:t>
      </w:r>
    </w:p>
    <w:p w14:paraId="7566EB36" w14:textId="77777777" w:rsidR="00FF192E" w:rsidRPr="002B7D9F" w:rsidRDefault="00FF192E" w:rsidP="00FF192E">
      <w:pPr>
        <w:spacing w:after="0"/>
        <w:rPr>
          <w:sz w:val="24"/>
        </w:rPr>
      </w:pPr>
    </w:p>
    <w:p w14:paraId="085A5BA0" w14:textId="77777777" w:rsidR="00FF192E" w:rsidRPr="002B7D9F" w:rsidRDefault="00FF192E" w:rsidP="00FF192E">
      <w:pPr>
        <w:spacing w:after="0"/>
        <w:rPr>
          <w:sz w:val="24"/>
        </w:rPr>
      </w:pPr>
      <w:r w:rsidRPr="002B7D9F">
        <w:rPr>
          <w:sz w:val="24"/>
        </w:rPr>
        <w:t xml:space="preserve">Also available at </w:t>
      </w:r>
      <w:hyperlink r:id="rId52" w:history="1">
        <w:r w:rsidRPr="00BB6875">
          <w:rPr>
            <w:rStyle w:val="Hyperlink"/>
            <w:color w:val="0000FF"/>
            <w:sz w:val="24"/>
            <w:szCs w:val="24"/>
          </w:rPr>
          <w:t>https://www.tudublin.ie/for-students/student-services-and-support/student-policies-regulations/</w:t>
        </w:r>
      </w:hyperlink>
      <w:r w:rsidRPr="002B7D9F">
        <w:rPr>
          <w:sz w:val="24"/>
        </w:rPr>
        <w:t xml:space="preserve"> are the TU Dublin Student Disciplinary Procedures which relate to all aspects of student behaviour, except those covered by the General Assessment Regulations. In the case of an alleged breach of general discipline that occurs on a TU Dublin Campus or that involves resources or facilities located on a TU Dublin Campus, a registered TU Dublin student or member of TU Dublin staff shall be subject to the disciplinary procedures of TU Dublin.</w:t>
      </w:r>
    </w:p>
    <w:p w14:paraId="7F889C83" w14:textId="77777777" w:rsidR="00F4141F" w:rsidRPr="000011BC" w:rsidRDefault="00F4141F" w:rsidP="00F4141F">
      <w:pPr>
        <w:spacing w:after="0"/>
      </w:pPr>
    </w:p>
    <w:p w14:paraId="36E9410E" w14:textId="77777777" w:rsidR="004B1469" w:rsidRPr="000011BC" w:rsidRDefault="004B1469" w:rsidP="00F4141F">
      <w:pPr>
        <w:pStyle w:val="Heading1"/>
        <w:spacing w:after="0"/>
      </w:pPr>
      <w:bookmarkStart w:id="2228" w:name="_Toc390457039"/>
      <w:bookmarkStart w:id="2229" w:name="_Toc295571780"/>
      <w:bookmarkStart w:id="2230" w:name="_Toc716037925"/>
      <w:bookmarkStart w:id="2231" w:name="_Toc804726299"/>
      <w:bookmarkStart w:id="2232" w:name="_Toc1078983328"/>
      <w:bookmarkStart w:id="2233" w:name="_Toc1082822020"/>
      <w:bookmarkStart w:id="2234" w:name="_Toc1212871700"/>
      <w:bookmarkStart w:id="2235" w:name="_Toc1750425962"/>
      <w:bookmarkStart w:id="2236" w:name="_Toc1685108194"/>
      <w:bookmarkStart w:id="2237" w:name="_Toc624696738"/>
      <w:bookmarkStart w:id="2238" w:name="_Toc1696242055"/>
      <w:bookmarkStart w:id="2239" w:name="_Toc1332906450"/>
      <w:bookmarkStart w:id="2240" w:name="_Toc410483984"/>
      <w:bookmarkStart w:id="2241" w:name="_Toc1247659817"/>
      <w:bookmarkStart w:id="2242" w:name="_Toc100672105"/>
      <w:bookmarkStart w:id="2243" w:name="_Toc1687285566"/>
      <w:bookmarkStart w:id="2244" w:name="_Toc323276230"/>
      <w:bookmarkStart w:id="2245" w:name="_Toc707456860"/>
      <w:bookmarkStart w:id="2246" w:name="_Toc614958977"/>
      <w:bookmarkStart w:id="2247" w:name="_Toc229810291"/>
      <w:bookmarkStart w:id="2248" w:name="_Toc1125268958"/>
      <w:bookmarkStart w:id="2249" w:name="_Toc631238258"/>
      <w:bookmarkStart w:id="2250" w:name="_Toc1813141808"/>
      <w:bookmarkStart w:id="2251" w:name="_Toc1767324252"/>
      <w:bookmarkStart w:id="2252" w:name="_Toc109967844"/>
      <w:bookmarkStart w:id="2253" w:name="_Toc16439153"/>
      <w:bookmarkStart w:id="2254" w:name="_Toc1304580774"/>
      <w:bookmarkStart w:id="2255" w:name="_Toc809146468"/>
      <w:bookmarkStart w:id="2256" w:name="_Toc685163084"/>
      <w:bookmarkStart w:id="2257" w:name="_Toc1909945883"/>
      <w:bookmarkStart w:id="2258" w:name="_Toc1543725934"/>
      <w:bookmarkStart w:id="2259" w:name="_Toc1585918427"/>
      <w:bookmarkStart w:id="2260" w:name="_Toc1812247743"/>
      <w:bookmarkStart w:id="2261" w:name="_Toc1962243860"/>
      <w:bookmarkStart w:id="2262" w:name="_Toc1514650558"/>
      <w:bookmarkStart w:id="2263" w:name="_Toc1331329976"/>
      <w:bookmarkStart w:id="2264" w:name="_Toc848390753"/>
      <w:bookmarkStart w:id="2265" w:name="_Toc1138625053"/>
      <w:bookmarkStart w:id="2266" w:name="_Toc1301056262"/>
      <w:bookmarkStart w:id="2267" w:name="_Toc1049381847"/>
      <w:bookmarkStart w:id="2268" w:name="_Toc798066758"/>
      <w:bookmarkStart w:id="2269" w:name="_Toc1280432643"/>
      <w:bookmarkStart w:id="2270" w:name="_Toc1779289780"/>
      <w:bookmarkStart w:id="2271" w:name="_Toc1952430473"/>
      <w:bookmarkStart w:id="2272" w:name="_Toc1643627691"/>
      <w:bookmarkStart w:id="2273" w:name="_Toc1566669232"/>
      <w:bookmarkStart w:id="2274" w:name="_Toc1553443707"/>
      <w:bookmarkStart w:id="2275" w:name="_Toc484381583"/>
      <w:bookmarkStart w:id="2276" w:name="_Toc921730735"/>
      <w:bookmarkStart w:id="2277" w:name="_Toc2016661751"/>
      <w:bookmarkStart w:id="2278" w:name="_Toc928757374"/>
      <w:bookmarkStart w:id="2279" w:name="_Toc2276136"/>
      <w:bookmarkStart w:id="2280" w:name="_Toc2127919935"/>
      <w:bookmarkStart w:id="2281" w:name="_Toc633330737"/>
      <w:bookmarkStart w:id="2282" w:name="_Toc2130370244"/>
      <w:bookmarkStart w:id="2283" w:name="_Toc752119313"/>
      <w:bookmarkStart w:id="2284" w:name="_Toc421265416"/>
      <w:bookmarkStart w:id="2285" w:name="_Toc1987727191"/>
      <w:bookmarkStart w:id="2286" w:name="_Toc1454403551"/>
      <w:bookmarkStart w:id="2287" w:name="_Toc1802082193"/>
      <w:bookmarkStart w:id="2288" w:name="_Toc779769034"/>
      <w:bookmarkStart w:id="2289" w:name="_Toc484245994"/>
      <w:bookmarkStart w:id="2290" w:name="_Toc345613403"/>
      <w:bookmarkStart w:id="2291" w:name="_Toc182092921"/>
      <w:bookmarkStart w:id="2292" w:name="_Toc344367432"/>
      <w:bookmarkStart w:id="2293" w:name="_Toc919835162"/>
      <w:bookmarkStart w:id="2294" w:name="_Toc1552337673"/>
      <w:bookmarkStart w:id="2295" w:name="_Toc2010745413"/>
      <w:bookmarkStart w:id="2296" w:name="_Toc962124964"/>
      <w:bookmarkStart w:id="2297" w:name="_Toc1349647777"/>
      <w:bookmarkStart w:id="2298" w:name="_Toc335677506"/>
      <w:bookmarkStart w:id="2299" w:name="_Toc1051588639"/>
      <w:bookmarkStart w:id="2300" w:name="_Toc25491063"/>
      <w:bookmarkStart w:id="2301" w:name="_Toc300738642"/>
      <w:bookmarkStart w:id="2302" w:name="_Toc1790846088"/>
      <w:bookmarkStart w:id="2303" w:name="_Toc960059264"/>
      <w:bookmarkStart w:id="2304" w:name="_Toc1973736034"/>
      <w:bookmarkStart w:id="2305" w:name="_Toc938991812"/>
      <w:bookmarkStart w:id="2306" w:name="_Toc1895548964"/>
      <w:bookmarkStart w:id="2307" w:name="_Toc961786618"/>
      <w:bookmarkStart w:id="2308" w:name="_Toc1248632818"/>
      <w:bookmarkStart w:id="2309" w:name="_Toc1540093391"/>
      <w:bookmarkStart w:id="2310" w:name="_Toc1690296638"/>
      <w:bookmarkStart w:id="2311" w:name="_Toc1543036533"/>
      <w:bookmarkStart w:id="2312" w:name="_Toc2070227774"/>
      <w:bookmarkStart w:id="2313" w:name="_Toc120277470"/>
      <w:bookmarkStart w:id="2314" w:name="_Toc177387534"/>
      <w:r>
        <w:t>Student Complaints Procedure</w:t>
      </w:r>
      <w:bookmarkEnd w:id="2228"/>
      <w:bookmarkEnd w:id="2229"/>
      <w:bookmarkEnd w:id="2230"/>
      <w:bookmarkEnd w:id="2231"/>
      <w:bookmarkEnd w:id="2232"/>
      <w:bookmarkEnd w:id="2233"/>
      <w:bookmarkEnd w:id="2234"/>
      <w:bookmarkEnd w:id="2235"/>
      <w:bookmarkEnd w:id="2236"/>
      <w:bookmarkEnd w:id="2237"/>
      <w:bookmarkEnd w:id="2238"/>
      <w:bookmarkEnd w:id="2239"/>
      <w:bookmarkEnd w:id="2240"/>
      <w:bookmarkEnd w:id="2241"/>
      <w:bookmarkEnd w:id="2242"/>
      <w:bookmarkEnd w:id="2243"/>
      <w:bookmarkEnd w:id="2244"/>
      <w:bookmarkEnd w:id="2245"/>
      <w:bookmarkEnd w:id="2246"/>
      <w:bookmarkEnd w:id="2247"/>
      <w:bookmarkEnd w:id="2248"/>
      <w:bookmarkEnd w:id="2249"/>
      <w:bookmarkEnd w:id="2250"/>
      <w:bookmarkEnd w:id="2251"/>
      <w:bookmarkEnd w:id="2252"/>
      <w:bookmarkEnd w:id="2253"/>
      <w:bookmarkEnd w:id="2254"/>
      <w:bookmarkEnd w:id="2255"/>
      <w:bookmarkEnd w:id="2256"/>
      <w:bookmarkEnd w:id="2257"/>
      <w:bookmarkEnd w:id="2258"/>
      <w:bookmarkEnd w:id="2259"/>
      <w:bookmarkEnd w:id="2260"/>
      <w:bookmarkEnd w:id="2261"/>
      <w:bookmarkEnd w:id="2262"/>
      <w:bookmarkEnd w:id="2263"/>
      <w:bookmarkEnd w:id="2264"/>
      <w:bookmarkEnd w:id="2265"/>
      <w:bookmarkEnd w:id="2266"/>
      <w:bookmarkEnd w:id="2267"/>
      <w:bookmarkEnd w:id="2268"/>
      <w:bookmarkEnd w:id="2269"/>
      <w:bookmarkEnd w:id="2270"/>
      <w:bookmarkEnd w:id="2271"/>
      <w:bookmarkEnd w:id="2272"/>
      <w:bookmarkEnd w:id="2273"/>
      <w:bookmarkEnd w:id="2274"/>
      <w:bookmarkEnd w:id="2275"/>
      <w:bookmarkEnd w:id="2276"/>
      <w:bookmarkEnd w:id="2277"/>
      <w:bookmarkEnd w:id="2278"/>
      <w:bookmarkEnd w:id="2279"/>
      <w:bookmarkEnd w:id="2280"/>
      <w:bookmarkEnd w:id="2281"/>
      <w:bookmarkEnd w:id="2282"/>
      <w:bookmarkEnd w:id="2283"/>
      <w:bookmarkEnd w:id="2284"/>
      <w:bookmarkEnd w:id="2285"/>
      <w:bookmarkEnd w:id="2286"/>
      <w:bookmarkEnd w:id="2287"/>
      <w:bookmarkEnd w:id="2288"/>
      <w:bookmarkEnd w:id="2289"/>
      <w:bookmarkEnd w:id="2290"/>
      <w:bookmarkEnd w:id="2291"/>
      <w:bookmarkEnd w:id="2292"/>
      <w:bookmarkEnd w:id="2293"/>
      <w:bookmarkEnd w:id="2294"/>
      <w:bookmarkEnd w:id="2295"/>
      <w:bookmarkEnd w:id="2296"/>
      <w:bookmarkEnd w:id="2297"/>
      <w:bookmarkEnd w:id="2298"/>
      <w:bookmarkEnd w:id="2299"/>
      <w:bookmarkEnd w:id="2300"/>
      <w:bookmarkEnd w:id="2301"/>
      <w:bookmarkEnd w:id="2302"/>
      <w:bookmarkEnd w:id="2303"/>
      <w:bookmarkEnd w:id="2304"/>
      <w:bookmarkEnd w:id="2305"/>
      <w:bookmarkEnd w:id="2306"/>
      <w:bookmarkEnd w:id="2307"/>
      <w:bookmarkEnd w:id="2308"/>
      <w:bookmarkEnd w:id="2309"/>
      <w:bookmarkEnd w:id="2310"/>
      <w:bookmarkEnd w:id="2311"/>
      <w:bookmarkEnd w:id="2312"/>
      <w:bookmarkEnd w:id="2313"/>
      <w:bookmarkEnd w:id="2314"/>
    </w:p>
    <w:p w14:paraId="2D718C7B" w14:textId="77777777" w:rsidR="00FE2653" w:rsidRPr="002B7D9F" w:rsidRDefault="00E91960" w:rsidP="00F4141F">
      <w:pPr>
        <w:pStyle w:val="Heading1"/>
        <w:numPr>
          <w:ilvl w:val="0"/>
          <w:numId w:val="0"/>
        </w:numPr>
        <w:spacing w:after="0"/>
        <w:jc w:val="both"/>
        <w:rPr>
          <w:rFonts w:asciiTheme="minorHAnsi" w:hAnsiTheme="minorHAnsi" w:cstheme="minorHAnsi"/>
          <w:b w:val="0"/>
          <w:sz w:val="24"/>
          <w:szCs w:val="22"/>
        </w:rPr>
      </w:pPr>
      <w:bookmarkStart w:id="2315" w:name="_Toc145752971"/>
      <w:bookmarkStart w:id="2316" w:name="_Toc171949901"/>
      <w:bookmarkStart w:id="2317" w:name="_Toc177387535"/>
      <w:r w:rsidRPr="002B7D9F">
        <w:rPr>
          <w:rFonts w:asciiTheme="minorHAnsi" w:hAnsiTheme="minorHAnsi" w:cstheme="minorHAnsi"/>
          <w:b w:val="0"/>
          <w:sz w:val="24"/>
          <w:szCs w:val="22"/>
        </w:rPr>
        <w:t xml:space="preserve">The </w:t>
      </w:r>
      <w:r w:rsidR="00FE2653" w:rsidRPr="002B7D9F">
        <w:rPr>
          <w:rFonts w:asciiTheme="minorHAnsi" w:hAnsiTheme="minorHAnsi" w:cstheme="minorHAnsi"/>
          <w:b w:val="0"/>
          <w:sz w:val="24"/>
          <w:szCs w:val="22"/>
        </w:rPr>
        <w:t>TU Dublin’s Academic Quality Enhancement Framework provides a pathway to allow students to raise complaints if they consider that the management and/or delivery of their programme of study is not in accordance with agreed procedure.  Further details are available at:</w:t>
      </w:r>
      <w:bookmarkEnd w:id="2315"/>
      <w:bookmarkEnd w:id="2316"/>
      <w:bookmarkEnd w:id="2317"/>
    </w:p>
    <w:p w14:paraId="78270EB7" w14:textId="77777777" w:rsidR="00FE2653" w:rsidRPr="002B7D9F" w:rsidRDefault="00BF4CEF" w:rsidP="00F4141F">
      <w:pPr>
        <w:spacing w:after="0"/>
        <w:rPr>
          <w:sz w:val="24"/>
        </w:rPr>
      </w:pPr>
      <w:hyperlink r:id="rId53" w:history="1">
        <w:r w:rsidR="00FE2653" w:rsidRPr="002B7D9F">
          <w:rPr>
            <w:rStyle w:val="Hyperlink"/>
            <w:sz w:val="24"/>
            <w:lang w:val="en-US"/>
          </w:rPr>
          <w:t>https://www.tudublin.ie/media/website/explore/about-the-university/academic-affairs/documents/Approved-Annual-Quality-Enhancement-Process-23June2021.pdf</w:t>
        </w:r>
      </w:hyperlink>
      <w:r w:rsidR="00FE2653" w:rsidRPr="002B7D9F">
        <w:rPr>
          <w:sz w:val="24"/>
        </w:rPr>
        <w:t>.</w:t>
      </w:r>
    </w:p>
    <w:p w14:paraId="0D6C7FFD" w14:textId="77777777" w:rsidR="00F4141F" w:rsidRPr="002B7D9F" w:rsidRDefault="00F4141F" w:rsidP="00F4141F">
      <w:pPr>
        <w:spacing w:after="0"/>
        <w:rPr>
          <w:sz w:val="24"/>
        </w:rPr>
      </w:pPr>
    </w:p>
    <w:p w14:paraId="1676C9FB" w14:textId="399198BE" w:rsidR="00491C7E" w:rsidRDefault="00FE2653" w:rsidP="00F4141F">
      <w:pPr>
        <w:spacing w:after="0"/>
        <w:rPr>
          <w:rStyle w:val="Hyperlink"/>
          <w:color w:val="auto"/>
          <w:sz w:val="24"/>
          <w:u w:val="none"/>
        </w:rPr>
      </w:pPr>
      <w:r w:rsidRPr="002B7D9F">
        <w:rPr>
          <w:sz w:val="24"/>
        </w:rPr>
        <w:t>T</w:t>
      </w:r>
      <w:r w:rsidR="004B1469" w:rsidRPr="002B7D9F">
        <w:rPr>
          <w:sz w:val="24"/>
        </w:rPr>
        <w:t>he Student Complaint Form can be found at</w:t>
      </w:r>
      <w:r w:rsidR="00F4656A" w:rsidRPr="002B7D9F">
        <w:rPr>
          <w:sz w:val="24"/>
        </w:rPr>
        <w:t>:</w:t>
      </w:r>
      <w:r w:rsidR="00733633" w:rsidRPr="002B7D9F">
        <w:rPr>
          <w:sz w:val="24"/>
        </w:rPr>
        <w:t xml:space="preserve"> </w:t>
      </w:r>
      <w:hyperlink r:id="rId54" w:history="1">
        <w:r w:rsidR="00F21C53" w:rsidRPr="00F21C53">
          <w:rPr>
            <w:rStyle w:val="Hyperlink"/>
            <w:sz w:val="24"/>
            <w:szCs w:val="24"/>
          </w:rPr>
          <w:t>https://www.tudublin.ie/media/website/explore/about-the-university/academic-affairs/documents/student-complaints-form-sept23.pdf</w:t>
        </w:r>
      </w:hyperlink>
      <w:r w:rsidR="0049773B" w:rsidRPr="00F21C53">
        <w:rPr>
          <w:rStyle w:val="Hyperlink"/>
          <w:color w:val="auto"/>
          <w:sz w:val="24"/>
          <w:szCs w:val="24"/>
          <w:u w:val="none"/>
        </w:rPr>
        <w:t>.</w:t>
      </w:r>
    </w:p>
    <w:p w14:paraId="201F8114" w14:textId="77777777" w:rsidR="001122E0" w:rsidRPr="002B7D9F" w:rsidRDefault="001122E0" w:rsidP="00F4141F">
      <w:pPr>
        <w:spacing w:after="0"/>
        <w:rPr>
          <w:sz w:val="24"/>
        </w:rPr>
      </w:pPr>
    </w:p>
    <w:p w14:paraId="4B976311" w14:textId="77777777" w:rsidR="00126EEE" w:rsidRDefault="00126EEE">
      <w:pPr>
        <w:jc w:val="left"/>
        <w:rPr>
          <w:rFonts w:ascii="Arial Black" w:eastAsiaTheme="majorEastAsia" w:hAnsi="Arial Black" w:cstheme="majorBidi"/>
          <w:b/>
          <w:bCs/>
          <w:color w:val="000000" w:themeColor="text1"/>
          <w:szCs w:val="28"/>
        </w:rPr>
      </w:pPr>
      <w:bookmarkStart w:id="2318" w:name="_Toc1211302937"/>
      <w:bookmarkStart w:id="2319" w:name="_Toc1171794500"/>
      <w:bookmarkStart w:id="2320" w:name="_Toc1797038394"/>
      <w:bookmarkStart w:id="2321" w:name="_Toc1468700898"/>
      <w:bookmarkStart w:id="2322" w:name="_Toc1075719235"/>
      <w:bookmarkStart w:id="2323" w:name="_Toc1575720917"/>
      <w:bookmarkStart w:id="2324" w:name="_Toc1161300491"/>
      <w:bookmarkStart w:id="2325" w:name="_Toc425943782"/>
      <w:bookmarkStart w:id="2326" w:name="_Toc1722651480"/>
      <w:bookmarkStart w:id="2327" w:name="_Toc1924693393"/>
      <w:bookmarkStart w:id="2328" w:name="_Toc2139985388"/>
      <w:bookmarkStart w:id="2329" w:name="_Toc1896136567"/>
      <w:bookmarkStart w:id="2330" w:name="_Toc158128668"/>
      <w:bookmarkStart w:id="2331" w:name="_Toc2144692773"/>
      <w:bookmarkStart w:id="2332" w:name="_Toc2038215479"/>
      <w:bookmarkStart w:id="2333" w:name="_Toc549464895"/>
      <w:bookmarkStart w:id="2334" w:name="_Toc1680020584"/>
      <w:bookmarkStart w:id="2335" w:name="_Toc2100589501"/>
      <w:bookmarkStart w:id="2336" w:name="_Toc1378917228"/>
      <w:bookmarkStart w:id="2337" w:name="_Toc778016892"/>
      <w:bookmarkStart w:id="2338" w:name="_Toc1075812524"/>
      <w:bookmarkStart w:id="2339" w:name="_Toc1907794459"/>
      <w:bookmarkStart w:id="2340" w:name="_Toc275484471"/>
      <w:bookmarkStart w:id="2341" w:name="_Toc661021288"/>
      <w:bookmarkStart w:id="2342" w:name="_Toc507960721"/>
      <w:bookmarkStart w:id="2343" w:name="_Toc1751490422"/>
      <w:bookmarkStart w:id="2344" w:name="_Toc1734396104"/>
      <w:bookmarkStart w:id="2345" w:name="_Toc1174436082"/>
      <w:bookmarkStart w:id="2346" w:name="_Toc2074791128"/>
      <w:bookmarkStart w:id="2347" w:name="_Toc1186297034"/>
      <w:bookmarkStart w:id="2348" w:name="_Toc1715170199"/>
      <w:bookmarkStart w:id="2349" w:name="_Toc1349679448"/>
      <w:bookmarkStart w:id="2350" w:name="_Toc2076319685"/>
      <w:bookmarkStart w:id="2351" w:name="_Toc12037682"/>
      <w:bookmarkStart w:id="2352" w:name="_Toc794081748"/>
      <w:bookmarkStart w:id="2353" w:name="_Toc2062849789"/>
      <w:bookmarkStart w:id="2354" w:name="_Toc1626141792"/>
      <w:bookmarkStart w:id="2355" w:name="_Toc262330322"/>
      <w:bookmarkStart w:id="2356" w:name="_Toc108880408"/>
      <w:bookmarkStart w:id="2357" w:name="_Toc1960705583"/>
      <w:bookmarkStart w:id="2358" w:name="_Toc113388870"/>
      <w:bookmarkStart w:id="2359" w:name="_Toc226836975"/>
      <w:bookmarkStart w:id="2360" w:name="_Toc93469615"/>
      <w:bookmarkStart w:id="2361" w:name="_Toc26760909"/>
      <w:bookmarkStart w:id="2362" w:name="_Toc1734637860"/>
      <w:bookmarkStart w:id="2363" w:name="_Toc2035964797"/>
      <w:bookmarkStart w:id="2364" w:name="_Toc1359875483"/>
      <w:bookmarkStart w:id="2365" w:name="_Toc1282226591"/>
      <w:bookmarkStart w:id="2366" w:name="_Toc969327111"/>
      <w:bookmarkStart w:id="2367" w:name="_Toc942658385"/>
      <w:bookmarkStart w:id="2368" w:name="_Toc1935975003"/>
      <w:bookmarkStart w:id="2369" w:name="_Toc80278141"/>
      <w:bookmarkStart w:id="2370" w:name="_Toc242570277"/>
      <w:bookmarkStart w:id="2371" w:name="_Toc790428889"/>
      <w:bookmarkStart w:id="2372" w:name="_Toc1261699816"/>
      <w:bookmarkStart w:id="2373" w:name="_Toc2125020499"/>
      <w:bookmarkStart w:id="2374" w:name="_Toc884325119"/>
      <w:bookmarkStart w:id="2375" w:name="_Toc1020590093"/>
      <w:bookmarkStart w:id="2376" w:name="_Toc22811483"/>
      <w:bookmarkStart w:id="2377" w:name="_Toc1703638411"/>
      <w:bookmarkStart w:id="2378" w:name="_Toc1308525979"/>
      <w:bookmarkStart w:id="2379" w:name="_Toc259364704"/>
      <w:bookmarkStart w:id="2380" w:name="_Toc144220926"/>
      <w:bookmarkStart w:id="2381" w:name="_Toc463416253"/>
      <w:bookmarkStart w:id="2382" w:name="_Toc58107622"/>
      <w:bookmarkStart w:id="2383" w:name="_Toc2036235574"/>
      <w:bookmarkStart w:id="2384" w:name="_Toc452626433"/>
      <w:bookmarkStart w:id="2385" w:name="_Toc862745228"/>
      <w:bookmarkStart w:id="2386" w:name="_Toc1335782003"/>
      <w:bookmarkStart w:id="2387" w:name="_Toc1437750538"/>
      <w:bookmarkStart w:id="2388" w:name="_Toc1011443217"/>
      <w:bookmarkStart w:id="2389" w:name="_Toc1455090463"/>
      <w:bookmarkStart w:id="2390" w:name="_Toc1971650519"/>
      <w:bookmarkStart w:id="2391" w:name="_Toc978321706"/>
      <w:bookmarkStart w:id="2392" w:name="_Toc520713069"/>
      <w:bookmarkStart w:id="2393" w:name="_Toc703065452"/>
      <w:bookmarkStart w:id="2394" w:name="_Toc1081305744"/>
      <w:bookmarkStart w:id="2395" w:name="_Toc215652506"/>
      <w:bookmarkStart w:id="2396" w:name="_Toc1704824139"/>
      <w:bookmarkStart w:id="2397" w:name="_Toc2086118222"/>
      <w:bookmarkStart w:id="2398" w:name="_Toc943370735"/>
      <w:bookmarkStart w:id="2399" w:name="_Toc2109497082"/>
      <w:bookmarkStart w:id="2400" w:name="_Toc915889625"/>
      <w:bookmarkStart w:id="2401" w:name="_Toc2041829089"/>
      <w:bookmarkStart w:id="2402" w:name="_Toc2089175875"/>
      <w:bookmarkStart w:id="2403" w:name="_Toc120277471"/>
      <w:r>
        <w:br w:type="page"/>
      </w:r>
    </w:p>
    <w:p w14:paraId="662F5715" w14:textId="335128CF" w:rsidR="00DE7ED9" w:rsidRPr="000011BC" w:rsidRDefault="00DE7ED9" w:rsidP="00F4141F">
      <w:pPr>
        <w:pStyle w:val="Heading1"/>
        <w:spacing w:after="0"/>
        <w:ind w:left="567" w:hanging="567"/>
      </w:pPr>
      <w:bookmarkStart w:id="2404" w:name="_Toc177387536"/>
      <w:r>
        <w:lastRenderedPageBreak/>
        <w:t>My Programme</w:t>
      </w:r>
      <w:bookmarkEnd w:id="2318"/>
      <w:bookmarkEnd w:id="2319"/>
      <w:bookmarkEnd w:id="2320"/>
      <w:bookmarkEnd w:id="2321"/>
      <w:bookmarkEnd w:id="2322"/>
      <w:bookmarkEnd w:id="2323"/>
      <w:bookmarkEnd w:id="2324"/>
      <w:bookmarkEnd w:id="2325"/>
      <w:bookmarkEnd w:id="2326"/>
      <w:bookmarkEnd w:id="2327"/>
      <w:bookmarkEnd w:id="2328"/>
      <w:bookmarkEnd w:id="2329"/>
      <w:bookmarkEnd w:id="2330"/>
      <w:bookmarkEnd w:id="2331"/>
      <w:bookmarkEnd w:id="2332"/>
      <w:bookmarkEnd w:id="2333"/>
      <w:bookmarkEnd w:id="2334"/>
      <w:bookmarkEnd w:id="2335"/>
      <w:bookmarkEnd w:id="2336"/>
      <w:bookmarkEnd w:id="2337"/>
      <w:bookmarkEnd w:id="2338"/>
      <w:bookmarkEnd w:id="2339"/>
      <w:bookmarkEnd w:id="2340"/>
      <w:bookmarkEnd w:id="2341"/>
      <w:bookmarkEnd w:id="2342"/>
      <w:bookmarkEnd w:id="2343"/>
      <w:bookmarkEnd w:id="2344"/>
      <w:bookmarkEnd w:id="2345"/>
      <w:bookmarkEnd w:id="2346"/>
      <w:bookmarkEnd w:id="2347"/>
      <w:bookmarkEnd w:id="2348"/>
      <w:bookmarkEnd w:id="2349"/>
      <w:bookmarkEnd w:id="2350"/>
      <w:bookmarkEnd w:id="2351"/>
      <w:bookmarkEnd w:id="2352"/>
      <w:bookmarkEnd w:id="2353"/>
      <w:bookmarkEnd w:id="2354"/>
      <w:bookmarkEnd w:id="2355"/>
      <w:bookmarkEnd w:id="2356"/>
      <w:bookmarkEnd w:id="2357"/>
      <w:bookmarkEnd w:id="2358"/>
      <w:bookmarkEnd w:id="2359"/>
      <w:bookmarkEnd w:id="2360"/>
      <w:bookmarkEnd w:id="2361"/>
      <w:bookmarkEnd w:id="2362"/>
      <w:bookmarkEnd w:id="2363"/>
      <w:bookmarkEnd w:id="2364"/>
      <w:bookmarkEnd w:id="2365"/>
      <w:bookmarkEnd w:id="2366"/>
      <w:bookmarkEnd w:id="2367"/>
      <w:bookmarkEnd w:id="2368"/>
      <w:bookmarkEnd w:id="2369"/>
      <w:bookmarkEnd w:id="2370"/>
      <w:bookmarkEnd w:id="2371"/>
      <w:bookmarkEnd w:id="2372"/>
      <w:bookmarkEnd w:id="2373"/>
      <w:bookmarkEnd w:id="2374"/>
      <w:bookmarkEnd w:id="2375"/>
      <w:bookmarkEnd w:id="2376"/>
      <w:bookmarkEnd w:id="2377"/>
      <w:bookmarkEnd w:id="2378"/>
      <w:bookmarkEnd w:id="2379"/>
      <w:bookmarkEnd w:id="2380"/>
      <w:bookmarkEnd w:id="2381"/>
      <w:bookmarkEnd w:id="2382"/>
      <w:bookmarkEnd w:id="2383"/>
      <w:bookmarkEnd w:id="2384"/>
      <w:bookmarkEnd w:id="2385"/>
      <w:bookmarkEnd w:id="2386"/>
      <w:bookmarkEnd w:id="2387"/>
      <w:bookmarkEnd w:id="2388"/>
      <w:bookmarkEnd w:id="2389"/>
      <w:bookmarkEnd w:id="2390"/>
      <w:bookmarkEnd w:id="2391"/>
      <w:bookmarkEnd w:id="2392"/>
      <w:bookmarkEnd w:id="2393"/>
      <w:bookmarkEnd w:id="2394"/>
      <w:bookmarkEnd w:id="2395"/>
      <w:bookmarkEnd w:id="2396"/>
      <w:bookmarkEnd w:id="2397"/>
      <w:bookmarkEnd w:id="2398"/>
      <w:bookmarkEnd w:id="2399"/>
      <w:bookmarkEnd w:id="2400"/>
      <w:bookmarkEnd w:id="2401"/>
      <w:bookmarkEnd w:id="2402"/>
      <w:bookmarkEnd w:id="2403"/>
      <w:bookmarkEnd w:id="2404"/>
    </w:p>
    <w:p w14:paraId="412CA39C" w14:textId="77777777" w:rsidR="00DE7ED9" w:rsidRPr="000011BC" w:rsidRDefault="316D31DB" w:rsidP="00F4141F">
      <w:pPr>
        <w:pStyle w:val="Heading2"/>
        <w:spacing w:before="0" w:after="0"/>
        <w:ind w:left="567" w:hanging="567"/>
      </w:pPr>
      <w:bookmarkStart w:id="2405" w:name="_Toc1636197212"/>
      <w:bookmarkStart w:id="2406" w:name="_Toc1336831866"/>
      <w:bookmarkStart w:id="2407" w:name="_Toc447077007"/>
      <w:bookmarkStart w:id="2408" w:name="_Toc40735810"/>
      <w:bookmarkStart w:id="2409" w:name="_Toc686171703"/>
      <w:bookmarkStart w:id="2410" w:name="_Toc459943441"/>
      <w:bookmarkStart w:id="2411" w:name="_Toc29540197"/>
      <w:bookmarkStart w:id="2412" w:name="_Toc639662522"/>
      <w:bookmarkStart w:id="2413" w:name="_Toc8310844"/>
      <w:bookmarkStart w:id="2414" w:name="_Toc1126651824"/>
      <w:bookmarkStart w:id="2415" w:name="_Toc165283575"/>
      <w:bookmarkStart w:id="2416" w:name="_Toc1252777343"/>
      <w:bookmarkStart w:id="2417" w:name="_Toc2097859922"/>
      <w:bookmarkStart w:id="2418" w:name="_Toc2054424883"/>
      <w:bookmarkStart w:id="2419" w:name="_Toc733032458"/>
      <w:bookmarkStart w:id="2420" w:name="_Toc377263203"/>
      <w:bookmarkStart w:id="2421" w:name="_Toc1609787960"/>
      <w:bookmarkStart w:id="2422" w:name="_Toc1615592152"/>
      <w:bookmarkStart w:id="2423" w:name="_Toc1411592035"/>
      <w:bookmarkStart w:id="2424" w:name="_Toc867633988"/>
      <w:bookmarkStart w:id="2425" w:name="_Toc1385039895"/>
      <w:bookmarkStart w:id="2426" w:name="_Toc759549216"/>
      <w:bookmarkStart w:id="2427" w:name="_Toc1086702772"/>
      <w:bookmarkStart w:id="2428" w:name="_Toc632346760"/>
      <w:bookmarkStart w:id="2429" w:name="_Toc1599932663"/>
      <w:bookmarkStart w:id="2430" w:name="_Toc1800619474"/>
      <w:bookmarkStart w:id="2431" w:name="_Toc1636519121"/>
      <w:bookmarkStart w:id="2432" w:name="_Toc1770669224"/>
      <w:bookmarkStart w:id="2433" w:name="_Toc1402892964"/>
      <w:bookmarkStart w:id="2434" w:name="_Toc2108337051"/>
      <w:bookmarkStart w:id="2435" w:name="_Toc778902298"/>
      <w:bookmarkStart w:id="2436" w:name="_Toc728752557"/>
      <w:bookmarkStart w:id="2437" w:name="_Toc1236228490"/>
      <w:bookmarkStart w:id="2438" w:name="_Toc1435859963"/>
      <w:bookmarkStart w:id="2439" w:name="_Toc605825376"/>
      <w:bookmarkStart w:id="2440" w:name="_Toc24861579"/>
      <w:bookmarkStart w:id="2441" w:name="_Toc849616467"/>
      <w:bookmarkStart w:id="2442" w:name="_Toc1777566431"/>
      <w:bookmarkStart w:id="2443" w:name="_Toc563612226"/>
      <w:bookmarkStart w:id="2444" w:name="_Toc2066813253"/>
      <w:bookmarkStart w:id="2445" w:name="_Toc1276958359"/>
      <w:bookmarkStart w:id="2446" w:name="_Toc647299030"/>
      <w:bookmarkStart w:id="2447" w:name="_Toc1092227209"/>
      <w:bookmarkStart w:id="2448" w:name="_Toc877832433"/>
      <w:bookmarkStart w:id="2449" w:name="_Toc386561338"/>
      <w:bookmarkStart w:id="2450" w:name="_Toc1595296993"/>
      <w:bookmarkStart w:id="2451" w:name="_Toc1020587457"/>
      <w:bookmarkStart w:id="2452" w:name="_Toc1252981290"/>
      <w:bookmarkStart w:id="2453" w:name="_Toc1315267306"/>
      <w:bookmarkStart w:id="2454" w:name="_Toc42772403"/>
      <w:bookmarkStart w:id="2455" w:name="_Toc1450669105"/>
      <w:bookmarkStart w:id="2456" w:name="_Toc1139673074"/>
      <w:bookmarkStart w:id="2457" w:name="_Toc1408719157"/>
      <w:bookmarkStart w:id="2458" w:name="_Toc1290769782"/>
      <w:bookmarkStart w:id="2459" w:name="_Toc2097825208"/>
      <w:bookmarkStart w:id="2460" w:name="_Toc1264641572"/>
      <w:bookmarkStart w:id="2461" w:name="_Toc1190474360"/>
      <w:bookmarkStart w:id="2462" w:name="_Toc978548095"/>
      <w:bookmarkStart w:id="2463" w:name="_Toc637382041"/>
      <w:bookmarkStart w:id="2464" w:name="_Toc813269447"/>
      <w:bookmarkStart w:id="2465" w:name="_Toc910270094"/>
      <w:bookmarkStart w:id="2466" w:name="_Toc749426106"/>
      <w:bookmarkStart w:id="2467" w:name="_Toc533401325"/>
      <w:bookmarkStart w:id="2468" w:name="_Toc1271738409"/>
      <w:bookmarkStart w:id="2469" w:name="_Toc1596641653"/>
      <w:bookmarkStart w:id="2470" w:name="_Toc1525910617"/>
      <w:bookmarkStart w:id="2471" w:name="_Toc188575148"/>
      <w:bookmarkStart w:id="2472" w:name="_Toc705043906"/>
      <w:bookmarkStart w:id="2473" w:name="_Toc1553334965"/>
      <w:bookmarkStart w:id="2474" w:name="_Toc1010715328"/>
      <w:bookmarkStart w:id="2475" w:name="_Toc1307255169"/>
      <w:bookmarkStart w:id="2476" w:name="_Toc1514004191"/>
      <w:bookmarkStart w:id="2477" w:name="_Toc1225627887"/>
      <w:bookmarkStart w:id="2478" w:name="_Toc992947927"/>
      <w:bookmarkStart w:id="2479" w:name="_Toc1532423824"/>
      <w:bookmarkStart w:id="2480" w:name="_Toc1237254281"/>
      <w:bookmarkStart w:id="2481" w:name="_Toc1731824686"/>
      <w:bookmarkStart w:id="2482" w:name="_Toc747843740"/>
      <w:bookmarkStart w:id="2483" w:name="_Toc1351170289"/>
      <w:bookmarkStart w:id="2484" w:name="_Toc582502152"/>
      <w:bookmarkStart w:id="2485" w:name="_Toc1592110303"/>
      <w:bookmarkStart w:id="2486" w:name="_Toc1250788664"/>
      <w:bookmarkStart w:id="2487" w:name="_Toc2095244484"/>
      <w:bookmarkStart w:id="2488" w:name="_Toc441268955"/>
      <w:bookmarkStart w:id="2489" w:name="_Toc1153901863"/>
      <w:bookmarkStart w:id="2490" w:name="_Toc120277472"/>
      <w:bookmarkStart w:id="2491" w:name="_Toc177387537"/>
      <w:r>
        <w:t>Programme Structure</w:t>
      </w:r>
      <w:bookmarkEnd w:id="2405"/>
      <w:bookmarkEnd w:id="2406"/>
      <w:bookmarkEnd w:id="2407"/>
      <w:bookmarkEnd w:id="2408"/>
      <w:bookmarkEnd w:id="2409"/>
      <w:bookmarkEnd w:id="2410"/>
      <w:bookmarkEnd w:id="2411"/>
      <w:bookmarkEnd w:id="2412"/>
      <w:bookmarkEnd w:id="2413"/>
      <w:bookmarkEnd w:id="2414"/>
      <w:bookmarkEnd w:id="2415"/>
      <w:bookmarkEnd w:id="2416"/>
      <w:bookmarkEnd w:id="2417"/>
      <w:bookmarkEnd w:id="2418"/>
      <w:bookmarkEnd w:id="2419"/>
      <w:bookmarkEnd w:id="2420"/>
      <w:bookmarkEnd w:id="2421"/>
      <w:bookmarkEnd w:id="2422"/>
      <w:bookmarkEnd w:id="2423"/>
      <w:bookmarkEnd w:id="2424"/>
      <w:bookmarkEnd w:id="2425"/>
      <w:bookmarkEnd w:id="2426"/>
      <w:bookmarkEnd w:id="2427"/>
      <w:bookmarkEnd w:id="2428"/>
      <w:bookmarkEnd w:id="2429"/>
      <w:bookmarkEnd w:id="2430"/>
      <w:bookmarkEnd w:id="2431"/>
      <w:bookmarkEnd w:id="2432"/>
      <w:bookmarkEnd w:id="2433"/>
      <w:bookmarkEnd w:id="2434"/>
      <w:bookmarkEnd w:id="2435"/>
      <w:bookmarkEnd w:id="2436"/>
      <w:bookmarkEnd w:id="2437"/>
      <w:bookmarkEnd w:id="2438"/>
      <w:bookmarkEnd w:id="2439"/>
      <w:bookmarkEnd w:id="2440"/>
      <w:bookmarkEnd w:id="2441"/>
      <w:bookmarkEnd w:id="2442"/>
      <w:bookmarkEnd w:id="2443"/>
      <w:bookmarkEnd w:id="2444"/>
      <w:bookmarkEnd w:id="2445"/>
      <w:bookmarkEnd w:id="2446"/>
      <w:bookmarkEnd w:id="2447"/>
      <w:bookmarkEnd w:id="2448"/>
      <w:bookmarkEnd w:id="2449"/>
      <w:bookmarkEnd w:id="2450"/>
      <w:bookmarkEnd w:id="2451"/>
      <w:bookmarkEnd w:id="2452"/>
      <w:bookmarkEnd w:id="2453"/>
      <w:bookmarkEnd w:id="2454"/>
      <w:bookmarkEnd w:id="2455"/>
      <w:bookmarkEnd w:id="2456"/>
      <w:bookmarkEnd w:id="2457"/>
      <w:bookmarkEnd w:id="2458"/>
      <w:bookmarkEnd w:id="2459"/>
      <w:bookmarkEnd w:id="2460"/>
      <w:bookmarkEnd w:id="2461"/>
      <w:bookmarkEnd w:id="2462"/>
      <w:bookmarkEnd w:id="2463"/>
      <w:bookmarkEnd w:id="2464"/>
      <w:bookmarkEnd w:id="2465"/>
      <w:bookmarkEnd w:id="2466"/>
      <w:bookmarkEnd w:id="2467"/>
      <w:bookmarkEnd w:id="2468"/>
      <w:bookmarkEnd w:id="2469"/>
      <w:bookmarkEnd w:id="2470"/>
      <w:bookmarkEnd w:id="2471"/>
      <w:bookmarkEnd w:id="2472"/>
      <w:bookmarkEnd w:id="2473"/>
      <w:bookmarkEnd w:id="2474"/>
      <w:bookmarkEnd w:id="2475"/>
      <w:bookmarkEnd w:id="2476"/>
      <w:bookmarkEnd w:id="2477"/>
      <w:bookmarkEnd w:id="2478"/>
      <w:bookmarkEnd w:id="2479"/>
      <w:bookmarkEnd w:id="2480"/>
      <w:bookmarkEnd w:id="2481"/>
      <w:bookmarkEnd w:id="2482"/>
      <w:bookmarkEnd w:id="2483"/>
      <w:bookmarkEnd w:id="2484"/>
      <w:bookmarkEnd w:id="2485"/>
      <w:bookmarkEnd w:id="2486"/>
      <w:bookmarkEnd w:id="2487"/>
      <w:bookmarkEnd w:id="2488"/>
      <w:bookmarkEnd w:id="2489"/>
      <w:bookmarkEnd w:id="2490"/>
      <w:bookmarkEnd w:id="2491"/>
    </w:p>
    <w:p w14:paraId="688D6F7C" w14:textId="548C724E" w:rsidR="00DE7ED9" w:rsidRPr="002B7D9F" w:rsidRDefault="316D31DB" w:rsidP="00F4141F">
      <w:pPr>
        <w:spacing w:after="0"/>
        <w:rPr>
          <w:rFonts w:ascii="Calibri" w:eastAsia="Calibri" w:hAnsi="Calibri" w:cs="Calibri"/>
          <w:color w:val="000000" w:themeColor="text1"/>
          <w:sz w:val="24"/>
        </w:rPr>
      </w:pPr>
      <w:r w:rsidRPr="002B7D9F">
        <w:rPr>
          <w:rFonts w:ascii="Calibri" w:eastAsia="Calibri" w:hAnsi="Calibri" w:cs="Calibri"/>
          <w:sz w:val="24"/>
        </w:rPr>
        <w:t>The programme is a four</w:t>
      </w:r>
      <w:r w:rsidR="006B270D" w:rsidRPr="002B7D9F">
        <w:rPr>
          <w:rFonts w:ascii="Calibri" w:eastAsia="Calibri" w:hAnsi="Calibri" w:cs="Calibri"/>
          <w:sz w:val="24"/>
        </w:rPr>
        <w:t>-</w:t>
      </w:r>
      <w:r w:rsidRPr="002B7D9F">
        <w:rPr>
          <w:rFonts w:ascii="Calibri" w:eastAsia="Calibri" w:hAnsi="Calibri" w:cs="Calibri"/>
          <w:sz w:val="24"/>
        </w:rPr>
        <w:t xml:space="preserve">stage programme which can be completed in four years of full-time study. Each stage is split into two semesters. </w:t>
      </w:r>
    </w:p>
    <w:p w14:paraId="14FAE3C2" w14:textId="77777777" w:rsidR="00F4141F" w:rsidRPr="000011BC" w:rsidRDefault="00F4141F" w:rsidP="00F4141F">
      <w:pPr>
        <w:spacing w:after="0"/>
        <w:rPr>
          <w:rFonts w:ascii="Calibri" w:eastAsia="Calibri" w:hAnsi="Calibri" w:cs="Calibri"/>
          <w:color w:val="000000" w:themeColor="text1"/>
        </w:rPr>
      </w:pPr>
    </w:p>
    <w:p w14:paraId="780038AE" w14:textId="0C4A10F7" w:rsidR="004D5552" w:rsidRPr="000011BC" w:rsidRDefault="006E3419" w:rsidP="00F4141F">
      <w:pPr>
        <w:pStyle w:val="Heading2"/>
        <w:spacing w:before="0" w:after="0"/>
        <w:ind w:left="567" w:hanging="567"/>
      </w:pPr>
      <w:bookmarkStart w:id="2492" w:name="_Toc1391308775"/>
      <w:bookmarkStart w:id="2493" w:name="_Toc1846191983"/>
      <w:bookmarkStart w:id="2494" w:name="_Toc1200234382"/>
      <w:bookmarkStart w:id="2495" w:name="_Toc1857182196"/>
      <w:bookmarkStart w:id="2496" w:name="_Toc808927791"/>
      <w:bookmarkStart w:id="2497" w:name="_Toc1637998250"/>
      <w:bookmarkStart w:id="2498" w:name="_Toc324718207"/>
      <w:bookmarkStart w:id="2499" w:name="_Toc773201321"/>
      <w:bookmarkStart w:id="2500" w:name="_Toc429994500"/>
      <w:bookmarkStart w:id="2501" w:name="_Toc504000894"/>
      <w:bookmarkStart w:id="2502" w:name="_Toc783672789"/>
      <w:bookmarkStart w:id="2503" w:name="_Toc1618215935"/>
      <w:bookmarkStart w:id="2504" w:name="_Toc1451951272"/>
      <w:bookmarkStart w:id="2505" w:name="_Toc685491757"/>
      <w:bookmarkStart w:id="2506" w:name="_Toc1617486621"/>
      <w:bookmarkStart w:id="2507" w:name="_Toc932780050"/>
      <w:bookmarkStart w:id="2508" w:name="_Toc639148330"/>
      <w:bookmarkStart w:id="2509" w:name="_Toc1037044135"/>
      <w:bookmarkStart w:id="2510" w:name="_Toc423784250"/>
      <w:bookmarkStart w:id="2511" w:name="_Toc1452510543"/>
      <w:bookmarkStart w:id="2512" w:name="_Toc1188971049"/>
      <w:bookmarkStart w:id="2513" w:name="_Toc1803458112"/>
      <w:bookmarkStart w:id="2514" w:name="_Toc615291371"/>
      <w:bookmarkStart w:id="2515" w:name="_Toc2142312547"/>
      <w:bookmarkStart w:id="2516" w:name="_Toc487414070"/>
      <w:bookmarkStart w:id="2517" w:name="_Toc1685482564"/>
      <w:bookmarkStart w:id="2518" w:name="_Toc281964890"/>
      <w:bookmarkStart w:id="2519" w:name="_Toc142877519"/>
      <w:bookmarkStart w:id="2520" w:name="_Toc1791814756"/>
      <w:bookmarkStart w:id="2521" w:name="_Toc1686846376"/>
      <w:bookmarkStart w:id="2522" w:name="_Toc1137622752"/>
      <w:bookmarkStart w:id="2523" w:name="_Toc217345116"/>
      <w:bookmarkStart w:id="2524" w:name="_Toc1874017511"/>
      <w:bookmarkStart w:id="2525" w:name="_Toc664257252"/>
      <w:bookmarkStart w:id="2526" w:name="_Toc629712775"/>
      <w:bookmarkStart w:id="2527" w:name="_Toc1356982843"/>
      <w:bookmarkStart w:id="2528" w:name="_Toc818722272"/>
      <w:bookmarkStart w:id="2529" w:name="_Toc1406592665"/>
      <w:bookmarkStart w:id="2530" w:name="_Toc996922604"/>
      <w:bookmarkStart w:id="2531" w:name="_Toc1379867784"/>
      <w:bookmarkStart w:id="2532" w:name="_Toc2006875403"/>
      <w:bookmarkStart w:id="2533" w:name="_Toc195421967"/>
      <w:bookmarkStart w:id="2534" w:name="_Toc1985412541"/>
      <w:bookmarkStart w:id="2535" w:name="_Toc575603609"/>
      <w:bookmarkStart w:id="2536" w:name="_Toc1664074299"/>
      <w:bookmarkStart w:id="2537" w:name="_Toc157532626"/>
      <w:bookmarkStart w:id="2538" w:name="_Toc1662877902"/>
      <w:bookmarkStart w:id="2539" w:name="_Toc82624361"/>
      <w:bookmarkStart w:id="2540" w:name="_Toc2145921192"/>
      <w:bookmarkStart w:id="2541" w:name="_Toc1029388528"/>
      <w:bookmarkStart w:id="2542" w:name="_Toc786319163"/>
      <w:bookmarkStart w:id="2543" w:name="_Toc2011185133"/>
      <w:bookmarkStart w:id="2544" w:name="_Toc1299969152"/>
      <w:bookmarkStart w:id="2545" w:name="_Toc1488918143"/>
      <w:bookmarkStart w:id="2546" w:name="_Toc1115288317"/>
      <w:bookmarkStart w:id="2547" w:name="_Toc1521482458"/>
      <w:bookmarkStart w:id="2548" w:name="_Toc40369976"/>
      <w:bookmarkStart w:id="2549" w:name="_Toc63040861"/>
      <w:bookmarkStart w:id="2550" w:name="_Toc1098921057"/>
      <w:bookmarkStart w:id="2551" w:name="_Toc573748256"/>
      <w:bookmarkStart w:id="2552" w:name="_Toc765319781"/>
      <w:bookmarkStart w:id="2553" w:name="_Toc1562521351"/>
      <w:bookmarkStart w:id="2554" w:name="_Toc1670617492"/>
      <w:bookmarkStart w:id="2555" w:name="_Toc972462871"/>
      <w:bookmarkStart w:id="2556" w:name="_Toc592075285"/>
      <w:bookmarkStart w:id="2557" w:name="_Toc1001130148"/>
      <w:bookmarkStart w:id="2558" w:name="_Toc855872166"/>
      <w:bookmarkStart w:id="2559" w:name="_Toc11982953"/>
      <w:bookmarkStart w:id="2560" w:name="_Toc1447859793"/>
      <w:bookmarkStart w:id="2561" w:name="_Toc1290085830"/>
      <w:bookmarkStart w:id="2562" w:name="_Toc78103800"/>
      <w:bookmarkStart w:id="2563" w:name="_Toc1724517119"/>
      <w:bookmarkStart w:id="2564" w:name="_Toc2011692324"/>
      <w:bookmarkStart w:id="2565" w:name="_Toc133455723"/>
      <w:bookmarkStart w:id="2566" w:name="_Toc1439744360"/>
      <w:bookmarkStart w:id="2567" w:name="_Toc1319572691"/>
      <w:bookmarkStart w:id="2568" w:name="_Toc2032778907"/>
      <w:bookmarkStart w:id="2569" w:name="_Toc277685358"/>
      <w:bookmarkStart w:id="2570" w:name="_Toc1109401759"/>
      <w:bookmarkStart w:id="2571" w:name="_Toc672129643"/>
      <w:bookmarkStart w:id="2572" w:name="_Toc2003933574"/>
      <w:bookmarkStart w:id="2573" w:name="_Toc1307811284"/>
      <w:bookmarkStart w:id="2574" w:name="_Toc1940731503"/>
      <w:bookmarkStart w:id="2575" w:name="_Toc322487670"/>
      <w:bookmarkStart w:id="2576" w:name="_Toc1410025206"/>
      <w:bookmarkStart w:id="2577" w:name="_Toc120277473"/>
      <w:bookmarkStart w:id="2578" w:name="_Toc177387538"/>
      <w:r>
        <w:t xml:space="preserve">Erasmus </w:t>
      </w:r>
      <w:r w:rsidR="1EE26E30">
        <w:t>Study Abroad Opportunities</w:t>
      </w:r>
      <w:bookmarkEnd w:id="2492"/>
      <w:bookmarkEnd w:id="2493"/>
      <w:bookmarkEnd w:id="2494"/>
      <w:bookmarkEnd w:id="2495"/>
      <w:bookmarkEnd w:id="2496"/>
      <w:bookmarkEnd w:id="2497"/>
      <w:bookmarkEnd w:id="2498"/>
      <w:bookmarkEnd w:id="2499"/>
      <w:bookmarkEnd w:id="2500"/>
      <w:bookmarkEnd w:id="2501"/>
      <w:bookmarkEnd w:id="2502"/>
      <w:bookmarkEnd w:id="2503"/>
      <w:bookmarkEnd w:id="2504"/>
      <w:bookmarkEnd w:id="2505"/>
      <w:bookmarkEnd w:id="2506"/>
      <w:bookmarkEnd w:id="2507"/>
      <w:bookmarkEnd w:id="2508"/>
      <w:bookmarkEnd w:id="2509"/>
      <w:bookmarkEnd w:id="2510"/>
      <w:bookmarkEnd w:id="2511"/>
      <w:bookmarkEnd w:id="2512"/>
      <w:bookmarkEnd w:id="2513"/>
      <w:bookmarkEnd w:id="2514"/>
      <w:bookmarkEnd w:id="2515"/>
      <w:bookmarkEnd w:id="2516"/>
      <w:bookmarkEnd w:id="2517"/>
      <w:bookmarkEnd w:id="2518"/>
      <w:bookmarkEnd w:id="2519"/>
      <w:bookmarkEnd w:id="2520"/>
      <w:bookmarkEnd w:id="2521"/>
      <w:bookmarkEnd w:id="2522"/>
      <w:bookmarkEnd w:id="2523"/>
      <w:bookmarkEnd w:id="2524"/>
      <w:bookmarkEnd w:id="2525"/>
      <w:bookmarkEnd w:id="2526"/>
      <w:bookmarkEnd w:id="2527"/>
      <w:bookmarkEnd w:id="2528"/>
      <w:bookmarkEnd w:id="2529"/>
      <w:bookmarkEnd w:id="2530"/>
      <w:bookmarkEnd w:id="2531"/>
      <w:bookmarkEnd w:id="2532"/>
      <w:bookmarkEnd w:id="2533"/>
      <w:bookmarkEnd w:id="2534"/>
      <w:bookmarkEnd w:id="2535"/>
      <w:bookmarkEnd w:id="2536"/>
      <w:bookmarkEnd w:id="2537"/>
      <w:bookmarkEnd w:id="2538"/>
      <w:bookmarkEnd w:id="2539"/>
      <w:bookmarkEnd w:id="2540"/>
      <w:bookmarkEnd w:id="2541"/>
      <w:bookmarkEnd w:id="2542"/>
      <w:bookmarkEnd w:id="2543"/>
      <w:bookmarkEnd w:id="2544"/>
      <w:bookmarkEnd w:id="2545"/>
      <w:bookmarkEnd w:id="2546"/>
      <w:bookmarkEnd w:id="2547"/>
      <w:bookmarkEnd w:id="2548"/>
      <w:bookmarkEnd w:id="2549"/>
      <w:bookmarkEnd w:id="2550"/>
      <w:bookmarkEnd w:id="2551"/>
      <w:bookmarkEnd w:id="2552"/>
      <w:bookmarkEnd w:id="2553"/>
      <w:bookmarkEnd w:id="2554"/>
      <w:bookmarkEnd w:id="2555"/>
      <w:bookmarkEnd w:id="2556"/>
      <w:bookmarkEnd w:id="2557"/>
      <w:bookmarkEnd w:id="2558"/>
      <w:bookmarkEnd w:id="2559"/>
      <w:bookmarkEnd w:id="2560"/>
      <w:bookmarkEnd w:id="2561"/>
      <w:bookmarkEnd w:id="2562"/>
      <w:bookmarkEnd w:id="2563"/>
      <w:bookmarkEnd w:id="2564"/>
      <w:bookmarkEnd w:id="2565"/>
      <w:bookmarkEnd w:id="2566"/>
      <w:bookmarkEnd w:id="2567"/>
      <w:bookmarkEnd w:id="2568"/>
      <w:bookmarkEnd w:id="2569"/>
      <w:bookmarkEnd w:id="2570"/>
      <w:bookmarkEnd w:id="2571"/>
      <w:bookmarkEnd w:id="2572"/>
      <w:bookmarkEnd w:id="2573"/>
      <w:bookmarkEnd w:id="2574"/>
      <w:bookmarkEnd w:id="2575"/>
      <w:bookmarkEnd w:id="2576"/>
      <w:bookmarkEnd w:id="2577"/>
      <w:bookmarkEnd w:id="2578"/>
    </w:p>
    <w:p w14:paraId="3B8B55AF" w14:textId="2E73A41D" w:rsidR="4176A99F" w:rsidRPr="002B7D9F" w:rsidRDefault="4176A99F" w:rsidP="00F4141F">
      <w:pPr>
        <w:spacing w:after="0"/>
        <w:rPr>
          <w:rFonts w:ascii="Calibri" w:eastAsia="Calibri" w:hAnsi="Calibri" w:cs="Calibri"/>
          <w:color w:val="000000" w:themeColor="text1"/>
          <w:sz w:val="24"/>
          <w:lang w:val="en-US"/>
        </w:rPr>
      </w:pPr>
      <w:r w:rsidRPr="002B7D9F">
        <w:rPr>
          <w:rFonts w:ascii="Calibri" w:eastAsia="Calibri" w:hAnsi="Calibri" w:cs="Calibri"/>
          <w:color w:val="000000" w:themeColor="text1"/>
          <w:sz w:val="24"/>
          <w:lang w:val="en-US"/>
        </w:rPr>
        <w:t xml:space="preserve">Current Erasmus arrangements include partnerships with </w:t>
      </w:r>
      <w:r w:rsidR="00E91960" w:rsidRPr="002B7D9F">
        <w:rPr>
          <w:rFonts w:ascii="Calibri" w:eastAsia="Calibri" w:hAnsi="Calibri" w:cs="Calibri"/>
          <w:color w:val="000000" w:themeColor="text1"/>
          <w:sz w:val="24"/>
          <w:lang w:val="en-US"/>
        </w:rPr>
        <w:t>third-</w:t>
      </w:r>
      <w:r w:rsidRPr="002B7D9F">
        <w:rPr>
          <w:rFonts w:ascii="Calibri" w:eastAsia="Calibri" w:hAnsi="Calibri" w:cs="Calibri"/>
          <w:color w:val="000000" w:themeColor="text1"/>
          <w:sz w:val="24"/>
          <w:lang w:val="en-US"/>
        </w:rPr>
        <w:t xml:space="preserve">level institutes in France, Germany, Austria, Netherlands, Italy, Hungary, Finland, Norway and Spain. Students are encouraged to avail of the option to go on Erasmus study exchange in </w:t>
      </w:r>
      <w:r w:rsidR="00E91960" w:rsidRPr="002B7D9F">
        <w:rPr>
          <w:rFonts w:ascii="Calibri" w:eastAsia="Calibri" w:hAnsi="Calibri" w:cs="Calibri"/>
          <w:color w:val="000000" w:themeColor="text1"/>
          <w:sz w:val="24"/>
          <w:lang w:val="en-US"/>
        </w:rPr>
        <w:t xml:space="preserve">semester two of the </w:t>
      </w:r>
      <w:proofErr w:type="gramStart"/>
      <w:r w:rsidR="00E91960" w:rsidRPr="002B7D9F">
        <w:rPr>
          <w:rFonts w:ascii="Calibri" w:eastAsia="Calibri" w:hAnsi="Calibri" w:cs="Calibri"/>
          <w:color w:val="000000" w:themeColor="text1"/>
          <w:sz w:val="24"/>
          <w:lang w:val="en-US"/>
        </w:rPr>
        <w:t>second-year</w:t>
      </w:r>
      <w:proofErr w:type="gramEnd"/>
      <w:r w:rsidR="00E91960" w:rsidRPr="002B7D9F">
        <w:rPr>
          <w:rFonts w:ascii="Calibri" w:eastAsia="Calibri" w:hAnsi="Calibri" w:cs="Calibri"/>
          <w:color w:val="000000" w:themeColor="text1"/>
          <w:sz w:val="24"/>
          <w:lang w:val="en-US"/>
        </w:rPr>
        <w:t xml:space="preserve"> of their programme.</w:t>
      </w:r>
      <w:r w:rsidR="00E72565" w:rsidRPr="002B7D9F">
        <w:rPr>
          <w:rFonts w:ascii="Calibri" w:eastAsia="Calibri" w:hAnsi="Calibri" w:cs="Calibri"/>
          <w:color w:val="000000" w:themeColor="text1"/>
          <w:sz w:val="24"/>
          <w:lang w:val="en-US"/>
        </w:rPr>
        <w:t xml:space="preserve">  The School’s Erasmus Co-</w:t>
      </w:r>
      <w:proofErr w:type="spellStart"/>
      <w:r w:rsidR="00E72565" w:rsidRPr="002B7D9F">
        <w:rPr>
          <w:rFonts w:ascii="Calibri" w:eastAsia="Calibri" w:hAnsi="Calibri" w:cs="Calibri"/>
          <w:color w:val="000000" w:themeColor="text1"/>
          <w:sz w:val="24"/>
          <w:lang w:val="en-US"/>
        </w:rPr>
        <w:t>ordinator</w:t>
      </w:r>
      <w:proofErr w:type="spellEnd"/>
      <w:r w:rsidR="00E72565" w:rsidRPr="002B7D9F">
        <w:rPr>
          <w:rFonts w:ascii="Calibri" w:eastAsia="Calibri" w:hAnsi="Calibri" w:cs="Calibri"/>
          <w:color w:val="000000" w:themeColor="text1"/>
          <w:sz w:val="24"/>
          <w:lang w:val="en-US"/>
        </w:rPr>
        <w:t xml:space="preserve"> is Louise Bellew (</w:t>
      </w:r>
      <w:hyperlink r:id="rId55" w:history="1">
        <w:r w:rsidR="00E72565" w:rsidRPr="002B7D9F">
          <w:rPr>
            <w:rStyle w:val="Hyperlink"/>
            <w:rFonts w:ascii="Calibri" w:eastAsia="Calibri" w:hAnsi="Calibri" w:cs="Calibri"/>
            <w:sz w:val="24"/>
            <w:lang w:val="en-US"/>
          </w:rPr>
          <w:t>louise.bellew@tudublin.ie</w:t>
        </w:r>
      </w:hyperlink>
      <w:r w:rsidR="00E72565" w:rsidRPr="002B7D9F">
        <w:rPr>
          <w:rFonts w:ascii="Calibri" w:eastAsia="Calibri" w:hAnsi="Calibri" w:cs="Calibri"/>
          <w:color w:val="000000" w:themeColor="text1"/>
          <w:sz w:val="24"/>
          <w:lang w:val="en-US"/>
        </w:rPr>
        <w:t>).</w:t>
      </w:r>
    </w:p>
    <w:p w14:paraId="6B62F8C2" w14:textId="77777777" w:rsidR="00F4141F" w:rsidRDefault="00F4141F" w:rsidP="00F4141F">
      <w:pPr>
        <w:spacing w:after="0"/>
        <w:rPr>
          <w:rFonts w:ascii="Calibri" w:eastAsia="Calibri" w:hAnsi="Calibri" w:cs="Calibri"/>
          <w:color w:val="000000" w:themeColor="text1"/>
          <w:lang w:val="en-US"/>
        </w:rPr>
      </w:pPr>
    </w:p>
    <w:p w14:paraId="4EEE10AE" w14:textId="77777777" w:rsidR="004D5552" w:rsidRPr="000011BC" w:rsidRDefault="1EE26E30" w:rsidP="00F4141F">
      <w:pPr>
        <w:pStyle w:val="Heading2"/>
        <w:spacing w:before="0" w:after="0"/>
        <w:ind w:left="567" w:hanging="567"/>
      </w:pPr>
      <w:bookmarkStart w:id="2579" w:name="_Toc1076425902"/>
      <w:bookmarkStart w:id="2580" w:name="_Toc217250093"/>
      <w:bookmarkStart w:id="2581" w:name="_Toc1490586382"/>
      <w:bookmarkStart w:id="2582" w:name="_Toc869798423"/>
      <w:bookmarkStart w:id="2583" w:name="_Toc1093777117"/>
      <w:bookmarkStart w:id="2584" w:name="_Toc448714629"/>
      <w:bookmarkStart w:id="2585" w:name="_Toc988099387"/>
      <w:bookmarkStart w:id="2586" w:name="_Toc2078352988"/>
      <w:bookmarkStart w:id="2587" w:name="_Toc100367712"/>
      <w:bookmarkStart w:id="2588" w:name="_Toc1129424602"/>
      <w:bookmarkStart w:id="2589" w:name="_Toc900124858"/>
      <w:bookmarkStart w:id="2590" w:name="_Toc1614579906"/>
      <w:bookmarkStart w:id="2591" w:name="_Toc329855326"/>
      <w:bookmarkStart w:id="2592" w:name="_Toc1642573601"/>
      <w:bookmarkStart w:id="2593" w:name="_Toc551391751"/>
      <w:bookmarkStart w:id="2594" w:name="_Toc1162851866"/>
      <w:bookmarkStart w:id="2595" w:name="_Toc1422483485"/>
      <w:bookmarkStart w:id="2596" w:name="_Toc71485163"/>
      <w:bookmarkStart w:id="2597" w:name="_Toc1616601785"/>
      <w:bookmarkStart w:id="2598" w:name="_Toc919092554"/>
      <w:bookmarkStart w:id="2599" w:name="_Toc424075681"/>
      <w:bookmarkStart w:id="2600" w:name="_Toc1343746771"/>
      <w:bookmarkStart w:id="2601" w:name="_Toc166962983"/>
      <w:bookmarkStart w:id="2602" w:name="_Toc1120729134"/>
      <w:bookmarkStart w:id="2603" w:name="_Toc1873886783"/>
      <w:bookmarkStart w:id="2604" w:name="_Toc772934069"/>
      <w:bookmarkStart w:id="2605" w:name="_Toc1041313560"/>
      <w:bookmarkStart w:id="2606" w:name="_Toc523982820"/>
      <w:bookmarkStart w:id="2607" w:name="_Toc1987728920"/>
      <w:bookmarkStart w:id="2608" w:name="_Toc1440764557"/>
      <w:bookmarkStart w:id="2609" w:name="_Toc459230303"/>
      <w:bookmarkStart w:id="2610" w:name="_Toc1032801592"/>
      <w:bookmarkStart w:id="2611" w:name="_Toc1447965703"/>
      <w:bookmarkStart w:id="2612" w:name="_Toc500861648"/>
      <w:bookmarkStart w:id="2613" w:name="_Toc439079202"/>
      <w:bookmarkStart w:id="2614" w:name="_Toc1290701420"/>
      <w:bookmarkStart w:id="2615" w:name="_Toc1863474199"/>
      <w:bookmarkStart w:id="2616" w:name="_Toc1812416477"/>
      <w:bookmarkStart w:id="2617" w:name="_Toc1892407575"/>
      <w:bookmarkStart w:id="2618" w:name="_Toc334585745"/>
      <w:bookmarkStart w:id="2619" w:name="_Toc41941617"/>
      <w:bookmarkStart w:id="2620" w:name="_Toc755571326"/>
      <w:bookmarkStart w:id="2621" w:name="_Toc1510645974"/>
      <w:bookmarkStart w:id="2622" w:name="_Toc1025444161"/>
      <w:bookmarkStart w:id="2623" w:name="_Toc719592007"/>
      <w:bookmarkStart w:id="2624" w:name="_Toc1358420380"/>
      <w:bookmarkStart w:id="2625" w:name="_Toc956852266"/>
      <w:bookmarkStart w:id="2626" w:name="_Toc1270797375"/>
      <w:bookmarkStart w:id="2627" w:name="_Toc1014486696"/>
      <w:bookmarkStart w:id="2628" w:name="_Toc1676094473"/>
      <w:bookmarkStart w:id="2629" w:name="_Toc480537409"/>
      <w:bookmarkStart w:id="2630" w:name="_Toc1203065792"/>
      <w:bookmarkStart w:id="2631" w:name="_Toc1851025141"/>
      <w:bookmarkStart w:id="2632" w:name="_Toc892300024"/>
      <w:bookmarkStart w:id="2633" w:name="_Toc337175244"/>
      <w:bookmarkStart w:id="2634" w:name="_Toc1190992764"/>
      <w:bookmarkStart w:id="2635" w:name="_Toc1653865688"/>
      <w:bookmarkStart w:id="2636" w:name="_Toc1319374964"/>
      <w:bookmarkStart w:id="2637" w:name="_Toc1814154955"/>
      <w:bookmarkStart w:id="2638" w:name="_Toc1794447640"/>
      <w:bookmarkStart w:id="2639" w:name="_Toc1475286527"/>
      <w:bookmarkStart w:id="2640" w:name="_Toc2080310495"/>
      <w:bookmarkStart w:id="2641" w:name="_Toc427087373"/>
      <w:bookmarkStart w:id="2642" w:name="_Toc723145265"/>
      <w:bookmarkStart w:id="2643" w:name="_Toc831483513"/>
      <w:bookmarkStart w:id="2644" w:name="_Toc1238103373"/>
      <w:bookmarkStart w:id="2645" w:name="_Toc992682855"/>
      <w:bookmarkStart w:id="2646" w:name="_Toc1425177126"/>
      <w:bookmarkStart w:id="2647" w:name="_Toc1721353695"/>
      <w:bookmarkStart w:id="2648" w:name="_Toc1888981541"/>
      <w:bookmarkStart w:id="2649" w:name="_Toc1594427201"/>
      <w:bookmarkStart w:id="2650" w:name="_Toc579359727"/>
      <w:bookmarkStart w:id="2651" w:name="_Toc2125109721"/>
      <w:bookmarkStart w:id="2652" w:name="_Toc1359931358"/>
      <w:bookmarkStart w:id="2653" w:name="_Toc1414447523"/>
      <w:bookmarkStart w:id="2654" w:name="_Toc956026090"/>
      <w:bookmarkStart w:id="2655" w:name="_Toc337961495"/>
      <w:bookmarkStart w:id="2656" w:name="_Toc823308775"/>
      <w:bookmarkStart w:id="2657" w:name="_Toc1392950999"/>
      <w:bookmarkStart w:id="2658" w:name="_Toc1026381833"/>
      <w:bookmarkStart w:id="2659" w:name="_Toc272610058"/>
      <w:bookmarkStart w:id="2660" w:name="_Toc1899671561"/>
      <w:bookmarkStart w:id="2661" w:name="_Toc2080833482"/>
      <w:bookmarkStart w:id="2662" w:name="_Toc677688841"/>
      <w:bookmarkStart w:id="2663" w:name="_Toc2055611798"/>
      <w:bookmarkStart w:id="2664" w:name="_Toc120277474"/>
      <w:bookmarkStart w:id="2665" w:name="_Toc177387539"/>
      <w:r>
        <w:t>Work Placement Opportunities</w:t>
      </w:r>
      <w:bookmarkEnd w:id="2579"/>
      <w:bookmarkEnd w:id="2580"/>
      <w:bookmarkEnd w:id="2581"/>
      <w:bookmarkEnd w:id="2582"/>
      <w:bookmarkEnd w:id="2583"/>
      <w:bookmarkEnd w:id="2584"/>
      <w:bookmarkEnd w:id="2585"/>
      <w:bookmarkEnd w:id="2586"/>
      <w:bookmarkEnd w:id="2587"/>
      <w:bookmarkEnd w:id="2588"/>
      <w:bookmarkEnd w:id="2589"/>
      <w:bookmarkEnd w:id="2590"/>
      <w:bookmarkEnd w:id="2591"/>
      <w:bookmarkEnd w:id="2592"/>
      <w:bookmarkEnd w:id="2593"/>
      <w:bookmarkEnd w:id="2594"/>
      <w:bookmarkEnd w:id="2595"/>
      <w:bookmarkEnd w:id="2596"/>
      <w:bookmarkEnd w:id="2597"/>
      <w:bookmarkEnd w:id="2598"/>
      <w:bookmarkEnd w:id="2599"/>
      <w:bookmarkEnd w:id="2600"/>
      <w:bookmarkEnd w:id="2601"/>
      <w:bookmarkEnd w:id="2602"/>
      <w:bookmarkEnd w:id="2603"/>
      <w:bookmarkEnd w:id="2604"/>
      <w:bookmarkEnd w:id="2605"/>
      <w:bookmarkEnd w:id="2606"/>
      <w:bookmarkEnd w:id="2607"/>
      <w:bookmarkEnd w:id="2608"/>
      <w:bookmarkEnd w:id="2609"/>
      <w:bookmarkEnd w:id="2610"/>
      <w:bookmarkEnd w:id="2611"/>
      <w:bookmarkEnd w:id="2612"/>
      <w:bookmarkEnd w:id="2613"/>
      <w:bookmarkEnd w:id="2614"/>
      <w:bookmarkEnd w:id="2615"/>
      <w:bookmarkEnd w:id="2616"/>
      <w:bookmarkEnd w:id="2617"/>
      <w:bookmarkEnd w:id="2618"/>
      <w:bookmarkEnd w:id="2619"/>
      <w:bookmarkEnd w:id="2620"/>
      <w:bookmarkEnd w:id="2621"/>
      <w:bookmarkEnd w:id="2622"/>
      <w:bookmarkEnd w:id="2623"/>
      <w:bookmarkEnd w:id="2624"/>
      <w:bookmarkEnd w:id="2625"/>
      <w:bookmarkEnd w:id="2626"/>
      <w:bookmarkEnd w:id="2627"/>
      <w:bookmarkEnd w:id="2628"/>
      <w:bookmarkEnd w:id="2629"/>
      <w:bookmarkEnd w:id="2630"/>
      <w:bookmarkEnd w:id="2631"/>
      <w:bookmarkEnd w:id="2632"/>
      <w:bookmarkEnd w:id="2633"/>
      <w:bookmarkEnd w:id="2634"/>
      <w:bookmarkEnd w:id="2635"/>
      <w:bookmarkEnd w:id="2636"/>
      <w:bookmarkEnd w:id="2637"/>
      <w:bookmarkEnd w:id="2638"/>
      <w:bookmarkEnd w:id="2639"/>
      <w:bookmarkEnd w:id="2640"/>
      <w:bookmarkEnd w:id="2641"/>
      <w:bookmarkEnd w:id="2642"/>
      <w:bookmarkEnd w:id="2643"/>
      <w:bookmarkEnd w:id="2644"/>
      <w:bookmarkEnd w:id="2645"/>
      <w:bookmarkEnd w:id="2646"/>
      <w:bookmarkEnd w:id="2647"/>
      <w:bookmarkEnd w:id="2648"/>
      <w:bookmarkEnd w:id="2649"/>
      <w:bookmarkEnd w:id="2650"/>
      <w:bookmarkEnd w:id="2651"/>
      <w:bookmarkEnd w:id="2652"/>
      <w:bookmarkEnd w:id="2653"/>
      <w:bookmarkEnd w:id="2654"/>
      <w:bookmarkEnd w:id="2655"/>
      <w:bookmarkEnd w:id="2656"/>
      <w:bookmarkEnd w:id="2657"/>
      <w:bookmarkEnd w:id="2658"/>
      <w:bookmarkEnd w:id="2659"/>
      <w:bookmarkEnd w:id="2660"/>
      <w:bookmarkEnd w:id="2661"/>
      <w:bookmarkEnd w:id="2662"/>
      <w:bookmarkEnd w:id="2663"/>
      <w:bookmarkEnd w:id="2664"/>
      <w:bookmarkEnd w:id="2665"/>
    </w:p>
    <w:p w14:paraId="1E02B3C3" w14:textId="26858A87" w:rsidR="004D5552" w:rsidRPr="002B7D9F" w:rsidRDefault="35B1E11B" w:rsidP="00F4141F">
      <w:pPr>
        <w:spacing w:after="0"/>
        <w:rPr>
          <w:sz w:val="24"/>
        </w:rPr>
      </w:pPr>
      <w:r w:rsidRPr="002B7D9F">
        <w:rPr>
          <w:sz w:val="24"/>
        </w:rPr>
        <w:t xml:space="preserve">In the first year of the programme, you </w:t>
      </w:r>
      <w:proofErr w:type="gramStart"/>
      <w:r w:rsidRPr="002B7D9F">
        <w:rPr>
          <w:sz w:val="24"/>
        </w:rPr>
        <w:t>have the opportunity to</w:t>
      </w:r>
      <w:proofErr w:type="gramEnd"/>
      <w:r w:rsidRPr="002B7D9F">
        <w:rPr>
          <w:sz w:val="24"/>
        </w:rPr>
        <w:t xml:space="preserve"> build knowledge and experience in the sector through the </w:t>
      </w:r>
      <w:r w:rsidR="00950A02">
        <w:rPr>
          <w:sz w:val="24"/>
        </w:rPr>
        <w:t>o</w:t>
      </w:r>
      <w:r w:rsidR="680DCBA6" w:rsidRPr="002B7D9F">
        <w:rPr>
          <w:sz w:val="24"/>
        </w:rPr>
        <w:t xml:space="preserve">perations </w:t>
      </w:r>
      <w:r w:rsidRPr="002B7D9F">
        <w:rPr>
          <w:sz w:val="24"/>
        </w:rPr>
        <w:t xml:space="preserve">work experience module. </w:t>
      </w:r>
      <w:r w:rsidR="1EE26E30" w:rsidRPr="002B7D9F">
        <w:rPr>
          <w:sz w:val="24"/>
        </w:rPr>
        <w:t xml:space="preserve">In third year of this programme, you </w:t>
      </w:r>
      <w:r w:rsidR="7795941B" w:rsidRPr="002B7D9F">
        <w:rPr>
          <w:sz w:val="24"/>
        </w:rPr>
        <w:t>will</w:t>
      </w:r>
      <w:r w:rsidR="18308259" w:rsidRPr="002B7D9F">
        <w:rPr>
          <w:sz w:val="24"/>
        </w:rPr>
        <w:t xml:space="preserve"> have the opportunity to further develop your knowledge and skills</w:t>
      </w:r>
      <w:r w:rsidR="7795941B" w:rsidRPr="002B7D9F">
        <w:rPr>
          <w:sz w:val="24"/>
        </w:rPr>
        <w:t xml:space="preserve"> </w:t>
      </w:r>
      <w:r w:rsidR="336A7428" w:rsidRPr="002B7D9F">
        <w:rPr>
          <w:sz w:val="24"/>
        </w:rPr>
        <w:t xml:space="preserve">by </w:t>
      </w:r>
      <w:r w:rsidR="1EE26E30" w:rsidRPr="002B7D9F">
        <w:rPr>
          <w:sz w:val="24"/>
        </w:rPr>
        <w:t>undertak</w:t>
      </w:r>
      <w:r w:rsidR="1EBBD537" w:rsidRPr="002B7D9F">
        <w:rPr>
          <w:sz w:val="24"/>
        </w:rPr>
        <w:t>ing</w:t>
      </w:r>
      <w:r w:rsidR="1EE26E30" w:rsidRPr="002B7D9F">
        <w:rPr>
          <w:sz w:val="24"/>
        </w:rPr>
        <w:t xml:space="preserve"> placement for six </w:t>
      </w:r>
      <w:r w:rsidR="565F6E82" w:rsidRPr="002B7D9F">
        <w:rPr>
          <w:sz w:val="24"/>
        </w:rPr>
        <w:t xml:space="preserve">months with an industry partner </w:t>
      </w:r>
      <w:r w:rsidR="5FF2338B" w:rsidRPr="002B7D9F">
        <w:rPr>
          <w:sz w:val="24"/>
        </w:rPr>
        <w:t>i</w:t>
      </w:r>
      <w:r w:rsidR="05A288E6" w:rsidRPr="002B7D9F">
        <w:rPr>
          <w:sz w:val="24"/>
        </w:rPr>
        <w:t>n Ireland or abroad.</w:t>
      </w:r>
    </w:p>
    <w:p w14:paraId="68B6FD6E" w14:textId="77777777" w:rsidR="00F4141F" w:rsidRPr="000011BC" w:rsidRDefault="00F4141F" w:rsidP="00F4141F">
      <w:pPr>
        <w:spacing w:after="0"/>
      </w:pPr>
    </w:p>
    <w:p w14:paraId="4F254AA3" w14:textId="77777777" w:rsidR="00DE7ED9" w:rsidRPr="00B30CF2" w:rsidRDefault="316D31DB" w:rsidP="00F4141F">
      <w:pPr>
        <w:pStyle w:val="Heading2"/>
        <w:spacing w:before="0" w:after="0"/>
        <w:ind w:left="567" w:hanging="567"/>
      </w:pPr>
      <w:bookmarkStart w:id="2666" w:name="_Toc486774829"/>
      <w:bookmarkStart w:id="2667" w:name="_Toc926806289"/>
      <w:bookmarkStart w:id="2668" w:name="_Toc1329111124"/>
      <w:bookmarkStart w:id="2669" w:name="_Toc267882045"/>
      <w:bookmarkStart w:id="2670" w:name="_Toc1436998790"/>
      <w:bookmarkStart w:id="2671" w:name="_Toc665645861"/>
      <w:bookmarkStart w:id="2672" w:name="_Toc1032598192"/>
      <w:bookmarkStart w:id="2673" w:name="_Toc75103670"/>
      <w:bookmarkStart w:id="2674" w:name="_Toc100036200"/>
      <w:bookmarkStart w:id="2675" w:name="_Toc2001938887"/>
      <w:bookmarkStart w:id="2676" w:name="_Toc415706784"/>
      <w:bookmarkStart w:id="2677" w:name="_Toc1221718710"/>
      <w:bookmarkStart w:id="2678" w:name="_Toc2090364434"/>
      <w:bookmarkStart w:id="2679" w:name="_Toc1424761866"/>
      <w:bookmarkStart w:id="2680" w:name="_Toc1199584318"/>
      <w:bookmarkStart w:id="2681" w:name="_Toc1680998731"/>
      <w:bookmarkStart w:id="2682" w:name="_Toc1503688899"/>
      <w:bookmarkStart w:id="2683" w:name="_Toc2075334028"/>
      <w:bookmarkStart w:id="2684" w:name="_Toc1335772439"/>
      <w:bookmarkStart w:id="2685" w:name="_Toc1738617676"/>
      <w:bookmarkStart w:id="2686" w:name="_Toc732129641"/>
      <w:bookmarkStart w:id="2687" w:name="_Toc277657188"/>
      <w:bookmarkStart w:id="2688" w:name="_Toc1959048980"/>
      <w:bookmarkStart w:id="2689" w:name="_Toc1258509276"/>
      <w:bookmarkStart w:id="2690" w:name="_Toc547462123"/>
      <w:bookmarkStart w:id="2691" w:name="_Toc417379352"/>
      <w:bookmarkStart w:id="2692" w:name="_Toc1895179020"/>
      <w:bookmarkStart w:id="2693" w:name="_Toc1934955638"/>
      <w:bookmarkStart w:id="2694" w:name="_Toc2067678274"/>
      <w:bookmarkStart w:id="2695" w:name="_Toc1525242463"/>
      <w:bookmarkStart w:id="2696" w:name="_Toc149261879"/>
      <w:bookmarkStart w:id="2697" w:name="_Toc651277661"/>
      <w:bookmarkStart w:id="2698" w:name="_Toc1063854996"/>
      <w:bookmarkStart w:id="2699" w:name="_Toc638135784"/>
      <w:bookmarkStart w:id="2700" w:name="_Toc600306599"/>
      <w:bookmarkStart w:id="2701" w:name="_Toc494832156"/>
      <w:bookmarkStart w:id="2702" w:name="_Toc119014384"/>
      <w:bookmarkStart w:id="2703" w:name="_Toc937218707"/>
      <w:bookmarkStart w:id="2704" w:name="_Toc776053011"/>
      <w:bookmarkStart w:id="2705" w:name="_Toc802434052"/>
      <w:bookmarkStart w:id="2706" w:name="_Toc614095837"/>
      <w:bookmarkStart w:id="2707" w:name="_Toc1055925514"/>
      <w:bookmarkStart w:id="2708" w:name="_Toc1793718937"/>
      <w:bookmarkStart w:id="2709" w:name="_Toc388546399"/>
      <w:bookmarkStart w:id="2710" w:name="_Toc1953346370"/>
      <w:bookmarkStart w:id="2711" w:name="_Toc607812622"/>
      <w:bookmarkStart w:id="2712" w:name="_Toc2108191584"/>
      <w:bookmarkStart w:id="2713" w:name="_Toc1100515284"/>
      <w:bookmarkStart w:id="2714" w:name="_Toc1162574805"/>
      <w:bookmarkStart w:id="2715" w:name="_Toc994122117"/>
      <w:bookmarkStart w:id="2716" w:name="_Toc597720043"/>
      <w:bookmarkStart w:id="2717" w:name="_Toc810009977"/>
      <w:bookmarkStart w:id="2718" w:name="_Toc522212493"/>
      <w:bookmarkStart w:id="2719" w:name="_Toc369076470"/>
      <w:bookmarkStart w:id="2720" w:name="_Toc2024023176"/>
      <w:bookmarkStart w:id="2721" w:name="_Toc1666878076"/>
      <w:bookmarkStart w:id="2722" w:name="_Toc1017139993"/>
      <w:bookmarkStart w:id="2723" w:name="_Toc47577199"/>
      <w:bookmarkStart w:id="2724" w:name="_Toc283452185"/>
      <w:bookmarkStart w:id="2725" w:name="_Toc1998622597"/>
      <w:bookmarkStart w:id="2726" w:name="_Toc592227271"/>
      <w:bookmarkStart w:id="2727" w:name="_Toc823854897"/>
      <w:bookmarkStart w:id="2728" w:name="_Toc131294484"/>
      <w:bookmarkStart w:id="2729" w:name="_Toc340785868"/>
      <w:bookmarkStart w:id="2730" w:name="_Toc428438859"/>
      <w:bookmarkStart w:id="2731" w:name="_Toc500019647"/>
      <w:bookmarkStart w:id="2732" w:name="_Toc1209329238"/>
      <w:bookmarkStart w:id="2733" w:name="_Toc2069428885"/>
      <w:bookmarkStart w:id="2734" w:name="_Toc246232435"/>
      <w:bookmarkStart w:id="2735" w:name="_Toc1784346544"/>
      <w:bookmarkStart w:id="2736" w:name="_Toc993081452"/>
      <w:bookmarkStart w:id="2737" w:name="_Toc982916561"/>
      <w:bookmarkStart w:id="2738" w:name="_Toc1551208350"/>
      <w:bookmarkStart w:id="2739" w:name="_Toc2143498879"/>
      <w:bookmarkStart w:id="2740" w:name="_Toc1944206131"/>
      <w:bookmarkStart w:id="2741" w:name="_Toc1901566928"/>
      <w:bookmarkStart w:id="2742" w:name="_Toc817325076"/>
      <w:bookmarkStart w:id="2743" w:name="_Toc562834193"/>
      <w:bookmarkStart w:id="2744" w:name="_Toc1305146966"/>
      <w:bookmarkStart w:id="2745" w:name="_Toc452743876"/>
      <w:bookmarkStart w:id="2746" w:name="_Toc962387024"/>
      <w:bookmarkStart w:id="2747" w:name="_Toc2107801461"/>
      <w:bookmarkStart w:id="2748" w:name="_Toc681667024"/>
      <w:bookmarkStart w:id="2749" w:name="_Toc1666616117"/>
      <w:bookmarkStart w:id="2750" w:name="_Toc951981438"/>
      <w:bookmarkStart w:id="2751" w:name="_Toc120277475"/>
      <w:bookmarkStart w:id="2752" w:name="_Toc177387540"/>
      <w:r w:rsidRPr="00B30CF2">
        <w:t>Outcome and Career Opportunities</w:t>
      </w:r>
      <w:bookmarkEnd w:id="2666"/>
      <w:bookmarkEnd w:id="2667"/>
      <w:bookmarkEnd w:id="2668"/>
      <w:bookmarkEnd w:id="2669"/>
      <w:bookmarkEnd w:id="2670"/>
      <w:bookmarkEnd w:id="2671"/>
      <w:bookmarkEnd w:id="2672"/>
      <w:bookmarkEnd w:id="2673"/>
      <w:bookmarkEnd w:id="2674"/>
      <w:bookmarkEnd w:id="2675"/>
      <w:bookmarkEnd w:id="2676"/>
      <w:bookmarkEnd w:id="2677"/>
      <w:bookmarkEnd w:id="2678"/>
      <w:bookmarkEnd w:id="2679"/>
      <w:bookmarkEnd w:id="2680"/>
      <w:bookmarkEnd w:id="2681"/>
      <w:bookmarkEnd w:id="2682"/>
      <w:bookmarkEnd w:id="2683"/>
      <w:bookmarkEnd w:id="2684"/>
      <w:bookmarkEnd w:id="2685"/>
      <w:bookmarkEnd w:id="2686"/>
      <w:bookmarkEnd w:id="2687"/>
      <w:bookmarkEnd w:id="2688"/>
      <w:bookmarkEnd w:id="2689"/>
      <w:bookmarkEnd w:id="2690"/>
      <w:bookmarkEnd w:id="2691"/>
      <w:bookmarkEnd w:id="2692"/>
      <w:bookmarkEnd w:id="2693"/>
      <w:bookmarkEnd w:id="2694"/>
      <w:bookmarkEnd w:id="2695"/>
      <w:bookmarkEnd w:id="2696"/>
      <w:bookmarkEnd w:id="2697"/>
      <w:bookmarkEnd w:id="2698"/>
      <w:bookmarkEnd w:id="2699"/>
      <w:bookmarkEnd w:id="2700"/>
      <w:bookmarkEnd w:id="2701"/>
      <w:bookmarkEnd w:id="2702"/>
      <w:bookmarkEnd w:id="2703"/>
      <w:bookmarkEnd w:id="2704"/>
      <w:bookmarkEnd w:id="2705"/>
      <w:bookmarkEnd w:id="2706"/>
      <w:bookmarkEnd w:id="2707"/>
      <w:bookmarkEnd w:id="2708"/>
      <w:bookmarkEnd w:id="2709"/>
      <w:bookmarkEnd w:id="2710"/>
      <w:bookmarkEnd w:id="2711"/>
      <w:bookmarkEnd w:id="2712"/>
      <w:bookmarkEnd w:id="2713"/>
      <w:bookmarkEnd w:id="2714"/>
      <w:bookmarkEnd w:id="2715"/>
      <w:bookmarkEnd w:id="2716"/>
      <w:bookmarkEnd w:id="2717"/>
      <w:bookmarkEnd w:id="2718"/>
      <w:bookmarkEnd w:id="2719"/>
      <w:bookmarkEnd w:id="2720"/>
      <w:bookmarkEnd w:id="2721"/>
      <w:bookmarkEnd w:id="2722"/>
      <w:bookmarkEnd w:id="2723"/>
      <w:bookmarkEnd w:id="2724"/>
      <w:bookmarkEnd w:id="2725"/>
      <w:bookmarkEnd w:id="2726"/>
      <w:bookmarkEnd w:id="2727"/>
      <w:bookmarkEnd w:id="2728"/>
      <w:bookmarkEnd w:id="2729"/>
      <w:bookmarkEnd w:id="2730"/>
      <w:bookmarkEnd w:id="2731"/>
      <w:bookmarkEnd w:id="2732"/>
      <w:bookmarkEnd w:id="2733"/>
      <w:bookmarkEnd w:id="2734"/>
      <w:bookmarkEnd w:id="2735"/>
      <w:bookmarkEnd w:id="2736"/>
      <w:bookmarkEnd w:id="2737"/>
      <w:bookmarkEnd w:id="2738"/>
      <w:bookmarkEnd w:id="2739"/>
      <w:bookmarkEnd w:id="2740"/>
      <w:bookmarkEnd w:id="2741"/>
      <w:bookmarkEnd w:id="2742"/>
      <w:bookmarkEnd w:id="2743"/>
      <w:bookmarkEnd w:id="2744"/>
      <w:bookmarkEnd w:id="2745"/>
      <w:bookmarkEnd w:id="2746"/>
      <w:bookmarkEnd w:id="2747"/>
      <w:bookmarkEnd w:id="2748"/>
      <w:bookmarkEnd w:id="2749"/>
      <w:bookmarkEnd w:id="2750"/>
      <w:bookmarkEnd w:id="2751"/>
      <w:bookmarkEnd w:id="2752"/>
    </w:p>
    <w:p w14:paraId="3C7683F5" w14:textId="3BEA39E6" w:rsidR="006E3419" w:rsidRPr="002B7D9F" w:rsidRDefault="316D31DB" w:rsidP="006E3419">
      <w:pPr>
        <w:spacing w:after="0"/>
        <w:rPr>
          <w:sz w:val="24"/>
          <w:lang w:val="en-GB"/>
        </w:rPr>
      </w:pPr>
      <w:r w:rsidRPr="002B7D9F">
        <w:rPr>
          <w:sz w:val="24"/>
        </w:rPr>
        <w:t>Graduates of this programme are equipped with the skills to work in a variety of role</w:t>
      </w:r>
      <w:r w:rsidR="164DE2AA" w:rsidRPr="002B7D9F">
        <w:rPr>
          <w:sz w:val="24"/>
        </w:rPr>
        <w:t>s</w:t>
      </w:r>
      <w:r w:rsidRPr="002B7D9F">
        <w:rPr>
          <w:sz w:val="24"/>
        </w:rPr>
        <w:t xml:space="preserve"> in the </w:t>
      </w:r>
      <w:r w:rsidR="0029307D">
        <w:rPr>
          <w:sz w:val="24"/>
        </w:rPr>
        <w:t>event</w:t>
      </w:r>
      <w:r w:rsidR="006E3419" w:rsidRPr="002B7D9F">
        <w:rPr>
          <w:sz w:val="24"/>
        </w:rPr>
        <w:t xml:space="preserve"> </w:t>
      </w:r>
      <w:r w:rsidR="3DFEBB90" w:rsidRPr="002B7D9F">
        <w:rPr>
          <w:sz w:val="24"/>
        </w:rPr>
        <w:t>industr</w:t>
      </w:r>
      <w:r w:rsidR="4FACF1DD" w:rsidRPr="002B7D9F">
        <w:rPr>
          <w:sz w:val="24"/>
        </w:rPr>
        <w:t>y</w:t>
      </w:r>
      <w:r w:rsidRPr="002B7D9F">
        <w:rPr>
          <w:sz w:val="24"/>
        </w:rPr>
        <w:t xml:space="preserve">. </w:t>
      </w:r>
    </w:p>
    <w:p w14:paraId="0A97AF0F" w14:textId="77777777" w:rsidR="006E3419" w:rsidRPr="002B7D9F" w:rsidRDefault="006E3419" w:rsidP="006E3419">
      <w:pPr>
        <w:spacing w:after="0"/>
        <w:rPr>
          <w:rFonts w:ascii="Calibri" w:eastAsia="Calibri" w:hAnsi="Calibri" w:cs="Calibri"/>
          <w:color w:val="000000" w:themeColor="text1"/>
          <w:sz w:val="24"/>
          <w:lang w:val="en-US"/>
        </w:rPr>
      </w:pPr>
    </w:p>
    <w:p w14:paraId="530F0F68" w14:textId="21499735" w:rsidR="23763AE9" w:rsidRPr="002B7D9F" w:rsidRDefault="23763AE9">
      <w:pPr>
        <w:spacing w:after="0"/>
        <w:rPr>
          <w:rFonts w:ascii="Calibri" w:eastAsia="Calibri" w:hAnsi="Calibri" w:cs="Calibri"/>
          <w:color w:val="000000" w:themeColor="text1"/>
          <w:sz w:val="24"/>
          <w:lang w:val="en-US"/>
        </w:rPr>
      </w:pPr>
      <w:r w:rsidRPr="002B7D9F">
        <w:rPr>
          <w:rFonts w:ascii="Calibri" w:eastAsia="Calibri" w:hAnsi="Calibri" w:cs="Calibri"/>
          <w:color w:val="000000" w:themeColor="text1"/>
          <w:sz w:val="24"/>
          <w:lang w:val="en-US"/>
        </w:rPr>
        <w:t xml:space="preserve">Graduates' employment destinations are indicated below. These range from first destination to positions of graduates </w:t>
      </w:r>
      <w:r w:rsidR="00E91960" w:rsidRPr="002B7D9F">
        <w:rPr>
          <w:rFonts w:ascii="Calibri" w:eastAsia="Calibri" w:hAnsi="Calibri" w:cs="Calibri"/>
          <w:color w:val="000000" w:themeColor="text1"/>
          <w:sz w:val="24"/>
          <w:lang w:val="en-US"/>
        </w:rPr>
        <w:t>eight - ten</w:t>
      </w:r>
      <w:r w:rsidRPr="002B7D9F">
        <w:rPr>
          <w:rFonts w:ascii="Calibri" w:eastAsia="Calibri" w:hAnsi="Calibri" w:cs="Calibri"/>
          <w:color w:val="000000" w:themeColor="text1"/>
          <w:sz w:val="24"/>
          <w:lang w:val="en-US"/>
        </w:rPr>
        <w:t xml:space="preserve"> years graduated. Graduate destinations also indicate the transferability and flexibility of the programme with graduates employed in HR, Finance, Education and </w:t>
      </w:r>
      <w:r w:rsidR="003E220B">
        <w:rPr>
          <w:rFonts w:ascii="Calibri" w:eastAsia="Calibri" w:hAnsi="Calibri" w:cs="Calibri"/>
          <w:color w:val="000000" w:themeColor="text1"/>
          <w:sz w:val="24"/>
          <w:lang w:val="en-US"/>
        </w:rPr>
        <w:t>Not-for-Profit (</w:t>
      </w:r>
      <w:r w:rsidRPr="002B7D9F">
        <w:rPr>
          <w:rFonts w:ascii="Calibri" w:eastAsia="Calibri" w:hAnsi="Calibri" w:cs="Calibri"/>
          <w:color w:val="000000" w:themeColor="text1"/>
          <w:sz w:val="24"/>
          <w:lang w:val="en-US"/>
        </w:rPr>
        <w:t>NFP</w:t>
      </w:r>
      <w:r w:rsidR="003E220B">
        <w:rPr>
          <w:rFonts w:ascii="Calibri" w:eastAsia="Calibri" w:hAnsi="Calibri" w:cs="Calibri"/>
          <w:color w:val="000000" w:themeColor="text1"/>
          <w:sz w:val="24"/>
          <w:lang w:val="en-US"/>
        </w:rPr>
        <w:t>)</w:t>
      </w:r>
      <w:r w:rsidRPr="002B7D9F">
        <w:rPr>
          <w:rFonts w:ascii="Calibri" w:eastAsia="Calibri" w:hAnsi="Calibri" w:cs="Calibri"/>
          <w:color w:val="000000" w:themeColor="text1"/>
          <w:sz w:val="24"/>
          <w:lang w:val="en-US"/>
        </w:rPr>
        <w:t xml:space="preserve"> sector as well as in the broader event sector</w:t>
      </w:r>
      <w:r w:rsidR="00C67F96">
        <w:rPr>
          <w:rFonts w:ascii="Calibri" w:eastAsia="Calibri" w:hAnsi="Calibri" w:cs="Calibri"/>
          <w:color w:val="000000" w:themeColor="text1"/>
          <w:sz w:val="24"/>
          <w:lang w:val="en-US"/>
        </w:rPr>
        <w:t>s</w:t>
      </w:r>
      <w:r w:rsidRPr="002B7D9F">
        <w:rPr>
          <w:rFonts w:ascii="Calibri" w:eastAsia="Calibri" w:hAnsi="Calibri" w:cs="Calibri"/>
          <w:color w:val="000000" w:themeColor="text1"/>
          <w:sz w:val="24"/>
          <w:lang w:val="en-US"/>
        </w:rPr>
        <w:t xml:space="preserve">. </w:t>
      </w:r>
    </w:p>
    <w:p w14:paraId="03CEE9E4" w14:textId="78239A4D" w:rsidR="00F4141F" w:rsidRPr="002B7D9F" w:rsidRDefault="00F4141F" w:rsidP="00F4141F">
      <w:pPr>
        <w:spacing w:after="0"/>
        <w:rPr>
          <w:rFonts w:eastAsia="Arial" w:cstheme="minorHAnsi"/>
          <w:color w:val="000000" w:themeColor="text1"/>
          <w:sz w:val="24"/>
        </w:rPr>
      </w:pPr>
    </w:p>
    <w:p w14:paraId="08E38399" w14:textId="05CA689A" w:rsidR="006E3419" w:rsidRPr="002B7D9F" w:rsidRDefault="006E3419" w:rsidP="00F4141F">
      <w:pPr>
        <w:spacing w:after="0"/>
        <w:rPr>
          <w:rFonts w:cstheme="minorHAnsi"/>
          <w:color w:val="101010"/>
          <w:sz w:val="24"/>
          <w:szCs w:val="24"/>
          <w:shd w:val="clear" w:color="auto" w:fill="FFFFFF"/>
        </w:rPr>
      </w:pPr>
      <w:r w:rsidRPr="002B7D9F">
        <w:rPr>
          <w:rFonts w:cstheme="minorHAnsi"/>
          <w:color w:val="101010"/>
          <w:sz w:val="24"/>
          <w:shd w:val="clear" w:color="auto" w:fill="FFFFFF"/>
        </w:rPr>
        <w:t xml:space="preserve">Successful graduates from the programme have acquired positions at supervisory and departmental management levels across the </w:t>
      </w:r>
      <w:r w:rsidR="00225502">
        <w:rPr>
          <w:rFonts w:cstheme="minorHAnsi"/>
          <w:color w:val="101010"/>
          <w:sz w:val="24"/>
          <w:shd w:val="clear" w:color="auto" w:fill="FFFFFF"/>
        </w:rPr>
        <w:t>events</w:t>
      </w:r>
      <w:r w:rsidRPr="002B7D9F">
        <w:rPr>
          <w:rFonts w:cstheme="minorHAnsi"/>
          <w:color w:val="101010"/>
          <w:sz w:val="24"/>
          <w:shd w:val="clear" w:color="auto" w:fill="FFFFFF"/>
        </w:rPr>
        <w:t xml:space="preserve"> industry and wider services sector. These functional areas include accommodation, front office, food and beverage, conferencing and leisure management within the world’s finest hotels, restaurants, exotic resorts and corporate </w:t>
      </w:r>
      <w:r w:rsidRPr="002B7D9F">
        <w:rPr>
          <w:rFonts w:cstheme="minorHAnsi"/>
          <w:color w:val="101010"/>
          <w:sz w:val="24"/>
          <w:szCs w:val="24"/>
          <w:shd w:val="clear" w:color="auto" w:fill="FFFFFF"/>
        </w:rPr>
        <w:t>hotel developments. Other graduate destinations can include overseeing business conventions and events, transport, travel agencies, tourism providers/suppliers, self-employment, project management, public sector support and community development. Graduates tend to progress quickly to middle and senior management at individual business and corporate levels at home and internationally.</w:t>
      </w:r>
    </w:p>
    <w:p w14:paraId="1D33E3EE" w14:textId="77777777" w:rsidR="006E3419" w:rsidRPr="002B7D9F" w:rsidRDefault="006E3419" w:rsidP="00F4141F">
      <w:pPr>
        <w:spacing w:after="0"/>
        <w:rPr>
          <w:rFonts w:eastAsia="Arial" w:cstheme="minorHAnsi"/>
          <w:color w:val="000000" w:themeColor="text1"/>
          <w:sz w:val="24"/>
          <w:szCs w:val="24"/>
        </w:rPr>
      </w:pPr>
    </w:p>
    <w:p w14:paraId="073B4461" w14:textId="77777777" w:rsidR="6270A155" w:rsidRPr="002B7D9F" w:rsidRDefault="6270A155" w:rsidP="00F4141F">
      <w:pPr>
        <w:spacing w:after="0"/>
        <w:rPr>
          <w:rFonts w:ascii="Calibri" w:eastAsia="Calibri" w:hAnsi="Calibri" w:cs="Calibri"/>
          <w:color w:val="000000" w:themeColor="text1"/>
          <w:sz w:val="24"/>
          <w:szCs w:val="24"/>
          <w:lang w:val="en-US"/>
        </w:rPr>
      </w:pPr>
      <w:r w:rsidRPr="002B7D9F">
        <w:rPr>
          <w:rFonts w:ascii="Calibri" w:eastAsia="Calibri" w:hAnsi="Calibri" w:cs="Calibri"/>
          <w:color w:val="000000" w:themeColor="text1"/>
          <w:sz w:val="24"/>
          <w:szCs w:val="24"/>
          <w:lang w:val="en-US"/>
        </w:rPr>
        <w:lastRenderedPageBreak/>
        <w:t xml:space="preserve">Upon successful completion of the programme, students are also eligible to apply for level </w:t>
      </w:r>
      <w:r w:rsidR="0049773B" w:rsidRPr="002B7D9F">
        <w:rPr>
          <w:rFonts w:ascii="Calibri" w:eastAsia="Calibri" w:hAnsi="Calibri" w:cs="Calibri"/>
          <w:color w:val="000000" w:themeColor="text1"/>
          <w:sz w:val="24"/>
          <w:szCs w:val="24"/>
          <w:lang w:val="en-US"/>
        </w:rPr>
        <w:t>nine</w:t>
      </w:r>
      <w:r w:rsidRPr="002B7D9F">
        <w:rPr>
          <w:rFonts w:ascii="Calibri" w:eastAsia="Calibri" w:hAnsi="Calibri" w:cs="Calibri"/>
          <w:color w:val="000000" w:themeColor="text1"/>
          <w:sz w:val="24"/>
          <w:szCs w:val="24"/>
          <w:lang w:val="en-US"/>
        </w:rPr>
        <w:t xml:space="preserve"> </w:t>
      </w:r>
      <w:proofErr w:type="gramStart"/>
      <w:r w:rsidR="0049773B" w:rsidRPr="002B7D9F">
        <w:rPr>
          <w:rFonts w:ascii="Calibri" w:eastAsia="Calibri" w:hAnsi="Calibri" w:cs="Calibri"/>
          <w:color w:val="000000" w:themeColor="text1"/>
          <w:sz w:val="24"/>
          <w:szCs w:val="24"/>
          <w:lang w:val="en-US"/>
        </w:rPr>
        <w:t>m</w:t>
      </w:r>
      <w:r w:rsidRPr="002B7D9F">
        <w:rPr>
          <w:rFonts w:ascii="Calibri" w:eastAsia="Calibri" w:hAnsi="Calibri" w:cs="Calibri"/>
          <w:color w:val="000000" w:themeColor="text1"/>
          <w:sz w:val="24"/>
          <w:szCs w:val="24"/>
          <w:lang w:val="en-US"/>
        </w:rPr>
        <w:t>asters</w:t>
      </w:r>
      <w:proofErr w:type="gramEnd"/>
      <w:r w:rsidRPr="002B7D9F">
        <w:rPr>
          <w:rFonts w:ascii="Calibri" w:eastAsia="Calibri" w:hAnsi="Calibri" w:cs="Calibri"/>
          <w:color w:val="000000" w:themeColor="text1"/>
          <w:sz w:val="24"/>
          <w:szCs w:val="24"/>
          <w:lang w:val="en-US"/>
        </w:rPr>
        <w:t xml:space="preserve"> programmes.</w:t>
      </w:r>
    </w:p>
    <w:p w14:paraId="07BAE64E" w14:textId="77777777" w:rsidR="00F4141F" w:rsidRPr="002B7D9F" w:rsidRDefault="00F4141F" w:rsidP="00F4141F">
      <w:pPr>
        <w:spacing w:after="0"/>
        <w:rPr>
          <w:rFonts w:ascii="Arial" w:eastAsia="Arial" w:hAnsi="Arial" w:cs="Arial"/>
          <w:color w:val="000000" w:themeColor="text1"/>
          <w:sz w:val="24"/>
          <w:szCs w:val="24"/>
        </w:rPr>
      </w:pPr>
    </w:p>
    <w:p w14:paraId="2821E021" w14:textId="1A538AD9" w:rsidR="00D25E34" w:rsidRPr="000011BC" w:rsidRDefault="6650E70E" w:rsidP="00F4141F">
      <w:pPr>
        <w:pStyle w:val="Heading2"/>
        <w:spacing w:before="0" w:after="0"/>
        <w:ind w:left="567" w:hanging="567"/>
      </w:pPr>
      <w:bookmarkStart w:id="2753" w:name="_Toc120277476"/>
      <w:bookmarkStart w:id="2754" w:name="_Toc2109030231"/>
      <w:bookmarkStart w:id="2755" w:name="_Toc233892838"/>
      <w:bookmarkStart w:id="2756" w:name="_Toc1756286795"/>
      <w:bookmarkStart w:id="2757" w:name="_Toc1618562727"/>
      <w:bookmarkStart w:id="2758" w:name="_Toc1189048472"/>
      <w:bookmarkStart w:id="2759" w:name="_Toc289199945"/>
      <w:bookmarkStart w:id="2760" w:name="_Toc1279772808"/>
      <w:bookmarkStart w:id="2761" w:name="_Toc751441064"/>
      <w:bookmarkStart w:id="2762" w:name="_Toc1819090672"/>
      <w:bookmarkStart w:id="2763" w:name="_Toc1465863777"/>
      <w:bookmarkStart w:id="2764" w:name="_Toc502759296"/>
      <w:bookmarkStart w:id="2765" w:name="_Toc56573095"/>
      <w:bookmarkStart w:id="2766" w:name="_Toc83995898"/>
      <w:bookmarkStart w:id="2767" w:name="_Toc1199505201"/>
      <w:bookmarkStart w:id="2768" w:name="_Toc575862428"/>
      <w:bookmarkStart w:id="2769" w:name="_Toc1979526309"/>
      <w:bookmarkStart w:id="2770" w:name="_Toc1352215968"/>
      <w:bookmarkStart w:id="2771" w:name="_Toc744502442"/>
      <w:bookmarkStart w:id="2772" w:name="_Toc2009874365"/>
      <w:bookmarkStart w:id="2773" w:name="_Toc985577784"/>
      <w:bookmarkStart w:id="2774" w:name="_Toc2047166793"/>
      <w:bookmarkStart w:id="2775" w:name="_Toc860075999"/>
      <w:bookmarkStart w:id="2776" w:name="_Toc2097591013"/>
      <w:bookmarkStart w:id="2777" w:name="_Toc1749506643"/>
      <w:bookmarkStart w:id="2778" w:name="_Toc526637911"/>
      <w:bookmarkStart w:id="2779" w:name="_Toc702898033"/>
      <w:bookmarkStart w:id="2780" w:name="_Toc2017310119"/>
      <w:bookmarkStart w:id="2781" w:name="_Toc409982849"/>
      <w:bookmarkStart w:id="2782" w:name="_Toc599741869"/>
      <w:bookmarkStart w:id="2783" w:name="_Toc195086228"/>
      <w:bookmarkStart w:id="2784" w:name="_Toc1518877389"/>
      <w:bookmarkStart w:id="2785" w:name="_Toc1865789269"/>
      <w:bookmarkStart w:id="2786" w:name="_Toc520797044"/>
      <w:bookmarkStart w:id="2787" w:name="_Toc1362811373"/>
      <w:bookmarkStart w:id="2788" w:name="_Toc925063738"/>
      <w:bookmarkStart w:id="2789" w:name="_Toc1762270441"/>
      <w:bookmarkStart w:id="2790" w:name="_Toc1046330141"/>
      <w:bookmarkStart w:id="2791" w:name="_Toc673100570"/>
      <w:bookmarkStart w:id="2792" w:name="_Toc1945026673"/>
      <w:bookmarkStart w:id="2793" w:name="_Toc1798542684"/>
      <w:bookmarkStart w:id="2794" w:name="_Toc1584143412"/>
      <w:bookmarkStart w:id="2795" w:name="_Toc2084335148"/>
      <w:bookmarkStart w:id="2796" w:name="_Toc639174835"/>
      <w:bookmarkStart w:id="2797" w:name="_Toc2019415146"/>
      <w:bookmarkStart w:id="2798" w:name="_Toc107110142"/>
      <w:bookmarkStart w:id="2799" w:name="_Toc211710850"/>
      <w:bookmarkStart w:id="2800" w:name="_Toc1769164449"/>
      <w:bookmarkStart w:id="2801" w:name="_Toc1070287559"/>
      <w:bookmarkStart w:id="2802" w:name="_Toc2011200963"/>
      <w:bookmarkStart w:id="2803" w:name="_Toc1531486274"/>
      <w:bookmarkStart w:id="2804" w:name="_Toc1683533447"/>
      <w:bookmarkStart w:id="2805" w:name="_Toc268308355"/>
      <w:bookmarkStart w:id="2806" w:name="_Toc1016927932"/>
      <w:bookmarkStart w:id="2807" w:name="_Toc808888278"/>
      <w:bookmarkStart w:id="2808" w:name="_Toc1908733418"/>
      <w:bookmarkStart w:id="2809" w:name="_Toc1032484134"/>
      <w:bookmarkStart w:id="2810" w:name="_Toc749065967"/>
      <w:bookmarkStart w:id="2811" w:name="_Toc1354596499"/>
      <w:bookmarkStart w:id="2812" w:name="_Toc109771896"/>
      <w:bookmarkStart w:id="2813" w:name="_Toc166481805"/>
      <w:bookmarkStart w:id="2814" w:name="_Toc210735930"/>
      <w:bookmarkStart w:id="2815" w:name="_Toc1909893596"/>
      <w:bookmarkStart w:id="2816" w:name="_Toc1316109653"/>
      <w:bookmarkStart w:id="2817" w:name="_Toc1895129861"/>
      <w:bookmarkStart w:id="2818" w:name="_Toc756809627"/>
      <w:bookmarkStart w:id="2819" w:name="_Toc283459987"/>
      <w:bookmarkStart w:id="2820" w:name="_Toc498925230"/>
      <w:bookmarkStart w:id="2821" w:name="_Toc1620470298"/>
      <w:bookmarkStart w:id="2822" w:name="_Toc1097481563"/>
      <w:bookmarkStart w:id="2823" w:name="_Toc1381349390"/>
      <w:bookmarkStart w:id="2824" w:name="_Toc1450632111"/>
      <w:bookmarkStart w:id="2825" w:name="_Toc1385771874"/>
      <w:bookmarkStart w:id="2826" w:name="_Toc201720752"/>
      <w:bookmarkStart w:id="2827" w:name="_Toc972577071"/>
      <w:bookmarkStart w:id="2828" w:name="_Toc1637169123"/>
      <w:bookmarkStart w:id="2829" w:name="_Toc99140083"/>
      <w:bookmarkStart w:id="2830" w:name="_Toc908331395"/>
      <w:bookmarkStart w:id="2831" w:name="_Toc1355370761"/>
      <w:bookmarkStart w:id="2832" w:name="_Toc60791466"/>
      <w:bookmarkStart w:id="2833" w:name="_Toc1154959923"/>
      <w:bookmarkStart w:id="2834" w:name="_Toc867081592"/>
      <w:bookmarkStart w:id="2835" w:name="_Toc85478375"/>
      <w:bookmarkStart w:id="2836" w:name="_Toc1571678388"/>
      <w:bookmarkStart w:id="2837" w:name="_Toc1722252442"/>
      <w:bookmarkStart w:id="2838" w:name="_Toc457122465"/>
      <w:bookmarkStart w:id="2839" w:name="_Toc177387541"/>
      <w:r>
        <w:t>Award</w:t>
      </w:r>
      <w:bookmarkEnd w:id="2753"/>
      <w:bookmarkEnd w:id="2839"/>
      <w:r>
        <w:t xml:space="preserve"> </w:t>
      </w:r>
      <w:bookmarkEnd w:id="2754"/>
      <w:bookmarkEnd w:id="2755"/>
      <w:bookmarkEnd w:id="2756"/>
      <w:bookmarkEnd w:id="2757"/>
      <w:bookmarkEnd w:id="2758"/>
      <w:bookmarkEnd w:id="2759"/>
      <w:bookmarkEnd w:id="2760"/>
      <w:bookmarkEnd w:id="2761"/>
      <w:bookmarkEnd w:id="2762"/>
      <w:bookmarkEnd w:id="2763"/>
      <w:bookmarkEnd w:id="2764"/>
      <w:bookmarkEnd w:id="2765"/>
      <w:bookmarkEnd w:id="2766"/>
      <w:bookmarkEnd w:id="2767"/>
      <w:bookmarkEnd w:id="2768"/>
      <w:bookmarkEnd w:id="2769"/>
      <w:bookmarkEnd w:id="2770"/>
      <w:bookmarkEnd w:id="2771"/>
      <w:bookmarkEnd w:id="2772"/>
      <w:bookmarkEnd w:id="2773"/>
      <w:bookmarkEnd w:id="2774"/>
      <w:bookmarkEnd w:id="2775"/>
      <w:bookmarkEnd w:id="2776"/>
      <w:bookmarkEnd w:id="2777"/>
      <w:bookmarkEnd w:id="2778"/>
      <w:bookmarkEnd w:id="2779"/>
      <w:bookmarkEnd w:id="2780"/>
      <w:bookmarkEnd w:id="2781"/>
      <w:bookmarkEnd w:id="2782"/>
      <w:bookmarkEnd w:id="2783"/>
      <w:bookmarkEnd w:id="2784"/>
      <w:bookmarkEnd w:id="2785"/>
      <w:bookmarkEnd w:id="2786"/>
      <w:bookmarkEnd w:id="2787"/>
      <w:bookmarkEnd w:id="2788"/>
      <w:bookmarkEnd w:id="2789"/>
      <w:bookmarkEnd w:id="2790"/>
      <w:bookmarkEnd w:id="2791"/>
      <w:bookmarkEnd w:id="2792"/>
      <w:bookmarkEnd w:id="2793"/>
      <w:bookmarkEnd w:id="2794"/>
      <w:bookmarkEnd w:id="2795"/>
      <w:bookmarkEnd w:id="2796"/>
      <w:bookmarkEnd w:id="2797"/>
      <w:bookmarkEnd w:id="2798"/>
      <w:bookmarkEnd w:id="2799"/>
      <w:bookmarkEnd w:id="2800"/>
      <w:bookmarkEnd w:id="2801"/>
      <w:bookmarkEnd w:id="2802"/>
      <w:bookmarkEnd w:id="2803"/>
      <w:bookmarkEnd w:id="2804"/>
      <w:bookmarkEnd w:id="2805"/>
      <w:bookmarkEnd w:id="2806"/>
      <w:bookmarkEnd w:id="2807"/>
      <w:bookmarkEnd w:id="2808"/>
      <w:bookmarkEnd w:id="2809"/>
      <w:bookmarkEnd w:id="2810"/>
      <w:bookmarkEnd w:id="2811"/>
      <w:bookmarkEnd w:id="2812"/>
      <w:bookmarkEnd w:id="2813"/>
      <w:bookmarkEnd w:id="2814"/>
      <w:bookmarkEnd w:id="2815"/>
      <w:bookmarkEnd w:id="2816"/>
      <w:bookmarkEnd w:id="2817"/>
      <w:bookmarkEnd w:id="2818"/>
      <w:bookmarkEnd w:id="2819"/>
      <w:bookmarkEnd w:id="2820"/>
      <w:bookmarkEnd w:id="2821"/>
      <w:bookmarkEnd w:id="2822"/>
      <w:bookmarkEnd w:id="2823"/>
      <w:bookmarkEnd w:id="2824"/>
      <w:bookmarkEnd w:id="2825"/>
      <w:bookmarkEnd w:id="2826"/>
      <w:bookmarkEnd w:id="2827"/>
      <w:bookmarkEnd w:id="2828"/>
      <w:bookmarkEnd w:id="2829"/>
      <w:bookmarkEnd w:id="2830"/>
      <w:bookmarkEnd w:id="2831"/>
      <w:bookmarkEnd w:id="2832"/>
      <w:bookmarkEnd w:id="2833"/>
      <w:bookmarkEnd w:id="2834"/>
      <w:bookmarkEnd w:id="2835"/>
      <w:bookmarkEnd w:id="2836"/>
      <w:bookmarkEnd w:id="2837"/>
      <w:bookmarkEnd w:id="2838"/>
    </w:p>
    <w:p w14:paraId="36A028C2" w14:textId="7A9278B0" w:rsidR="00D25E34" w:rsidRPr="002B7D9F" w:rsidRDefault="00D25E34" w:rsidP="00F4141F">
      <w:pPr>
        <w:spacing w:after="0"/>
        <w:rPr>
          <w:sz w:val="24"/>
        </w:rPr>
      </w:pPr>
      <w:r w:rsidRPr="002B7D9F">
        <w:rPr>
          <w:sz w:val="24"/>
        </w:rPr>
        <w:t>Your final degree award will be classified as follows, with the final average calculated based o</w:t>
      </w:r>
      <w:r w:rsidR="006E3419" w:rsidRPr="002B7D9F">
        <w:rPr>
          <w:sz w:val="24"/>
        </w:rPr>
        <w:t>n.</w:t>
      </w:r>
    </w:p>
    <w:p w14:paraId="36285ED9" w14:textId="77777777" w:rsidR="006E3419" w:rsidRPr="000011BC" w:rsidRDefault="006E3419" w:rsidP="00F4141F">
      <w:pPr>
        <w:spacing w:after="0"/>
      </w:pPr>
    </w:p>
    <w:tbl>
      <w:tblPr>
        <w:tblW w:w="0" w:type="auto"/>
        <w:tblInd w:w="534" w:type="dxa"/>
        <w:tblBorders>
          <w:top w:val="single" w:sz="4" w:space="0" w:color="auto"/>
          <w:left w:val="single" w:sz="4" w:space="0" w:color="auto"/>
          <w:bottom w:val="single" w:sz="4" w:space="0" w:color="auto"/>
          <w:right w:val="single" w:sz="4" w:space="0" w:color="auto"/>
          <w:insideH w:val="dotted" w:sz="4" w:space="0" w:color="auto"/>
          <w:insideV w:val="dotted" w:sz="4" w:space="0" w:color="auto"/>
        </w:tblBorders>
        <w:tblLayout w:type="fixed"/>
        <w:tblLook w:val="0000" w:firstRow="0" w:lastRow="0" w:firstColumn="0" w:lastColumn="0" w:noHBand="0" w:noVBand="0"/>
      </w:tblPr>
      <w:tblGrid>
        <w:gridCol w:w="2551"/>
        <w:gridCol w:w="6095"/>
      </w:tblGrid>
      <w:tr w:rsidR="00D25E34" w:rsidRPr="002B7D9F" w14:paraId="120EDE6E" w14:textId="77777777" w:rsidTr="00D25E34">
        <w:trPr>
          <w:trHeight w:hRule="exact" w:val="397"/>
        </w:trPr>
        <w:tc>
          <w:tcPr>
            <w:tcW w:w="2551" w:type="dxa"/>
            <w:tcBorders>
              <w:top w:val="single" w:sz="4" w:space="0" w:color="auto"/>
              <w:bottom w:val="single" w:sz="4" w:space="0" w:color="auto"/>
            </w:tcBorders>
          </w:tcPr>
          <w:p w14:paraId="39485AFE" w14:textId="77777777" w:rsidR="00D25E34" w:rsidRPr="002B7D9F" w:rsidRDefault="00D25E34" w:rsidP="00F4141F">
            <w:pPr>
              <w:spacing w:after="0"/>
              <w:jc w:val="center"/>
              <w:rPr>
                <w:rFonts w:cstheme="minorHAnsi"/>
                <w:b/>
              </w:rPr>
            </w:pPr>
            <w:r w:rsidRPr="002B7D9F">
              <w:rPr>
                <w:rFonts w:cstheme="minorHAnsi"/>
                <w:b/>
              </w:rPr>
              <w:t xml:space="preserve">Average Mark </w:t>
            </w:r>
          </w:p>
        </w:tc>
        <w:tc>
          <w:tcPr>
            <w:tcW w:w="6095" w:type="dxa"/>
            <w:tcBorders>
              <w:top w:val="single" w:sz="4" w:space="0" w:color="auto"/>
              <w:bottom w:val="single" w:sz="4" w:space="0" w:color="auto"/>
            </w:tcBorders>
          </w:tcPr>
          <w:p w14:paraId="27D784D0" w14:textId="77777777" w:rsidR="00D25E34" w:rsidRPr="002B7D9F" w:rsidRDefault="00D25E34" w:rsidP="00F4141F">
            <w:pPr>
              <w:spacing w:after="0"/>
              <w:jc w:val="center"/>
              <w:rPr>
                <w:rFonts w:cstheme="minorHAnsi"/>
                <w:b/>
              </w:rPr>
            </w:pPr>
            <w:r w:rsidRPr="002B7D9F">
              <w:rPr>
                <w:rFonts w:cstheme="minorHAnsi"/>
                <w:b/>
              </w:rPr>
              <w:t>Classification</w:t>
            </w:r>
          </w:p>
        </w:tc>
      </w:tr>
      <w:tr w:rsidR="00D25E34" w:rsidRPr="000011BC" w14:paraId="23E4C99E" w14:textId="77777777" w:rsidTr="00D25E34">
        <w:trPr>
          <w:trHeight w:hRule="exact" w:val="397"/>
        </w:trPr>
        <w:tc>
          <w:tcPr>
            <w:tcW w:w="2551" w:type="dxa"/>
            <w:tcBorders>
              <w:top w:val="nil"/>
            </w:tcBorders>
          </w:tcPr>
          <w:p w14:paraId="5F77E4A5" w14:textId="77777777" w:rsidR="00D25E34" w:rsidRPr="000011BC" w:rsidRDefault="00D25E34" w:rsidP="00F4141F">
            <w:pPr>
              <w:spacing w:after="0"/>
              <w:jc w:val="center"/>
            </w:pPr>
            <w:r w:rsidRPr="000011BC">
              <w:t>&gt;=70%</w:t>
            </w:r>
          </w:p>
        </w:tc>
        <w:tc>
          <w:tcPr>
            <w:tcW w:w="6095" w:type="dxa"/>
            <w:tcBorders>
              <w:top w:val="nil"/>
            </w:tcBorders>
          </w:tcPr>
          <w:p w14:paraId="158B811C" w14:textId="77777777" w:rsidR="00D25E34" w:rsidRPr="000011BC" w:rsidRDefault="00D25E34" w:rsidP="00F4141F">
            <w:pPr>
              <w:spacing w:after="0"/>
              <w:jc w:val="center"/>
            </w:pPr>
            <w:r w:rsidRPr="000011BC">
              <w:t xml:space="preserve">First Class Honours (usually called a </w:t>
            </w:r>
            <w:r w:rsidRPr="000011BC">
              <w:rPr>
                <w:i/>
              </w:rPr>
              <w:t>first</w:t>
            </w:r>
            <w:r w:rsidRPr="000011BC">
              <w:t>)</w:t>
            </w:r>
          </w:p>
        </w:tc>
      </w:tr>
      <w:tr w:rsidR="00D25E34" w:rsidRPr="000011BC" w14:paraId="2B41DBB4" w14:textId="77777777" w:rsidTr="00D25E34">
        <w:trPr>
          <w:trHeight w:hRule="exact" w:val="397"/>
        </w:trPr>
        <w:tc>
          <w:tcPr>
            <w:tcW w:w="2551" w:type="dxa"/>
          </w:tcPr>
          <w:p w14:paraId="1B177FF4" w14:textId="77777777" w:rsidR="00D25E34" w:rsidRPr="000011BC" w:rsidRDefault="00D25E34" w:rsidP="00F4141F">
            <w:pPr>
              <w:spacing w:after="0"/>
              <w:jc w:val="center"/>
            </w:pPr>
            <w:r w:rsidRPr="000011BC">
              <w:t>60%- 69%</w:t>
            </w:r>
          </w:p>
        </w:tc>
        <w:tc>
          <w:tcPr>
            <w:tcW w:w="6095" w:type="dxa"/>
          </w:tcPr>
          <w:p w14:paraId="6F94670A" w14:textId="77777777" w:rsidR="00D25E34" w:rsidRPr="000011BC" w:rsidRDefault="00D25E34" w:rsidP="00F4141F">
            <w:pPr>
              <w:spacing w:after="0"/>
              <w:jc w:val="center"/>
            </w:pPr>
            <w:r w:rsidRPr="000011BC">
              <w:t xml:space="preserve">Second Class Honours, </w:t>
            </w:r>
            <w:r w:rsidR="00D72060" w:rsidRPr="000011BC">
              <w:t>First</w:t>
            </w:r>
            <w:r w:rsidRPr="000011BC">
              <w:t xml:space="preserve"> Division (usually called a </w:t>
            </w:r>
            <w:r w:rsidRPr="000011BC">
              <w:rPr>
                <w:i/>
              </w:rPr>
              <w:t>two-one</w:t>
            </w:r>
            <w:r w:rsidRPr="000011BC">
              <w:t>)</w:t>
            </w:r>
          </w:p>
        </w:tc>
      </w:tr>
      <w:tr w:rsidR="00D25E34" w:rsidRPr="000011BC" w14:paraId="185F22B7" w14:textId="77777777" w:rsidTr="00D25E34">
        <w:trPr>
          <w:trHeight w:hRule="exact" w:val="397"/>
        </w:trPr>
        <w:tc>
          <w:tcPr>
            <w:tcW w:w="2551" w:type="dxa"/>
          </w:tcPr>
          <w:p w14:paraId="18963F9E" w14:textId="77777777" w:rsidR="00D25E34" w:rsidRPr="000011BC" w:rsidRDefault="00D25E34" w:rsidP="00F4141F">
            <w:pPr>
              <w:spacing w:after="0"/>
              <w:jc w:val="center"/>
            </w:pPr>
            <w:r w:rsidRPr="000011BC">
              <w:t>50%-59%</w:t>
            </w:r>
          </w:p>
        </w:tc>
        <w:tc>
          <w:tcPr>
            <w:tcW w:w="6095" w:type="dxa"/>
          </w:tcPr>
          <w:p w14:paraId="57133EDA" w14:textId="77777777" w:rsidR="00D25E34" w:rsidRPr="000011BC" w:rsidRDefault="00D25E34" w:rsidP="00F4141F">
            <w:pPr>
              <w:spacing w:after="0"/>
              <w:jc w:val="center"/>
            </w:pPr>
            <w:r w:rsidRPr="000011BC">
              <w:t xml:space="preserve">Second Class Honours </w:t>
            </w:r>
            <w:r w:rsidR="00D72060" w:rsidRPr="000011BC">
              <w:t>Second</w:t>
            </w:r>
            <w:r w:rsidRPr="000011BC">
              <w:t xml:space="preserve"> Division (usually called a </w:t>
            </w:r>
            <w:r w:rsidRPr="000011BC">
              <w:rPr>
                <w:i/>
              </w:rPr>
              <w:t>two-two</w:t>
            </w:r>
            <w:r w:rsidRPr="000011BC">
              <w:t>)</w:t>
            </w:r>
          </w:p>
        </w:tc>
      </w:tr>
      <w:tr w:rsidR="00D25E34" w:rsidRPr="000011BC" w14:paraId="27457ADA" w14:textId="77777777" w:rsidTr="00D25E34">
        <w:trPr>
          <w:trHeight w:hRule="exact" w:val="397"/>
        </w:trPr>
        <w:tc>
          <w:tcPr>
            <w:tcW w:w="2551" w:type="dxa"/>
          </w:tcPr>
          <w:p w14:paraId="14C38114" w14:textId="77777777" w:rsidR="00D25E34" w:rsidRPr="000011BC" w:rsidRDefault="00D25E34" w:rsidP="00F4141F">
            <w:pPr>
              <w:spacing w:after="0"/>
              <w:jc w:val="center"/>
            </w:pPr>
            <w:r w:rsidRPr="000011BC">
              <w:t>40% - 49%</w:t>
            </w:r>
          </w:p>
        </w:tc>
        <w:tc>
          <w:tcPr>
            <w:tcW w:w="6095" w:type="dxa"/>
          </w:tcPr>
          <w:p w14:paraId="2B3B9164" w14:textId="77777777" w:rsidR="00D25E34" w:rsidRPr="000011BC" w:rsidRDefault="00D25E34" w:rsidP="00F4141F">
            <w:pPr>
              <w:keepNext/>
              <w:spacing w:after="0"/>
              <w:jc w:val="center"/>
            </w:pPr>
            <w:r w:rsidRPr="000011BC">
              <w:t>Pass</w:t>
            </w:r>
          </w:p>
        </w:tc>
      </w:tr>
    </w:tbl>
    <w:p w14:paraId="34A8E985" w14:textId="77777777" w:rsidR="00126EEE" w:rsidRDefault="00126EEE" w:rsidP="00126EEE">
      <w:pPr>
        <w:pStyle w:val="Heading2"/>
        <w:numPr>
          <w:ilvl w:val="0"/>
          <w:numId w:val="0"/>
        </w:numPr>
        <w:spacing w:before="0" w:after="0"/>
        <w:ind w:left="567"/>
      </w:pPr>
      <w:bookmarkStart w:id="2840" w:name="_Toc2066343657"/>
      <w:bookmarkStart w:id="2841" w:name="_Toc560973019"/>
      <w:bookmarkStart w:id="2842" w:name="_Toc1642445193"/>
      <w:bookmarkStart w:id="2843" w:name="_Toc986193180"/>
      <w:bookmarkStart w:id="2844" w:name="_Toc1388685135"/>
      <w:bookmarkStart w:id="2845" w:name="_Toc1807243693"/>
      <w:bookmarkStart w:id="2846" w:name="_Toc309964286"/>
      <w:bookmarkStart w:id="2847" w:name="_Toc1353294757"/>
      <w:bookmarkStart w:id="2848" w:name="_Toc872413983"/>
      <w:bookmarkStart w:id="2849" w:name="_Toc710654503"/>
      <w:bookmarkStart w:id="2850" w:name="_Toc1578030931"/>
      <w:bookmarkStart w:id="2851" w:name="_Toc1590177691"/>
      <w:bookmarkStart w:id="2852" w:name="_Toc912108872"/>
      <w:bookmarkStart w:id="2853" w:name="_Toc1213053966"/>
      <w:bookmarkStart w:id="2854" w:name="_Toc853157271"/>
      <w:bookmarkStart w:id="2855" w:name="_Toc1356152521"/>
      <w:bookmarkStart w:id="2856" w:name="_Toc62693946"/>
      <w:bookmarkStart w:id="2857" w:name="_Toc1864043047"/>
      <w:bookmarkStart w:id="2858" w:name="_Toc863791388"/>
      <w:bookmarkStart w:id="2859" w:name="_Toc1613913385"/>
      <w:bookmarkStart w:id="2860" w:name="_Toc1936607147"/>
      <w:bookmarkStart w:id="2861" w:name="_Toc18929976"/>
      <w:bookmarkStart w:id="2862" w:name="_Toc368432447"/>
      <w:bookmarkStart w:id="2863" w:name="_Toc1153820420"/>
      <w:bookmarkStart w:id="2864" w:name="_Toc1268395014"/>
      <w:bookmarkStart w:id="2865" w:name="_Toc2044469851"/>
      <w:bookmarkStart w:id="2866" w:name="_Toc348289541"/>
      <w:bookmarkStart w:id="2867" w:name="_Toc843043463"/>
      <w:bookmarkStart w:id="2868" w:name="_Toc791774595"/>
      <w:bookmarkStart w:id="2869" w:name="_Toc387844666"/>
      <w:bookmarkStart w:id="2870" w:name="_Toc583941482"/>
      <w:bookmarkStart w:id="2871" w:name="_Toc1569282315"/>
      <w:bookmarkStart w:id="2872" w:name="_Toc1845658374"/>
      <w:bookmarkStart w:id="2873" w:name="_Toc160464902"/>
      <w:bookmarkStart w:id="2874" w:name="_Toc302431889"/>
      <w:bookmarkStart w:id="2875" w:name="_Toc493265726"/>
      <w:bookmarkStart w:id="2876" w:name="_Toc906614462"/>
      <w:bookmarkStart w:id="2877" w:name="_Toc851420731"/>
      <w:bookmarkStart w:id="2878" w:name="_Toc1345487727"/>
      <w:bookmarkStart w:id="2879" w:name="_Toc1503885410"/>
      <w:bookmarkStart w:id="2880" w:name="_Toc719754586"/>
      <w:bookmarkStart w:id="2881" w:name="_Toc743597301"/>
      <w:bookmarkStart w:id="2882" w:name="_Toc1471142366"/>
      <w:bookmarkStart w:id="2883" w:name="_Toc357317401"/>
      <w:bookmarkStart w:id="2884" w:name="_Toc149645875"/>
      <w:bookmarkStart w:id="2885" w:name="_Toc820659547"/>
      <w:bookmarkStart w:id="2886" w:name="_Toc625141415"/>
      <w:bookmarkStart w:id="2887" w:name="_Toc1949098915"/>
      <w:bookmarkStart w:id="2888" w:name="_Toc33250904"/>
      <w:bookmarkStart w:id="2889" w:name="_Toc269212740"/>
      <w:bookmarkStart w:id="2890" w:name="_Toc903332545"/>
      <w:bookmarkStart w:id="2891" w:name="_Toc414666478"/>
      <w:bookmarkStart w:id="2892" w:name="_Toc1895318220"/>
      <w:bookmarkStart w:id="2893" w:name="_Toc1197844835"/>
      <w:bookmarkStart w:id="2894" w:name="_Toc858668307"/>
      <w:bookmarkStart w:id="2895" w:name="_Toc2017038311"/>
      <w:bookmarkStart w:id="2896" w:name="_Toc1662533870"/>
      <w:bookmarkStart w:id="2897" w:name="_Toc974185301"/>
      <w:bookmarkStart w:id="2898" w:name="_Toc1796437106"/>
      <w:bookmarkStart w:id="2899" w:name="_Toc642316040"/>
      <w:bookmarkStart w:id="2900" w:name="_Toc853399963"/>
      <w:bookmarkStart w:id="2901" w:name="_Toc95727772"/>
      <w:bookmarkStart w:id="2902" w:name="_Toc1153197116"/>
      <w:bookmarkStart w:id="2903" w:name="_Toc1607728433"/>
      <w:bookmarkStart w:id="2904" w:name="_Toc1993757563"/>
      <w:bookmarkStart w:id="2905" w:name="_Toc850844371"/>
      <w:bookmarkStart w:id="2906" w:name="_Toc529514981"/>
      <w:bookmarkStart w:id="2907" w:name="_Toc1984145761"/>
      <w:bookmarkStart w:id="2908" w:name="_Toc195561627"/>
      <w:bookmarkStart w:id="2909" w:name="_Toc1707256602"/>
      <w:bookmarkStart w:id="2910" w:name="_Toc689428347"/>
      <w:bookmarkStart w:id="2911" w:name="_Toc1339863826"/>
      <w:bookmarkStart w:id="2912" w:name="_Toc654595969"/>
      <w:bookmarkStart w:id="2913" w:name="_Toc568865003"/>
      <w:bookmarkStart w:id="2914" w:name="_Toc172228559"/>
      <w:bookmarkStart w:id="2915" w:name="_Toc1131703638"/>
      <w:bookmarkStart w:id="2916" w:name="_Toc2054395304"/>
      <w:bookmarkStart w:id="2917" w:name="_Toc441918646"/>
      <w:bookmarkStart w:id="2918" w:name="_Toc1534227150"/>
      <w:bookmarkStart w:id="2919" w:name="_Toc1774209654"/>
      <w:bookmarkStart w:id="2920" w:name="_Toc622575743"/>
      <w:bookmarkStart w:id="2921" w:name="_Toc1484418094"/>
      <w:bookmarkStart w:id="2922" w:name="_Toc1944184462"/>
      <w:bookmarkStart w:id="2923" w:name="_Toc1769178368"/>
      <w:bookmarkStart w:id="2924" w:name="_Toc2126175220"/>
      <w:bookmarkStart w:id="2925" w:name="_Toc120277477"/>
    </w:p>
    <w:p w14:paraId="60CC5EC5" w14:textId="09C0632A" w:rsidR="006914C4" w:rsidRPr="000011BC" w:rsidRDefault="408AC5A6" w:rsidP="00F4141F">
      <w:pPr>
        <w:pStyle w:val="Heading2"/>
        <w:spacing w:before="0" w:after="0"/>
        <w:ind w:left="567" w:hanging="567"/>
      </w:pPr>
      <w:bookmarkStart w:id="2926" w:name="_Toc177387542"/>
      <w:r>
        <w:t>External Examiners</w:t>
      </w:r>
      <w:bookmarkEnd w:id="2840"/>
      <w:bookmarkEnd w:id="2841"/>
      <w:bookmarkEnd w:id="2842"/>
      <w:bookmarkEnd w:id="2843"/>
      <w:bookmarkEnd w:id="2844"/>
      <w:bookmarkEnd w:id="2845"/>
      <w:bookmarkEnd w:id="2846"/>
      <w:bookmarkEnd w:id="2847"/>
      <w:bookmarkEnd w:id="2848"/>
      <w:bookmarkEnd w:id="2849"/>
      <w:bookmarkEnd w:id="2850"/>
      <w:bookmarkEnd w:id="2851"/>
      <w:bookmarkEnd w:id="2852"/>
      <w:bookmarkEnd w:id="2853"/>
      <w:bookmarkEnd w:id="2854"/>
      <w:bookmarkEnd w:id="2855"/>
      <w:bookmarkEnd w:id="2856"/>
      <w:bookmarkEnd w:id="2857"/>
      <w:bookmarkEnd w:id="2858"/>
      <w:bookmarkEnd w:id="2859"/>
      <w:bookmarkEnd w:id="2860"/>
      <w:bookmarkEnd w:id="2861"/>
      <w:bookmarkEnd w:id="2862"/>
      <w:bookmarkEnd w:id="2863"/>
      <w:bookmarkEnd w:id="2864"/>
      <w:bookmarkEnd w:id="2865"/>
      <w:bookmarkEnd w:id="2866"/>
      <w:bookmarkEnd w:id="2867"/>
      <w:bookmarkEnd w:id="2868"/>
      <w:bookmarkEnd w:id="2869"/>
      <w:bookmarkEnd w:id="2870"/>
      <w:bookmarkEnd w:id="2871"/>
      <w:bookmarkEnd w:id="2872"/>
      <w:bookmarkEnd w:id="2873"/>
      <w:bookmarkEnd w:id="2874"/>
      <w:bookmarkEnd w:id="2875"/>
      <w:bookmarkEnd w:id="2876"/>
      <w:bookmarkEnd w:id="2877"/>
      <w:bookmarkEnd w:id="2878"/>
      <w:bookmarkEnd w:id="2879"/>
      <w:bookmarkEnd w:id="2880"/>
      <w:bookmarkEnd w:id="2881"/>
      <w:bookmarkEnd w:id="2882"/>
      <w:bookmarkEnd w:id="2883"/>
      <w:bookmarkEnd w:id="2884"/>
      <w:bookmarkEnd w:id="2885"/>
      <w:bookmarkEnd w:id="2886"/>
      <w:bookmarkEnd w:id="2887"/>
      <w:bookmarkEnd w:id="2888"/>
      <w:bookmarkEnd w:id="2889"/>
      <w:bookmarkEnd w:id="2890"/>
      <w:bookmarkEnd w:id="2891"/>
      <w:bookmarkEnd w:id="2892"/>
      <w:bookmarkEnd w:id="2893"/>
      <w:bookmarkEnd w:id="2894"/>
      <w:bookmarkEnd w:id="2895"/>
      <w:bookmarkEnd w:id="2896"/>
      <w:bookmarkEnd w:id="2897"/>
      <w:bookmarkEnd w:id="2898"/>
      <w:bookmarkEnd w:id="2899"/>
      <w:bookmarkEnd w:id="2900"/>
      <w:bookmarkEnd w:id="2901"/>
      <w:bookmarkEnd w:id="2902"/>
      <w:bookmarkEnd w:id="2903"/>
      <w:bookmarkEnd w:id="2904"/>
      <w:bookmarkEnd w:id="2905"/>
      <w:bookmarkEnd w:id="2906"/>
      <w:bookmarkEnd w:id="2907"/>
      <w:bookmarkEnd w:id="2908"/>
      <w:bookmarkEnd w:id="2909"/>
      <w:bookmarkEnd w:id="2910"/>
      <w:bookmarkEnd w:id="2911"/>
      <w:bookmarkEnd w:id="2912"/>
      <w:bookmarkEnd w:id="2913"/>
      <w:bookmarkEnd w:id="2914"/>
      <w:bookmarkEnd w:id="2915"/>
      <w:bookmarkEnd w:id="2916"/>
      <w:bookmarkEnd w:id="2917"/>
      <w:bookmarkEnd w:id="2918"/>
      <w:bookmarkEnd w:id="2919"/>
      <w:bookmarkEnd w:id="2920"/>
      <w:bookmarkEnd w:id="2921"/>
      <w:bookmarkEnd w:id="2922"/>
      <w:bookmarkEnd w:id="2923"/>
      <w:bookmarkEnd w:id="2924"/>
      <w:bookmarkEnd w:id="2925"/>
      <w:bookmarkEnd w:id="2926"/>
    </w:p>
    <w:p w14:paraId="714EA46B" w14:textId="4454E249" w:rsidR="000A622F" w:rsidRPr="002B7D9F" w:rsidRDefault="006914C4" w:rsidP="00F4141F">
      <w:pPr>
        <w:spacing w:after="0"/>
        <w:rPr>
          <w:sz w:val="24"/>
        </w:rPr>
      </w:pPr>
      <w:r w:rsidRPr="002B7D9F">
        <w:rPr>
          <w:sz w:val="24"/>
        </w:rPr>
        <w:t xml:space="preserve">In the final year of your programme, you may be invited to </w:t>
      </w:r>
      <w:r w:rsidR="008B3709" w:rsidRPr="002B7D9F">
        <w:rPr>
          <w:sz w:val="24"/>
        </w:rPr>
        <w:t>meet with the external examiner</w:t>
      </w:r>
      <w:r w:rsidRPr="002B7D9F">
        <w:rPr>
          <w:sz w:val="24"/>
        </w:rPr>
        <w:t xml:space="preserve"> at the time of the final examination board in June. </w:t>
      </w:r>
      <w:r w:rsidR="0049773B" w:rsidRPr="002B7D9F">
        <w:rPr>
          <w:sz w:val="24"/>
        </w:rPr>
        <w:t xml:space="preserve"> </w:t>
      </w:r>
      <w:r w:rsidR="008B3709" w:rsidRPr="002B7D9F">
        <w:rPr>
          <w:sz w:val="24"/>
        </w:rPr>
        <w:t>The external examiner</w:t>
      </w:r>
      <w:r w:rsidR="408AC5A6" w:rsidRPr="002B7D9F">
        <w:rPr>
          <w:sz w:val="24"/>
        </w:rPr>
        <w:t xml:space="preserve"> for the programme play</w:t>
      </w:r>
      <w:r w:rsidR="000A622F" w:rsidRPr="002B7D9F">
        <w:rPr>
          <w:sz w:val="24"/>
        </w:rPr>
        <w:t>s</w:t>
      </w:r>
      <w:r w:rsidR="408AC5A6" w:rsidRPr="002B7D9F">
        <w:rPr>
          <w:sz w:val="24"/>
        </w:rPr>
        <w:t xml:space="preserve"> a vital role in assuring the quality of the programme. The external examiner for your programme </w:t>
      </w:r>
      <w:r w:rsidR="14E5A159" w:rsidRPr="002B7D9F">
        <w:rPr>
          <w:sz w:val="24"/>
        </w:rPr>
        <w:t xml:space="preserve">is </w:t>
      </w:r>
      <w:r w:rsidR="0029307D">
        <w:rPr>
          <w:sz w:val="24"/>
        </w:rPr>
        <w:t>Dr Emma Delaney</w:t>
      </w:r>
      <w:r w:rsidR="000A622F" w:rsidRPr="002B7D9F">
        <w:rPr>
          <w:sz w:val="24"/>
        </w:rPr>
        <w:t>.</w:t>
      </w:r>
    </w:p>
    <w:p w14:paraId="4AFD4FD8" w14:textId="77777777" w:rsidR="006914C4" w:rsidRPr="000011BC" w:rsidRDefault="006914C4" w:rsidP="00F4141F">
      <w:pPr>
        <w:spacing w:after="0"/>
      </w:pPr>
    </w:p>
    <w:p w14:paraId="72ECF532" w14:textId="77777777" w:rsidR="00DE7ED9" w:rsidRPr="000011BC" w:rsidRDefault="00DE7ED9" w:rsidP="00F4141F">
      <w:pPr>
        <w:pStyle w:val="Heading1"/>
        <w:tabs>
          <w:tab w:val="left" w:pos="567"/>
        </w:tabs>
        <w:spacing w:after="0"/>
        <w:ind w:left="709" w:hanging="709"/>
      </w:pPr>
      <w:bookmarkStart w:id="2927" w:name="_Toc1138164776"/>
      <w:bookmarkStart w:id="2928" w:name="_Toc1189634833"/>
      <w:bookmarkStart w:id="2929" w:name="_Toc407127676"/>
      <w:bookmarkStart w:id="2930" w:name="_Toc419693983"/>
      <w:bookmarkStart w:id="2931" w:name="_Toc55349500"/>
      <w:bookmarkStart w:id="2932" w:name="_Toc84934898"/>
      <w:bookmarkStart w:id="2933" w:name="_Toc337201847"/>
      <w:bookmarkStart w:id="2934" w:name="_Toc1036730351"/>
      <w:bookmarkStart w:id="2935" w:name="_Toc611399137"/>
      <w:bookmarkStart w:id="2936" w:name="_Toc1952291091"/>
      <w:bookmarkStart w:id="2937" w:name="_Toc341000846"/>
      <w:bookmarkStart w:id="2938" w:name="_Toc1657108759"/>
      <w:bookmarkStart w:id="2939" w:name="_Toc473360437"/>
      <w:bookmarkStart w:id="2940" w:name="_Toc1201365679"/>
      <w:bookmarkStart w:id="2941" w:name="_Toc1664870216"/>
      <w:bookmarkStart w:id="2942" w:name="_Toc293141403"/>
      <w:bookmarkStart w:id="2943" w:name="_Toc2122684712"/>
      <w:bookmarkStart w:id="2944" w:name="_Toc438102586"/>
      <w:bookmarkStart w:id="2945" w:name="_Toc1550987108"/>
      <w:bookmarkStart w:id="2946" w:name="_Toc1405515834"/>
      <w:bookmarkStart w:id="2947" w:name="_Toc11494195"/>
      <w:bookmarkStart w:id="2948" w:name="_Toc1944138542"/>
      <w:bookmarkStart w:id="2949" w:name="_Toc180029513"/>
      <w:bookmarkStart w:id="2950" w:name="_Toc1164915782"/>
      <w:bookmarkStart w:id="2951" w:name="_Toc1772554243"/>
      <w:bookmarkStart w:id="2952" w:name="_Toc2141174323"/>
      <w:bookmarkStart w:id="2953" w:name="_Toc588554709"/>
      <w:bookmarkStart w:id="2954" w:name="_Toc1429950608"/>
      <w:bookmarkStart w:id="2955" w:name="_Toc847795444"/>
      <w:bookmarkStart w:id="2956" w:name="_Toc206834210"/>
      <w:bookmarkStart w:id="2957" w:name="_Toc2062009895"/>
      <w:bookmarkStart w:id="2958" w:name="_Toc945811420"/>
      <w:bookmarkStart w:id="2959" w:name="_Toc1686147403"/>
      <w:bookmarkStart w:id="2960" w:name="_Toc1731668584"/>
      <w:bookmarkStart w:id="2961" w:name="_Toc1285702632"/>
      <w:bookmarkStart w:id="2962" w:name="_Toc588592245"/>
      <w:bookmarkStart w:id="2963" w:name="_Toc1745139561"/>
      <w:bookmarkStart w:id="2964" w:name="_Toc112556598"/>
      <w:bookmarkStart w:id="2965" w:name="_Toc1581587946"/>
      <w:bookmarkStart w:id="2966" w:name="_Toc317937293"/>
      <w:bookmarkStart w:id="2967" w:name="_Toc1020026068"/>
      <w:bookmarkStart w:id="2968" w:name="_Toc1133849331"/>
      <w:bookmarkStart w:id="2969" w:name="_Toc1985499541"/>
      <w:bookmarkStart w:id="2970" w:name="_Toc609725256"/>
      <w:bookmarkStart w:id="2971" w:name="_Toc133007659"/>
      <w:bookmarkStart w:id="2972" w:name="_Toc1403129329"/>
      <w:bookmarkStart w:id="2973" w:name="_Toc866864242"/>
      <w:bookmarkStart w:id="2974" w:name="_Toc1945762238"/>
      <w:bookmarkStart w:id="2975" w:name="_Toc1035888953"/>
      <w:bookmarkStart w:id="2976" w:name="_Toc36373142"/>
      <w:bookmarkStart w:id="2977" w:name="_Toc1486257228"/>
      <w:bookmarkStart w:id="2978" w:name="_Toc1431707153"/>
      <w:bookmarkStart w:id="2979" w:name="_Toc1414934105"/>
      <w:bookmarkStart w:id="2980" w:name="_Toc741502617"/>
      <w:bookmarkStart w:id="2981" w:name="_Toc1704983554"/>
      <w:bookmarkStart w:id="2982" w:name="_Toc144475622"/>
      <w:bookmarkStart w:id="2983" w:name="_Toc218306032"/>
      <w:bookmarkStart w:id="2984" w:name="_Toc557531198"/>
      <w:bookmarkStart w:id="2985" w:name="_Toc1497852236"/>
      <w:bookmarkStart w:id="2986" w:name="_Toc386494903"/>
      <w:bookmarkStart w:id="2987" w:name="_Toc1224767677"/>
      <w:bookmarkStart w:id="2988" w:name="_Toc608702043"/>
      <w:bookmarkStart w:id="2989" w:name="_Toc990440697"/>
      <w:bookmarkStart w:id="2990" w:name="_Toc1438041247"/>
      <w:bookmarkStart w:id="2991" w:name="_Toc668708623"/>
      <w:bookmarkStart w:id="2992" w:name="_Toc1863833064"/>
      <w:bookmarkStart w:id="2993" w:name="_Toc1795172715"/>
      <w:bookmarkStart w:id="2994" w:name="_Toc1781407231"/>
      <w:bookmarkStart w:id="2995" w:name="_Toc61170565"/>
      <w:bookmarkStart w:id="2996" w:name="_Toc1641153512"/>
      <w:bookmarkStart w:id="2997" w:name="_Toc1415920348"/>
      <w:bookmarkStart w:id="2998" w:name="_Toc1442608881"/>
      <w:bookmarkStart w:id="2999" w:name="_Toc1295123696"/>
      <w:bookmarkStart w:id="3000" w:name="_Toc1006881294"/>
      <w:bookmarkStart w:id="3001" w:name="_Toc338682656"/>
      <w:bookmarkStart w:id="3002" w:name="_Toc514077304"/>
      <w:bookmarkStart w:id="3003" w:name="_Toc1085688701"/>
      <w:bookmarkStart w:id="3004" w:name="_Toc662158814"/>
      <w:bookmarkStart w:id="3005" w:name="_Toc174153288"/>
      <w:bookmarkStart w:id="3006" w:name="_Toc2098837747"/>
      <w:bookmarkStart w:id="3007" w:name="_Toc1727615195"/>
      <w:bookmarkStart w:id="3008" w:name="_Toc472938279"/>
      <w:bookmarkStart w:id="3009" w:name="_Toc424980711"/>
      <w:bookmarkStart w:id="3010" w:name="_Toc333764184"/>
      <w:bookmarkStart w:id="3011" w:name="_Toc80701618"/>
      <w:bookmarkStart w:id="3012" w:name="_Toc120277478"/>
      <w:bookmarkStart w:id="3013" w:name="_Toc177387543"/>
      <w:r>
        <w:t>My Input</w:t>
      </w:r>
      <w:bookmarkEnd w:id="2927"/>
      <w:bookmarkEnd w:id="2928"/>
      <w:bookmarkEnd w:id="2929"/>
      <w:bookmarkEnd w:id="2930"/>
      <w:bookmarkEnd w:id="2931"/>
      <w:bookmarkEnd w:id="2932"/>
      <w:bookmarkEnd w:id="2933"/>
      <w:bookmarkEnd w:id="2934"/>
      <w:bookmarkEnd w:id="2935"/>
      <w:bookmarkEnd w:id="2936"/>
      <w:bookmarkEnd w:id="2937"/>
      <w:bookmarkEnd w:id="2938"/>
      <w:bookmarkEnd w:id="2939"/>
      <w:bookmarkEnd w:id="2940"/>
      <w:bookmarkEnd w:id="2941"/>
      <w:bookmarkEnd w:id="2942"/>
      <w:bookmarkEnd w:id="2943"/>
      <w:bookmarkEnd w:id="2944"/>
      <w:bookmarkEnd w:id="2945"/>
      <w:bookmarkEnd w:id="2946"/>
      <w:bookmarkEnd w:id="2947"/>
      <w:bookmarkEnd w:id="2948"/>
      <w:bookmarkEnd w:id="2949"/>
      <w:bookmarkEnd w:id="2950"/>
      <w:bookmarkEnd w:id="2951"/>
      <w:bookmarkEnd w:id="2952"/>
      <w:bookmarkEnd w:id="2953"/>
      <w:bookmarkEnd w:id="2954"/>
      <w:bookmarkEnd w:id="2955"/>
      <w:bookmarkEnd w:id="2956"/>
      <w:bookmarkEnd w:id="2957"/>
      <w:bookmarkEnd w:id="2958"/>
      <w:bookmarkEnd w:id="2959"/>
      <w:bookmarkEnd w:id="2960"/>
      <w:bookmarkEnd w:id="2961"/>
      <w:bookmarkEnd w:id="2962"/>
      <w:bookmarkEnd w:id="2963"/>
      <w:bookmarkEnd w:id="2964"/>
      <w:bookmarkEnd w:id="2965"/>
      <w:bookmarkEnd w:id="2966"/>
      <w:bookmarkEnd w:id="2967"/>
      <w:bookmarkEnd w:id="2968"/>
      <w:bookmarkEnd w:id="2969"/>
      <w:bookmarkEnd w:id="2970"/>
      <w:bookmarkEnd w:id="2971"/>
      <w:bookmarkEnd w:id="2972"/>
      <w:bookmarkEnd w:id="2973"/>
      <w:bookmarkEnd w:id="2974"/>
      <w:bookmarkEnd w:id="2975"/>
      <w:bookmarkEnd w:id="2976"/>
      <w:bookmarkEnd w:id="2977"/>
      <w:bookmarkEnd w:id="2978"/>
      <w:bookmarkEnd w:id="2979"/>
      <w:bookmarkEnd w:id="2980"/>
      <w:bookmarkEnd w:id="2981"/>
      <w:bookmarkEnd w:id="2982"/>
      <w:bookmarkEnd w:id="2983"/>
      <w:bookmarkEnd w:id="2984"/>
      <w:bookmarkEnd w:id="2985"/>
      <w:bookmarkEnd w:id="2986"/>
      <w:bookmarkEnd w:id="2987"/>
      <w:bookmarkEnd w:id="2988"/>
      <w:bookmarkEnd w:id="2989"/>
      <w:bookmarkEnd w:id="2990"/>
      <w:bookmarkEnd w:id="2991"/>
      <w:bookmarkEnd w:id="2992"/>
      <w:bookmarkEnd w:id="2993"/>
      <w:bookmarkEnd w:id="2994"/>
      <w:bookmarkEnd w:id="2995"/>
      <w:bookmarkEnd w:id="2996"/>
      <w:bookmarkEnd w:id="2997"/>
      <w:bookmarkEnd w:id="2998"/>
      <w:bookmarkEnd w:id="2999"/>
      <w:bookmarkEnd w:id="3000"/>
      <w:bookmarkEnd w:id="3001"/>
      <w:bookmarkEnd w:id="3002"/>
      <w:bookmarkEnd w:id="3003"/>
      <w:bookmarkEnd w:id="3004"/>
      <w:bookmarkEnd w:id="3005"/>
      <w:bookmarkEnd w:id="3006"/>
      <w:bookmarkEnd w:id="3007"/>
      <w:bookmarkEnd w:id="3008"/>
      <w:bookmarkEnd w:id="3009"/>
      <w:bookmarkEnd w:id="3010"/>
      <w:bookmarkEnd w:id="3011"/>
      <w:bookmarkEnd w:id="3012"/>
      <w:bookmarkEnd w:id="3013"/>
    </w:p>
    <w:p w14:paraId="0787764E" w14:textId="77777777" w:rsidR="00DE7ED9" w:rsidRPr="000011BC" w:rsidRDefault="00DE7ED9" w:rsidP="00F4141F">
      <w:pPr>
        <w:pStyle w:val="Heading2"/>
        <w:tabs>
          <w:tab w:val="left" w:pos="567"/>
        </w:tabs>
        <w:spacing w:before="0" w:after="0"/>
        <w:ind w:left="567" w:hanging="567"/>
      </w:pPr>
      <w:bookmarkStart w:id="3014" w:name="_Toc908999119"/>
      <w:bookmarkStart w:id="3015" w:name="_Toc1993666565"/>
      <w:bookmarkStart w:id="3016" w:name="_Toc759293610"/>
      <w:bookmarkStart w:id="3017" w:name="_Toc812752860"/>
      <w:bookmarkStart w:id="3018" w:name="_Toc1421245376"/>
      <w:bookmarkStart w:id="3019" w:name="_Toc1994334891"/>
      <w:bookmarkStart w:id="3020" w:name="_Toc573545728"/>
      <w:bookmarkStart w:id="3021" w:name="_Toc1949979266"/>
      <w:bookmarkStart w:id="3022" w:name="_Toc478321515"/>
      <w:bookmarkStart w:id="3023" w:name="_Toc2045963908"/>
      <w:bookmarkStart w:id="3024" w:name="_Toc856175691"/>
      <w:bookmarkStart w:id="3025" w:name="_Toc335135221"/>
      <w:bookmarkStart w:id="3026" w:name="_Toc773983388"/>
      <w:bookmarkStart w:id="3027" w:name="_Toc990830121"/>
      <w:bookmarkStart w:id="3028" w:name="_Toc1281579436"/>
      <w:bookmarkStart w:id="3029" w:name="_Toc481067595"/>
      <w:bookmarkStart w:id="3030" w:name="_Toc884869906"/>
      <w:bookmarkStart w:id="3031" w:name="_Toc1039677195"/>
      <w:bookmarkStart w:id="3032" w:name="_Toc2085524612"/>
      <w:bookmarkStart w:id="3033" w:name="_Toc1688149725"/>
      <w:bookmarkStart w:id="3034" w:name="_Toc16189996"/>
      <w:bookmarkStart w:id="3035" w:name="_Toc787071936"/>
      <w:bookmarkStart w:id="3036" w:name="_Toc2038519553"/>
      <w:bookmarkStart w:id="3037" w:name="_Toc1157404231"/>
      <w:bookmarkStart w:id="3038" w:name="_Toc1881552889"/>
      <w:bookmarkStart w:id="3039" w:name="_Toc760471944"/>
      <w:bookmarkStart w:id="3040" w:name="_Toc928293670"/>
      <w:bookmarkStart w:id="3041" w:name="_Toc1026944576"/>
      <w:bookmarkStart w:id="3042" w:name="_Toc749554094"/>
      <w:bookmarkStart w:id="3043" w:name="_Toc1809301687"/>
      <w:bookmarkStart w:id="3044" w:name="_Toc1281273916"/>
      <w:bookmarkStart w:id="3045" w:name="_Toc1181457285"/>
      <w:bookmarkStart w:id="3046" w:name="_Toc688245418"/>
      <w:bookmarkStart w:id="3047" w:name="_Toc849386713"/>
      <w:bookmarkStart w:id="3048" w:name="_Toc885476793"/>
      <w:bookmarkStart w:id="3049" w:name="_Toc1276453182"/>
      <w:bookmarkStart w:id="3050" w:name="_Toc892650608"/>
      <w:bookmarkStart w:id="3051" w:name="_Toc1813197553"/>
      <w:bookmarkStart w:id="3052" w:name="_Toc1461452618"/>
      <w:bookmarkStart w:id="3053" w:name="_Toc901418710"/>
      <w:bookmarkStart w:id="3054" w:name="_Toc1418148566"/>
      <w:bookmarkStart w:id="3055" w:name="_Toc359637082"/>
      <w:bookmarkStart w:id="3056" w:name="_Toc962518117"/>
      <w:bookmarkStart w:id="3057" w:name="_Toc1988318441"/>
      <w:bookmarkStart w:id="3058" w:name="_Toc84341664"/>
      <w:bookmarkStart w:id="3059" w:name="_Toc872976547"/>
      <w:bookmarkStart w:id="3060" w:name="_Toc1455974598"/>
      <w:bookmarkStart w:id="3061" w:name="_Toc1426627921"/>
      <w:bookmarkStart w:id="3062" w:name="_Toc1604487240"/>
      <w:bookmarkStart w:id="3063" w:name="_Toc243727564"/>
      <w:bookmarkStart w:id="3064" w:name="_Toc1571043253"/>
      <w:bookmarkStart w:id="3065" w:name="_Toc1239995699"/>
      <w:bookmarkStart w:id="3066" w:name="_Toc1207224527"/>
      <w:bookmarkStart w:id="3067" w:name="_Toc440749831"/>
      <w:bookmarkStart w:id="3068" w:name="_Toc1879590488"/>
      <w:bookmarkStart w:id="3069" w:name="_Toc1560359735"/>
      <w:bookmarkStart w:id="3070" w:name="_Toc327765595"/>
      <w:bookmarkStart w:id="3071" w:name="_Toc2067847188"/>
      <w:bookmarkStart w:id="3072" w:name="_Toc1400538011"/>
      <w:bookmarkStart w:id="3073" w:name="_Toc1198970463"/>
      <w:bookmarkStart w:id="3074" w:name="_Toc8663517"/>
      <w:bookmarkStart w:id="3075" w:name="_Toc2091992391"/>
      <w:bookmarkStart w:id="3076" w:name="_Toc1915848373"/>
      <w:bookmarkStart w:id="3077" w:name="_Toc34398353"/>
      <w:bookmarkStart w:id="3078" w:name="_Toc239408313"/>
      <w:bookmarkStart w:id="3079" w:name="_Toc449480542"/>
      <w:bookmarkStart w:id="3080" w:name="_Toc1279818088"/>
      <w:bookmarkStart w:id="3081" w:name="_Toc1166645509"/>
      <w:bookmarkStart w:id="3082" w:name="_Toc1920395716"/>
      <w:bookmarkStart w:id="3083" w:name="_Toc291284409"/>
      <w:bookmarkStart w:id="3084" w:name="_Toc1970937473"/>
      <w:bookmarkStart w:id="3085" w:name="_Toc198296788"/>
      <w:bookmarkStart w:id="3086" w:name="_Toc2053901902"/>
      <w:bookmarkStart w:id="3087" w:name="_Toc507932137"/>
      <w:bookmarkStart w:id="3088" w:name="_Toc1681501809"/>
      <w:bookmarkStart w:id="3089" w:name="_Toc972042114"/>
      <w:bookmarkStart w:id="3090" w:name="_Toc1448866085"/>
      <w:bookmarkStart w:id="3091" w:name="_Toc170327249"/>
      <w:bookmarkStart w:id="3092" w:name="_Toc1661011082"/>
      <w:bookmarkStart w:id="3093" w:name="_Toc687415916"/>
      <w:bookmarkStart w:id="3094" w:name="_Toc1478185686"/>
      <w:bookmarkStart w:id="3095" w:name="_Toc1563068040"/>
      <w:bookmarkStart w:id="3096" w:name="_Toc182406157"/>
      <w:bookmarkStart w:id="3097" w:name="_Toc1834373020"/>
      <w:bookmarkStart w:id="3098" w:name="_Toc444663052"/>
      <w:bookmarkStart w:id="3099" w:name="_Toc120277479"/>
      <w:bookmarkStart w:id="3100" w:name="_Toc177387544"/>
      <w:r>
        <w:t>Introduction</w:t>
      </w:r>
      <w:bookmarkEnd w:id="3014"/>
      <w:bookmarkEnd w:id="3015"/>
      <w:bookmarkEnd w:id="3016"/>
      <w:bookmarkEnd w:id="3017"/>
      <w:bookmarkEnd w:id="3018"/>
      <w:bookmarkEnd w:id="3019"/>
      <w:bookmarkEnd w:id="3020"/>
      <w:bookmarkEnd w:id="3021"/>
      <w:bookmarkEnd w:id="3022"/>
      <w:bookmarkEnd w:id="3023"/>
      <w:bookmarkEnd w:id="3024"/>
      <w:bookmarkEnd w:id="3025"/>
      <w:bookmarkEnd w:id="3026"/>
      <w:bookmarkEnd w:id="3027"/>
      <w:bookmarkEnd w:id="3028"/>
      <w:bookmarkEnd w:id="3029"/>
      <w:bookmarkEnd w:id="3030"/>
      <w:bookmarkEnd w:id="3031"/>
      <w:bookmarkEnd w:id="3032"/>
      <w:bookmarkEnd w:id="3033"/>
      <w:bookmarkEnd w:id="3034"/>
      <w:bookmarkEnd w:id="3035"/>
      <w:bookmarkEnd w:id="3036"/>
      <w:bookmarkEnd w:id="3037"/>
      <w:bookmarkEnd w:id="3038"/>
      <w:bookmarkEnd w:id="3039"/>
      <w:bookmarkEnd w:id="3040"/>
      <w:bookmarkEnd w:id="3041"/>
      <w:bookmarkEnd w:id="3042"/>
      <w:bookmarkEnd w:id="3043"/>
      <w:bookmarkEnd w:id="3044"/>
      <w:bookmarkEnd w:id="3045"/>
      <w:bookmarkEnd w:id="3046"/>
      <w:bookmarkEnd w:id="3047"/>
      <w:bookmarkEnd w:id="3048"/>
      <w:bookmarkEnd w:id="3049"/>
      <w:bookmarkEnd w:id="3050"/>
      <w:bookmarkEnd w:id="3051"/>
      <w:bookmarkEnd w:id="3052"/>
      <w:bookmarkEnd w:id="3053"/>
      <w:bookmarkEnd w:id="3054"/>
      <w:bookmarkEnd w:id="3055"/>
      <w:bookmarkEnd w:id="3056"/>
      <w:bookmarkEnd w:id="3057"/>
      <w:bookmarkEnd w:id="3058"/>
      <w:bookmarkEnd w:id="3059"/>
      <w:bookmarkEnd w:id="3060"/>
      <w:bookmarkEnd w:id="3061"/>
      <w:bookmarkEnd w:id="3062"/>
      <w:bookmarkEnd w:id="3063"/>
      <w:bookmarkEnd w:id="3064"/>
      <w:bookmarkEnd w:id="3065"/>
      <w:bookmarkEnd w:id="3066"/>
      <w:bookmarkEnd w:id="3067"/>
      <w:bookmarkEnd w:id="3068"/>
      <w:bookmarkEnd w:id="3069"/>
      <w:bookmarkEnd w:id="3070"/>
      <w:bookmarkEnd w:id="3071"/>
      <w:bookmarkEnd w:id="3072"/>
      <w:bookmarkEnd w:id="3073"/>
      <w:bookmarkEnd w:id="3074"/>
      <w:bookmarkEnd w:id="3075"/>
      <w:bookmarkEnd w:id="3076"/>
      <w:bookmarkEnd w:id="3077"/>
      <w:bookmarkEnd w:id="3078"/>
      <w:bookmarkEnd w:id="3079"/>
      <w:bookmarkEnd w:id="3080"/>
      <w:bookmarkEnd w:id="3081"/>
      <w:bookmarkEnd w:id="3082"/>
      <w:bookmarkEnd w:id="3083"/>
      <w:bookmarkEnd w:id="3084"/>
      <w:bookmarkEnd w:id="3085"/>
      <w:bookmarkEnd w:id="3086"/>
      <w:bookmarkEnd w:id="3087"/>
      <w:bookmarkEnd w:id="3088"/>
      <w:bookmarkEnd w:id="3089"/>
      <w:bookmarkEnd w:id="3090"/>
      <w:bookmarkEnd w:id="3091"/>
      <w:bookmarkEnd w:id="3092"/>
      <w:bookmarkEnd w:id="3093"/>
      <w:bookmarkEnd w:id="3094"/>
      <w:bookmarkEnd w:id="3095"/>
      <w:bookmarkEnd w:id="3096"/>
      <w:bookmarkEnd w:id="3097"/>
      <w:bookmarkEnd w:id="3098"/>
      <w:bookmarkEnd w:id="3099"/>
      <w:bookmarkEnd w:id="3100"/>
    </w:p>
    <w:p w14:paraId="72D23A9E" w14:textId="6214F925" w:rsidR="00865A3A" w:rsidRPr="002B7D9F" w:rsidRDefault="00DE7ED9" w:rsidP="00F4141F">
      <w:pPr>
        <w:spacing w:after="0"/>
        <w:rPr>
          <w:sz w:val="24"/>
        </w:rPr>
      </w:pPr>
      <w:r w:rsidRPr="002B7D9F">
        <w:rPr>
          <w:sz w:val="24"/>
        </w:rPr>
        <w:t xml:space="preserve">Students play a vital role in programme development and monitoring. As a student, you can provide feedback both formally and informally. You are also represented, through your class representative, on the programme committee, and by the Student Union on </w:t>
      </w:r>
      <w:r w:rsidR="00967188" w:rsidRPr="002B7D9F">
        <w:rPr>
          <w:sz w:val="24"/>
        </w:rPr>
        <w:t>Faculty Board</w:t>
      </w:r>
      <w:r w:rsidRPr="002B7D9F">
        <w:rPr>
          <w:sz w:val="24"/>
        </w:rPr>
        <w:t xml:space="preserve"> and Academic Council.</w:t>
      </w:r>
    </w:p>
    <w:p w14:paraId="59A6DB1A" w14:textId="77777777" w:rsidR="00A74702" w:rsidRPr="000011BC" w:rsidRDefault="00A74702" w:rsidP="00F4141F">
      <w:pPr>
        <w:spacing w:after="0"/>
      </w:pPr>
    </w:p>
    <w:p w14:paraId="061FA6A7" w14:textId="77777777" w:rsidR="00DE7ED9" w:rsidRPr="000011BC" w:rsidRDefault="316D31DB" w:rsidP="00F4141F">
      <w:pPr>
        <w:pStyle w:val="Heading2"/>
        <w:spacing w:before="0" w:after="0"/>
        <w:ind w:left="567" w:hanging="567"/>
      </w:pPr>
      <w:bookmarkStart w:id="3101" w:name="_Toc1744960591"/>
      <w:bookmarkStart w:id="3102" w:name="_Toc1361120378"/>
      <w:bookmarkStart w:id="3103" w:name="_Toc565128465"/>
      <w:bookmarkStart w:id="3104" w:name="_Toc126831464"/>
      <w:bookmarkStart w:id="3105" w:name="_Toc611277366"/>
      <w:bookmarkStart w:id="3106" w:name="_Toc1208866162"/>
      <w:bookmarkStart w:id="3107" w:name="_Toc295200990"/>
      <w:bookmarkStart w:id="3108" w:name="_Toc1915073033"/>
      <w:bookmarkStart w:id="3109" w:name="_Toc1013875622"/>
      <w:bookmarkStart w:id="3110" w:name="_Toc1407200410"/>
      <w:bookmarkStart w:id="3111" w:name="_Toc1954777069"/>
      <w:bookmarkStart w:id="3112" w:name="_Toc1471596820"/>
      <w:bookmarkStart w:id="3113" w:name="_Toc1023855789"/>
      <w:bookmarkStart w:id="3114" w:name="_Toc23596108"/>
      <w:bookmarkStart w:id="3115" w:name="_Toc684174333"/>
      <w:bookmarkStart w:id="3116" w:name="_Toc876788050"/>
      <w:bookmarkStart w:id="3117" w:name="_Toc1371944619"/>
      <w:bookmarkStart w:id="3118" w:name="_Toc784204240"/>
      <w:bookmarkStart w:id="3119" w:name="_Toc1566860349"/>
      <w:bookmarkStart w:id="3120" w:name="_Toc1256551483"/>
      <w:bookmarkStart w:id="3121" w:name="_Toc173261255"/>
      <w:bookmarkStart w:id="3122" w:name="_Toc424250073"/>
      <w:bookmarkStart w:id="3123" w:name="_Toc309184912"/>
      <w:bookmarkStart w:id="3124" w:name="_Toc2051339857"/>
      <w:bookmarkStart w:id="3125" w:name="_Toc384435979"/>
      <w:bookmarkStart w:id="3126" w:name="_Toc1676235544"/>
      <w:bookmarkStart w:id="3127" w:name="_Toc271060700"/>
      <w:bookmarkStart w:id="3128" w:name="_Toc1958649669"/>
      <w:bookmarkStart w:id="3129" w:name="_Toc598328350"/>
      <w:bookmarkStart w:id="3130" w:name="_Toc1066731973"/>
      <w:bookmarkStart w:id="3131" w:name="_Toc874204537"/>
      <w:bookmarkStart w:id="3132" w:name="_Toc1185702098"/>
      <w:bookmarkStart w:id="3133" w:name="_Toc907217649"/>
      <w:bookmarkStart w:id="3134" w:name="_Toc1236103563"/>
      <w:bookmarkStart w:id="3135" w:name="_Toc1667366150"/>
      <w:bookmarkStart w:id="3136" w:name="_Toc588923486"/>
      <w:bookmarkStart w:id="3137" w:name="_Toc1551274341"/>
      <w:bookmarkStart w:id="3138" w:name="_Toc119534003"/>
      <w:bookmarkStart w:id="3139" w:name="_Toc1881250132"/>
      <w:bookmarkStart w:id="3140" w:name="_Toc1286973674"/>
      <w:bookmarkStart w:id="3141" w:name="_Toc442188132"/>
      <w:bookmarkStart w:id="3142" w:name="_Toc175382016"/>
      <w:bookmarkStart w:id="3143" w:name="_Toc1431046895"/>
      <w:bookmarkStart w:id="3144" w:name="_Toc710204566"/>
      <w:bookmarkStart w:id="3145" w:name="_Toc829401207"/>
      <w:bookmarkStart w:id="3146" w:name="_Toc466936495"/>
      <w:bookmarkStart w:id="3147" w:name="_Toc2068795166"/>
      <w:bookmarkStart w:id="3148" w:name="_Toc588940650"/>
      <w:bookmarkStart w:id="3149" w:name="_Toc1682334605"/>
      <w:bookmarkStart w:id="3150" w:name="_Toc1954644068"/>
      <w:bookmarkStart w:id="3151" w:name="_Toc1983107047"/>
      <w:bookmarkStart w:id="3152" w:name="_Toc1986656517"/>
      <w:bookmarkStart w:id="3153" w:name="_Toc978275581"/>
      <w:bookmarkStart w:id="3154" w:name="_Toc363051995"/>
      <w:bookmarkStart w:id="3155" w:name="_Toc1712853493"/>
      <w:bookmarkStart w:id="3156" w:name="_Toc21968157"/>
      <w:bookmarkStart w:id="3157" w:name="_Toc832132761"/>
      <w:bookmarkStart w:id="3158" w:name="_Toc222212501"/>
      <w:bookmarkStart w:id="3159" w:name="_Toc1977480862"/>
      <w:bookmarkStart w:id="3160" w:name="_Toc889793770"/>
      <w:bookmarkStart w:id="3161" w:name="_Toc612164698"/>
      <w:bookmarkStart w:id="3162" w:name="_Toc1607695645"/>
      <w:bookmarkStart w:id="3163" w:name="_Toc1702076442"/>
      <w:bookmarkStart w:id="3164" w:name="_Toc267895906"/>
      <w:bookmarkStart w:id="3165" w:name="_Toc724991197"/>
      <w:bookmarkStart w:id="3166" w:name="_Toc242448488"/>
      <w:bookmarkStart w:id="3167" w:name="_Toc1189517898"/>
      <w:bookmarkStart w:id="3168" w:name="_Toc172537444"/>
      <w:bookmarkStart w:id="3169" w:name="_Toc102135528"/>
      <w:bookmarkStart w:id="3170" w:name="_Toc632390786"/>
      <w:bookmarkStart w:id="3171" w:name="_Toc1438111284"/>
      <w:bookmarkStart w:id="3172" w:name="_Toc572685339"/>
      <w:bookmarkStart w:id="3173" w:name="_Toc403609897"/>
      <w:bookmarkStart w:id="3174" w:name="_Toc2122014"/>
      <w:bookmarkStart w:id="3175" w:name="_Toc872046504"/>
      <w:bookmarkStart w:id="3176" w:name="_Toc3294795"/>
      <w:bookmarkStart w:id="3177" w:name="_Toc1198005631"/>
      <w:bookmarkStart w:id="3178" w:name="_Toc896556285"/>
      <w:bookmarkStart w:id="3179" w:name="_Toc152695574"/>
      <w:bookmarkStart w:id="3180" w:name="_Toc1249243266"/>
      <w:bookmarkStart w:id="3181" w:name="_Toc2090953090"/>
      <w:bookmarkStart w:id="3182" w:name="_Toc806309862"/>
      <w:bookmarkStart w:id="3183" w:name="_Toc1353100495"/>
      <w:bookmarkStart w:id="3184" w:name="_Toc725670035"/>
      <w:bookmarkStart w:id="3185" w:name="_Toc875797619"/>
      <w:bookmarkStart w:id="3186" w:name="_Toc120277480"/>
      <w:bookmarkStart w:id="3187" w:name="_Toc177387545"/>
      <w:r>
        <w:t>Providing Feedback</w:t>
      </w:r>
      <w:bookmarkEnd w:id="3101"/>
      <w:bookmarkEnd w:id="3102"/>
      <w:bookmarkEnd w:id="3103"/>
      <w:bookmarkEnd w:id="3104"/>
      <w:bookmarkEnd w:id="3105"/>
      <w:bookmarkEnd w:id="3106"/>
      <w:bookmarkEnd w:id="3107"/>
      <w:bookmarkEnd w:id="3108"/>
      <w:bookmarkEnd w:id="3109"/>
      <w:bookmarkEnd w:id="3110"/>
      <w:bookmarkEnd w:id="3111"/>
      <w:bookmarkEnd w:id="3112"/>
      <w:bookmarkEnd w:id="3113"/>
      <w:bookmarkEnd w:id="3114"/>
      <w:bookmarkEnd w:id="3115"/>
      <w:bookmarkEnd w:id="3116"/>
      <w:bookmarkEnd w:id="3117"/>
      <w:bookmarkEnd w:id="3118"/>
      <w:bookmarkEnd w:id="3119"/>
      <w:bookmarkEnd w:id="3120"/>
      <w:bookmarkEnd w:id="3121"/>
      <w:bookmarkEnd w:id="3122"/>
      <w:bookmarkEnd w:id="3123"/>
      <w:bookmarkEnd w:id="3124"/>
      <w:bookmarkEnd w:id="3125"/>
      <w:bookmarkEnd w:id="3126"/>
      <w:bookmarkEnd w:id="3127"/>
      <w:bookmarkEnd w:id="3128"/>
      <w:bookmarkEnd w:id="3129"/>
      <w:bookmarkEnd w:id="3130"/>
      <w:bookmarkEnd w:id="3131"/>
      <w:bookmarkEnd w:id="3132"/>
      <w:bookmarkEnd w:id="3133"/>
      <w:bookmarkEnd w:id="3134"/>
      <w:bookmarkEnd w:id="3135"/>
      <w:bookmarkEnd w:id="3136"/>
      <w:bookmarkEnd w:id="3137"/>
      <w:bookmarkEnd w:id="3138"/>
      <w:bookmarkEnd w:id="3139"/>
      <w:bookmarkEnd w:id="3140"/>
      <w:bookmarkEnd w:id="3141"/>
      <w:bookmarkEnd w:id="3142"/>
      <w:bookmarkEnd w:id="3143"/>
      <w:bookmarkEnd w:id="3144"/>
      <w:bookmarkEnd w:id="3145"/>
      <w:bookmarkEnd w:id="3146"/>
      <w:bookmarkEnd w:id="3147"/>
      <w:bookmarkEnd w:id="3148"/>
      <w:bookmarkEnd w:id="3149"/>
      <w:bookmarkEnd w:id="3150"/>
      <w:bookmarkEnd w:id="3151"/>
      <w:bookmarkEnd w:id="3152"/>
      <w:bookmarkEnd w:id="3153"/>
      <w:bookmarkEnd w:id="3154"/>
      <w:bookmarkEnd w:id="3155"/>
      <w:bookmarkEnd w:id="3156"/>
      <w:bookmarkEnd w:id="3157"/>
      <w:bookmarkEnd w:id="3158"/>
      <w:bookmarkEnd w:id="3159"/>
      <w:bookmarkEnd w:id="3160"/>
      <w:bookmarkEnd w:id="3161"/>
      <w:bookmarkEnd w:id="3162"/>
      <w:bookmarkEnd w:id="3163"/>
      <w:bookmarkEnd w:id="3164"/>
      <w:bookmarkEnd w:id="3165"/>
      <w:bookmarkEnd w:id="3166"/>
      <w:bookmarkEnd w:id="3167"/>
      <w:bookmarkEnd w:id="3168"/>
      <w:bookmarkEnd w:id="3169"/>
      <w:bookmarkEnd w:id="3170"/>
      <w:bookmarkEnd w:id="3171"/>
      <w:bookmarkEnd w:id="3172"/>
      <w:bookmarkEnd w:id="3173"/>
      <w:bookmarkEnd w:id="3174"/>
      <w:bookmarkEnd w:id="3175"/>
      <w:bookmarkEnd w:id="3176"/>
      <w:bookmarkEnd w:id="3177"/>
      <w:bookmarkEnd w:id="3178"/>
      <w:bookmarkEnd w:id="3179"/>
      <w:bookmarkEnd w:id="3180"/>
      <w:bookmarkEnd w:id="3181"/>
      <w:bookmarkEnd w:id="3182"/>
      <w:bookmarkEnd w:id="3183"/>
      <w:bookmarkEnd w:id="3184"/>
      <w:bookmarkEnd w:id="3185"/>
      <w:bookmarkEnd w:id="3186"/>
      <w:bookmarkEnd w:id="3187"/>
    </w:p>
    <w:p w14:paraId="074913D6" w14:textId="71306C67" w:rsidR="00DE7ED9" w:rsidRPr="002B7D9F" w:rsidRDefault="00DE7ED9" w:rsidP="00F4141F">
      <w:pPr>
        <w:spacing w:after="0"/>
        <w:rPr>
          <w:sz w:val="24"/>
        </w:rPr>
      </w:pPr>
      <w:r w:rsidRPr="002B7D9F">
        <w:rPr>
          <w:sz w:val="24"/>
        </w:rPr>
        <w:t xml:space="preserve">Upon completion of each module, you are asked to submit a Student Feedback Form (Q6A) to your lecturer. Your lecturer will use this feedback in the ongoing development of their module. </w:t>
      </w:r>
    </w:p>
    <w:p w14:paraId="198AB0F1" w14:textId="1B6DE685" w:rsidR="00363A70" w:rsidRPr="002B7D9F" w:rsidRDefault="00BF4CEF" w:rsidP="00F4141F">
      <w:pPr>
        <w:spacing w:after="0"/>
        <w:rPr>
          <w:sz w:val="24"/>
        </w:rPr>
      </w:pPr>
      <w:hyperlink r:id="rId56" w:history="1">
        <w:r w:rsidR="00491C7E" w:rsidRPr="002B7D9F">
          <w:rPr>
            <w:rStyle w:val="Hyperlink"/>
            <w:sz w:val="24"/>
          </w:rPr>
          <w:t>https://www.tudublin.ie/explore/about-the-university/academic-affairs/academic-quality-assurance-and-enhancement/quality-assurance-and-enhancement-processes/city-centre-quality-assurance/quality-assurance-forms/</w:t>
        </w:r>
      </w:hyperlink>
      <w:r w:rsidR="008B3709" w:rsidRPr="002B7D9F">
        <w:rPr>
          <w:rStyle w:val="Hyperlink"/>
          <w:color w:val="000000" w:themeColor="text1"/>
          <w:sz w:val="24"/>
          <w:u w:val="none"/>
        </w:rPr>
        <w:t>.</w:t>
      </w:r>
    </w:p>
    <w:p w14:paraId="78B2C9DD" w14:textId="77777777" w:rsidR="00491C7E" w:rsidRPr="002B7D9F" w:rsidRDefault="00491C7E" w:rsidP="00F4141F">
      <w:pPr>
        <w:spacing w:after="0"/>
        <w:rPr>
          <w:sz w:val="24"/>
        </w:rPr>
      </w:pPr>
    </w:p>
    <w:p w14:paraId="7DF72BF3" w14:textId="77777777" w:rsidR="00363A70" w:rsidRPr="002B7D9F" w:rsidRDefault="00363A70" w:rsidP="00F4141F">
      <w:pPr>
        <w:spacing w:after="0"/>
        <w:rPr>
          <w:sz w:val="24"/>
        </w:rPr>
      </w:pPr>
      <w:r w:rsidRPr="002B7D9F">
        <w:rPr>
          <w:sz w:val="24"/>
        </w:rPr>
        <w:t>Staff-student meetings are held throughout the year, during which you get an opportunity to provide feedback to the academic staff on the programme.</w:t>
      </w:r>
      <w:r w:rsidR="00F4141F" w:rsidRPr="002B7D9F">
        <w:rPr>
          <w:sz w:val="24"/>
        </w:rPr>
        <w:t xml:space="preserve">  </w:t>
      </w:r>
      <w:r w:rsidRPr="002B7D9F">
        <w:rPr>
          <w:sz w:val="24"/>
        </w:rPr>
        <w:t>You can, at any point, ask to meet with your lecturer or your class tutor to provide informal feedback.</w:t>
      </w:r>
    </w:p>
    <w:p w14:paraId="0E5E1579" w14:textId="77777777" w:rsidR="00F4141F" w:rsidRPr="000011BC" w:rsidRDefault="00F4141F" w:rsidP="00F4141F">
      <w:pPr>
        <w:spacing w:after="0"/>
      </w:pPr>
    </w:p>
    <w:p w14:paraId="4A6A70BD" w14:textId="77777777" w:rsidR="00363A70" w:rsidRPr="000011BC" w:rsidRDefault="491AADE6" w:rsidP="00F4141F">
      <w:pPr>
        <w:pStyle w:val="Heading2"/>
        <w:spacing w:before="0" w:after="0"/>
        <w:ind w:left="567" w:hanging="567"/>
      </w:pPr>
      <w:bookmarkStart w:id="3188" w:name="_Toc598150905"/>
      <w:bookmarkStart w:id="3189" w:name="_Toc1860777072"/>
      <w:bookmarkStart w:id="3190" w:name="_Toc54057840"/>
      <w:bookmarkStart w:id="3191" w:name="_Toc1552320150"/>
      <w:bookmarkStart w:id="3192" w:name="_Toc905895926"/>
      <w:bookmarkStart w:id="3193" w:name="_Toc13012022"/>
      <w:bookmarkStart w:id="3194" w:name="_Toc1833051818"/>
      <w:bookmarkStart w:id="3195" w:name="_Toc898623321"/>
      <w:bookmarkStart w:id="3196" w:name="_Toc585318548"/>
      <w:bookmarkStart w:id="3197" w:name="_Toc738852586"/>
      <w:bookmarkStart w:id="3198" w:name="_Toc137258340"/>
      <w:bookmarkStart w:id="3199" w:name="_Toc1063043034"/>
      <w:bookmarkStart w:id="3200" w:name="_Toc947609933"/>
      <w:bookmarkStart w:id="3201" w:name="_Toc153517029"/>
      <w:bookmarkStart w:id="3202" w:name="_Toc344197617"/>
      <w:bookmarkStart w:id="3203" w:name="_Toc1488661938"/>
      <w:bookmarkStart w:id="3204" w:name="_Toc2065809501"/>
      <w:bookmarkStart w:id="3205" w:name="_Toc1856174840"/>
      <w:bookmarkStart w:id="3206" w:name="_Toc1286202049"/>
      <w:bookmarkStart w:id="3207" w:name="_Toc1825673438"/>
      <w:bookmarkStart w:id="3208" w:name="_Toc896943812"/>
      <w:bookmarkStart w:id="3209" w:name="_Toc538464469"/>
      <w:bookmarkStart w:id="3210" w:name="_Toc1963210124"/>
      <w:bookmarkStart w:id="3211" w:name="_Toc1897426427"/>
      <w:bookmarkStart w:id="3212" w:name="_Toc1938546934"/>
      <w:bookmarkStart w:id="3213" w:name="_Toc336648681"/>
      <w:bookmarkStart w:id="3214" w:name="_Toc1504209091"/>
      <w:bookmarkStart w:id="3215" w:name="_Toc712872257"/>
      <w:bookmarkStart w:id="3216" w:name="_Toc2104565208"/>
      <w:bookmarkStart w:id="3217" w:name="_Toc2081978907"/>
      <w:bookmarkStart w:id="3218" w:name="_Toc1163934891"/>
      <w:bookmarkStart w:id="3219" w:name="_Toc1226989019"/>
      <w:bookmarkStart w:id="3220" w:name="_Toc977508908"/>
      <w:bookmarkStart w:id="3221" w:name="_Toc1636548366"/>
      <w:bookmarkStart w:id="3222" w:name="_Toc825273405"/>
      <w:bookmarkStart w:id="3223" w:name="_Toc176349389"/>
      <w:bookmarkStart w:id="3224" w:name="_Toc2006682921"/>
      <w:bookmarkStart w:id="3225" w:name="_Toc1778240026"/>
      <w:bookmarkStart w:id="3226" w:name="_Toc1439384613"/>
      <w:bookmarkStart w:id="3227" w:name="_Toc2117493937"/>
      <w:bookmarkStart w:id="3228" w:name="_Toc1842495373"/>
      <w:bookmarkStart w:id="3229" w:name="_Toc1388941035"/>
      <w:bookmarkStart w:id="3230" w:name="_Toc1431866221"/>
      <w:bookmarkStart w:id="3231" w:name="_Toc1488962456"/>
      <w:bookmarkStart w:id="3232" w:name="_Toc1209839589"/>
      <w:bookmarkStart w:id="3233" w:name="_Toc1807357805"/>
      <w:bookmarkStart w:id="3234" w:name="_Toc1305861624"/>
      <w:bookmarkStart w:id="3235" w:name="_Toc905206666"/>
      <w:bookmarkStart w:id="3236" w:name="_Toc199924962"/>
      <w:bookmarkStart w:id="3237" w:name="_Toc533719147"/>
      <w:bookmarkStart w:id="3238" w:name="_Toc164854700"/>
      <w:bookmarkStart w:id="3239" w:name="_Toc107049995"/>
      <w:bookmarkStart w:id="3240" w:name="_Toc946351969"/>
      <w:bookmarkStart w:id="3241" w:name="_Toc74558177"/>
      <w:bookmarkStart w:id="3242" w:name="_Toc1984572618"/>
      <w:bookmarkStart w:id="3243" w:name="_Toc1517416161"/>
      <w:bookmarkStart w:id="3244" w:name="_Toc1736697021"/>
      <w:bookmarkStart w:id="3245" w:name="_Toc1881756795"/>
      <w:bookmarkStart w:id="3246" w:name="_Toc43252466"/>
      <w:bookmarkStart w:id="3247" w:name="_Toc290917591"/>
      <w:bookmarkStart w:id="3248" w:name="_Toc266487041"/>
      <w:bookmarkStart w:id="3249" w:name="_Toc288992713"/>
      <w:bookmarkStart w:id="3250" w:name="_Toc1868456151"/>
      <w:bookmarkStart w:id="3251" w:name="_Toc897323434"/>
      <w:bookmarkStart w:id="3252" w:name="_Toc570261495"/>
      <w:bookmarkStart w:id="3253" w:name="_Toc244282975"/>
      <w:bookmarkStart w:id="3254" w:name="_Toc1066660321"/>
      <w:bookmarkStart w:id="3255" w:name="_Toc283374978"/>
      <w:bookmarkStart w:id="3256" w:name="_Toc1175988691"/>
      <w:bookmarkStart w:id="3257" w:name="_Toc811954817"/>
      <w:bookmarkStart w:id="3258" w:name="_Toc563720480"/>
      <w:bookmarkStart w:id="3259" w:name="_Toc932175669"/>
      <w:bookmarkStart w:id="3260" w:name="_Toc394573315"/>
      <w:bookmarkStart w:id="3261" w:name="_Toc730460791"/>
      <w:bookmarkStart w:id="3262" w:name="_Toc2099387877"/>
      <w:bookmarkStart w:id="3263" w:name="_Toc1877525315"/>
      <w:bookmarkStart w:id="3264" w:name="_Toc1617131647"/>
      <w:bookmarkStart w:id="3265" w:name="_Toc645693811"/>
      <w:bookmarkStart w:id="3266" w:name="_Toc1333834037"/>
      <w:bookmarkStart w:id="3267" w:name="_Toc1868513014"/>
      <w:bookmarkStart w:id="3268" w:name="_Toc689265707"/>
      <w:bookmarkStart w:id="3269" w:name="_Toc848872317"/>
      <w:bookmarkStart w:id="3270" w:name="_Toc1305817157"/>
      <w:bookmarkStart w:id="3271" w:name="_Toc333964797"/>
      <w:bookmarkStart w:id="3272" w:name="_Toc1944035773"/>
      <w:bookmarkStart w:id="3273" w:name="_Toc120277481"/>
      <w:bookmarkStart w:id="3274" w:name="_Toc177387546"/>
      <w:r>
        <w:lastRenderedPageBreak/>
        <w:t>Student Representation</w:t>
      </w:r>
      <w:bookmarkEnd w:id="3188"/>
      <w:bookmarkEnd w:id="3189"/>
      <w:bookmarkEnd w:id="3190"/>
      <w:bookmarkEnd w:id="3191"/>
      <w:bookmarkEnd w:id="3192"/>
      <w:bookmarkEnd w:id="3193"/>
      <w:bookmarkEnd w:id="3194"/>
      <w:bookmarkEnd w:id="3195"/>
      <w:bookmarkEnd w:id="3196"/>
      <w:bookmarkEnd w:id="3197"/>
      <w:bookmarkEnd w:id="3198"/>
      <w:bookmarkEnd w:id="3199"/>
      <w:bookmarkEnd w:id="3200"/>
      <w:bookmarkEnd w:id="3201"/>
      <w:bookmarkEnd w:id="3202"/>
      <w:bookmarkEnd w:id="3203"/>
      <w:bookmarkEnd w:id="3204"/>
      <w:bookmarkEnd w:id="3205"/>
      <w:bookmarkEnd w:id="3206"/>
      <w:bookmarkEnd w:id="3207"/>
      <w:bookmarkEnd w:id="3208"/>
      <w:bookmarkEnd w:id="3209"/>
      <w:bookmarkEnd w:id="3210"/>
      <w:bookmarkEnd w:id="3211"/>
      <w:bookmarkEnd w:id="3212"/>
      <w:bookmarkEnd w:id="3213"/>
      <w:bookmarkEnd w:id="3214"/>
      <w:bookmarkEnd w:id="3215"/>
      <w:bookmarkEnd w:id="3216"/>
      <w:bookmarkEnd w:id="3217"/>
      <w:bookmarkEnd w:id="3218"/>
      <w:bookmarkEnd w:id="3219"/>
      <w:bookmarkEnd w:id="3220"/>
      <w:bookmarkEnd w:id="3221"/>
      <w:bookmarkEnd w:id="3222"/>
      <w:bookmarkEnd w:id="3223"/>
      <w:bookmarkEnd w:id="3224"/>
      <w:bookmarkEnd w:id="3225"/>
      <w:bookmarkEnd w:id="3226"/>
      <w:bookmarkEnd w:id="3227"/>
      <w:bookmarkEnd w:id="3228"/>
      <w:bookmarkEnd w:id="3229"/>
      <w:bookmarkEnd w:id="3230"/>
      <w:bookmarkEnd w:id="3231"/>
      <w:bookmarkEnd w:id="3232"/>
      <w:bookmarkEnd w:id="3233"/>
      <w:bookmarkEnd w:id="3234"/>
      <w:bookmarkEnd w:id="3235"/>
      <w:bookmarkEnd w:id="3236"/>
      <w:bookmarkEnd w:id="3237"/>
      <w:bookmarkEnd w:id="3238"/>
      <w:bookmarkEnd w:id="3239"/>
      <w:bookmarkEnd w:id="3240"/>
      <w:bookmarkEnd w:id="3241"/>
      <w:bookmarkEnd w:id="3242"/>
      <w:bookmarkEnd w:id="3243"/>
      <w:bookmarkEnd w:id="3244"/>
      <w:bookmarkEnd w:id="3245"/>
      <w:bookmarkEnd w:id="3246"/>
      <w:bookmarkEnd w:id="3247"/>
      <w:bookmarkEnd w:id="3248"/>
      <w:bookmarkEnd w:id="3249"/>
      <w:bookmarkEnd w:id="3250"/>
      <w:bookmarkEnd w:id="3251"/>
      <w:bookmarkEnd w:id="3252"/>
      <w:bookmarkEnd w:id="3253"/>
      <w:bookmarkEnd w:id="3254"/>
      <w:bookmarkEnd w:id="3255"/>
      <w:bookmarkEnd w:id="3256"/>
      <w:bookmarkEnd w:id="3257"/>
      <w:bookmarkEnd w:id="3258"/>
      <w:bookmarkEnd w:id="3259"/>
      <w:bookmarkEnd w:id="3260"/>
      <w:bookmarkEnd w:id="3261"/>
      <w:bookmarkEnd w:id="3262"/>
      <w:bookmarkEnd w:id="3263"/>
      <w:bookmarkEnd w:id="3264"/>
      <w:bookmarkEnd w:id="3265"/>
      <w:bookmarkEnd w:id="3266"/>
      <w:bookmarkEnd w:id="3267"/>
      <w:bookmarkEnd w:id="3268"/>
      <w:bookmarkEnd w:id="3269"/>
      <w:bookmarkEnd w:id="3270"/>
      <w:bookmarkEnd w:id="3271"/>
      <w:bookmarkEnd w:id="3272"/>
      <w:bookmarkEnd w:id="3273"/>
      <w:bookmarkEnd w:id="3274"/>
    </w:p>
    <w:p w14:paraId="7073DBD2" w14:textId="77777777" w:rsidR="00363A70" w:rsidRPr="002B7D9F" w:rsidRDefault="00363A70" w:rsidP="00F4141F">
      <w:pPr>
        <w:spacing w:after="0"/>
        <w:rPr>
          <w:sz w:val="24"/>
        </w:rPr>
      </w:pPr>
      <w:r w:rsidRPr="002B7D9F">
        <w:rPr>
          <w:sz w:val="24"/>
        </w:rPr>
        <w:t xml:space="preserve">The Programme Committee is responsible for designing, monitoring and managing your programme. The Programme Committee meets at least once per semester. Your class representative is a member of this committee and can bring issues of concern to the committee. At the end of </w:t>
      </w:r>
      <w:r w:rsidR="00644616" w:rsidRPr="002B7D9F">
        <w:rPr>
          <w:sz w:val="24"/>
        </w:rPr>
        <w:t>the</w:t>
      </w:r>
      <w:r w:rsidRPr="002B7D9F">
        <w:rPr>
          <w:sz w:val="24"/>
        </w:rPr>
        <w:t xml:space="preserve"> academic year the </w:t>
      </w:r>
      <w:r w:rsidR="008B3709" w:rsidRPr="002B7D9F">
        <w:rPr>
          <w:sz w:val="24"/>
        </w:rPr>
        <w:t xml:space="preserve">Programme Committee </w:t>
      </w:r>
      <w:r w:rsidRPr="002B7D9F">
        <w:rPr>
          <w:sz w:val="24"/>
        </w:rPr>
        <w:t xml:space="preserve">produces an Annual Monitoring </w:t>
      </w:r>
      <w:r w:rsidR="003B6F27" w:rsidRPr="002B7D9F">
        <w:rPr>
          <w:sz w:val="24"/>
        </w:rPr>
        <w:t>R</w:t>
      </w:r>
      <w:r w:rsidRPr="002B7D9F">
        <w:rPr>
          <w:sz w:val="24"/>
        </w:rPr>
        <w:t>eport which provides a review of the year, incorporating feedback from students, staff and external examiners, leading to actions which will help enhance the programme in the following year.</w:t>
      </w:r>
    </w:p>
    <w:p w14:paraId="27C50D56" w14:textId="77777777" w:rsidR="00EE08EB" w:rsidRPr="002B7D9F" w:rsidRDefault="00EE08EB" w:rsidP="00F4141F">
      <w:pPr>
        <w:spacing w:after="0"/>
        <w:rPr>
          <w:sz w:val="24"/>
        </w:rPr>
      </w:pPr>
    </w:p>
    <w:p w14:paraId="4D9D746F" w14:textId="77777777" w:rsidR="00363A70" w:rsidRPr="002B7D9F" w:rsidRDefault="003B6F27" w:rsidP="00F4141F">
      <w:pPr>
        <w:spacing w:after="0"/>
        <w:rPr>
          <w:sz w:val="24"/>
        </w:rPr>
      </w:pPr>
      <w:r w:rsidRPr="002B7D9F">
        <w:rPr>
          <w:sz w:val="24"/>
        </w:rPr>
        <w:t xml:space="preserve">The </w:t>
      </w:r>
      <w:r w:rsidR="00317584" w:rsidRPr="002B7D9F">
        <w:rPr>
          <w:sz w:val="24"/>
        </w:rPr>
        <w:t>Faculty</w:t>
      </w:r>
      <w:r w:rsidR="00363A70" w:rsidRPr="002B7D9F">
        <w:rPr>
          <w:sz w:val="24"/>
        </w:rPr>
        <w:t xml:space="preserve"> Board has responsibility for developing and monitoring the implementation of academic policy matters and in particular academic quality assurance procedures. All modifications to your programme need to be approved first by the Programme Committee and then by </w:t>
      </w:r>
      <w:r w:rsidR="00317584" w:rsidRPr="002B7D9F">
        <w:rPr>
          <w:sz w:val="24"/>
        </w:rPr>
        <w:t>Faculty</w:t>
      </w:r>
      <w:r w:rsidR="00363A70" w:rsidRPr="002B7D9F">
        <w:rPr>
          <w:sz w:val="24"/>
        </w:rPr>
        <w:t xml:space="preserve"> Board. General academic issues of relevance to programmes in the </w:t>
      </w:r>
      <w:proofErr w:type="gramStart"/>
      <w:r w:rsidR="00317584" w:rsidRPr="002B7D9F">
        <w:rPr>
          <w:sz w:val="24"/>
        </w:rPr>
        <w:t>Faculty</w:t>
      </w:r>
      <w:proofErr w:type="gramEnd"/>
      <w:r w:rsidR="00363A70" w:rsidRPr="002B7D9F">
        <w:rPr>
          <w:sz w:val="24"/>
        </w:rPr>
        <w:t xml:space="preserve"> are discussed at </w:t>
      </w:r>
      <w:r w:rsidR="00317584" w:rsidRPr="002B7D9F">
        <w:rPr>
          <w:sz w:val="24"/>
        </w:rPr>
        <w:t>Faculty</w:t>
      </w:r>
      <w:r w:rsidR="00363A70" w:rsidRPr="002B7D9F">
        <w:rPr>
          <w:sz w:val="24"/>
        </w:rPr>
        <w:t xml:space="preserve"> Board. You are represented at </w:t>
      </w:r>
      <w:r w:rsidR="00967188" w:rsidRPr="002B7D9F">
        <w:rPr>
          <w:sz w:val="24"/>
        </w:rPr>
        <w:t>Faculty</w:t>
      </w:r>
      <w:r w:rsidR="00363A70" w:rsidRPr="002B7D9F">
        <w:rPr>
          <w:sz w:val="24"/>
        </w:rPr>
        <w:t xml:space="preserve"> Board by your Student Union.</w:t>
      </w:r>
    </w:p>
    <w:p w14:paraId="2C889826" w14:textId="77777777" w:rsidR="00EE08EB" w:rsidRPr="002B7D9F" w:rsidRDefault="00EE08EB" w:rsidP="00F4141F">
      <w:pPr>
        <w:spacing w:after="0"/>
        <w:rPr>
          <w:sz w:val="24"/>
        </w:rPr>
      </w:pPr>
    </w:p>
    <w:p w14:paraId="0F41AAC5" w14:textId="77777777" w:rsidR="00363A70" w:rsidRPr="002B7D9F" w:rsidRDefault="003B6F27" w:rsidP="00F4141F">
      <w:pPr>
        <w:spacing w:after="0"/>
        <w:rPr>
          <w:sz w:val="24"/>
        </w:rPr>
      </w:pPr>
      <w:r w:rsidRPr="002B7D9F">
        <w:rPr>
          <w:sz w:val="24"/>
        </w:rPr>
        <w:t xml:space="preserve">The </w:t>
      </w:r>
      <w:r w:rsidR="00363A70" w:rsidRPr="002B7D9F">
        <w:rPr>
          <w:sz w:val="24"/>
        </w:rPr>
        <w:t xml:space="preserve">Academic Council is a statutory body, provision for which is made in the </w:t>
      </w:r>
      <w:r w:rsidR="003B5C38" w:rsidRPr="002B7D9F">
        <w:rPr>
          <w:sz w:val="24"/>
        </w:rPr>
        <w:t>Technological University Dublin</w:t>
      </w:r>
      <w:r w:rsidR="00363A70" w:rsidRPr="002B7D9F">
        <w:rPr>
          <w:sz w:val="24"/>
        </w:rPr>
        <w:t xml:space="preserve"> Act. It is appointed by the Governing Body of the </w:t>
      </w:r>
      <w:r w:rsidR="003B5C38" w:rsidRPr="002B7D9F">
        <w:rPr>
          <w:sz w:val="24"/>
        </w:rPr>
        <w:t>University</w:t>
      </w:r>
      <w:r w:rsidR="00363A70" w:rsidRPr="002B7D9F">
        <w:rPr>
          <w:sz w:val="24"/>
        </w:rPr>
        <w:t xml:space="preserve"> to assist it in the planning, co-ordinating, developing and overseeing the academic work of the </w:t>
      </w:r>
      <w:r w:rsidR="003B5C38" w:rsidRPr="002B7D9F">
        <w:rPr>
          <w:sz w:val="24"/>
        </w:rPr>
        <w:t>University</w:t>
      </w:r>
      <w:r w:rsidR="00363A70" w:rsidRPr="002B7D9F">
        <w:rPr>
          <w:sz w:val="24"/>
        </w:rPr>
        <w:t xml:space="preserve"> and in protecting, maintaining and developing the academic standards of the programmes and other academic activities of the </w:t>
      </w:r>
      <w:r w:rsidR="003B5C38" w:rsidRPr="002B7D9F">
        <w:rPr>
          <w:sz w:val="24"/>
        </w:rPr>
        <w:t>University</w:t>
      </w:r>
      <w:r w:rsidR="00363A70" w:rsidRPr="002B7D9F">
        <w:rPr>
          <w:sz w:val="24"/>
        </w:rPr>
        <w:t>. You are represented on Academic Council by your Student Union.</w:t>
      </w:r>
    </w:p>
    <w:p w14:paraId="65410D8C" w14:textId="77777777" w:rsidR="00EE08EB" w:rsidRPr="000011BC" w:rsidRDefault="00EE08EB" w:rsidP="00F4141F">
      <w:pPr>
        <w:spacing w:after="0"/>
      </w:pPr>
    </w:p>
    <w:p w14:paraId="0BB1A6BA" w14:textId="77777777" w:rsidR="00DE7ED9" w:rsidRPr="000011BC" w:rsidRDefault="2CFA94E1" w:rsidP="00F4141F">
      <w:pPr>
        <w:pStyle w:val="Heading2"/>
        <w:spacing w:before="0" w:after="0"/>
        <w:ind w:left="567" w:hanging="567"/>
      </w:pPr>
      <w:bookmarkStart w:id="3275" w:name="_Toc1772864714"/>
      <w:bookmarkStart w:id="3276" w:name="_Toc1506456858"/>
      <w:bookmarkStart w:id="3277" w:name="_Toc430395459"/>
      <w:bookmarkStart w:id="3278" w:name="_Toc2006480842"/>
      <w:bookmarkStart w:id="3279" w:name="_Toc1079322316"/>
      <w:bookmarkStart w:id="3280" w:name="_Toc931992597"/>
      <w:bookmarkStart w:id="3281" w:name="_Toc563741572"/>
      <w:bookmarkStart w:id="3282" w:name="_Toc92336013"/>
      <w:bookmarkStart w:id="3283" w:name="_Toc1452447755"/>
      <w:bookmarkStart w:id="3284" w:name="_Toc1169618"/>
      <w:bookmarkStart w:id="3285" w:name="_Toc304795970"/>
      <w:bookmarkStart w:id="3286" w:name="_Toc1581017176"/>
      <w:bookmarkStart w:id="3287" w:name="_Toc1717571842"/>
      <w:bookmarkStart w:id="3288" w:name="_Toc777905923"/>
      <w:bookmarkStart w:id="3289" w:name="_Toc2100688082"/>
      <w:bookmarkStart w:id="3290" w:name="_Toc712614754"/>
      <w:bookmarkStart w:id="3291" w:name="_Toc1725323403"/>
      <w:bookmarkStart w:id="3292" w:name="_Toc64706092"/>
      <w:bookmarkStart w:id="3293" w:name="_Toc886406934"/>
      <w:bookmarkStart w:id="3294" w:name="_Toc624868405"/>
      <w:bookmarkStart w:id="3295" w:name="_Toc1830491515"/>
      <w:bookmarkStart w:id="3296" w:name="_Toc256333743"/>
      <w:bookmarkStart w:id="3297" w:name="_Toc432102150"/>
      <w:bookmarkStart w:id="3298" w:name="_Toc1835458403"/>
      <w:bookmarkStart w:id="3299" w:name="_Toc1090204679"/>
      <w:bookmarkStart w:id="3300" w:name="_Toc1126003784"/>
      <w:bookmarkStart w:id="3301" w:name="_Toc52904726"/>
      <w:bookmarkStart w:id="3302" w:name="_Toc151114080"/>
      <w:bookmarkStart w:id="3303" w:name="_Toc935333581"/>
      <w:bookmarkStart w:id="3304" w:name="_Toc1911773559"/>
      <w:bookmarkStart w:id="3305" w:name="_Toc821582899"/>
      <w:bookmarkStart w:id="3306" w:name="_Toc70047046"/>
      <w:bookmarkStart w:id="3307" w:name="_Toc2125447031"/>
      <w:bookmarkStart w:id="3308" w:name="_Toc1787258606"/>
      <w:bookmarkStart w:id="3309" w:name="_Toc414632783"/>
      <w:bookmarkStart w:id="3310" w:name="_Toc1276992201"/>
      <w:bookmarkStart w:id="3311" w:name="_Toc1343412360"/>
      <w:bookmarkStart w:id="3312" w:name="_Toc510497459"/>
      <w:bookmarkStart w:id="3313" w:name="_Toc527888080"/>
      <w:bookmarkStart w:id="3314" w:name="_Toc402960873"/>
      <w:bookmarkStart w:id="3315" w:name="_Toc1053128959"/>
      <w:bookmarkStart w:id="3316" w:name="_Toc2123604497"/>
      <w:bookmarkStart w:id="3317" w:name="_Toc868918219"/>
      <w:bookmarkStart w:id="3318" w:name="_Toc1115751345"/>
      <w:bookmarkStart w:id="3319" w:name="_Toc439212051"/>
      <w:bookmarkStart w:id="3320" w:name="_Toc2063545924"/>
      <w:bookmarkStart w:id="3321" w:name="_Toc1425477210"/>
      <w:bookmarkStart w:id="3322" w:name="_Toc234073860"/>
      <w:bookmarkStart w:id="3323" w:name="_Toc741238193"/>
      <w:bookmarkStart w:id="3324" w:name="_Toc1188429109"/>
      <w:bookmarkStart w:id="3325" w:name="_Toc1916681304"/>
      <w:bookmarkStart w:id="3326" w:name="_Toc2133783569"/>
      <w:bookmarkStart w:id="3327" w:name="_Toc1934085220"/>
      <w:bookmarkStart w:id="3328" w:name="_Toc1172690362"/>
      <w:bookmarkStart w:id="3329" w:name="_Toc65207019"/>
      <w:bookmarkStart w:id="3330" w:name="_Toc1266787547"/>
      <w:bookmarkStart w:id="3331" w:name="_Toc521954784"/>
      <w:bookmarkStart w:id="3332" w:name="_Toc364555305"/>
      <w:bookmarkStart w:id="3333" w:name="_Toc752589968"/>
      <w:bookmarkStart w:id="3334" w:name="_Toc1963138706"/>
      <w:bookmarkStart w:id="3335" w:name="_Toc1757831334"/>
      <w:bookmarkStart w:id="3336" w:name="_Toc1762118481"/>
      <w:bookmarkStart w:id="3337" w:name="_Toc219211003"/>
      <w:bookmarkStart w:id="3338" w:name="_Toc1560399731"/>
      <w:bookmarkStart w:id="3339" w:name="_Toc1117366291"/>
      <w:bookmarkStart w:id="3340" w:name="_Toc1728571089"/>
      <w:bookmarkStart w:id="3341" w:name="_Toc1469487485"/>
      <w:bookmarkStart w:id="3342" w:name="_Toc1004809011"/>
      <w:bookmarkStart w:id="3343" w:name="_Toc694883707"/>
      <w:bookmarkStart w:id="3344" w:name="_Toc602769421"/>
      <w:bookmarkStart w:id="3345" w:name="_Toc1169457805"/>
      <w:bookmarkStart w:id="3346" w:name="_Toc1348065948"/>
      <w:bookmarkStart w:id="3347" w:name="_Toc106427773"/>
      <w:bookmarkStart w:id="3348" w:name="_Toc876830975"/>
      <w:bookmarkStart w:id="3349" w:name="_Toc388485297"/>
      <w:bookmarkStart w:id="3350" w:name="_Toc1353743994"/>
      <w:bookmarkStart w:id="3351" w:name="_Toc1840482912"/>
      <w:bookmarkStart w:id="3352" w:name="_Toc653983956"/>
      <w:bookmarkStart w:id="3353" w:name="_Toc897767575"/>
      <w:bookmarkStart w:id="3354" w:name="_Toc1982881978"/>
      <w:bookmarkStart w:id="3355" w:name="_Toc411935196"/>
      <w:bookmarkStart w:id="3356" w:name="_Toc1102459159"/>
      <w:bookmarkStart w:id="3357" w:name="_Toc1466134953"/>
      <w:bookmarkStart w:id="3358" w:name="_Toc857906122"/>
      <w:bookmarkStart w:id="3359" w:name="_Toc260885656"/>
      <w:bookmarkStart w:id="3360" w:name="_Toc120277482"/>
      <w:bookmarkStart w:id="3361" w:name="_Toc177387547"/>
      <w:r>
        <w:t>Programme Review</w:t>
      </w:r>
      <w:bookmarkEnd w:id="3275"/>
      <w:bookmarkEnd w:id="3276"/>
      <w:bookmarkEnd w:id="3277"/>
      <w:bookmarkEnd w:id="3278"/>
      <w:bookmarkEnd w:id="3279"/>
      <w:bookmarkEnd w:id="3280"/>
      <w:bookmarkEnd w:id="3281"/>
      <w:bookmarkEnd w:id="3282"/>
      <w:bookmarkEnd w:id="3283"/>
      <w:bookmarkEnd w:id="3284"/>
      <w:bookmarkEnd w:id="3285"/>
      <w:bookmarkEnd w:id="3286"/>
      <w:bookmarkEnd w:id="3287"/>
      <w:bookmarkEnd w:id="3288"/>
      <w:bookmarkEnd w:id="3289"/>
      <w:bookmarkEnd w:id="3290"/>
      <w:bookmarkEnd w:id="3291"/>
      <w:bookmarkEnd w:id="3292"/>
      <w:bookmarkEnd w:id="3293"/>
      <w:bookmarkEnd w:id="3294"/>
      <w:bookmarkEnd w:id="3295"/>
      <w:bookmarkEnd w:id="3296"/>
      <w:bookmarkEnd w:id="3297"/>
      <w:bookmarkEnd w:id="3298"/>
      <w:bookmarkEnd w:id="3299"/>
      <w:bookmarkEnd w:id="3300"/>
      <w:bookmarkEnd w:id="3301"/>
      <w:bookmarkEnd w:id="3302"/>
      <w:bookmarkEnd w:id="3303"/>
      <w:bookmarkEnd w:id="3304"/>
      <w:bookmarkEnd w:id="3305"/>
      <w:bookmarkEnd w:id="3306"/>
      <w:bookmarkEnd w:id="3307"/>
      <w:bookmarkEnd w:id="3308"/>
      <w:bookmarkEnd w:id="3309"/>
      <w:bookmarkEnd w:id="3310"/>
      <w:bookmarkEnd w:id="3311"/>
      <w:bookmarkEnd w:id="3312"/>
      <w:bookmarkEnd w:id="3313"/>
      <w:bookmarkEnd w:id="3314"/>
      <w:bookmarkEnd w:id="3315"/>
      <w:bookmarkEnd w:id="3316"/>
      <w:bookmarkEnd w:id="3317"/>
      <w:bookmarkEnd w:id="3318"/>
      <w:bookmarkEnd w:id="3319"/>
      <w:bookmarkEnd w:id="3320"/>
      <w:bookmarkEnd w:id="3321"/>
      <w:bookmarkEnd w:id="3322"/>
      <w:bookmarkEnd w:id="3323"/>
      <w:bookmarkEnd w:id="3324"/>
      <w:bookmarkEnd w:id="3325"/>
      <w:bookmarkEnd w:id="3326"/>
      <w:bookmarkEnd w:id="3327"/>
      <w:bookmarkEnd w:id="3328"/>
      <w:bookmarkEnd w:id="3329"/>
      <w:bookmarkEnd w:id="3330"/>
      <w:bookmarkEnd w:id="3331"/>
      <w:bookmarkEnd w:id="3332"/>
      <w:bookmarkEnd w:id="3333"/>
      <w:bookmarkEnd w:id="3334"/>
      <w:bookmarkEnd w:id="3335"/>
      <w:bookmarkEnd w:id="3336"/>
      <w:bookmarkEnd w:id="3337"/>
      <w:bookmarkEnd w:id="3338"/>
      <w:bookmarkEnd w:id="3339"/>
      <w:bookmarkEnd w:id="3340"/>
      <w:bookmarkEnd w:id="3341"/>
      <w:bookmarkEnd w:id="3342"/>
      <w:bookmarkEnd w:id="3343"/>
      <w:bookmarkEnd w:id="3344"/>
      <w:bookmarkEnd w:id="3345"/>
      <w:bookmarkEnd w:id="3346"/>
      <w:bookmarkEnd w:id="3347"/>
      <w:bookmarkEnd w:id="3348"/>
      <w:bookmarkEnd w:id="3349"/>
      <w:bookmarkEnd w:id="3350"/>
      <w:bookmarkEnd w:id="3351"/>
      <w:bookmarkEnd w:id="3352"/>
      <w:bookmarkEnd w:id="3353"/>
      <w:bookmarkEnd w:id="3354"/>
      <w:bookmarkEnd w:id="3355"/>
      <w:bookmarkEnd w:id="3356"/>
      <w:bookmarkEnd w:id="3357"/>
      <w:bookmarkEnd w:id="3358"/>
      <w:bookmarkEnd w:id="3359"/>
      <w:bookmarkEnd w:id="3360"/>
      <w:bookmarkEnd w:id="3361"/>
    </w:p>
    <w:p w14:paraId="3955F281" w14:textId="2675C9A2" w:rsidR="009C000C" w:rsidRPr="002B7D9F" w:rsidRDefault="009C000C" w:rsidP="00F4141F">
      <w:pPr>
        <w:spacing w:after="0"/>
        <w:rPr>
          <w:sz w:val="24"/>
        </w:rPr>
      </w:pPr>
      <w:r w:rsidRPr="002B7D9F">
        <w:rPr>
          <w:sz w:val="24"/>
        </w:rPr>
        <w:t>Every five years the Programme Committee is required to review the programme</w:t>
      </w:r>
      <w:r w:rsidR="00BC0F66" w:rsidRPr="002B7D9F">
        <w:rPr>
          <w:sz w:val="24"/>
        </w:rPr>
        <w:t xml:space="preserve">s in your </w:t>
      </w:r>
      <w:proofErr w:type="gramStart"/>
      <w:r w:rsidR="00BC0F66" w:rsidRPr="002B7D9F">
        <w:rPr>
          <w:sz w:val="24"/>
        </w:rPr>
        <w:t>School</w:t>
      </w:r>
      <w:r w:rsidRPr="002B7D9F">
        <w:rPr>
          <w:sz w:val="24"/>
        </w:rPr>
        <w:t>, and</w:t>
      </w:r>
      <w:proofErr w:type="gramEnd"/>
      <w:r w:rsidRPr="002B7D9F">
        <w:rPr>
          <w:sz w:val="24"/>
        </w:rPr>
        <w:t xml:space="preserve"> present the reviewed programme to a panel comprised of academic staff from </w:t>
      </w:r>
      <w:r w:rsidR="00BC0F66" w:rsidRPr="002B7D9F">
        <w:rPr>
          <w:sz w:val="24"/>
        </w:rPr>
        <w:t>TU Dublin</w:t>
      </w:r>
      <w:r w:rsidRPr="002B7D9F">
        <w:rPr>
          <w:sz w:val="24"/>
        </w:rPr>
        <w:t>, academic staff from elsewhere and industry representatives. This review is informed by the annual monitoring process and your feedback.</w:t>
      </w:r>
    </w:p>
    <w:p w14:paraId="0FC51AFB" w14:textId="77777777" w:rsidR="00A74702" w:rsidRPr="000011BC" w:rsidRDefault="00A74702" w:rsidP="00F4141F">
      <w:pPr>
        <w:spacing w:after="0"/>
      </w:pPr>
    </w:p>
    <w:p w14:paraId="31451CE6" w14:textId="77777777" w:rsidR="0095585D" w:rsidRPr="000011BC" w:rsidRDefault="5BCA3EF0" w:rsidP="00F4141F">
      <w:pPr>
        <w:pStyle w:val="Heading2"/>
        <w:spacing w:before="0" w:after="0"/>
        <w:ind w:left="567" w:hanging="567"/>
      </w:pPr>
      <w:bookmarkStart w:id="3362" w:name="_Toc1665648716"/>
      <w:bookmarkStart w:id="3363" w:name="_Toc35810594"/>
      <w:bookmarkStart w:id="3364" w:name="_Toc1590546651"/>
      <w:bookmarkStart w:id="3365" w:name="_Toc1614129442"/>
      <w:bookmarkStart w:id="3366" w:name="_Toc1386771491"/>
      <w:bookmarkStart w:id="3367" w:name="_Toc475461455"/>
      <w:bookmarkStart w:id="3368" w:name="_Toc156713878"/>
      <w:bookmarkStart w:id="3369" w:name="_Toc1529444252"/>
      <w:bookmarkStart w:id="3370" w:name="_Toc117643190"/>
      <w:bookmarkStart w:id="3371" w:name="_Toc1143088594"/>
      <w:bookmarkStart w:id="3372" w:name="_Toc326644012"/>
      <w:bookmarkStart w:id="3373" w:name="_Toc1500949540"/>
      <w:bookmarkStart w:id="3374" w:name="_Toc558706074"/>
      <w:bookmarkStart w:id="3375" w:name="_Toc1382457886"/>
      <w:bookmarkStart w:id="3376" w:name="_Toc1887956561"/>
      <w:bookmarkStart w:id="3377" w:name="_Toc104118726"/>
      <w:bookmarkStart w:id="3378" w:name="_Toc174936102"/>
      <w:bookmarkStart w:id="3379" w:name="_Toc144451810"/>
      <w:bookmarkStart w:id="3380" w:name="_Toc1766613065"/>
      <w:bookmarkStart w:id="3381" w:name="_Toc1274912462"/>
      <w:bookmarkStart w:id="3382" w:name="_Toc1797436102"/>
      <w:bookmarkStart w:id="3383" w:name="_Toc761812969"/>
      <w:bookmarkStart w:id="3384" w:name="_Toc809905599"/>
      <w:bookmarkStart w:id="3385" w:name="_Toc1920303082"/>
      <w:bookmarkStart w:id="3386" w:name="_Toc1717506028"/>
      <w:bookmarkStart w:id="3387" w:name="_Toc1265421365"/>
      <w:bookmarkStart w:id="3388" w:name="_Toc1622439473"/>
      <w:bookmarkStart w:id="3389" w:name="_Toc1006870138"/>
      <w:bookmarkStart w:id="3390" w:name="_Toc1920346789"/>
      <w:bookmarkStart w:id="3391" w:name="_Toc687037615"/>
      <w:bookmarkStart w:id="3392" w:name="_Toc1878982450"/>
      <w:bookmarkStart w:id="3393" w:name="_Toc266673972"/>
      <w:bookmarkStart w:id="3394" w:name="_Toc1287927930"/>
      <w:bookmarkStart w:id="3395" w:name="_Toc2077786040"/>
      <w:bookmarkStart w:id="3396" w:name="_Toc970358181"/>
      <w:bookmarkStart w:id="3397" w:name="_Toc64311097"/>
      <w:bookmarkStart w:id="3398" w:name="_Toc771019434"/>
      <w:bookmarkStart w:id="3399" w:name="_Toc78884239"/>
      <w:bookmarkStart w:id="3400" w:name="_Toc1035806789"/>
      <w:bookmarkStart w:id="3401" w:name="_Toc313950967"/>
      <w:bookmarkStart w:id="3402" w:name="_Toc2133567274"/>
      <w:bookmarkStart w:id="3403" w:name="_Toc1927680918"/>
      <w:bookmarkStart w:id="3404" w:name="_Toc1739433437"/>
      <w:bookmarkStart w:id="3405" w:name="_Toc2075736564"/>
      <w:bookmarkStart w:id="3406" w:name="_Toc129602130"/>
      <w:bookmarkStart w:id="3407" w:name="_Toc348029479"/>
      <w:bookmarkStart w:id="3408" w:name="_Toc1714475890"/>
      <w:bookmarkStart w:id="3409" w:name="_Toc1064128682"/>
      <w:bookmarkStart w:id="3410" w:name="_Toc1634419036"/>
      <w:bookmarkStart w:id="3411" w:name="_Toc1986827171"/>
      <w:bookmarkStart w:id="3412" w:name="_Toc391312354"/>
      <w:bookmarkStart w:id="3413" w:name="_Toc1163002842"/>
      <w:bookmarkStart w:id="3414" w:name="_Toc716792856"/>
      <w:bookmarkStart w:id="3415" w:name="_Toc1903445446"/>
      <w:bookmarkStart w:id="3416" w:name="_Toc1736200905"/>
      <w:bookmarkStart w:id="3417" w:name="_Toc1783881173"/>
      <w:bookmarkStart w:id="3418" w:name="_Toc1180766359"/>
      <w:bookmarkStart w:id="3419" w:name="_Toc243399688"/>
      <w:bookmarkStart w:id="3420" w:name="_Toc998001410"/>
      <w:bookmarkStart w:id="3421" w:name="_Toc1950147555"/>
      <w:bookmarkStart w:id="3422" w:name="_Toc1275087752"/>
      <w:bookmarkStart w:id="3423" w:name="_Toc1639033087"/>
      <w:bookmarkStart w:id="3424" w:name="_Toc1600017054"/>
      <w:bookmarkStart w:id="3425" w:name="_Toc1573782106"/>
      <w:bookmarkStart w:id="3426" w:name="_Toc1844628853"/>
      <w:bookmarkStart w:id="3427" w:name="_Toc279324574"/>
      <w:bookmarkStart w:id="3428" w:name="_Toc2134070672"/>
      <w:bookmarkStart w:id="3429" w:name="_Toc544438103"/>
      <w:bookmarkStart w:id="3430" w:name="_Toc297130488"/>
      <w:bookmarkStart w:id="3431" w:name="_Toc1086248863"/>
      <w:bookmarkStart w:id="3432" w:name="_Toc537819799"/>
      <w:bookmarkStart w:id="3433" w:name="_Toc1139775660"/>
      <w:bookmarkStart w:id="3434" w:name="_Toc601290241"/>
      <w:bookmarkStart w:id="3435" w:name="_Toc691598626"/>
      <w:bookmarkStart w:id="3436" w:name="_Toc1076375855"/>
      <w:bookmarkStart w:id="3437" w:name="_Toc154457124"/>
      <w:bookmarkStart w:id="3438" w:name="_Toc382428930"/>
      <w:bookmarkStart w:id="3439" w:name="_Toc816701299"/>
      <w:bookmarkStart w:id="3440" w:name="_Toc1809817541"/>
      <w:bookmarkStart w:id="3441" w:name="_Toc1843785143"/>
      <w:bookmarkStart w:id="3442" w:name="_Toc533224008"/>
      <w:bookmarkStart w:id="3443" w:name="_Toc62783642"/>
      <w:bookmarkStart w:id="3444" w:name="_Toc104491933"/>
      <w:bookmarkStart w:id="3445" w:name="_Toc1221379255"/>
      <w:bookmarkStart w:id="3446" w:name="_Toc428336328"/>
      <w:bookmarkStart w:id="3447" w:name="_Toc120277483"/>
      <w:bookmarkStart w:id="3448" w:name="_Toc177387548"/>
      <w:r>
        <w:t>National Student Survey</w:t>
      </w:r>
      <w:bookmarkEnd w:id="3362"/>
      <w:bookmarkEnd w:id="3363"/>
      <w:bookmarkEnd w:id="3364"/>
      <w:bookmarkEnd w:id="3365"/>
      <w:bookmarkEnd w:id="3366"/>
      <w:bookmarkEnd w:id="3367"/>
      <w:bookmarkEnd w:id="3368"/>
      <w:bookmarkEnd w:id="3369"/>
      <w:bookmarkEnd w:id="3370"/>
      <w:bookmarkEnd w:id="3371"/>
      <w:bookmarkEnd w:id="3372"/>
      <w:bookmarkEnd w:id="3373"/>
      <w:bookmarkEnd w:id="3374"/>
      <w:bookmarkEnd w:id="3375"/>
      <w:bookmarkEnd w:id="3376"/>
      <w:bookmarkEnd w:id="3377"/>
      <w:bookmarkEnd w:id="3378"/>
      <w:bookmarkEnd w:id="3379"/>
      <w:bookmarkEnd w:id="3380"/>
      <w:bookmarkEnd w:id="3381"/>
      <w:bookmarkEnd w:id="3382"/>
      <w:bookmarkEnd w:id="3383"/>
      <w:bookmarkEnd w:id="3384"/>
      <w:bookmarkEnd w:id="3385"/>
      <w:bookmarkEnd w:id="3386"/>
      <w:bookmarkEnd w:id="3387"/>
      <w:bookmarkEnd w:id="3388"/>
      <w:bookmarkEnd w:id="3389"/>
      <w:bookmarkEnd w:id="3390"/>
      <w:bookmarkEnd w:id="3391"/>
      <w:bookmarkEnd w:id="3392"/>
      <w:bookmarkEnd w:id="3393"/>
      <w:bookmarkEnd w:id="3394"/>
      <w:bookmarkEnd w:id="3395"/>
      <w:bookmarkEnd w:id="3396"/>
      <w:bookmarkEnd w:id="3397"/>
      <w:bookmarkEnd w:id="3398"/>
      <w:bookmarkEnd w:id="3399"/>
      <w:bookmarkEnd w:id="3400"/>
      <w:bookmarkEnd w:id="3401"/>
      <w:bookmarkEnd w:id="3402"/>
      <w:bookmarkEnd w:id="3403"/>
      <w:bookmarkEnd w:id="3404"/>
      <w:bookmarkEnd w:id="3405"/>
      <w:bookmarkEnd w:id="3406"/>
      <w:bookmarkEnd w:id="3407"/>
      <w:bookmarkEnd w:id="3408"/>
      <w:bookmarkEnd w:id="3409"/>
      <w:bookmarkEnd w:id="3410"/>
      <w:bookmarkEnd w:id="3411"/>
      <w:bookmarkEnd w:id="3412"/>
      <w:bookmarkEnd w:id="3413"/>
      <w:bookmarkEnd w:id="3414"/>
      <w:bookmarkEnd w:id="3415"/>
      <w:bookmarkEnd w:id="3416"/>
      <w:bookmarkEnd w:id="3417"/>
      <w:bookmarkEnd w:id="3418"/>
      <w:bookmarkEnd w:id="3419"/>
      <w:bookmarkEnd w:id="3420"/>
      <w:bookmarkEnd w:id="3421"/>
      <w:bookmarkEnd w:id="3422"/>
      <w:bookmarkEnd w:id="3423"/>
      <w:bookmarkEnd w:id="3424"/>
      <w:bookmarkEnd w:id="3425"/>
      <w:bookmarkEnd w:id="3426"/>
      <w:bookmarkEnd w:id="3427"/>
      <w:bookmarkEnd w:id="3428"/>
      <w:bookmarkEnd w:id="3429"/>
      <w:bookmarkEnd w:id="3430"/>
      <w:bookmarkEnd w:id="3431"/>
      <w:bookmarkEnd w:id="3432"/>
      <w:bookmarkEnd w:id="3433"/>
      <w:bookmarkEnd w:id="3434"/>
      <w:bookmarkEnd w:id="3435"/>
      <w:bookmarkEnd w:id="3436"/>
      <w:bookmarkEnd w:id="3437"/>
      <w:bookmarkEnd w:id="3438"/>
      <w:bookmarkEnd w:id="3439"/>
      <w:bookmarkEnd w:id="3440"/>
      <w:bookmarkEnd w:id="3441"/>
      <w:bookmarkEnd w:id="3442"/>
      <w:bookmarkEnd w:id="3443"/>
      <w:bookmarkEnd w:id="3444"/>
      <w:bookmarkEnd w:id="3445"/>
      <w:bookmarkEnd w:id="3446"/>
      <w:bookmarkEnd w:id="3447"/>
      <w:bookmarkEnd w:id="3448"/>
    </w:p>
    <w:p w14:paraId="43727BD2" w14:textId="77777777" w:rsidR="0095585D" w:rsidRPr="002B7D9F" w:rsidRDefault="0095585D" w:rsidP="00F4141F">
      <w:pPr>
        <w:spacing w:after="0"/>
        <w:rPr>
          <w:sz w:val="24"/>
        </w:rPr>
      </w:pPr>
      <w:r w:rsidRPr="002B7D9F">
        <w:rPr>
          <w:sz w:val="24"/>
        </w:rPr>
        <w:t>If you are a first</w:t>
      </w:r>
      <w:r w:rsidR="003B6F27" w:rsidRPr="002B7D9F">
        <w:rPr>
          <w:sz w:val="24"/>
        </w:rPr>
        <w:t>-</w:t>
      </w:r>
      <w:r w:rsidRPr="002B7D9F">
        <w:rPr>
          <w:sz w:val="24"/>
        </w:rPr>
        <w:t>year student, a final</w:t>
      </w:r>
      <w:r w:rsidR="008B3709" w:rsidRPr="002B7D9F">
        <w:rPr>
          <w:sz w:val="24"/>
        </w:rPr>
        <w:t>-</w:t>
      </w:r>
      <w:r w:rsidRPr="002B7D9F">
        <w:rPr>
          <w:sz w:val="24"/>
        </w:rPr>
        <w:t xml:space="preserve">year student, or a postgraduate student, you will be asked to complete the </w:t>
      </w:r>
      <w:r w:rsidR="00BC0F66" w:rsidRPr="002B7D9F">
        <w:rPr>
          <w:sz w:val="24"/>
        </w:rPr>
        <w:t>National Student Survey (</w:t>
      </w:r>
      <w:hyperlink r:id="rId57" w:history="1">
        <w:r w:rsidR="00BC0F66" w:rsidRPr="002B7D9F">
          <w:rPr>
            <w:rStyle w:val="Hyperlink"/>
            <w:sz w:val="24"/>
          </w:rPr>
          <w:t>https://studentsurvey.ie/</w:t>
        </w:r>
      </w:hyperlink>
      <w:r w:rsidR="00BC0F66" w:rsidRPr="002B7D9F">
        <w:rPr>
          <w:sz w:val="24"/>
        </w:rPr>
        <w:t>)</w:t>
      </w:r>
      <w:r w:rsidRPr="002B7D9F">
        <w:rPr>
          <w:sz w:val="24"/>
        </w:rPr>
        <w:t xml:space="preserve"> in February. This survey is carried out in all institutions nationally, with the following objectives:</w:t>
      </w:r>
    </w:p>
    <w:p w14:paraId="1A050015" w14:textId="77777777" w:rsidR="00773766" w:rsidRPr="002B7D9F" w:rsidRDefault="00773766" w:rsidP="00F4141F">
      <w:pPr>
        <w:spacing w:after="0"/>
        <w:rPr>
          <w:sz w:val="24"/>
        </w:rPr>
      </w:pPr>
    </w:p>
    <w:p w14:paraId="4CE0E278" w14:textId="77777777" w:rsidR="0095585D" w:rsidRPr="002B7D9F" w:rsidRDefault="0095585D" w:rsidP="00F4141F">
      <w:pPr>
        <w:pStyle w:val="ListParagraph"/>
        <w:numPr>
          <w:ilvl w:val="0"/>
          <w:numId w:val="27"/>
        </w:numPr>
        <w:spacing w:after="0"/>
        <w:rPr>
          <w:sz w:val="24"/>
        </w:rPr>
      </w:pPr>
      <w:r w:rsidRPr="002B7D9F">
        <w:rPr>
          <w:sz w:val="24"/>
        </w:rPr>
        <w:t>To increase transparency in relation to the student experience in higher education institutions</w:t>
      </w:r>
    </w:p>
    <w:p w14:paraId="6A5D0250" w14:textId="77777777" w:rsidR="0095585D" w:rsidRPr="002B7D9F" w:rsidRDefault="0095585D" w:rsidP="00F4141F">
      <w:pPr>
        <w:pStyle w:val="ListParagraph"/>
        <w:numPr>
          <w:ilvl w:val="0"/>
          <w:numId w:val="27"/>
        </w:numPr>
        <w:spacing w:after="0"/>
        <w:rPr>
          <w:sz w:val="24"/>
        </w:rPr>
      </w:pPr>
      <w:r w:rsidRPr="002B7D9F">
        <w:rPr>
          <w:sz w:val="24"/>
        </w:rPr>
        <w:t>To enable direct student input on levels of engagement and satisfaction with their higher education institution</w:t>
      </w:r>
    </w:p>
    <w:p w14:paraId="0D2EA669" w14:textId="77777777" w:rsidR="0095585D" w:rsidRPr="002B7D9F" w:rsidRDefault="0095585D" w:rsidP="00F4141F">
      <w:pPr>
        <w:pStyle w:val="ListParagraph"/>
        <w:numPr>
          <w:ilvl w:val="0"/>
          <w:numId w:val="27"/>
        </w:numPr>
        <w:spacing w:after="0"/>
        <w:rPr>
          <w:sz w:val="24"/>
        </w:rPr>
      </w:pPr>
      <w:r w:rsidRPr="002B7D9F">
        <w:rPr>
          <w:sz w:val="24"/>
        </w:rPr>
        <w:t>To identify good practice that enhances the student experience</w:t>
      </w:r>
    </w:p>
    <w:p w14:paraId="51B2BA79" w14:textId="77777777" w:rsidR="0095585D" w:rsidRPr="002B7D9F" w:rsidRDefault="0095585D" w:rsidP="00F4141F">
      <w:pPr>
        <w:pStyle w:val="ListParagraph"/>
        <w:numPr>
          <w:ilvl w:val="0"/>
          <w:numId w:val="27"/>
        </w:numPr>
        <w:spacing w:after="0"/>
        <w:rPr>
          <w:sz w:val="24"/>
        </w:rPr>
      </w:pPr>
      <w:r w:rsidRPr="002B7D9F">
        <w:rPr>
          <w:sz w:val="24"/>
        </w:rPr>
        <w:lastRenderedPageBreak/>
        <w:t>To assist institutions to identify issues and challenges affecting the student experience</w:t>
      </w:r>
    </w:p>
    <w:p w14:paraId="50A893DD" w14:textId="77777777" w:rsidR="0095585D" w:rsidRPr="002B7D9F" w:rsidRDefault="0095585D" w:rsidP="00F4141F">
      <w:pPr>
        <w:pStyle w:val="ListParagraph"/>
        <w:numPr>
          <w:ilvl w:val="0"/>
          <w:numId w:val="27"/>
        </w:numPr>
        <w:spacing w:after="0"/>
        <w:rPr>
          <w:sz w:val="24"/>
        </w:rPr>
      </w:pPr>
      <w:r w:rsidRPr="002B7D9F">
        <w:rPr>
          <w:sz w:val="24"/>
        </w:rPr>
        <w:t>To serve as a guide for continual enhancement of institutions’ teaching and learning and student engagement</w:t>
      </w:r>
    </w:p>
    <w:p w14:paraId="6E3D724E" w14:textId="77777777" w:rsidR="0095585D" w:rsidRPr="002B7D9F" w:rsidRDefault="0095585D" w:rsidP="00F4141F">
      <w:pPr>
        <w:pStyle w:val="ListParagraph"/>
        <w:numPr>
          <w:ilvl w:val="0"/>
          <w:numId w:val="27"/>
        </w:numPr>
        <w:spacing w:after="0"/>
        <w:rPr>
          <w:sz w:val="24"/>
        </w:rPr>
      </w:pPr>
      <w:r w:rsidRPr="002B7D9F">
        <w:rPr>
          <w:sz w:val="24"/>
        </w:rPr>
        <w:t>To document the experiences of the student population, thus enabling year</w:t>
      </w:r>
      <w:r w:rsidR="008B3709" w:rsidRPr="002B7D9F">
        <w:rPr>
          <w:sz w:val="24"/>
        </w:rPr>
        <w:t>-</w:t>
      </w:r>
      <w:r w:rsidRPr="002B7D9F">
        <w:rPr>
          <w:sz w:val="24"/>
        </w:rPr>
        <w:t>on</w:t>
      </w:r>
      <w:r w:rsidR="008B3709" w:rsidRPr="002B7D9F">
        <w:rPr>
          <w:sz w:val="24"/>
        </w:rPr>
        <w:t>-</w:t>
      </w:r>
      <w:r w:rsidRPr="002B7D9F">
        <w:rPr>
          <w:sz w:val="24"/>
        </w:rPr>
        <w:t>year comparisons of key performance indicators</w:t>
      </w:r>
    </w:p>
    <w:p w14:paraId="4656FF30" w14:textId="77777777" w:rsidR="0095585D" w:rsidRPr="002B7D9F" w:rsidRDefault="0095585D" w:rsidP="00F4141F">
      <w:pPr>
        <w:pStyle w:val="ListParagraph"/>
        <w:numPr>
          <w:ilvl w:val="0"/>
          <w:numId w:val="27"/>
        </w:numPr>
        <w:spacing w:after="0"/>
        <w:rPr>
          <w:sz w:val="24"/>
        </w:rPr>
      </w:pPr>
      <w:r w:rsidRPr="002B7D9F">
        <w:rPr>
          <w:sz w:val="24"/>
        </w:rPr>
        <w:t>To provide insight into student opinion on important issues of higher education policy and practice</w:t>
      </w:r>
    </w:p>
    <w:p w14:paraId="1288C129" w14:textId="77777777" w:rsidR="0095585D" w:rsidRPr="002B7D9F" w:rsidRDefault="1BFA4634" w:rsidP="00F4141F">
      <w:pPr>
        <w:pStyle w:val="ListParagraph"/>
        <w:numPr>
          <w:ilvl w:val="0"/>
          <w:numId w:val="27"/>
        </w:numPr>
        <w:spacing w:after="0"/>
        <w:rPr>
          <w:sz w:val="24"/>
        </w:rPr>
      </w:pPr>
      <w:r w:rsidRPr="002B7D9F">
        <w:rPr>
          <w:sz w:val="24"/>
        </w:rPr>
        <w:t>To facilitate comparison with other higher education systems internationally</w:t>
      </w:r>
    </w:p>
    <w:p w14:paraId="23670AE0" w14:textId="77777777" w:rsidR="00773766" w:rsidRPr="000011BC" w:rsidRDefault="00773766" w:rsidP="00773766">
      <w:pPr>
        <w:pStyle w:val="ListParagraph"/>
        <w:spacing w:after="0"/>
      </w:pPr>
    </w:p>
    <w:p w14:paraId="43190A11" w14:textId="77777777" w:rsidR="009C000C" w:rsidRPr="000011BC" w:rsidRDefault="00865A3A" w:rsidP="00F4141F">
      <w:pPr>
        <w:pStyle w:val="Heading1"/>
        <w:spacing w:after="0"/>
        <w:ind w:left="567" w:hanging="567"/>
      </w:pPr>
      <w:bookmarkStart w:id="3449" w:name="_Toc1095772767"/>
      <w:bookmarkStart w:id="3450" w:name="_Toc1205592602"/>
      <w:bookmarkStart w:id="3451" w:name="_Toc956436077"/>
      <w:bookmarkStart w:id="3452" w:name="_Toc678945367"/>
      <w:bookmarkStart w:id="3453" w:name="_Toc1530227136"/>
      <w:bookmarkStart w:id="3454" w:name="_Toc995636007"/>
      <w:bookmarkStart w:id="3455" w:name="_Toc1935728717"/>
      <w:bookmarkStart w:id="3456" w:name="_Toc96794810"/>
      <w:bookmarkStart w:id="3457" w:name="_Toc468061639"/>
      <w:bookmarkStart w:id="3458" w:name="_Toc1874254767"/>
      <w:bookmarkStart w:id="3459" w:name="_Toc1126271172"/>
      <w:bookmarkStart w:id="3460" w:name="_Toc1572736938"/>
      <w:bookmarkStart w:id="3461" w:name="_Toc163767448"/>
      <w:bookmarkStart w:id="3462" w:name="_Toc897219633"/>
      <w:bookmarkStart w:id="3463" w:name="_Toc2063588931"/>
      <w:bookmarkStart w:id="3464" w:name="_Toc352293475"/>
      <w:bookmarkStart w:id="3465" w:name="_Toc1803765907"/>
      <w:bookmarkStart w:id="3466" w:name="_Toc2038169913"/>
      <w:bookmarkStart w:id="3467" w:name="_Toc1065997042"/>
      <w:bookmarkStart w:id="3468" w:name="_Toc437817038"/>
      <w:bookmarkStart w:id="3469" w:name="_Toc2059364725"/>
      <w:bookmarkStart w:id="3470" w:name="_Toc223120773"/>
      <w:bookmarkStart w:id="3471" w:name="_Toc1592736122"/>
      <w:bookmarkStart w:id="3472" w:name="_Toc849632022"/>
      <w:bookmarkStart w:id="3473" w:name="_Toc1596007730"/>
      <w:bookmarkStart w:id="3474" w:name="_Toc1941392849"/>
      <w:bookmarkStart w:id="3475" w:name="_Toc43582195"/>
      <w:bookmarkStart w:id="3476" w:name="_Toc1398572626"/>
      <w:bookmarkStart w:id="3477" w:name="_Toc1981086875"/>
      <w:bookmarkStart w:id="3478" w:name="_Toc350251332"/>
      <w:bookmarkStart w:id="3479" w:name="_Toc1841085186"/>
      <w:bookmarkStart w:id="3480" w:name="_Toc102890908"/>
      <w:bookmarkStart w:id="3481" w:name="_Toc101905721"/>
      <w:bookmarkStart w:id="3482" w:name="_Toc596508466"/>
      <w:bookmarkStart w:id="3483" w:name="_Toc774830616"/>
      <w:bookmarkStart w:id="3484" w:name="_Toc408675417"/>
      <w:bookmarkStart w:id="3485" w:name="_Toc1658979786"/>
      <w:bookmarkStart w:id="3486" w:name="_Toc2108364163"/>
      <w:bookmarkStart w:id="3487" w:name="_Toc349377496"/>
      <w:bookmarkStart w:id="3488" w:name="_Toc904117004"/>
      <w:bookmarkStart w:id="3489" w:name="_Toc1536939679"/>
      <w:bookmarkStart w:id="3490" w:name="_Toc995117777"/>
      <w:bookmarkStart w:id="3491" w:name="_Toc711649496"/>
      <w:bookmarkStart w:id="3492" w:name="_Toc1462225973"/>
      <w:bookmarkStart w:id="3493" w:name="_Toc1880797332"/>
      <w:bookmarkStart w:id="3494" w:name="_Toc2080018077"/>
      <w:bookmarkStart w:id="3495" w:name="_Toc1276423983"/>
      <w:bookmarkStart w:id="3496" w:name="_Toc345616373"/>
      <w:bookmarkStart w:id="3497" w:name="_Toc905005781"/>
      <w:bookmarkStart w:id="3498" w:name="_Toc1419882021"/>
      <w:bookmarkStart w:id="3499" w:name="_Toc419507607"/>
      <w:bookmarkStart w:id="3500" w:name="_Toc1830123299"/>
      <w:bookmarkStart w:id="3501" w:name="_Toc554258329"/>
      <w:bookmarkStart w:id="3502" w:name="_Toc1930567490"/>
      <w:bookmarkStart w:id="3503" w:name="_Toc201776146"/>
      <w:bookmarkStart w:id="3504" w:name="_Toc71032909"/>
      <w:bookmarkStart w:id="3505" w:name="_Toc265539860"/>
      <w:bookmarkStart w:id="3506" w:name="_Toc1658024055"/>
      <w:bookmarkStart w:id="3507" w:name="_Toc256497594"/>
      <w:bookmarkStart w:id="3508" w:name="_Toc1684060715"/>
      <w:bookmarkStart w:id="3509" w:name="_Toc507033347"/>
      <w:bookmarkStart w:id="3510" w:name="_Toc850158691"/>
      <w:bookmarkStart w:id="3511" w:name="_Toc1261615091"/>
      <w:bookmarkStart w:id="3512" w:name="_Toc1621855255"/>
      <w:bookmarkStart w:id="3513" w:name="_Toc391266484"/>
      <w:bookmarkStart w:id="3514" w:name="_Toc1210178723"/>
      <w:bookmarkStart w:id="3515" w:name="_Toc132426246"/>
      <w:bookmarkStart w:id="3516" w:name="_Toc457676817"/>
      <w:bookmarkStart w:id="3517" w:name="_Toc441605749"/>
      <w:bookmarkStart w:id="3518" w:name="_Toc821554902"/>
      <w:bookmarkStart w:id="3519" w:name="_Toc219229496"/>
      <w:bookmarkStart w:id="3520" w:name="_Toc689173969"/>
      <w:bookmarkStart w:id="3521" w:name="_Toc1106898750"/>
      <w:bookmarkStart w:id="3522" w:name="_Toc1190108163"/>
      <w:bookmarkStart w:id="3523" w:name="_Toc46588321"/>
      <w:bookmarkStart w:id="3524" w:name="_Toc910303633"/>
      <w:bookmarkStart w:id="3525" w:name="_Toc1898984516"/>
      <w:bookmarkStart w:id="3526" w:name="_Toc1153718735"/>
      <w:bookmarkStart w:id="3527" w:name="_Toc975254503"/>
      <w:bookmarkStart w:id="3528" w:name="_Toc896131937"/>
      <w:bookmarkStart w:id="3529" w:name="_Toc788579424"/>
      <w:bookmarkStart w:id="3530" w:name="_Toc14973786"/>
      <w:bookmarkStart w:id="3531" w:name="_Toc1020470740"/>
      <w:bookmarkStart w:id="3532" w:name="_Toc491177747"/>
      <w:bookmarkStart w:id="3533" w:name="_Toc1049944285"/>
      <w:bookmarkStart w:id="3534" w:name="_Toc120277484"/>
      <w:bookmarkStart w:id="3535" w:name="_Toc177387549"/>
      <w:r>
        <w:t xml:space="preserve">My </w:t>
      </w:r>
      <w:r w:rsidR="009C000C">
        <w:t xml:space="preserve">Life in </w:t>
      </w:r>
      <w:r w:rsidR="00BC0F66">
        <w:t>TU Dublin</w:t>
      </w:r>
      <w:bookmarkEnd w:id="3449"/>
      <w:bookmarkEnd w:id="3450"/>
      <w:bookmarkEnd w:id="3451"/>
      <w:bookmarkEnd w:id="3452"/>
      <w:bookmarkEnd w:id="3453"/>
      <w:bookmarkEnd w:id="3454"/>
      <w:bookmarkEnd w:id="3455"/>
      <w:bookmarkEnd w:id="3456"/>
      <w:bookmarkEnd w:id="3457"/>
      <w:bookmarkEnd w:id="3458"/>
      <w:bookmarkEnd w:id="3459"/>
      <w:bookmarkEnd w:id="3460"/>
      <w:bookmarkEnd w:id="3461"/>
      <w:bookmarkEnd w:id="3462"/>
      <w:bookmarkEnd w:id="3463"/>
      <w:bookmarkEnd w:id="3464"/>
      <w:bookmarkEnd w:id="3465"/>
      <w:bookmarkEnd w:id="3466"/>
      <w:bookmarkEnd w:id="3467"/>
      <w:bookmarkEnd w:id="3468"/>
      <w:bookmarkEnd w:id="3469"/>
      <w:bookmarkEnd w:id="3470"/>
      <w:bookmarkEnd w:id="3471"/>
      <w:bookmarkEnd w:id="3472"/>
      <w:bookmarkEnd w:id="3473"/>
      <w:bookmarkEnd w:id="3474"/>
      <w:bookmarkEnd w:id="3475"/>
      <w:bookmarkEnd w:id="3476"/>
      <w:bookmarkEnd w:id="3477"/>
      <w:bookmarkEnd w:id="3478"/>
      <w:bookmarkEnd w:id="3479"/>
      <w:bookmarkEnd w:id="3480"/>
      <w:bookmarkEnd w:id="3481"/>
      <w:bookmarkEnd w:id="3482"/>
      <w:bookmarkEnd w:id="3483"/>
      <w:bookmarkEnd w:id="3484"/>
      <w:bookmarkEnd w:id="3485"/>
      <w:bookmarkEnd w:id="3486"/>
      <w:bookmarkEnd w:id="3487"/>
      <w:bookmarkEnd w:id="3488"/>
      <w:bookmarkEnd w:id="3489"/>
      <w:bookmarkEnd w:id="3490"/>
      <w:bookmarkEnd w:id="3491"/>
      <w:bookmarkEnd w:id="3492"/>
      <w:bookmarkEnd w:id="3493"/>
      <w:bookmarkEnd w:id="3494"/>
      <w:bookmarkEnd w:id="3495"/>
      <w:bookmarkEnd w:id="3496"/>
      <w:bookmarkEnd w:id="3497"/>
      <w:bookmarkEnd w:id="3498"/>
      <w:bookmarkEnd w:id="3499"/>
      <w:bookmarkEnd w:id="3500"/>
      <w:bookmarkEnd w:id="3501"/>
      <w:bookmarkEnd w:id="3502"/>
      <w:bookmarkEnd w:id="3503"/>
      <w:bookmarkEnd w:id="3504"/>
      <w:bookmarkEnd w:id="3505"/>
      <w:bookmarkEnd w:id="3506"/>
      <w:bookmarkEnd w:id="3507"/>
      <w:bookmarkEnd w:id="3508"/>
      <w:bookmarkEnd w:id="3509"/>
      <w:bookmarkEnd w:id="3510"/>
      <w:bookmarkEnd w:id="3511"/>
      <w:bookmarkEnd w:id="3512"/>
      <w:bookmarkEnd w:id="3513"/>
      <w:bookmarkEnd w:id="3514"/>
      <w:bookmarkEnd w:id="3515"/>
      <w:bookmarkEnd w:id="3516"/>
      <w:bookmarkEnd w:id="3517"/>
      <w:bookmarkEnd w:id="3518"/>
      <w:bookmarkEnd w:id="3519"/>
      <w:bookmarkEnd w:id="3520"/>
      <w:bookmarkEnd w:id="3521"/>
      <w:bookmarkEnd w:id="3522"/>
      <w:bookmarkEnd w:id="3523"/>
      <w:bookmarkEnd w:id="3524"/>
      <w:bookmarkEnd w:id="3525"/>
      <w:bookmarkEnd w:id="3526"/>
      <w:bookmarkEnd w:id="3527"/>
      <w:bookmarkEnd w:id="3528"/>
      <w:bookmarkEnd w:id="3529"/>
      <w:bookmarkEnd w:id="3530"/>
      <w:bookmarkEnd w:id="3531"/>
      <w:bookmarkEnd w:id="3532"/>
      <w:bookmarkEnd w:id="3533"/>
      <w:bookmarkEnd w:id="3534"/>
      <w:bookmarkEnd w:id="3535"/>
    </w:p>
    <w:p w14:paraId="32A40E16" w14:textId="77777777" w:rsidR="00003C0E" w:rsidRPr="000011BC" w:rsidRDefault="00003C0E" w:rsidP="00F4141F">
      <w:pPr>
        <w:pStyle w:val="Heading2"/>
        <w:spacing w:before="0" w:after="0"/>
        <w:ind w:left="567" w:hanging="567"/>
      </w:pPr>
      <w:bookmarkStart w:id="3536" w:name="_Toc2090134392"/>
      <w:bookmarkStart w:id="3537" w:name="_Toc2005758558"/>
      <w:bookmarkStart w:id="3538" w:name="_Toc273820661"/>
      <w:bookmarkStart w:id="3539" w:name="_Toc1346550679"/>
      <w:bookmarkStart w:id="3540" w:name="_Toc727525488"/>
      <w:bookmarkStart w:id="3541" w:name="_Toc105877468"/>
      <w:bookmarkStart w:id="3542" w:name="_Toc1054168674"/>
      <w:bookmarkStart w:id="3543" w:name="_Toc1752751394"/>
      <w:bookmarkStart w:id="3544" w:name="_Toc1110039998"/>
      <w:bookmarkStart w:id="3545" w:name="_Toc440382585"/>
      <w:bookmarkStart w:id="3546" w:name="_Toc1610502212"/>
      <w:bookmarkStart w:id="3547" w:name="_Toc1258754374"/>
      <w:bookmarkStart w:id="3548" w:name="_Toc652548000"/>
      <w:bookmarkStart w:id="3549" w:name="_Toc1367254601"/>
      <w:bookmarkStart w:id="3550" w:name="_Toc1187522725"/>
      <w:bookmarkStart w:id="3551" w:name="_Toc1864771410"/>
      <w:bookmarkStart w:id="3552" w:name="_Toc703462867"/>
      <w:bookmarkStart w:id="3553" w:name="_Toc251416235"/>
      <w:bookmarkStart w:id="3554" w:name="_Toc2115781497"/>
      <w:bookmarkStart w:id="3555" w:name="_Toc1078073208"/>
      <w:bookmarkStart w:id="3556" w:name="_Toc260665712"/>
      <w:bookmarkStart w:id="3557" w:name="_Toc446474953"/>
      <w:bookmarkStart w:id="3558" w:name="_Toc525410680"/>
      <w:bookmarkStart w:id="3559" w:name="_Toc1841813064"/>
      <w:bookmarkStart w:id="3560" w:name="_Toc1925344767"/>
      <w:bookmarkStart w:id="3561" w:name="_Toc959635560"/>
      <w:bookmarkStart w:id="3562" w:name="_Toc323317636"/>
      <w:bookmarkStart w:id="3563" w:name="_Toc1335173870"/>
      <w:bookmarkStart w:id="3564" w:name="_Toc793787641"/>
      <w:bookmarkStart w:id="3565" w:name="_Toc1742383807"/>
      <w:bookmarkStart w:id="3566" w:name="_Toc1304346694"/>
      <w:bookmarkStart w:id="3567" w:name="_Toc1882573016"/>
      <w:bookmarkStart w:id="3568" w:name="_Toc492525379"/>
      <w:bookmarkStart w:id="3569" w:name="_Toc498889839"/>
      <w:bookmarkStart w:id="3570" w:name="_Toc986626792"/>
      <w:bookmarkStart w:id="3571" w:name="_Toc1604136006"/>
      <w:bookmarkStart w:id="3572" w:name="_Toc375076630"/>
      <w:bookmarkStart w:id="3573" w:name="_Toc1406048728"/>
      <w:bookmarkStart w:id="3574" w:name="_Toc1874048092"/>
      <w:bookmarkStart w:id="3575" w:name="_Toc604889534"/>
      <w:bookmarkStart w:id="3576" w:name="_Toc1925970240"/>
      <w:bookmarkStart w:id="3577" w:name="_Toc1612099662"/>
      <w:bookmarkStart w:id="3578" w:name="_Toc16301144"/>
      <w:bookmarkStart w:id="3579" w:name="_Toc880186383"/>
      <w:bookmarkStart w:id="3580" w:name="_Toc1455224439"/>
      <w:bookmarkStart w:id="3581" w:name="_Toc927698957"/>
      <w:bookmarkStart w:id="3582" w:name="_Toc2047404745"/>
      <w:bookmarkStart w:id="3583" w:name="_Toc126520664"/>
      <w:bookmarkStart w:id="3584" w:name="_Toc7424235"/>
      <w:bookmarkStart w:id="3585" w:name="_Toc908164433"/>
      <w:bookmarkStart w:id="3586" w:name="_Toc1655625683"/>
      <w:bookmarkStart w:id="3587" w:name="_Toc1728838451"/>
      <w:bookmarkStart w:id="3588" w:name="_Toc1024392376"/>
      <w:bookmarkStart w:id="3589" w:name="_Toc1294723295"/>
      <w:bookmarkStart w:id="3590" w:name="_Toc108727435"/>
      <w:bookmarkStart w:id="3591" w:name="_Toc1329700673"/>
      <w:bookmarkStart w:id="3592" w:name="_Toc527593829"/>
      <w:bookmarkStart w:id="3593" w:name="_Toc2012565995"/>
      <w:bookmarkStart w:id="3594" w:name="_Toc1738372751"/>
      <w:bookmarkStart w:id="3595" w:name="_Toc2118939085"/>
      <w:bookmarkStart w:id="3596" w:name="_Toc788600671"/>
      <w:bookmarkStart w:id="3597" w:name="_Toc115028034"/>
      <w:bookmarkStart w:id="3598" w:name="_Toc264367629"/>
      <w:bookmarkStart w:id="3599" w:name="_Toc230092512"/>
      <w:bookmarkStart w:id="3600" w:name="_Toc667985443"/>
      <w:bookmarkStart w:id="3601" w:name="_Toc240024179"/>
      <w:bookmarkStart w:id="3602" w:name="_Toc254982800"/>
      <w:bookmarkStart w:id="3603" w:name="_Toc1441043127"/>
      <w:bookmarkStart w:id="3604" w:name="_Toc897862128"/>
      <w:bookmarkStart w:id="3605" w:name="_Toc1994995774"/>
      <w:bookmarkStart w:id="3606" w:name="_Toc1491771686"/>
      <w:bookmarkStart w:id="3607" w:name="_Toc86447339"/>
      <w:bookmarkStart w:id="3608" w:name="_Toc229764321"/>
      <w:bookmarkStart w:id="3609" w:name="_Toc1621061958"/>
      <w:bookmarkStart w:id="3610" w:name="_Toc775240468"/>
      <w:bookmarkStart w:id="3611" w:name="_Toc705249544"/>
      <w:bookmarkStart w:id="3612" w:name="_Toc1413444421"/>
      <w:bookmarkStart w:id="3613" w:name="_Toc1335820040"/>
      <w:bookmarkStart w:id="3614" w:name="_Toc57714172"/>
      <w:bookmarkStart w:id="3615" w:name="_Toc1651337436"/>
      <w:bookmarkStart w:id="3616" w:name="_Toc1662106145"/>
      <w:bookmarkStart w:id="3617" w:name="_Toc760686176"/>
      <w:bookmarkStart w:id="3618" w:name="_Toc1789561819"/>
      <w:bookmarkStart w:id="3619" w:name="_Toc1206191875"/>
      <w:bookmarkStart w:id="3620" w:name="_Toc107275634"/>
      <w:bookmarkStart w:id="3621" w:name="_Toc120277485"/>
      <w:bookmarkStart w:id="3622" w:name="_Toc177387550"/>
      <w:r>
        <w:t>Library Services</w:t>
      </w:r>
      <w:bookmarkEnd w:id="3536"/>
      <w:bookmarkEnd w:id="3537"/>
      <w:bookmarkEnd w:id="3538"/>
      <w:bookmarkEnd w:id="3539"/>
      <w:bookmarkEnd w:id="3540"/>
      <w:bookmarkEnd w:id="3541"/>
      <w:bookmarkEnd w:id="3542"/>
      <w:bookmarkEnd w:id="3543"/>
      <w:bookmarkEnd w:id="3544"/>
      <w:bookmarkEnd w:id="3545"/>
      <w:bookmarkEnd w:id="3546"/>
      <w:bookmarkEnd w:id="3547"/>
      <w:bookmarkEnd w:id="3548"/>
      <w:bookmarkEnd w:id="3549"/>
      <w:bookmarkEnd w:id="3550"/>
      <w:bookmarkEnd w:id="3551"/>
      <w:bookmarkEnd w:id="3552"/>
      <w:bookmarkEnd w:id="3553"/>
      <w:bookmarkEnd w:id="3554"/>
      <w:bookmarkEnd w:id="3555"/>
      <w:bookmarkEnd w:id="3556"/>
      <w:bookmarkEnd w:id="3557"/>
      <w:bookmarkEnd w:id="3558"/>
      <w:bookmarkEnd w:id="3559"/>
      <w:bookmarkEnd w:id="3560"/>
      <w:bookmarkEnd w:id="3561"/>
      <w:bookmarkEnd w:id="3562"/>
      <w:bookmarkEnd w:id="3563"/>
      <w:bookmarkEnd w:id="3564"/>
      <w:bookmarkEnd w:id="3565"/>
      <w:bookmarkEnd w:id="3566"/>
      <w:bookmarkEnd w:id="3567"/>
      <w:bookmarkEnd w:id="3568"/>
      <w:bookmarkEnd w:id="3569"/>
      <w:bookmarkEnd w:id="3570"/>
      <w:bookmarkEnd w:id="3571"/>
      <w:bookmarkEnd w:id="3572"/>
      <w:bookmarkEnd w:id="3573"/>
      <w:bookmarkEnd w:id="3574"/>
      <w:bookmarkEnd w:id="3575"/>
      <w:bookmarkEnd w:id="3576"/>
      <w:bookmarkEnd w:id="3577"/>
      <w:bookmarkEnd w:id="3578"/>
      <w:bookmarkEnd w:id="3579"/>
      <w:bookmarkEnd w:id="3580"/>
      <w:bookmarkEnd w:id="3581"/>
      <w:bookmarkEnd w:id="3582"/>
      <w:bookmarkEnd w:id="3583"/>
      <w:bookmarkEnd w:id="3584"/>
      <w:bookmarkEnd w:id="3585"/>
      <w:bookmarkEnd w:id="3586"/>
      <w:bookmarkEnd w:id="3587"/>
      <w:bookmarkEnd w:id="3588"/>
      <w:bookmarkEnd w:id="3589"/>
      <w:bookmarkEnd w:id="3590"/>
      <w:bookmarkEnd w:id="3591"/>
      <w:bookmarkEnd w:id="3592"/>
      <w:bookmarkEnd w:id="3593"/>
      <w:bookmarkEnd w:id="3594"/>
      <w:bookmarkEnd w:id="3595"/>
      <w:bookmarkEnd w:id="3596"/>
      <w:bookmarkEnd w:id="3597"/>
      <w:bookmarkEnd w:id="3598"/>
      <w:bookmarkEnd w:id="3599"/>
      <w:bookmarkEnd w:id="3600"/>
      <w:bookmarkEnd w:id="3601"/>
      <w:bookmarkEnd w:id="3602"/>
      <w:bookmarkEnd w:id="3603"/>
      <w:bookmarkEnd w:id="3604"/>
      <w:bookmarkEnd w:id="3605"/>
      <w:bookmarkEnd w:id="3606"/>
      <w:bookmarkEnd w:id="3607"/>
      <w:bookmarkEnd w:id="3608"/>
      <w:bookmarkEnd w:id="3609"/>
      <w:bookmarkEnd w:id="3610"/>
      <w:bookmarkEnd w:id="3611"/>
      <w:bookmarkEnd w:id="3612"/>
      <w:bookmarkEnd w:id="3613"/>
      <w:bookmarkEnd w:id="3614"/>
      <w:bookmarkEnd w:id="3615"/>
      <w:bookmarkEnd w:id="3616"/>
      <w:bookmarkEnd w:id="3617"/>
      <w:bookmarkEnd w:id="3618"/>
      <w:bookmarkEnd w:id="3619"/>
      <w:bookmarkEnd w:id="3620"/>
      <w:bookmarkEnd w:id="3621"/>
      <w:bookmarkEnd w:id="3622"/>
    </w:p>
    <w:p w14:paraId="7F09E805" w14:textId="77777777" w:rsidR="008518DF" w:rsidRPr="00EA098C" w:rsidRDefault="008518DF" w:rsidP="008518DF">
      <w:pPr>
        <w:spacing w:after="0"/>
        <w:rPr>
          <w:sz w:val="24"/>
        </w:rPr>
      </w:pPr>
      <w:r w:rsidRPr="00EA098C">
        <w:rPr>
          <w:sz w:val="24"/>
        </w:rPr>
        <w:t xml:space="preserve">Library services are at the heart of the TU Dublin community, providing excellence in student-centred services that enrich and support learning. Library services enable the development of skills that can contribute to lifelong learning. Library collections provide access to leading academic research to support the learning and research in the University. Library spaces, both physical and virtual, provide an opportunity for flexible learning and support. Library staff provide expert academic support to students at all stages throughout their academic journey. In partnering with academics and other academic and professional supports, library services provide an inclusive service to all students. </w:t>
      </w:r>
    </w:p>
    <w:p w14:paraId="3A1714FB" w14:textId="77777777" w:rsidR="008518DF" w:rsidRPr="00EA098C" w:rsidRDefault="008518DF" w:rsidP="008518DF">
      <w:pPr>
        <w:spacing w:after="0"/>
        <w:rPr>
          <w:sz w:val="24"/>
        </w:rPr>
      </w:pPr>
    </w:p>
    <w:p w14:paraId="228CC31E" w14:textId="77777777" w:rsidR="008518DF" w:rsidRPr="00EA098C" w:rsidRDefault="008518DF" w:rsidP="008518DF">
      <w:pPr>
        <w:spacing w:after="0"/>
        <w:rPr>
          <w:sz w:val="24"/>
        </w:rPr>
      </w:pPr>
      <w:r w:rsidRPr="00EA098C">
        <w:rPr>
          <w:sz w:val="24"/>
        </w:rPr>
        <w:t xml:space="preserve">The online library provides 24/7 access to thousands of online academic resources to support teaching, learning, and research within the University.  </w:t>
      </w:r>
    </w:p>
    <w:p w14:paraId="0D2618E3" w14:textId="77777777" w:rsidR="008518DF" w:rsidRPr="00EA098C" w:rsidRDefault="008518DF" w:rsidP="008518DF">
      <w:pPr>
        <w:spacing w:after="0"/>
        <w:rPr>
          <w:sz w:val="24"/>
        </w:rPr>
      </w:pPr>
    </w:p>
    <w:p w14:paraId="09957EC8" w14:textId="77777777" w:rsidR="008518DF" w:rsidRPr="000D2D63" w:rsidRDefault="008518DF" w:rsidP="008518DF">
      <w:pPr>
        <w:spacing w:after="0"/>
        <w:rPr>
          <w:color w:val="000099"/>
          <w:sz w:val="24"/>
        </w:rPr>
      </w:pPr>
      <w:r w:rsidRPr="00EA098C">
        <w:rPr>
          <w:sz w:val="24"/>
        </w:rPr>
        <w:t>On-campus library services are located on all campuses in Blanchardstown, City Centre</w:t>
      </w:r>
      <w:r>
        <w:rPr>
          <w:sz w:val="24"/>
        </w:rPr>
        <w:t xml:space="preserve"> (Park House, Grangegorman)</w:t>
      </w:r>
      <w:r w:rsidRPr="00EA098C">
        <w:rPr>
          <w:sz w:val="24"/>
        </w:rPr>
        <w:t>, Tallaght, and Aungier Street and are open to all students and staff. The TU Dublin digital repository Arrow provides open access to the research output of the University, reaching 10 million downloads in early 2021</w:t>
      </w:r>
      <w:r w:rsidRPr="000D2D63">
        <w:rPr>
          <w:sz w:val="24"/>
        </w:rPr>
        <w:t xml:space="preserve">.  </w:t>
      </w:r>
      <w:r>
        <w:rPr>
          <w:sz w:val="24"/>
        </w:rPr>
        <w:t xml:space="preserve">Arrow is available at:  </w:t>
      </w:r>
      <w:r w:rsidRPr="00B718E8">
        <w:rPr>
          <w:color w:val="000099"/>
          <w:sz w:val="24"/>
          <w:u w:val="single"/>
        </w:rPr>
        <w:t>https://arrow.tudublin.ie/</w:t>
      </w:r>
      <w:r w:rsidRPr="00B718E8">
        <w:rPr>
          <w:sz w:val="24"/>
        </w:rPr>
        <w:t>.</w:t>
      </w:r>
    </w:p>
    <w:p w14:paraId="472D689E" w14:textId="77777777" w:rsidR="008518DF" w:rsidRPr="000D2D63" w:rsidRDefault="008518DF" w:rsidP="008518DF">
      <w:pPr>
        <w:spacing w:after="0"/>
        <w:rPr>
          <w:sz w:val="24"/>
        </w:rPr>
      </w:pPr>
    </w:p>
    <w:p w14:paraId="34134473" w14:textId="77777777" w:rsidR="008518DF" w:rsidRPr="00EA098C" w:rsidRDefault="008518DF" w:rsidP="008518DF">
      <w:pPr>
        <w:spacing w:after="0"/>
        <w:rPr>
          <w:sz w:val="24"/>
        </w:rPr>
      </w:pPr>
      <w:r w:rsidRPr="00EA098C">
        <w:rPr>
          <w:sz w:val="24"/>
        </w:rPr>
        <w:t xml:space="preserve">There are currently three libraries located in City Centre: </w:t>
      </w:r>
    </w:p>
    <w:p w14:paraId="6235BB74" w14:textId="77777777" w:rsidR="008518DF" w:rsidRDefault="008518DF" w:rsidP="008518DF">
      <w:pPr>
        <w:spacing w:after="0"/>
        <w:rPr>
          <w:sz w:val="24"/>
        </w:rPr>
      </w:pPr>
    </w:p>
    <w:p w14:paraId="42653C83" w14:textId="77777777" w:rsidR="008518DF" w:rsidRPr="00EA098C" w:rsidRDefault="008518DF" w:rsidP="008518DF">
      <w:pPr>
        <w:pStyle w:val="ListParagraph"/>
        <w:numPr>
          <w:ilvl w:val="0"/>
          <w:numId w:val="41"/>
        </w:numPr>
        <w:spacing w:after="0"/>
        <w:rPr>
          <w:sz w:val="24"/>
        </w:rPr>
      </w:pPr>
      <w:r w:rsidRPr="00EA098C">
        <w:rPr>
          <w:sz w:val="24"/>
        </w:rPr>
        <w:t>Park House Grangegorman Library supports the College of Arts and Tourism</w:t>
      </w:r>
    </w:p>
    <w:p w14:paraId="40CF5298" w14:textId="77777777" w:rsidR="008518DF" w:rsidRPr="00EA098C" w:rsidRDefault="008518DF" w:rsidP="008518DF">
      <w:pPr>
        <w:pStyle w:val="ListParagraph"/>
        <w:numPr>
          <w:ilvl w:val="0"/>
          <w:numId w:val="41"/>
        </w:numPr>
        <w:spacing w:after="0"/>
        <w:rPr>
          <w:sz w:val="24"/>
        </w:rPr>
      </w:pPr>
      <w:r w:rsidRPr="00EA098C">
        <w:rPr>
          <w:sz w:val="24"/>
        </w:rPr>
        <w:t>Aungier Street supports the College of Business and the School of Languages, Law and Social Arts</w:t>
      </w:r>
    </w:p>
    <w:p w14:paraId="6CA0655C" w14:textId="77777777" w:rsidR="008518DF" w:rsidRPr="00EA098C" w:rsidRDefault="008518DF" w:rsidP="008518DF">
      <w:pPr>
        <w:pStyle w:val="ListParagraph"/>
        <w:numPr>
          <w:ilvl w:val="0"/>
          <w:numId w:val="41"/>
        </w:numPr>
        <w:spacing w:after="0"/>
        <w:rPr>
          <w:sz w:val="24"/>
        </w:rPr>
      </w:pPr>
      <w:r w:rsidRPr="00EA098C">
        <w:rPr>
          <w:sz w:val="24"/>
        </w:rPr>
        <w:t xml:space="preserve">Bolton Street Library supports the College of Engineering and Built Environment </w:t>
      </w:r>
    </w:p>
    <w:p w14:paraId="605D79F3" w14:textId="77777777" w:rsidR="008518DF" w:rsidRPr="00EA098C" w:rsidRDefault="008518DF" w:rsidP="008518DF">
      <w:pPr>
        <w:spacing w:after="0"/>
        <w:rPr>
          <w:sz w:val="24"/>
        </w:rPr>
      </w:pPr>
    </w:p>
    <w:p w14:paraId="7D1C3F1B" w14:textId="77777777" w:rsidR="008518DF" w:rsidRPr="00EA098C" w:rsidRDefault="008518DF" w:rsidP="008518DF">
      <w:pPr>
        <w:spacing w:after="0"/>
        <w:rPr>
          <w:sz w:val="24"/>
        </w:rPr>
      </w:pPr>
      <w:r w:rsidRPr="00EA098C">
        <w:rPr>
          <w:sz w:val="24"/>
        </w:rPr>
        <w:t xml:space="preserve">Our libraries provide access to over 400,000 print items, special collections, thousands of e-books, over 1,500 accessible study and computer spaces, and 21 group study rooms. Library staff deliver student-centred support to students and staff while on campus.  For more information </w:t>
      </w:r>
      <w:r w:rsidRPr="00EA098C">
        <w:rPr>
          <w:sz w:val="24"/>
        </w:rPr>
        <w:lastRenderedPageBreak/>
        <w:t xml:space="preserve">on </w:t>
      </w:r>
      <w:r>
        <w:rPr>
          <w:sz w:val="24"/>
        </w:rPr>
        <w:t>l</w:t>
      </w:r>
      <w:r w:rsidRPr="00EA098C">
        <w:rPr>
          <w:sz w:val="24"/>
        </w:rPr>
        <w:t xml:space="preserve">ibrary </w:t>
      </w:r>
      <w:r>
        <w:rPr>
          <w:sz w:val="24"/>
        </w:rPr>
        <w:t>s</w:t>
      </w:r>
      <w:r w:rsidRPr="00EA098C">
        <w:rPr>
          <w:sz w:val="24"/>
        </w:rPr>
        <w:t xml:space="preserve">ervices visit the Online Guide for New Students at: </w:t>
      </w:r>
      <w:hyperlink r:id="rId58" w:history="1">
        <w:r w:rsidRPr="00EA098C">
          <w:rPr>
            <w:rStyle w:val="Hyperlink"/>
          </w:rPr>
          <w:t>https://www.tudublin.ie/library/cc/library-support/student-support/online-library-tutorials/</w:t>
        </w:r>
      </w:hyperlink>
      <w:r w:rsidRPr="00EA098C">
        <w:rPr>
          <w:sz w:val="24"/>
        </w:rPr>
        <w:t xml:space="preserve">.   </w:t>
      </w:r>
    </w:p>
    <w:p w14:paraId="3FADFB39" w14:textId="77777777" w:rsidR="008518DF" w:rsidRPr="000011BC" w:rsidRDefault="008518DF" w:rsidP="008518DF">
      <w:pPr>
        <w:spacing w:after="0"/>
      </w:pPr>
    </w:p>
    <w:p w14:paraId="0AE10233" w14:textId="69FE0D9B" w:rsidR="00003C0E" w:rsidRPr="000011BC" w:rsidRDefault="00003C0E" w:rsidP="00F4141F">
      <w:pPr>
        <w:pStyle w:val="Heading2"/>
        <w:spacing w:before="0" w:after="0"/>
        <w:ind w:left="567" w:hanging="567"/>
      </w:pPr>
      <w:bookmarkStart w:id="3623" w:name="_Toc2128163713"/>
      <w:bookmarkStart w:id="3624" w:name="_Toc1753424437"/>
      <w:bookmarkStart w:id="3625" w:name="_Toc1760660889"/>
      <w:bookmarkStart w:id="3626" w:name="_Toc1890408424"/>
      <w:bookmarkStart w:id="3627" w:name="_Toc985525519"/>
      <w:bookmarkStart w:id="3628" w:name="_Toc1034452868"/>
      <w:bookmarkStart w:id="3629" w:name="_Toc1121776536"/>
      <w:bookmarkStart w:id="3630" w:name="_Toc341597817"/>
      <w:bookmarkStart w:id="3631" w:name="_Toc1373757153"/>
      <w:bookmarkStart w:id="3632" w:name="_Toc1984920464"/>
      <w:bookmarkStart w:id="3633" w:name="_Toc1570844392"/>
      <w:bookmarkStart w:id="3634" w:name="_Toc1202214291"/>
      <w:bookmarkStart w:id="3635" w:name="_Toc272667210"/>
      <w:bookmarkStart w:id="3636" w:name="_Toc1470759457"/>
      <w:bookmarkStart w:id="3637" w:name="_Toc1592283040"/>
      <w:bookmarkStart w:id="3638" w:name="_Toc38493956"/>
      <w:bookmarkStart w:id="3639" w:name="_Toc603052389"/>
      <w:bookmarkStart w:id="3640" w:name="_Toc1994628929"/>
      <w:bookmarkStart w:id="3641" w:name="_Toc332311388"/>
      <w:bookmarkStart w:id="3642" w:name="_Toc816433756"/>
      <w:bookmarkStart w:id="3643" w:name="_Toc230951615"/>
      <w:bookmarkStart w:id="3644" w:name="_Toc1650290395"/>
      <w:bookmarkStart w:id="3645" w:name="_Toc1599248104"/>
      <w:bookmarkStart w:id="3646" w:name="_Toc1743034930"/>
      <w:bookmarkStart w:id="3647" w:name="_Toc913968763"/>
      <w:bookmarkStart w:id="3648" w:name="_Toc167207217"/>
      <w:bookmarkStart w:id="3649" w:name="_Toc280059149"/>
      <w:bookmarkStart w:id="3650" w:name="_Toc982954000"/>
      <w:bookmarkStart w:id="3651" w:name="_Toc651975543"/>
      <w:bookmarkStart w:id="3652" w:name="_Toc1886691385"/>
      <w:bookmarkStart w:id="3653" w:name="_Toc988860974"/>
      <w:bookmarkStart w:id="3654" w:name="_Toc965947095"/>
      <w:bookmarkStart w:id="3655" w:name="_Toc851490157"/>
      <w:bookmarkStart w:id="3656" w:name="_Toc1543091782"/>
      <w:bookmarkStart w:id="3657" w:name="_Toc178585502"/>
      <w:bookmarkStart w:id="3658" w:name="_Toc300939618"/>
      <w:bookmarkStart w:id="3659" w:name="_Toc1290090049"/>
      <w:bookmarkStart w:id="3660" w:name="_Toc66350787"/>
      <w:bookmarkStart w:id="3661" w:name="_Toc881298411"/>
      <w:bookmarkStart w:id="3662" w:name="_Toc1956971939"/>
      <w:bookmarkStart w:id="3663" w:name="_Toc588964643"/>
      <w:bookmarkStart w:id="3664" w:name="_Toc72282632"/>
      <w:bookmarkStart w:id="3665" w:name="_Toc1242961503"/>
      <w:bookmarkStart w:id="3666" w:name="_Toc1196115449"/>
      <w:bookmarkStart w:id="3667" w:name="_Toc1326425791"/>
      <w:bookmarkStart w:id="3668" w:name="_Toc1904944867"/>
      <w:bookmarkStart w:id="3669" w:name="_Toc1571798888"/>
      <w:bookmarkStart w:id="3670" w:name="_Toc1371337158"/>
      <w:bookmarkStart w:id="3671" w:name="_Toc93561551"/>
      <w:bookmarkStart w:id="3672" w:name="_Toc1495042"/>
      <w:bookmarkStart w:id="3673" w:name="_Toc373890378"/>
      <w:bookmarkStart w:id="3674" w:name="_Toc692026332"/>
      <w:bookmarkStart w:id="3675" w:name="_Toc836376723"/>
      <w:bookmarkStart w:id="3676" w:name="_Toc1772015574"/>
      <w:bookmarkStart w:id="3677" w:name="_Toc2011747229"/>
      <w:bookmarkStart w:id="3678" w:name="_Toc147169476"/>
      <w:bookmarkStart w:id="3679" w:name="_Toc14403264"/>
      <w:bookmarkStart w:id="3680" w:name="_Toc1287088924"/>
      <w:bookmarkStart w:id="3681" w:name="_Toc1648710853"/>
      <w:bookmarkStart w:id="3682" w:name="_Toc983704419"/>
      <w:bookmarkStart w:id="3683" w:name="_Toc690088642"/>
      <w:bookmarkStart w:id="3684" w:name="_Toc408173255"/>
      <w:bookmarkStart w:id="3685" w:name="_Toc1984202311"/>
      <w:bookmarkStart w:id="3686" w:name="_Toc1486634078"/>
      <w:bookmarkStart w:id="3687" w:name="_Toc878441163"/>
      <w:bookmarkStart w:id="3688" w:name="_Toc653219141"/>
      <w:bookmarkStart w:id="3689" w:name="_Toc1440375555"/>
      <w:bookmarkStart w:id="3690" w:name="_Toc1595553650"/>
      <w:bookmarkStart w:id="3691" w:name="_Toc2063273746"/>
      <w:bookmarkStart w:id="3692" w:name="_Toc1887033932"/>
      <w:bookmarkStart w:id="3693" w:name="_Toc31562197"/>
      <w:bookmarkStart w:id="3694" w:name="_Toc30925718"/>
      <w:bookmarkStart w:id="3695" w:name="_Toc861524045"/>
      <w:bookmarkStart w:id="3696" w:name="_Toc77721390"/>
      <w:bookmarkStart w:id="3697" w:name="_Toc1548079083"/>
      <w:bookmarkStart w:id="3698" w:name="_Toc104581442"/>
      <w:bookmarkStart w:id="3699" w:name="_Toc924037891"/>
      <w:bookmarkStart w:id="3700" w:name="_Toc1425569713"/>
      <w:bookmarkStart w:id="3701" w:name="_Toc1471870981"/>
      <w:bookmarkStart w:id="3702" w:name="_Toc1072913504"/>
      <w:bookmarkStart w:id="3703" w:name="_Toc1311809216"/>
      <w:bookmarkStart w:id="3704" w:name="_Toc285422495"/>
      <w:bookmarkStart w:id="3705" w:name="_Toc591428856"/>
      <w:bookmarkStart w:id="3706" w:name="_Toc152766254"/>
      <w:bookmarkStart w:id="3707" w:name="_Toc1957515072"/>
      <w:bookmarkStart w:id="3708" w:name="_Toc120277486"/>
      <w:bookmarkStart w:id="3709" w:name="_Toc177387551"/>
      <w:r>
        <w:t>Student Service Centres/</w:t>
      </w:r>
      <w:bookmarkEnd w:id="3623"/>
      <w:bookmarkEnd w:id="3624"/>
      <w:bookmarkEnd w:id="3625"/>
      <w:bookmarkEnd w:id="3626"/>
      <w:bookmarkEnd w:id="3627"/>
      <w:bookmarkEnd w:id="3628"/>
      <w:bookmarkEnd w:id="3629"/>
      <w:bookmarkEnd w:id="3630"/>
      <w:bookmarkEnd w:id="3631"/>
      <w:bookmarkEnd w:id="3632"/>
      <w:bookmarkEnd w:id="3633"/>
      <w:bookmarkEnd w:id="3634"/>
      <w:bookmarkEnd w:id="3635"/>
      <w:bookmarkEnd w:id="3636"/>
      <w:bookmarkEnd w:id="3637"/>
      <w:bookmarkEnd w:id="3638"/>
      <w:bookmarkEnd w:id="3639"/>
      <w:bookmarkEnd w:id="3640"/>
      <w:bookmarkEnd w:id="3641"/>
      <w:bookmarkEnd w:id="3642"/>
      <w:bookmarkEnd w:id="3643"/>
      <w:bookmarkEnd w:id="3644"/>
      <w:bookmarkEnd w:id="3645"/>
      <w:bookmarkEnd w:id="3646"/>
      <w:bookmarkEnd w:id="3647"/>
      <w:bookmarkEnd w:id="3648"/>
      <w:bookmarkEnd w:id="3649"/>
      <w:bookmarkEnd w:id="3650"/>
      <w:bookmarkEnd w:id="3651"/>
      <w:bookmarkEnd w:id="3652"/>
      <w:bookmarkEnd w:id="3653"/>
      <w:bookmarkEnd w:id="3654"/>
      <w:bookmarkEnd w:id="3655"/>
      <w:bookmarkEnd w:id="3656"/>
      <w:bookmarkEnd w:id="3657"/>
      <w:bookmarkEnd w:id="3658"/>
      <w:bookmarkEnd w:id="3659"/>
      <w:bookmarkEnd w:id="3660"/>
      <w:bookmarkEnd w:id="3661"/>
      <w:bookmarkEnd w:id="3662"/>
      <w:bookmarkEnd w:id="3663"/>
      <w:bookmarkEnd w:id="3664"/>
      <w:bookmarkEnd w:id="3665"/>
      <w:bookmarkEnd w:id="3666"/>
      <w:bookmarkEnd w:id="3667"/>
      <w:bookmarkEnd w:id="3668"/>
      <w:bookmarkEnd w:id="3669"/>
      <w:bookmarkEnd w:id="3670"/>
      <w:bookmarkEnd w:id="3671"/>
      <w:bookmarkEnd w:id="3672"/>
      <w:bookmarkEnd w:id="3673"/>
      <w:bookmarkEnd w:id="3674"/>
      <w:bookmarkEnd w:id="3675"/>
      <w:bookmarkEnd w:id="3676"/>
      <w:bookmarkEnd w:id="3677"/>
      <w:bookmarkEnd w:id="3678"/>
      <w:bookmarkEnd w:id="3679"/>
      <w:bookmarkEnd w:id="3680"/>
      <w:bookmarkEnd w:id="3681"/>
      <w:bookmarkEnd w:id="3682"/>
      <w:bookmarkEnd w:id="3683"/>
      <w:bookmarkEnd w:id="3684"/>
      <w:bookmarkEnd w:id="3685"/>
      <w:bookmarkEnd w:id="3686"/>
      <w:bookmarkEnd w:id="3687"/>
      <w:bookmarkEnd w:id="3688"/>
      <w:bookmarkEnd w:id="3689"/>
      <w:bookmarkEnd w:id="3690"/>
      <w:bookmarkEnd w:id="3691"/>
      <w:bookmarkEnd w:id="3692"/>
      <w:bookmarkEnd w:id="3693"/>
      <w:bookmarkEnd w:id="3694"/>
      <w:bookmarkEnd w:id="3695"/>
      <w:bookmarkEnd w:id="3696"/>
      <w:bookmarkEnd w:id="3697"/>
      <w:bookmarkEnd w:id="3698"/>
      <w:bookmarkEnd w:id="3699"/>
      <w:bookmarkEnd w:id="3700"/>
      <w:bookmarkEnd w:id="3701"/>
      <w:bookmarkEnd w:id="3702"/>
      <w:bookmarkEnd w:id="3703"/>
      <w:bookmarkEnd w:id="3704"/>
      <w:bookmarkEnd w:id="3705"/>
      <w:bookmarkEnd w:id="3706"/>
      <w:bookmarkEnd w:id="3707"/>
      <w:bookmarkEnd w:id="3708"/>
      <w:r w:rsidR="00B54BAA">
        <w:t>Student Hubs</w:t>
      </w:r>
      <w:bookmarkEnd w:id="3709"/>
    </w:p>
    <w:p w14:paraId="2FDDF5D2" w14:textId="6625EC27" w:rsidR="00080062" w:rsidRPr="00EA098C" w:rsidRDefault="00080062" w:rsidP="00080062">
      <w:pPr>
        <w:spacing w:after="0"/>
        <w:rPr>
          <w:sz w:val="24"/>
        </w:rPr>
      </w:pPr>
      <w:r w:rsidRPr="00EA098C">
        <w:rPr>
          <w:sz w:val="24"/>
        </w:rPr>
        <w:t>There are Student Service Centres</w:t>
      </w:r>
      <w:r>
        <w:rPr>
          <w:sz w:val="24"/>
        </w:rPr>
        <w:t>/Student Hubs</w:t>
      </w:r>
      <w:r w:rsidRPr="00EA098C">
        <w:rPr>
          <w:sz w:val="24"/>
        </w:rPr>
        <w:t xml:space="preserve"> across TU Dublin City Campus located in Grangegorman</w:t>
      </w:r>
      <w:r>
        <w:rPr>
          <w:sz w:val="24"/>
        </w:rPr>
        <w:t xml:space="preserve"> (Ground Floor, Rathdown House) and </w:t>
      </w:r>
      <w:r w:rsidRPr="00EA098C">
        <w:rPr>
          <w:sz w:val="24"/>
        </w:rPr>
        <w:t>Aungier Street</w:t>
      </w:r>
      <w:r>
        <w:rPr>
          <w:sz w:val="24"/>
        </w:rPr>
        <w:t xml:space="preserve"> (Ground Floor)</w:t>
      </w:r>
      <w:r w:rsidRPr="00EA098C">
        <w:rPr>
          <w:sz w:val="24"/>
        </w:rPr>
        <w:t xml:space="preserve">. </w:t>
      </w:r>
      <w:r>
        <w:rPr>
          <w:sz w:val="24"/>
        </w:rPr>
        <w:t xml:space="preserve">There is a Student Hub located in the Tallaght Campus </w:t>
      </w:r>
      <w:r w:rsidRPr="00BB74C5">
        <w:rPr>
          <w:sz w:val="24"/>
          <w:szCs w:val="24"/>
        </w:rPr>
        <w:t>(</w:t>
      </w:r>
      <w:r w:rsidRPr="00BB74C5">
        <w:rPr>
          <w:rFonts w:cs="Arial"/>
          <w:sz w:val="24"/>
          <w:szCs w:val="24"/>
          <w:shd w:val="clear" w:color="auto" w:fill="FFFFFF"/>
        </w:rPr>
        <w:t>at the end of the corridor in the main building at Tallaght Campus)</w:t>
      </w:r>
      <w:r>
        <w:rPr>
          <w:rFonts w:cs="Arial"/>
          <w:sz w:val="24"/>
          <w:szCs w:val="24"/>
          <w:shd w:val="clear" w:color="auto" w:fill="FFFFFF"/>
        </w:rPr>
        <w:t xml:space="preserve">. </w:t>
      </w:r>
      <w:r>
        <w:rPr>
          <w:rFonts w:ascii="Arial" w:hAnsi="Arial" w:cs="Arial"/>
          <w:color w:val="555555"/>
          <w:shd w:val="clear" w:color="auto" w:fill="FFFFFF"/>
        </w:rPr>
        <w:t xml:space="preserve"> </w:t>
      </w:r>
      <w:r w:rsidRPr="00EA098C">
        <w:rPr>
          <w:sz w:val="24"/>
        </w:rPr>
        <w:t>Any TU Dublin City Campus student can use any of these centres</w:t>
      </w:r>
      <w:r>
        <w:rPr>
          <w:sz w:val="24"/>
        </w:rPr>
        <w:t>/hubs</w:t>
      </w:r>
      <w:r w:rsidRPr="00EA098C">
        <w:rPr>
          <w:sz w:val="24"/>
        </w:rPr>
        <w:t>. Their aim is to provide a single point of information for a range of areas including ID Cards, letters of registration, to have forms stamped and verified along with ICT Support and general queries. A full range of services available to students at the Student Service Centres</w:t>
      </w:r>
      <w:r>
        <w:rPr>
          <w:sz w:val="24"/>
        </w:rPr>
        <w:t>/Student Hubs</w:t>
      </w:r>
      <w:r w:rsidRPr="00EA098C">
        <w:rPr>
          <w:sz w:val="24"/>
        </w:rPr>
        <w:t xml:space="preserve"> are available at this link: </w:t>
      </w:r>
      <w:hyperlink r:id="rId59" w:history="1">
        <w:r w:rsidRPr="00080062">
          <w:rPr>
            <w:rStyle w:val="Hyperlink"/>
            <w:sz w:val="24"/>
            <w:szCs w:val="24"/>
          </w:rPr>
          <w:t>https://www.tudublin.ie/for-students/student-services-and-support/</w:t>
        </w:r>
      </w:hyperlink>
      <w:r w:rsidRPr="00EA098C">
        <w:rPr>
          <w:sz w:val="24"/>
        </w:rPr>
        <w:t>.</w:t>
      </w:r>
    </w:p>
    <w:p w14:paraId="1EC2153C" w14:textId="77777777" w:rsidR="0049773B" w:rsidRPr="000011BC" w:rsidRDefault="0049773B" w:rsidP="00F4141F">
      <w:pPr>
        <w:spacing w:after="0"/>
      </w:pPr>
    </w:p>
    <w:p w14:paraId="16B55FEA" w14:textId="77777777" w:rsidR="00003C0E" w:rsidRPr="000011BC" w:rsidRDefault="00003C0E" w:rsidP="00F4141F">
      <w:pPr>
        <w:pStyle w:val="Heading2"/>
        <w:spacing w:before="0" w:after="0"/>
        <w:ind w:left="567" w:hanging="567"/>
      </w:pPr>
      <w:bookmarkStart w:id="3710" w:name="_Toc2032453193"/>
      <w:bookmarkStart w:id="3711" w:name="_Toc232145295"/>
      <w:bookmarkStart w:id="3712" w:name="_Toc1764513436"/>
      <w:bookmarkStart w:id="3713" w:name="_Toc1122706276"/>
      <w:bookmarkStart w:id="3714" w:name="_Toc2049989099"/>
      <w:bookmarkStart w:id="3715" w:name="_Toc1965192962"/>
      <w:bookmarkStart w:id="3716" w:name="_Toc763482384"/>
      <w:bookmarkStart w:id="3717" w:name="_Toc119536263"/>
      <w:bookmarkStart w:id="3718" w:name="_Toc1343466000"/>
      <w:bookmarkStart w:id="3719" w:name="_Toc2092295031"/>
      <w:bookmarkStart w:id="3720" w:name="_Toc1544369496"/>
      <w:bookmarkStart w:id="3721" w:name="_Toc976282884"/>
      <w:bookmarkStart w:id="3722" w:name="_Toc862044214"/>
      <w:bookmarkStart w:id="3723" w:name="_Toc1659263790"/>
      <w:bookmarkStart w:id="3724" w:name="_Toc57874800"/>
      <w:bookmarkStart w:id="3725" w:name="_Toc319851654"/>
      <w:bookmarkStart w:id="3726" w:name="_Toc1696704871"/>
      <w:bookmarkStart w:id="3727" w:name="_Toc1324977285"/>
      <w:bookmarkStart w:id="3728" w:name="_Toc390198408"/>
      <w:bookmarkStart w:id="3729" w:name="_Toc1542007487"/>
      <w:bookmarkStart w:id="3730" w:name="_Toc1104115141"/>
      <w:bookmarkStart w:id="3731" w:name="_Toc643880829"/>
      <w:bookmarkStart w:id="3732" w:name="_Toc172322075"/>
      <w:bookmarkStart w:id="3733" w:name="_Toc249944348"/>
      <w:bookmarkStart w:id="3734" w:name="_Toc2013091443"/>
      <w:bookmarkStart w:id="3735" w:name="_Toc1692970424"/>
      <w:bookmarkStart w:id="3736" w:name="_Toc1977416694"/>
      <w:bookmarkStart w:id="3737" w:name="_Toc613877312"/>
      <w:bookmarkStart w:id="3738" w:name="_Toc1421882782"/>
      <w:bookmarkStart w:id="3739" w:name="_Toc1684417930"/>
      <w:bookmarkStart w:id="3740" w:name="_Toc480261828"/>
      <w:bookmarkStart w:id="3741" w:name="_Toc158779823"/>
      <w:bookmarkStart w:id="3742" w:name="_Toc2136785694"/>
      <w:bookmarkStart w:id="3743" w:name="_Toc2132512525"/>
      <w:bookmarkStart w:id="3744" w:name="_Toc1228384101"/>
      <w:bookmarkStart w:id="3745" w:name="_Toc347184544"/>
      <w:bookmarkStart w:id="3746" w:name="_Toc128965972"/>
      <w:bookmarkStart w:id="3747" w:name="_Toc1312477654"/>
      <w:bookmarkStart w:id="3748" w:name="_Toc1635039676"/>
      <w:bookmarkStart w:id="3749" w:name="_Toc1156045272"/>
      <w:bookmarkStart w:id="3750" w:name="_Toc1534884951"/>
      <w:bookmarkStart w:id="3751" w:name="_Toc1022581889"/>
      <w:bookmarkStart w:id="3752" w:name="_Toc1507382643"/>
      <w:bookmarkStart w:id="3753" w:name="_Toc1738818768"/>
      <w:bookmarkStart w:id="3754" w:name="_Toc1323295392"/>
      <w:bookmarkStart w:id="3755" w:name="_Toc1493783616"/>
      <w:bookmarkStart w:id="3756" w:name="_Toc249522381"/>
      <w:bookmarkStart w:id="3757" w:name="_Toc796839388"/>
      <w:bookmarkStart w:id="3758" w:name="_Toc266368657"/>
      <w:bookmarkStart w:id="3759" w:name="_Toc224694967"/>
      <w:bookmarkStart w:id="3760" w:name="_Toc881905023"/>
      <w:bookmarkStart w:id="3761" w:name="_Toc414130077"/>
      <w:bookmarkStart w:id="3762" w:name="_Toc452448008"/>
      <w:bookmarkStart w:id="3763" w:name="_Toc647147577"/>
      <w:bookmarkStart w:id="3764" w:name="_Toc594887330"/>
      <w:bookmarkStart w:id="3765" w:name="_Toc1886771490"/>
      <w:bookmarkStart w:id="3766" w:name="_Toc1612328500"/>
      <w:bookmarkStart w:id="3767" w:name="_Toc1169359766"/>
      <w:bookmarkStart w:id="3768" w:name="_Toc203959807"/>
      <w:bookmarkStart w:id="3769" w:name="_Toc1910608199"/>
      <w:bookmarkStart w:id="3770" w:name="_Toc148903017"/>
      <w:bookmarkStart w:id="3771" w:name="_Toc452951860"/>
      <w:bookmarkStart w:id="3772" w:name="_Toc365487567"/>
      <w:bookmarkStart w:id="3773" w:name="_Toc146426299"/>
      <w:bookmarkStart w:id="3774" w:name="_Toc2122642927"/>
      <w:bookmarkStart w:id="3775" w:name="_Toc1585546175"/>
      <w:bookmarkStart w:id="3776" w:name="_Toc1921963090"/>
      <w:bookmarkStart w:id="3777" w:name="_Toc662238535"/>
      <w:bookmarkStart w:id="3778" w:name="_Toc267838757"/>
      <w:bookmarkStart w:id="3779" w:name="_Toc197791519"/>
      <w:bookmarkStart w:id="3780" w:name="_Toc105949095"/>
      <w:bookmarkStart w:id="3781" w:name="_Toc94695517"/>
      <w:bookmarkStart w:id="3782" w:name="_Toc1555652670"/>
      <w:bookmarkStart w:id="3783" w:name="_Toc1747875385"/>
      <w:bookmarkStart w:id="3784" w:name="_Toc1091032290"/>
      <w:bookmarkStart w:id="3785" w:name="_Toc363348472"/>
      <w:bookmarkStart w:id="3786" w:name="_Toc1497686615"/>
      <w:bookmarkStart w:id="3787" w:name="_Toc1076814306"/>
      <w:bookmarkStart w:id="3788" w:name="_Toc718910028"/>
      <w:bookmarkStart w:id="3789" w:name="_Toc620839605"/>
      <w:bookmarkStart w:id="3790" w:name="_Toc1734742339"/>
      <w:bookmarkStart w:id="3791" w:name="_Toc508333492"/>
      <w:bookmarkStart w:id="3792" w:name="_Toc1135569388"/>
      <w:bookmarkStart w:id="3793" w:name="_Toc2098318782"/>
      <w:bookmarkStart w:id="3794" w:name="_Toc1605694372"/>
      <w:bookmarkStart w:id="3795" w:name="_Toc120277487"/>
      <w:bookmarkStart w:id="3796" w:name="_Toc177387552"/>
      <w:r>
        <w:t>Student Health Centre</w:t>
      </w:r>
      <w:bookmarkEnd w:id="3710"/>
      <w:bookmarkEnd w:id="3711"/>
      <w:bookmarkEnd w:id="3712"/>
      <w:bookmarkEnd w:id="3713"/>
      <w:bookmarkEnd w:id="3714"/>
      <w:bookmarkEnd w:id="3715"/>
      <w:bookmarkEnd w:id="3716"/>
      <w:bookmarkEnd w:id="3717"/>
      <w:bookmarkEnd w:id="3718"/>
      <w:bookmarkEnd w:id="3719"/>
      <w:bookmarkEnd w:id="3720"/>
      <w:bookmarkEnd w:id="3721"/>
      <w:bookmarkEnd w:id="3722"/>
      <w:bookmarkEnd w:id="3723"/>
      <w:bookmarkEnd w:id="3724"/>
      <w:bookmarkEnd w:id="3725"/>
      <w:bookmarkEnd w:id="3726"/>
      <w:bookmarkEnd w:id="3727"/>
      <w:bookmarkEnd w:id="3728"/>
      <w:bookmarkEnd w:id="3729"/>
      <w:bookmarkEnd w:id="3730"/>
      <w:bookmarkEnd w:id="3731"/>
      <w:bookmarkEnd w:id="3732"/>
      <w:bookmarkEnd w:id="3733"/>
      <w:bookmarkEnd w:id="3734"/>
      <w:bookmarkEnd w:id="3735"/>
      <w:bookmarkEnd w:id="3736"/>
      <w:bookmarkEnd w:id="3737"/>
      <w:bookmarkEnd w:id="3738"/>
      <w:bookmarkEnd w:id="3739"/>
      <w:bookmarkEnd w:id="3740"/>
      <w:bookmarkEnd w:id="3741"/>
      <w:bookmarkEnd w:id="3742"/>
      <w:bookmarkEnd w:id="3743"/>
      <w:bookmarkEnd w:id="3744"/>
      <w:bookmarkEnd w:id="3745"/>
      <w:bookmarkEnd w:id="3746"/>
      <w:bookmarkEnd w:id="3747"/>
      <w:bookmarkEnd w:id="3748"/>
      <w:bookmarkEnd w:id="3749"/>
      <w:bookmarkEnd w:id="3750"/>
      <w:bookmarkEnd w:id="3751"/>
      <w:bookmarkEnd w:id="3752"/>
      <w:bookmarkEnd w:id="3753"/>
      <w:bookmarkEnd w:id="3754"/>
      <w:bookmarkEnd w:id="3755"/>
      <w:bookmarkEnd w:id="3756"/>
      <w:bookmarkEnd w:id="3757"/>
      <w:bookmarkEnd w:id="3758"/>
      <w:bookmarkEnd w:id="3759"/>
      <w:bookmarkEnd w:id="3760"/>
      <w:bookmarkEnd w:id="3761"/>
      <w:bookmarkEnd w:id="3762"/>
      <w:bookmarkEnd w:id="3763"/>
      <w:bookmarkEnd w:id="3764"/>
      <w:bookmarkEnd w:id="3765"/>
      <w:bookmarkEnd w:id="3766"/>
      <w:bookmarkEnd w:id="3767"/>
      <w:bookmarkEnd w:id="3768"/>
      <w:bookmarkEnd w:id="3769"/>
      <w:bookmarkEnd w:id="3770"/>
      <w:bookmarkEnd w:id="3771"/>
      <w:bookmarkEnd w:id="3772"/>
      <w:bookmarkEnd w:id="3773"/>
      <w:bookmarkEnd w:id="3774"/>
      <w:bookmarkEnd w:id="3775"/>
      <w:bookmarkEnd w:id="3776"/>
      <w:bookmarkEnd w:id="3777"/>
      <w:bookmarkEnd w:id="3778"/>
      <w:bookmarkEnd w:id="3779"/>
      <w:bookmarkEnd w:id="3780"/>
      <w:bookmarkEnd w:id="3781"/>
      <w:bookmarkEnd w:id="3782"/>
      <w:bookmarkEnd w:id="3783"/>
      <w:bookmarkEnd w:id="3784"/>
      <w:bookmarkEnd w:id="3785"/>
      <w:bookmarkEnd w:id="3786"/>
      <w:bookmarkEnd w:id="3787"/>
      <w:bookmarkEnd w:id="3788"/>
      <w:bookmarkEnd w:id="3789"/>
      <w:bookmarkEnd w:id="3790"/>
      <w:bookmarkEnd w:id="3791"/>
      <w:bookmarkEnd w:id="3792"/>
      <w:bookmarkEnd w:id="3793"/>
      <w:bookmarkEnd w:id="3794"/>
      <w:bookmarkEnd w:id="3795"/>
      <w:bookmarkEnd w:id="3796"/>
    </w:p>
    <w:p w14:paraId="070D8630" w14:textId="77777777" w:rsidR="0016312B" w:rsidRPr="00EA098C" w:rsidRDefault="0016312B" w:rsidP="0016312B">
      <w:pPr>
        <w:spacing w:after="0"/>
        <w:rPr>
          <w:sz w:val="24"/>
        </w:rPr>
      </w:pPr>
      <w:r w:rsidRPr="00EA098C">
        <w:rPr>
          <w:sz w:val="24"/>
        </w:rPr>
        <w:t>TU Dublin City Campus health centres provide a holistic approach to health, providing on campus health care to those students pursuing full-time and apprenticeship courses. The service incorporates physical, psychological and social aspects of student health and health promotion. Absolute confidentiality is maintained. There are t</w:t>
      </w:r>
      <w:r>
        <w:rPr>
          <w:sz w:val="24"/>
        </w:rPr>
        <w:t>hree</w:t>
      </w:r>
      <w:r w:rsidRPr="00EA098C">
        <w:rPr>
          <w:sz w:val="24"/>
        </w:rPr>
        <w:t xml:space="preserve"> </w:t>
      </w:r>
      <w:r>
        <w:rPr>
          <w:sz w:val="24"/>
        </w:rPr>
        <w:t>m</w:t>
      </w:r>
      <w:r w:rsidRPr="00EA098C">
        <w:rPr>
          <w:sz w:val="24"/>
        </w:rPr>
        <w:t xml:space="preserve">edical </w:t>
      </w:r>
      <w:r>
        <w:rPr>
          <w:sz w:val="24"/>
        </w:rPr>
        <w:t>c</w:t>
      </w:r>
      <w:r w:rsidRPr="00EA098C">
        <w:rPr>
          <w:sz w:val="24"/>
        </w:rPr>
        <w:t xml:space="preserve">entres in TU Dublin, one in </w:t>
      </w:r>
      <w:r>
        <w:rPr>
          <w:sz w:val="24"/>
        </w:rPr>
        <w:t xml:space="preserve">Rathdown House (Grangegorman), one in </w:t>
      </w:r>
      <w:r w:rsidRPr="00EA098C">
        <w:rPr>
          <w:sz w:val="24"/>
        </w:rPr>
        <w:t>Aungier Street</w:t>
      </w:r>
      <w:r>
        <w:rPr>
          <w:sz w:val="24"/>
        </w:rPr>
        <w:t xml:space="preserve"> (2</w:t>
      </w:r>
      <w:r w:rsidRPr="00F47071">
        <w:rPr>
          <w:sz w:val="24"/>
          <w:vertAlign w:val="superscript"/>
        </w:rPr>
        <w:t>nd</w:t>
      </w:r>
      <w:r>
        <w:rPr>
          <w:sz w:val="24"/>
        </w:rPr>
        <w:t xml:space="preserve"> floor)</w:t>
      </w:r>
      <w:r w:rsidRPr="00EA098C">
        <w:rPr>
          <w:sz w:val="24"/>
        </w:rPr>
        <w:t xml:space="preserve"> and one in</w:t>
      </w:r>
      <w:r>
        <w:rPr>
          <w:sz w:val="24"/>
        </w:rPr>
        <w:t xml:space="preserve"> Tallaght (1</w:t>
      </w:r>
      <w:r w:rsidRPr="00083C4F">
        <w:rPr>
          <w:sz w:val="24"/>
          <w:vertAlign w:val="superscript"/>
        </w:rPr>
        <w:t>st</w:t>
      </w:r>
      <w:r>
        <w:rPr>
          <w:sz w:val="24"/>
        </w:rPr>
        <w:t xml:space="preserve"> floor)</w:t>
      </w:r>
      <w:r w:rsidRPr="00EA098C">
        <w:rPr>
          <w:sz w:val="24"/>
        </w:rPr>
        <w:t xml:space="preserve">.  The TU Dublin City Campus students can use any of these centres. Find out what services are available at: </w:t>
      </w:r>
      <w:hyperlink r:id="rId60" w:history="1">
        <w:r w:rsidRPr="0016312B">
          <w:rPr>
            <w:rStyle w:val="Hyperlink"/>
            <w:sz w:val="24"/>
            <w:szCs w:val="24"/>
          </w:rPr>
          <w:t>https://www.tudublin.ie/for-students/student-services-and-support/student-wellbeing/student-health-centres/</w:t>
        </w:r>
      </w:hyperlink>
      <w:r w:rsidRPr="00EA098C">
        <w:rPr>
          <w:sz w:val="24"/>
        </w:rPr>
        <w:t xml:space="preserve">. </w:t>
      </w:r>
    </w:p>
    <w:p w14:paraId="2E391BF0" w14:textId="77777777" w:rsidR="0049773B" w:rsidRPr="002B7D9F" w:rsidRDefault="0049773B" w:rsidP="00F4141F">
      <w:pPr>
        <w:spacing w:after="0"/>
        <w:rPr>
          <w:sz w:val="24"/>
        </w:rPr>
      </w:pPr>
    </w:p>
    <w:p w14:paraId="5FF18BDF" w14:textId="77777777" w:rsidR="00003C0E" w:rsidRPr="000011BC" w:rsidRDefault="00003C0E" w:rsidP="00F4141F">
      <w:pPr>
        <w:pStyle w:val="Heading2"/>
        <w:spacing w:before="0" w:after="0"/>
        <w:ind w:left="567" w:hanging="567"/>
      </w:pPr>
      <w:bookmarkStart w:id="3797" w:name="_Toc236487573"/>
      <w:bookmarkStart w:id="3798" w:name="_Toc754285961"/>
      <w:bookmarkStart w:id="3799" w:name="_Toc1552264142"/>
      <w:bookmarkStart w:id="3800" w:name="_Toc924160308"/>
      <w:bookmarkStart w:id="3801" w:name="_Toc1830434023"/>
      <w:bookmarkStart w:id="3802" w:name="_Toc107106988"/>
      <w:bookmarkStart w:id="3803" w:name="_Toc1094755366"/>
      <w:bookmarkStart w:id="3804" w:name="_Toc2113260737"/>
      <w:bookmarkStart w:id="3805" w:name="_Toc1960798238"/>
      <w:bookmarkStart w:id="3806" w:name="_Toc322544412"/>
      <w:bookmarkStart w:id="3807" w:name="_Toc663227226"/>
      <w:bookmarkStart w:id="3808" w:name="_Toc1048600788"/>
      <w:bookmarkStart w:id="3809" w:name="_Toc19868561"/>
      <w:bookmarkStart w:id="3810" w:name="_Toc1682713250"/>
      <w:bookmarkStart w:id="3811" w:name="_Toc1046652288"/>
      <w:bookmarkStart w:id="3812" w:name="_Toc326875065"/>
      <w:bookmarkStart w:id="3813" w:name="_Toc2132533795"/>
      <w:bookmarkStart w:id="3814" w:name="_Toc478593702"/>
      <w:bookmarkStart w:id="3815" w:name="_Toc632671779"/>
      <w:bookmarkStart w:id="3816" w:name="_Toc2080305093"/>
      <w:bookmarkStart w:id="3817" w:name="_Toc757053619"/>
      <w:bookmarkStart w:id="3818" w:name="_Toc1191091436"/>
      <w:bookmarkStart w:id="3819" w:name="_Toc171597589"/>
      <w:bookmarkStart w:id="3820" w:name="_Toc1877624631"/>
      <w:bookmarkStart w:id="3821" w:name="_Toc1988663428"/>
      <w:bookmarkStart w:id="3822" w:name="_Toc1885247357"/>
      <w:bookmarkStart w:id="3823" w:name="_Toc89821472"/>
      <w:bookmarkStart w:id="3824" w:name="_Toc911045931"/>
      <w:bookmarkStart w:id="3825" w:name="_Toc2143623068"/>
      <w:bookmarkStart w:id="3826" w:name="_Toc756417214"/>
      <w:bookmarkStart w:id="3827" w:name="_Toc694452806"/>
      <w:bookmarkStart w:id="3828" w:name="_Toc2004911191"/>
      <w:bookmarkStart w:id="3829" w:name="_Toc845343244"/>
      <w:bookmarkStart w:id="3830" w:name="_Toc1991594209"/>
      <w:bookmarkStart w:id="3831" w:name="_Toc1243474188"/>
      <w:bookmarkStart w:id="3832" w:name="_Toc824840264"/>
      <w:bookmarkStart w:id="3833" w:name="_Toc1612765598"/>
      <w:bookmarkStart w:id="3834" w:name="_Toc320355983"/>
      <w:bookmarkStart w:id="3835" w:name="_Toc1458575541"/>
      <w:bookmarkStart w:id="3836" w:name="_Toc730201247"/>
      <w:bookmarkStart w:id="3837" w:name="_Toc1722964144"/>
      <w:bookmarkStart w:id="3838" w:name="_Toc1735627471"/>
      <w:bookmarkStart w:id="3839" w:name="_Toc607666593"/>
      <w:bookmarkStart w:id="3840" w:name="_Toc908041832"/>
      <w:bookmarkStart w:id="3841" w:name="_Toc1194398163"/>
      <w:bookmarkStart w:id="3842" w:name="_Toc1903998467"/>
      <w:bookmarkStart w:id="3843" w:name="_Toc151849110"/>
      <w:bookmarkStart w:id="3844" w:name="_Toc936922941"/>
      <w:bookmarkStart w:id="3845" w:name="_Toc1486126254"/>
      <w:bookmarkStart w:id="3846" w:name="_Toc105044173"/>
      <w:bookmarkStart w:id="3847" w:name="_Toc169111863"/>
      <w:bookmarkStart w:id="3848" w:name="_Toc902271260"/>
      <w:bookmarkStart w:id="3849" w:name="_Toc107087489"/>
      <w:bookmarkStart w:id="3850" w:name="_Toc762775644"/>
      <w:bookmarkStart w:id="3851" w:name="_Toc787625492"/>
      <w:bookmarkStart w:id="3852" w:name="_Toc1242893306"/>
      <w:bookmarkStart w:id="3853" w:name="_Toc1270347157"/>
      <w:bookmarkStart w:id="3854" w:name="_Toc1043053311"/>
      <w:bookmarkStart w:id="3855" w:name="_Toc657266066"/>
      <w:bookmarkStart w:id="3856" w:name="_Toc70838485"/>
      <w:bookmarkStart w:id="3857" w:name="_Toc1097988202"/>
      <w:bookmarkStart w:id="3858" w:name="_Toc1198017426"/>
      <w:bookmarkStart w:id="3859" w:name="_Toc1377414349"/>
      <w:bookmarkStart w:id="3860" w:name="_Toc1848842426"/>
      <w:bookmarkStart w:id="3861" w:name="_Toc1226042924"/>
      <w:bookmarkStart w:id="3862" w:name="_Toc2033978161"/>
      <w:bookmarkStart w:id="3863" w:name="_Toc1129380559"/>
      <w:bookmarkStart w:id="3864" w:name="_Toc1925232802"/>
      <w:bookmarkStart w:id="3865" w:name="_Toc2129528075"/>
      <w:bookmarkStart w:id="3866" w:name="_Toc568224191"/>
      <w:bookmarkStart w:id="3867" w:name="_Toc185075550"/>
      <w:bookmarkStart w:id="3868" w:name="_Toc1398614887"/>
      <w:bookmarkStart w:id="3869" w:name="_Toc384005612"/>
      <w:bookmarkStart w:id="3870" w:name="_Toc1992099973"/>
      <w:bookmarkStart w:id="3871" w:name="_Toc1802865416"/>
      <w:bookmarkStart w:id="3872" w:name="_Toc1710152976"/>
      <w:bookmarkStart w:id="3873" w:name="_Toc2004153010"/>
      <w:bookmarkStart w:id="3874" w:name="_Toc1649224188"/>
      <w:bookmarkStart w:id="3875" w:name="_Toc663986804"/>
      <w:bookmarkStart w:id="3876" w:name="_Toc1517236193"/>
      <w:bookmarkStart w:id="3877" w:name="_Toc23147174"/>
      <w:bookmarkStart w:id="3878" w:name="_Toc1197762044"/>
      <w:bookmarkStart w:id="3879" w:name="_Toc828175516"/>
      <w:bookmarkStart w:id="3880" w:name="_Toc1265073912"/>
      <w:bookmarkStart w:id="3881" w:name="_Toc238388305"/>
      <w:bookmarkStart w:id="3882" w:name="_Toc120277488"/>
      <w:bookmarkStart w:id="3883" w:name="_Toc177387553"/>
      <w:r>
        <w:t>Student Counselling Service</w:t>
      </w:r>
      <w:bookmarkEnd w:id="3797"/>
      <w:bookmarkEnd w:id="3798"/>
      <w:bookmarkEnd w:id="3799"/>
      <w:bookmarkEnd w:id="3800"/>
      <w:bookmarkEnd w:id="3801"/>
      <w:bookmarkEnd w:id="3802"/>
      <w:bookmarkEnd w:id="3803"/>
      <w:bookmarkEnd w:id="3804"/>
      <w:bookmarkEnd w:id="3805"/>
      <w:bookmarkEnd w:id="3806"/>
      <w:bookmarkEnd w:id="3807"/>
      <w:bookmarkEnd w:id="3808"/>
      <w:bookmarkEnd w:id="3809"/>
      <w:bookmarkEnd w:id="3810"/>
      <w:bookmarkEnd w:id="3811"/>
      <w:bookmarkEnd w:id="3812"/>
      <w:bookmarkEnd w:id="3813"/>
      <w:bookmarkEnd w:id="3814"/>
      <w:bookmarkEnd w:id="3815"/>
      <w:bookmarkEnd w:id="3816"/>
      <w:bookmarkEnd w:id="3817"/>
      <w:bookmarkEnd w:id="3818"/>
      <w:bookmarkEnd w:id="3819"/>
      <w:bookmarkEnd w:id="3820"/>
      <w:bookmarkEnd w:id="3821"/>
      <w:bookmarkEnd w:id="3822"/>
      <w:bookmarkEnd w:id="3823"/>
      <w:bookmarkEnd w:id="3824"/>
      <w:bookmarkEnd w:id="3825"/>
      <w:bookmarkEnd w:id="3826"/>
      <w:bookmarkEnd w:id="3827"/>
      <w:bookmarkEnd w:id="3828"/>
      <w:bookmarkEnd w:id="3829"/>
      <w:bookmarkEnd w:id="3830"/>
      <w:bookmarkEnd w:id="3831"/>
      <w:bookmarkEnd w:id="3832"/>
      <w:bookmarkEnd w:id="3833"/>
      <w:bookmarkEnd w:id="3834"/>
      <w:bookmarkEnd w:id="3835"/>
      <w:bookmarkEnd w:id="3836"/>
      <w:bookmarkEnd w:id="3837"/>
      <w:bookmarkEnd w:id="3838"/>
      <w:bookmarkEnd w:id="3839"/>
      <w:bookmarkEnd w:id="3840"/>
      <w:bookmarkEnd w:id="3841"/>
      <w:bookmarkEnd w:id="3842"/>
      <w:bookmarkEnd w:id="3843"/>
      <w:bookmarkEnd w:id="3844"/>
      <w:bookmarkEnd w:id="3845"/>
      <w:bookmarkEnd w:id="3846"/>
      <w:bookmarkEnd w:id="3847"/>
      <w:bookmarkEnd w:id="3848"/>
      <w:bookmarkEnd w:id="3849"/>
      <w:bookmarkEnd w:id="3850"/>
      <w:bookmarkEnd w:id="3851"/>
      <w:bookmarkEnd w:id="3852"/>
      <w:bookmarkEnd w:id="3853"/>
      <w:bookmarkEnd w:id="3854"/>
      <w:bookmarkEnd w:id="3855"/>
      <w:bookmarkEnd w:id="3856"/>
      <w:bookmarkEnd w:id="3857"/>
      <w:bookmarkEnd w:id="3858"/>
      <w:bookmarkEnd w:id="3859"/>
      <w:bookmarkEnd w:id="3860"/>
      <w:bookmarkEnd w:id="3861"/>
      <w:bookmarkEnd w:id="3862"/>
      <w:bookmarkEnd w:id="3863"/>
      <w:bookmarkEnd w:id="3864"/>
      <w:bookmarkEnd w:id="3865"/>
      <w:bookmarkEnd w:id="3866"/>
      <w:bookmarkEnd w:id="3867"/>
      <w:bookmarkEnd w:id="3868"/>
      <w:bookmarkEnd w:id="3869"/>
      <w:bookmarkEnd w:id="3870"/>
      <w:bookmarkEnd w:id="3871"/>
      <w:bookmarkEnd w:id="3872"/>
      <w:bookmarkEnd w:id="3873"/>
      <w:bookmarkEnd w:id="3874"/>
      <w:bookmarkEnd w:id="3875"/>
      <w:bookmarkEnd w:id="3876"/>
      <w:bookmarkEnd w:id="3877"/>
      <w:bookmarkEnd w:id="3878"/>
      <w:bookmarkEnd w:id="3879"/>
      <w:bookmarkEnd w:id="3880"/>
      <w:bookmarkEnd w:id="3881"/>
      <w:bookmarkEnd w:id="3882"/>
      <w:bookmarkEnd w:id="3883"/>
    </w:p>
    <w:p w14:paraId="75C2B85F" w14:textId="77777777" w:rsidR="00942401" w:rsidRPr="00EA098C" w:rsidRDefault="00942401" w:rsidP="00942401">
      <w:pPr>
        <w:spacing w:after="0"/>
        <w:rPr>
          <w:sz w:val="24"/>
        </w:rPr>
      </w:pPr>
      <w:r w:rsidRPr="00EA098C">
        <w:rPr>
          <w:sz w:val="24"/>
        </w:rPr>
        <w:t xml:space="preserve">The TU Dublin City Campus Counselling Service is a free and confidential service which is available to all students. It provides a safe and secure environment where you may come and talk about any issue or difficulty that is of concern. Information about the service and about how you can make an appointment with a counsellor can be found at this link: </w:t>
      </w:r>
      <w:hyperlink r:id="rId61" w:history="1">
        <w:r w:rsidRPr="00942401">
          <w:rPr>
            <w:rStyle w:val="Hyperlink"/>
            <w:sz w:val="24"/>
            <w:szCs w:val="24"/>
          </w:rPr>
          <w:t>https://www.tudublin.ie/for-students/student-services-and-support/student-wellbeing/counselling-service/</w:t>
        </w:r>
      </w:hyperlink>
      <w:r w:rsidRPr="00EA098C">
        <w:rPr>
          <w:sz w:val="24"/>
        </w:rPr>
        <w:t xml:space="preserve">. </w:t>
      </w:r>
    </w:p>
    <w:p w14:paraId="7D69D622" w14:textId="77777777" w:rsidR="0016312B" w:rsidRDefault="0016312B" w:rsidP="00F4141F">
      <w:pPr>
        <w:spacing w:after="0"/>
        <w:rPr>
          <w:sz w:val="24"/>
        </w:rPr>
      </w:pPr>
    </w:p>
    <w:p w14:paraId="18EB5E2A" w14:textId="77777777" w:rsidR="000658BC" w:rsidRPr="000011BC" w:rsidRDefault="000658BC" w:rsidP="000658BC">
      <w:pPr>
        <w:pStyle w:val="Heading2"/>
        <w:spacing w:before="0" w:after="0"/>
        <w:ind w:left="567" w:hanging="567"/>
      </w:pPr>
      <w:bookmarkStart w:id="3884" w:name="_Toc2014852856"/>
      <w:bookmarkStart w:id="3885" w:name="_Toc2040051134"/>
      <w:bookmarkStart w:id="3886" w:name="_Toc1324770759"/>
      <w:bookmarkStart w:id="3887" w:name="_Toc1334431350"/>
      <w:bookmarkStart w:id="3888" w:name="_Toc1746475613"/>
      <w:bookmarkStart w:id="3889" w:name="_Toc457641528"/>
      <w:bookmarkStart w:id="3890" w:name="_Toc369579776"/>
      <w:bookmarkStart w:id="3891" w:name="_Toc1849276574"/>
      <w:bookmarkStart w:id="3892" w:name="_Toc1010820570"/>
      <w:bookmarkStart w:id="3893" w:name="_Toc1204251286"/>
      <w:bookmarkStart w:id="3894" w:name="_Toc236828554"/>
      <w:bookmarkStart w:id="3895" w:name="_Toc1605815297"/>
      <w:bookmarkStart w:id="3896" w:name="_Toc1968416651"/>
      <w:bookmarkStart w:id="3897" w:name="_Toc548308571"/>
      <w:bookmarkStart w:id="3898" w:name="_Toc1591289371"/>
      <w:bookmarkStart w:id="3899" w:name="_Toc1950641210"/>
      <w:bookmarkStart w:id="3900" w:name="_Toc73414897"/>
      <w:bookmarkStart w:id="3901" w:name="_Toc864993643"/>
      <w:bookmarkStart w:id="3902" w:name="_Toc669608964"/>
      <w:bookmarkStart w:id="3903" w:name="_Toc102803146"/>
      <w:bookmarkStart w:id="3904" w:name="_Toc1674039000"/>
      <w:bookmarkStart w:id="3905" w:name="_Toc1363771193"/>
      <w:bookmarkStart w:id="3906" w:name="_Toc1926044102"/>
      <w:bookmarkStart w:id="3907" w:name="_Toc1485614811"/>
      <w:bookmarkStart w:id="3908" w:name="_Toc1367207106"/>
      <w:bookmarkStart w:id="3909" w:name="_Toc1090202429"/>
      <w:bookmarkStart w:id="3910" w:name="_Toc691247097"/>
      <w:bookmarkStart w:id="3911" w:name="_Toc771271211"/>
      <w:bookmarkStart w:id="3912" w:name="_Toc980693419"/>
      <w:bookmarkStart w:id="3913" w:name="_Toc623403050"/>
      <w:bookmarkStart w:id="3914" w:name="_Toc297264821"/>
      <w:bookmarkStart w:id="3915" w:name="_Toc1757076732"/>
      <w:bookmarkStart w:id="3916" w:name="_Toc1930477887"/>
      <w:bookmarkStart w:id="3917" w:name="_Toc845011567"/>
      <w:bookmarkStart w:id="3918" w:name="_Toc1030533208"/>
      <w:bookmarkStart w:id="3919" w:name="_Toc2120932404"/>
      <w:bookmarkStart w:id="3920" w:name="_Toc1731806124"/>
      <w:bookmarkStart w:id="3921" w:name="_Toc2122378772"/>
      <w:bookmarkStart w:id="3922" w:name="_Toc8481952"/>
      <w:bookmarkStart w:id="3923" w:name="_Toc1127855033"/>
      <w:bookmarkStart w:id="3924" w:name="_Toc1188470568"/>
      <w:bookmarkStart w:id="3925" w:name="_Toc2118079329"/>
      <w:bookmarkStart w:id="3926" w:name="_Toc2008103169"/>
      <w:bookmarkStart w:id="3927" w:name="_Toc260914274"/>
      <w:bookmarkStart w:id="3928" w:name="_Toc1149240752"/>
      <w:bookmarkStart w:id="3929" w:name="_Toc683375903"/>
      <w:bookmarkStart w:id="3930" w:name="_Toc833224632"/>
      <w:bookmarkStart w:id="3931" w:name="_Toc1570408226"/>
      <w:bookmarkStart w:id="3932" w:name="_Toc1449002343"/>
      <w:bookmarkStart w:id="3933" w:name="_Toc458885123"/>
      <w:bookmarkStart w:id="3934" w:name="_Toc972569887"/>
      <w:bookmarkStart w:id="3935" w:name="_Toc1027392166"/>
      <w:bookmarkStart w:id="3936" w:name="_Toc5096695"/>
      <w:bookmarkStart w:id="3937" w:name="_Toc472576559"/>
      <w:bookmarkStart w:id="3938" w:name="_Toc425033966"/>
      <w:bookmarkStart w:id="3939" w:name="_Toc661696295"/>
      <w:bookmarkStart w:id="3940" w:name="_Toc222854776"/>
      <w:bookmarkStart w:id="3941" w:name="_Toc86183289"/>
      <w:bookmarkStart w:id="3942" w:name="_Toc334070422"/>
      <w:bookmarkStart w:id="3943" w:name="_Toc1719368502"/>
      <w:bookmarkStart w:id="3944" w:name="_Toc1584508726"/>
      <w:bookmarkStart w:id="3945" w:name="_Toc424629851"/>
      <w:bookmarkStart w:id="3946" w:name="_Toc812462336"/>
      <w:bookmarkStart w:id="3947" w:name="_Toc2134931457"/>
      <w:bookmarkStart w:id="3948" w:name="_Toc103253525"/>
      <w:bookmarkStart w:id="3949" w:name="_Toc1986538323"/>
      <w:bookmarkStart w:id="3950" w:name="_Toc2042405869"/>
      <w:bookmarkStart w:id="3951" w:name="_Toc1414737058"/>
      <w:bookmarkStart w:id="3952" w:name="_Toc161381241"/>
      <w:bookmarkStart w:id="3953" w:name="_Toc2059466949"/>
      <w:bookmarkStart w:id="3954" w:name="_Toc992235085"/>
      <w:bookmarkStart w:id="3955" w:name="_Toc633872783"/>
      <w:bookmarkStart w:id="3956" w:name="_Toc591182599"/>
      <w:bookmarkStart w:id="3957" w:name="_Toc1745765533"/>
      <w:bookmarkStart w:id="3958" w:name="_Toc1053201744"/>
      <w:bookmarkStart w:id="3959" w:name="_Toc1797682861"/>
      <w:bookmarkStart w:id="3960" w:name="_Toc2075145228"/>
      <w:bookmarkStart w:id="3961" w:name="_Toc1061381566"/>
      <w:bookmarkStart w:id="3962" w:name="_Toc1148617868"/>
      <w:bookmarkStart w:id="3963" w:name="_Toc344931590"/>
      <w:bookmarkStart w:id="3964" w:name="_Toc1851377865"/>
      <w:bookmarkStart w:id="3965" w:name="_Toc1741075353"/>
      <w:bookmarkStart w:id="3966" w:name="_Toc619425094"/>
      <w:bookmarkStart w:id="3967" w:name="_Toc1657554785"/>
      <w:bookmarkStart w:id="3968" w:name="_Toc1196819134"/>
      <w:bookmarkStart w:id="3969" w:name="_Toc120277489"/>
      <w:bookmarkStart w:id="3970" w:name="_Toc144118990"/>
      <w:bookmarkStart w:id="3971" w:name="_Toc145517139"/>
      <w:bookmarkStart w:id="3972" w:name="_Toc177387554"/>
      <w:r>
        <w:t>The Pastoral and Chaplaincy Service</w:t>
      </w:r>
      <w:bookmarkEnd w:id="3884"/>
      <w:bookmarkEnd w:id="3885"/>
      <w:bookmarkEnd w:id="3886"/>
      <w:bookmarkEnd w:id="3887"/>
      <w:bookmarkEnd w:id="3888"/>
      <w:bookmarkEnd w:id="3889"/>
      <w:bookmarkEnd w:id="3890"/>
      <w:bookmarkEnd w:id="3891"/>
      <w:bookmarkEnd w:id="3892"/>
      <w:bookmarkEnd w:id="3893"/>
      <w:bookmarkEnd w:id="3894"/>
      <w:bookmarkEnd w:id="3895"/>
      <w:bookmarkEnd w:id="3896"/>
      <w:bookmarkEnd w:id="3897"/>
      <w:bookmarkEnd w:id="3898"/>
      <w:bookmarkEnd w:id="3899"/>
      <w:bookmarkEnd w:id="3900"/>
      <w:bookmarkEnd w:id="3901"/>
      <w:bookmarkEnd w:id="3902"/>
      <w:bookmarkEnd w:id="3903"/>
      <w:bookmarkEnd w:id="3904"/>
      <w:bookmarkEnd w:id="3905"/>
      <w:bookmarkEnd w:id="3906"/>
      <w:bookmarkEnd w:id="3907"/>
      <w:bookmarkEnd w:id="3908"/>
      <w:bookmarkEnd w:id="3909"/>
      <w:bookmarkEnd w:id="3910"/>
      <w:bookmarkEnd w:id="3911"/>
      <w:bookmarkEnd w:id="3912"/>
      <w:bookmarkEnd w:id="3913"/>
      <w:bookmarkEnd w:id="3914"/>
      <w:bookmarkEnd w:id="3915"/>
      <w:bookmarkEnd w:id="3916"/>
      <w:bookmarkEnd w:id="3917"/>
      <w:bookmarkEnd w:id="3918"/>
      <w:bookmarkEnd w:id="3919"/>
      <w:bookmarkEnd w:id="3920"/>
      <w:bookmarkEnd w:id="3921"/>
      <w:bookmarkEnd w:id="3922"/>
      <w:bookmarkEnd w:id="3923"/>
      <w:bookmarkEnd w:id="3924"/>
      <w:bookmarkEnd w:id="3925"/>
      <w:bookmarkEnd w:id="3926"/>
      <w:bookmarkEnd w:id="3927"/>
      <w:bookmarkEnd w:id="3928"/>
      <w:bookmarkEnd w:id="3929"/>
      <w:bookmarkEnd w:id="3930"/>
      <w:bookmarkEnd w:id="3931"/>
      <w:bookmarkEnd w:id="3932"/>
      <w:bookmarkEnd w:id="3933"/>
      <w:bookmarkEnd w:id="3934"/>
      <w:bookmarkEnd w:id="3935"/>
      <w:bookmarkEnd w:id="3936"/>
      <w:bookmarkEnd w:id="3937"/>
      <w:bookmarkEnd w:id="3938"/>
      <w:bookmarkEnd w:id="3939"/>
      <w:bookmarkEnd w:id="3940"/>
      <w:bookmarkEnd w:id="3941"/>
      <w:bookmarkEnd w:id="3942"/>
      <w:bookmarkEnd w:id="3943"/>
      <w:bookmarkEnd w:id="3944"/>
      <w:bookmarkEnd w:id="3945"/>
      <w:bookmarkEnd w:id="3946"/>
      <w:bookmarkEnd w:id="3947"/>
      <w:bookmarkEnd w:id="3948"/>
      <w:bookmarkEnd w:id="3949"/>
      <w:bookmarkEnd w:id="3950"/>
      <w:bookmarkEnd w:id="3951"/>
      <w:bookmarkEnd w:id="3952"/>
      <w:bookmarkEnd w:id="3953"/>
      <w:bookmarkEnd w:id="3954"/>
      <w:bookmarkEnd w:id="3955"/>
      <w:bookmarkEnd w:id="3956"/>
      <w:bookmarkEnd w:id="3957"/>
      <w:bookmarkEnd w:id="3958"/>
      <w:bookmarkEnd w:id="3959"/>
      <w:bookmarkEnd w:id="3960"/>
      <w:bookmarkEnd w:id="3961"/>
      <w:bookmarkEnd w:id="3962"/>
      <w:bookmarkEnd w:id="3963"/>
      <w:bookmarkEnd w:id="3964"/>
      <w:bookmarkEnd w:id="3965"/>
      <w:bookmarkEnd w:id="3966"/>
      <w:bookmarkEnd w:id="3967"/>
      <w:bookmarkEnd w:id="3968"/>
      <w:bookmarkEnd w:id="3969"/>
      <w:bookmarkEnd w:id="3970"/>
      <w:bookmarkEnd w:id="3971"/>
      <w:bookmarkEnd w:id="3972"/>
    </w:p>
    <w:p w14:paraId="61587727" w14:textId="690EF214" w:rsidR="00003C0E" w:rsidRPr="002B7D9F" w:rsidRDefault="00003C0E" w:rsidP="00F4141F">
      <w:pPr>
        <w:spacing w:after="0"/>
        <w:rPr>
          <w:sz w:val="24"/>
        </w:rPr>
      </w:pPr>
      <w:r w:rsidRPr="002B7D9F">
        <w:rPr>
          <w:sz w:val="24"/>
        </w:rPr>
        <w:t xml:space="preserve">The Pastoral and Chaplaincy service aims to provide support and care for the personal, social and spiritual lives of students and to contribute to a sense of community throughout TU Dublin City Campus. Find out about the service and how to make contact with the </w:t>
      </w:r>
      <w:r w:rsidR="008B3709" w:rsidRPr="002B7D9F">
        <w:rPr>
          <w:sz w:val="24"/>
        </w:rPr>
        <w:t>C</w:t>
      </w:r>
      <w:r w:rsidRPr="002B7D9F">
        <w:rPr>
          <w:sz w:val="24"/>
        </w:rPr>
        <w:t>haplains at</w:t>
      </w:r>
      <w:r w:rsidR="003B6F27" w:rsidRPr="002B7D9F">
        <w:rPr>
          <w:sz w:val="24"/>
        </w:rPr>
        <w:t>:</w:t>
      </w:r>
      <w:r w:rsidRPr="002B7D9F">
        <w:rPr>
          <w:sz w:val="24"/>
        </w:rPr>
        <w:t xml:space="preserve"> </w:t>
      </w:r>
      <w:hyperlink r:id="rId62" w:history="1">
        <w:r w:rsidR="00491C7E" w:rsidRPr="000658BC">
          <w:rPr>
            <w:rStyle w:val="Hyperlink"/>
            <w:sz w:val="24"/>
            <w:szCs w:val="24"/>
          </w:rPr>
          <w:t>https://www.tudublin.ie/for-students/student-services-and-support/student-wellbeing/pastoral-care-chaplaincy/</w:t>
        </w:r>
      </w:hyperlink>
      <w:r w:rsidRPr="002B7D9F">
        <w:rPr>
          <w:sz w:val="24"/>
        </w:rPr>
        <w:t>.</w:t>
      </w:r>
      <w:r w:rsidR="00491C7E" w:rsidRPr="002B7D9F">
        <w:rPr>
          <w:sz w:val="24"/>
        </w:rPr>
        <w:t xml:space="preserve"> </w:t>
      </w:r>
    </w:p>
    <w:p w14:paraId="19DFF1A8" w14:textId="77777777" w:rsidR="0049773B" w:rsidRPr="000011BC" w:rsidRDefault="0049773B" w:rsidP="00F4141F">
      <w:pPr>
        <w:spacing w:after="0"/>
      </w:pPr>
    </w:p>
    <w:p w14:paraId="3F466F61" w14:textId="77777777" w:rsidR="00003C0E" w:rsidRPr="000011BC" w:rsidRDefault="00003C0E" w:rsidP="00F4141F">
      <w:pPr>
        <w:pStyle w:val="Heading2"/>
        <w:spacing w:before="0" w:after="0"/>
        <w:ind w:left="567" w:hanging="567"/>
      </w:pPr>
      <w:bookmarkStart w:id="3973" w:name="_Toc1806526985"/>
      <w:bookmarkStart w:id="3974" w:name="_Toc190587948"/>
      <w:bookmarkStart w:id="3975" w:name="_Toc1742659459"/>
      <w:bookmarkStart w:id="3976" w:name="_Toc1768444174"/>
      <w:bookmarkStart w:id="3977" w:name="_Toc1905529260"/>
      <w:bookmarkStart w:id="3978" w:name="_Toc1421880755"/>
      <w:bookmarkStart w:id="3979" w:name="_Toc323510318"/>
      <w:bookmarkStart w:id="3980" w:name="_Toc924745790"/>
      <w:bookmarkStart w:id="3981" w:name="_Toc1304760605"/>
      <w:bookmarkStart w:id="3982" w:name="_Toc613777037"/>
      <w:bookmarkStart w:id="3983" w:name="_Toc1662762534"/>
      <w:bookmarkStart w:id="3984" w:name="_Toc1319177251"/>
      <w:bookmarkStart w:id="3985" w:name="_Toc1343209509"/>
      <w:bookmarkStart w:id="3986" w:name="_Toc1324798785"/>
      <w:bookmarkStart w:id="3987" w:name="_Toc283933044"/>
      <w:bookmarkStart w:id="3988" w:name="_Toc249062244"/>
      <w:bookmarkStart w:id="3989" w:name="_Toc333691491"/>
      <w:bookmarkStart w:id="3990" w:name="_Toc207757565"/>
      <w:bookmarkStart w:id="3991" w:name="_Toc1911498474"/>
      <w:bookmarkStart w:id="3992" w:name="_Toc391368172"/>
      <w:bookmarkStart w:id="3993" w:name="_Toc1619974562"/>
      <w:bookmarkStart w:id="3994" w:name="_Toc1158213161"/>
      <w:bookmarkStart w:id="3995" w:name="_Toc1694269544"/>
      <w:bookmarkStart w:id="3996" w:name="_Toc1487704791"/>
      <w:bookmarkStart w:id="3997" w:name="_Toc1671204302"/>
      <w:bookmarkStart w:id="3998" w:name="_Toc1293546975"/>
      <w:bookmarkStart w:id="3999" w:name="_Toc988457349"/>
      <w:bookmarkStart w:id="4000" w:name="_Toc1744515059"/>
      <w:bookmarkStart w:id="4001" w:name="_Toc491794716"/>
      <w:bookmarkStart w:id="4002" w:name="_Toc1920439494"/>
      <w:bookmarkStart w:id="4003" w:name="_Toc686692764"/>
      <w:bookmarkStart w:id="4004" w:name="_Toc662450164"/>
      <w:bookmarkStart w:id="4005" w:name="_Toc1070339350"/>
      <w:bookmarkStart w:id="4006" w:name="_Toc359305115"/>
      <w:bookmarkStart w:id="4007" w:name="_Toc277341614"/>
      <w:bookmarkStart w:id="4008" w:name="_Toc993507305"/>
      <w:bookmarkStart w:id="4009" w:name="_Toc25485028"/>
      <w:bookmarkStart w:id="4010" w:name="_Toc1635326484"/>
      <w:bookmarkStart w:id="4011" w:name="_Toc380854335"/>
      <w:bookmarkStart w:id="4012" w:name="_Toc593336160"/>
      <w:bookmarkStart w:id="4013" w:name="_Toc997091031"/>
      <w:bookmarkStart w:id="4014" w:name="_Toc1548020562"/>
      <w:bookmarkStart w:id="4015" w:name="_Toc1226388751"/>
      <w:bookmarkStart w:id="4016" w:name="_Toc2048335833"/>
      <w:bookmarkStart w:id="4017" w:name="_Toc1821336376"/>
      <w:bookmarkStart w:id="4018" w:name="_Toc785050622"/>
      <w:bookmarkStart w:id="4019" w:name="_Toc1063508983"/>
      <w:bookmarkStart w:id="4020" w:name="_Toc520101468"/>
      <w:bookmarkStart w:id="4021" w:name="_Toc1267545109"/>
      <w:bookmarkStart w:id="4022" w:name="_Toc1003615196"/>
      <w:bookmarkStart w:id="4023" w:name="_Toc435350178"/>
      <w:bookmarkStart w:id="4024" w:name="_Toc1638752255"/>
      <w:bookmarkStart w:id="4025" w:name="_Toc1243277632"/>
      <w:bookmarkStart w:id="4026" w:name="_Toc1455488714"/>
      <w:bookmarkStart w:id="4027" w:name="_Toc168243786"/>
      <w:bookmarkStart w:id="4028" w:name="_Toc1718570835"/>
      <w:bookmarkStart w:id="4029" w:name="_Toc1618929332"/>
      <w:bookmarkStart w:id="4030" w:name="_Toc378824819"/>
      <w:bookmarkStart w:id="4031" w:name="_Toc1632110368"/>
      <w:bookmarkStart w:id="4032" w:name="_Toc1951853357"/>
      <w:bookmarkStart w:id="4033" w:name="_Toc136565074"/>
      <w:bookmarkStart w:id="4034" w:name="_Toc2117154317"/>
      <w:bookmarkStart w:id="4035" w:name="_Toc1520259365"/>
      <w:bookmarkStart w:id="4036" w:name="_Toc681326888"/>
      <w:bookmarkStart w:id="4037" w:name="_Toc1280218145"/>
      <w:bookmarkStart w:id="4038" w:name="_Toc15288469"/>
      <w:bookmarkStart w:id="4039" w:name="_Toc250957541"/>
      <w:bookmarkStart w:id="4040" w:name="_Toc1051064234"/>
      <w:bookmarkStart w:id="4041" w:name="_Toc1020459263"/>
      <w:bookmarkStart w:id="4042" w:name="_Toc918521142"/>
      <w:bookmarkStart w:id="4043" w:name="_Toc1207936475"/>
      <w:bookmarkStart w:id="4044" w:name="_Toc1399398988"/>
      <w:bookmarkStart w:id="4045" w:name="_Toc382732615"/>
      <w:bookmarkStart w:id="4046" w:name="_Toc1264216133"/>
      <w:bookmarkStart w:id="4047" w:name="_Toc1509069654"/>
      <w:bookmarkStart w:id="4048" w:name="_Toc1884404293"/>
      <w:bookmarkStart w:id="4049" w:name="_Toc798352332"/>
      <w:bookmarkStart w:id="4050" w:name="_Toc1845817804"/>
      <w:bookmarkStart w:id="4051" w:name="_Toc1100228091"/>
      <w:bookmarkStart w:id="4052" w:name="_Toc1039749182"/>
      <w:bookmarkStart w:id="4053" w:name="_Toc1019777005"/>
      <w:bookmarkStart w:id="4054" w:name="_Toc1935723564"/>
      <w:bookmarkStart w:id="4055" w:name="_Toc784194930"/>
      <w:bookmarkStart w:id="4056" w:name="_Toc121918084"/>
      <w:bookmarkStart w:id="4057" w:name="_Toc1806352458"/>
      <w:bookmarkStart w:id="4058" w:name="_Toc120277490"/>
      <w:bookmarkStart w:id="4059" w:name="_Toc177387555"/>
      <w:r>
        <w:lastRenderedPageBreak/>
        <w:t>Access Support Services</w:t>
      </w:r>
      <w:bookmarkEnd w:id="3973"/>
      <w:bookmarkEnd w:id="3974"/>
      <w:bookmarkEnd w:id="3975"/>
      <w:bookmarkEnd w:id="3976"/>
      <w:bookmarkEnd w:id="3977"/>
      <w:bookmarkEnd w:id="3978"/>
      <w:bookmarkEnd w:id="3979"/>
      <w:bookmarkEnd w:id="3980"/>
      <w:bookmarkEnd w:id="3981"/>
      <w:bookmarkEnd w:id="3982"/>
      <w:bookmarkEnd w:id="3983"/>
      <w:bookmarkEnd w:id="3984"/>
      <w:bookmarkEnd w:id="3985"/>
      <w:bookmarkEnd w:id="3986"/>
      <w:bookmarkEnd w:id="3987"/>
      <w:bookmarkEnd w:id="3988"/>
      <w:bookmarkEnd w:id="3989"/>
      <w:bookmarkEnd w:id="3990"/>
      <w:bookmarkEnd w:id="3991"/>
      <w:bookmarkEnd w:id="3992"/>
      <w:bookmarkEnd w:id="3993"/>
      <w:bookmarkEnd w:id="3994"/>
      <w:bookmarkEnd w:id="3995"/>
      <w:bookmarkEnd w:id="3996"/>
      <w:bookmarkEnd w:id="3997"/>
      <w:bookmarkEnd w:id="3998"/>
      <w:bookmarkEnd w:id="3999"/>
      <w:bookmarkEnd w:id="4000"/>
      <w:bookmarkEnd w:id="4001"/>
      <w:bookmarkEnd w:id="4002"/>
      <w:bookmarkEnd w:id="4003"/>
      <w:bookmarkEnd w:id="4004"/>
      <w:bookmarkEnd w:id="4005"/>
      <w:bookmarkEnd w:id="4006"/>
      <w:bookmarkEnd w:id="4007"/>
      <w:bookmarkEnd w:id="4008"/>
      <w:bookmarkEnd w:id="4009"/>
      <w:bookmarkEnd w:id="4010"/>
      <w:bookmarkEnd w:id="4011"/>
      <w:bookmarkEnd w:id="4012"/>
      <w:bookmarkEnd w:id="4013"/>
      <w:bookmarkEnd w:id="4014"/>
      <w:bookmarkEnd w:id="4015"/>
      <w:bookmarkEnd w:id="4016"/>
      <w:bookmarkEnd w:id="4017"/>
      <w:bookmarkEnd w:id="4018"/>
      <w:bookmarkEnd w:id="4019"/>
      <w:bookmarkEnd w:id="4020"/>
      <w:bookmarkEnd w:id="4021"/>
      <w:bookmarkEnd w:id="4022"/>
      <w:bookmarkEnd w:id="4023"/>
      <w:bookmarkEnd w:id="4024"/>
      <w:bookmarkEnd w:id="4025"/>
      <w:bookmarkEnd w:id="4026"/>
      <w:bookmarkEnd w:id="4027"/>
      <w:bookmarkEnd w:id="4028"/>
      <w:bookmarkEnd w:id="4029"/>
      <w:bookmarkEnd w:id="4030"/>
      <w:bookmarkEnd w:id="4031"/>
      <w:bookmarkEnd w:id="4032"/>
      <w:bookmarkEnd w:id="4033"/>
      <w:bookmarkEnd w:id="4034"/>
      <w:bookmarkEnd w:id="4035"/>
      <w:bookmarkEnd w:id="4036"/>
      <w:bookmarkEnd w:id="4037"/>
      <w:bookmarkEnd w:id="4038"/>
      <w:bookmarkEnd w:id="4039"/>
      <w:bookmarkEnd w:id="4040"/>
      <w:bookmarkEnd w:id="4041"/>
      <w:bookmarkEnd w:id="4042"/>
      <w:bookmarkEnd w:id="4043"/>
      <w:bookmarkEnd w:id="4044"/>
      <w:bookmarkEnd w:id="4045"/>
      <w:bookmarkEnd w:id="4046"/>
      <w:bookmarkEnd w:id="4047"/>
      <w:bookmarkEnd w:id="4048"/>
      <w:bookmarkEnd w:id="4049"/>
      <w:bookmarkEnd w:id="4050"/>
      <w:bookmarkEnd w:id="4051"/>
      <w:bookmarkEnd w:id="4052"/>
      <w:bookmarkEnd w:id="4053"/>
      <w:bookmarkEnd w:id="4054"/>
      <w:bookmarkEnd w:id="4055"/>
      <w:bookmarkEnd w:id="4056"/>
      <w:bookmarkEnd w:id="4057"/>
      <w:bookmarkEnd w:id="4058"/>
      <w:bookmarkEnd w:id="4059"/>
    </w:p>
    <w:p w14:paraId="1F22F349" w14:textId="77777777" w:rsidR="00E72565" w:rsidRPr="002B7D9F" w:rsidRDefault="00003C0E" w:rsidP="00E72565">
      <w:pPr>
        <w:spacing w:after="0"/>
        <w:rPr>
          <w:sz w:val="24"/>
        </w:rPr>
      </w:pPr>
      <w:r w:rsidRPr="002B7D9F">
        <w:rPr>
          <w:sz w:val="24"/>
        </w:rPr>
        <w:t xml:space="preserve">If you are an access student studying in TU Dublin City </w:t>
      </w:r>
      <w:proofErr w:type="gramStart"/>
      <w:r w:rsidRPr="002B7D9F">
        <w:rPr>
          <w:sz w:val="24"/>
        </w:rPr>
        <w:t>Campus</w:t>
      </w:r>
      <w:proofErr w:type="gramEnd"/>
      <w:r w:rsidRPr="002B7D9F">
        <w:rPr>
          <w:sz w:val="24"/>
        </w:rPr>
        <w:t xml:space="preserve"> the Access Service can support you. You can find more information on the Access Service at</w:t>
      </w:r>
      <w:r w:rsidR="003B6F27" w:rsidRPr="002B7D9F">
        <w:rPr>
          <w:sz w:val="24"/>
        </w:rPr>
        <w:t>:</w:t>
      </w:r>
      <w:r w:rsidRPr="002B7D9F">
        <w:rPr>
          <w:sz w:val="24"/>
        </w:rPr>
        <w:t xml:space="preserve"> </w:t>
      </w:r>
      <w:hyperlink r:id="rId63" w:history="1">
        <w:r w:rsidR="00E72565" w:rsidRPr="002B7D9F">
          <w:rPr>
            <w:rStyle w:val="Hyperlink"/>
            <w:sz w:val="24"/>
          </w:rPr>
          <w:t>https://www.tudublin.ie/for-students/student-services-and-support/access-support/</w:t>
        </w:r>
      </w:hyperlink>
      <w:r w:rsidR="00E72565" w:rsidRPr="002B7D9F">
        <w:rPr>
          <w:sz w:val="24"/>
        </w:rPr>
        <w:t xml:space="preserve">. </w:t>
      </w:r>
    </w:p>
    <w:p w14:paraId="0C2BC2AB" w14:textId="1D114696" w:rsidR="00003C0E" w:rsidRDefault="00003C0E" w:rsidP="00F4141F">
      <w:pPr>
        <w:spacing w:after="0"/>
      </w:pPr>
    </w:p>
    <w:p w14:paraId="7E8849E4" w14:textId="6E3EFC2F" w:rsidR="00E72565" w:rsidRDefault="00003C0E" w:rsidP="00E72565">
      <w:pPr>
        <w:spacing w:after="0"/>
      </w:pPr>
      <w:r w:rsidRPr="002B7D9F">
        <w:rPr>
          <w:sz w:val="24"/>
        </w:rPr>
        <w:t>If you are a student with a physical, sensory or learning disability, medical or mental health condition that interferes with your learning, TU Dublin City Campus Disability Services can support you. You can find out how you can sign up with the Disability Service at</w:t>
      </w:r>
      <w:r w:rsidR="003B6F27" w:rsidRPr="002B7D9F">
        <w:rPr>
          <w:sz w:val="24"/>
        </w:rPr>
        <w:t>:</w:t>
      </w:r>
      <w:r w:rsidRPr="002B7D9F">
        <w:rPr>
          <w:sz w:val="24"/>
        </w:rPr>
        <w:t xml:space="preserve"> </w:t>
      </w:r>
      <w:hyperlink w:history="1"/>
      <w:hyperlink r:id="rId64" w:history="1">
        <w:r w:rsidR="00DA76A7" w:rsidRPr="00DA76A7">
          <w:rPr>
            <w:rStyle w:val="Hyperlink"/>
            <w:sz w:val="24"/>
            <w:szCs w:val="24"/>
          </w:rPr>
          <w:t>Disability Support Service | TU Dublin</w:t>
        </w:r>
      </w:hyperlink>
      <w:r w:rsidR="00E72565" w:rsidRPr="008B3709">
        <w:rPr>
          <w:color w:val="000000" w:themeColor="text1"/>
        </w:rPr>
        <w:t>.</w:t>
      </w:r>
      <w:r w:rsidR="00E72565">
        <w:t xml:space="preserve">  </w:t>
      </w:r>
    </w:p>
    <w:p w14:paraId="65D80C0E" w14:textId="77777777" w:rsidR="00FE2653" w:rsidRPr="000011BC" w:rsidRDefault="00FE2653" w:rsidP="00F4141F">
      <w:pPr>
        <w:spacing w:after="0"/>
      </w:pPr>
    </w:p>
    <w:p w14:paraId="2C535705" w14:textId="77777777" w:rsidR="00003C0E" w:rsidRPr="000011BC" w:rsidRDefault="00003C0E" w:rsidP="00F4141F">
      <w:pPr>
        <w:pStyle w:val="Heading2"/>
        <w:spacing w:before="0" w:after="0"/>
        <w:ind w:left="567" w:hanging="567"/>
      </w:pPr>
      <w:bookmarkStart w:id="4060" w:name="_Toc1254384854"/>
      <w:bookmarkStart w:id="4061" w:name="_Toc934860794"/>
      <w:bookmarkStart w:id="4062" w:name="_Toc1125259309"/>
      <w:bookmarkStart w:id="4063" w:name="_Toc1132153587"/>
      <w:bookmarkStart w:id="4064" w:name="_Toc1535994010"/>
      <w:bookmarkStart w:id="4065" w:name="_Toc645809322"/>
      <w:bookmarkStart w:id="4066" w:name="_Toc937198293"/>
      <w:bookmarkStart w:id="4067" w:name="_Toc1390361414"/>
      <w:bookmarkStart w:id="4068" w:name="_Toc1847177666"/>
      <w:bookmarkStart w:id="4069" w:name="_Toc1842693273"/>
      <w:bookmarkStart w:id="4070" w:name="_Toc810655234"/>
      <w:bookmarkStart w:id="4071" w:name="_Toc726122761"/>
      <w:bookmarkStart w:id="4072" w:name="_Toc381509166"/>
      <w:bookmarkStart w:id="4073" w:name="_Toc816608602"/>
      <w:bookmarkStart w:id="4074" w:name="_Toc1564824940"/>
      <w:bookmarkStart w:id="4075" w:name="_Toc839370801"/>
      <w:bookmarkStart w:id="4076" w:name="_Toc384844639"/>
      <w:bookmarkStart w:id="4077" w:name="_Toc1473654228"/>
      <w:bookmarkStart w:id="4078" w:name="_Toc1411962498"/>
      <w:bookmarkStart w:id="4079" w:name="_Toc505352838"/>
      <w:bookmarkStart w:id="4080" w:name="_Toc937099265"/>
      <w:bookmarkStart w:id="4081" w:name="_Toc1065187630"/>
      <w:bookmarkStart w:id="4082" w:name="_Toc1043538129"/>
      <w:bookmarkStart w:id="4083" w:name="_Toc1412628279"/>
      <w:bookmarkStart w:id="4084" w:name="_Toc42153990"/>
      <w:bookmarkStart w:id="4085" w:name="_Toc496088010"/>
      <w:bookmarkStart w:id="4086" w:name="_Toc1295073148"/>
      <w:bookmarkStart w:id="4087" w:name="_Toc192539320"/>
      <w:bookmarkStart w:id="4088" w:name="_Toc1421761261"/>
      <w:bookmarkStart w:id="4089" w:name="_Toc1560040414"/>
      <w:bookmarkStart w:id="4090" w:name="_Toc1827855375"/>
      <w:bookmarkStart w:id="4091" w:name="_Toc2018666810"/>
      <w:bookmarkStart w:id="4092" w:name="_Toc86287149"/>
      <w:bookmarkStart w:id="4093" w:name="_Toc1588332440"/>
      <w:bookmarkStart w:id="4094" w:name="_Toc1404602555"/>
      <w:bookmarkStart w:id="4095" w:name="_Toc1006569818"/>
      <w:bookmarkStart w:id="4096" w:name="_Toc1475953142"/>
      <w:bookmarkStart w:id="4097" w:name="_Toc1871060353"/>
      <w:bookmarkStart w:id="4098" w:name="_Toc9386840"/>
      <w:bookmarkStart w:id="4099" w:name="_Toc1876280283"/>
      <w:bookmarkStart w:id="4100" w:name="_Toc55496096"/>
      <w:bookmarkStart w:id="4101" w:name="_Toc1570553546"/>
      <w:bookmarkStart w:id="4102" w:name="_Toc891821462"/>
      <w:bookmarkStart w:id="4103" w:name="_Toc135556941"/>
      <w:bookmarkStart w:id="4104" w:name="_Toc246407202"/>
      <w:bookmarkStart w:id="4105" w:name="_Toc1336257637"/>
      <w:bookmarkStart w:id="4106" w:name="_Toc1869339048"/>
      <w:bookmarkStart w:id="4107" w:name="_Toc1546101148"/>
      <w:bookmarkStart w:id="4108" w:name="_Toc1938379560"/>
      <w:bookmarkStart w:id="4109" w:name="_Toc819507939"/>
      <w:bookmarkStart w:id="4110" w:name="_Toc1785824169"/>
      <w:bookmarkStart w:id="4111" w:name="_Toc1995329207"/>
      <w:bookmarkStart w:id="4112" w:name="_Toc1198974090"/>
      <w:bookmarkStart w:id="4113" w:name="_Toc2045854553"/>
      <w:bookmarkStart w:id="4114" w:name="_Toc1868586039"/>
      <w:bookmarkStart w:id="4115" w:name="_Toc291066386"/>
      <w:bookmarkStart w:id="4116" w:name="_Toc2104194305"/>
      <w:bookmarkStart w:id="4117" w:name="_Toc1215399115"/>
      <w:bookmarkStart w:id="4118" w:name="_Toc1690837485"/>
      <w:bookmarkStart w:id="4119" w:name="_Toc753338937"/>
      <w:bookmarkStart w:id="4120" w:name="_Toc448799959"/>
      <w:bookmarkStart w:id="4121" w:name="_Toc890649296"/>
      <w:bookmarkStart w:id="4122" w:name="_Toc1588311257"/>
      <w:bookmarkStart w:id="4123" w:name="_Toc1604262017"/>
      <w:bookmarkStart w:id="4124" w:name="_Toc808456801"/>
      <w:bookmarkStart w:id="4125" w:name="_Toc1103565962"/>
      <w:bookmarkStart w:id="4126" w:name="_Toc1152044545"/>
      <w:bookmarkStart w:id="4127" w:name="_Toc1993731499"/>
      <w:bookmarkStart w:id="4128" w:name="_Toc2038652013"/>
      <w:bookmarkStart w:id="4129" w:name="_Toc1247976913"/>
      <w:bookmarkStart w:id="4130" w:name="_Toc126244555"/>
      <w:bookmarkStart w:id="4131" w:name="_Toc1449415516"/>
      <w:bookmarkStart w:id="4132" w:name="_Toc1974268792"/>
      <w:bookmarkStart w:id="4133" w:name="_Toc85677595"/>
      <w:bookmarkStart w:id="4134" w:name="_Toc1116207380"/>
      <w:bookmarkStart w:id="4135" w:name="_Toc134642178"/>
      <w:bookmarkStart w:id="4136" w:name="_Toc723361833"/>
      <w:bookmarkStart w:id="4137" w:name="_Toc924834653"/>
      <w:bookmarkStart w:id="4138" w:name="_Toc1743475598"/>
      <w:bookmarkStart w:id="4139" w:name="_Toc548604136"/>
      <w:bookmarkStart w:id="4140" w:name="_Toc1533986739"/>
      <w:bookmarkStart w:id="4141" w:name="_Toc1775912804"/>
      <w:bookmarkStart w:id="4142" w:name="_Toc356939550"/>
      <w:bookmarkStart w:id="4143" w:name="_Toc1188402012"/>
      <w:bookmarkStart w:id="4144" w:name="_Toc83832341"/>
      <w:bookmarkStart w:id="4145" w:name="_Toc120277492"/>
      <w:bookmarkStart w:id="4146" w:name="_Toc177387556"/>
      <w:r>
        <w:t>Financial Aid and Accommodation Department</w:t>
      </w:r>
      <w:bookmarkEnd w:id="4060"/>
      <w:bookmarkEnd w:id="4061"/>
      <w:bookmarkEnd w:id="4062"/>
      <w:bookmarkEnd w:id="4063"/>
      <w:bookmarkEnd w:id="4064"/>
      <w:bookmarkEnd w:id="4065"/>
      <w:bookmarkEnd w:id="4066"/>
      <w:bookmarkEnd w:id="4067"/>
      <w:bookmarkEnd w:id="4068"/>
      <w:bookmarkEnd w:id="4069"/>
      <w:bookmarkEnd w:id="4070"/>
      <w:bookmarkEnd w:id="4071"/>
      <w:bookmarkEnd w:id="4072"/>
      <w:bookmarkEnd w:id="4073"/>
      <w:bookmarkEnd w:id="4074"/>
      <w:bookmarkEnd w:id="4075"/>
      <w:bookmarkEnd w:id="4076"/>
      <w:bookmarkEnd w:id="4077"/>
      <w:bookmarkEnd w:id="4078"/>
      <w:bookmarkEnd w:id="4079"/>
      <w:bookmarkEnd w:id="4080"/>
      <w:bookmarkEnd w:id="4081"/>
      <w:bookmarkEnd w:id="4082"/>
      <w:bookmarkEnd w:id="4083"/>
      <w:bookmarkEnd w:id="4084"/>
      <w:bookmarkEnd w:id="4085"/>
      <w:bookmarkEnd w:id="4086"/>
      <w:bookmarkEnd w:id="4087"/>
      <w:bookmarkEnd w:id="4088"/>
      <w:bookmarkEnd w:id="4089"/>
      <w:bookmarkEnd w:id="4090"/>
      <w:bookmarkEnd w:id="4091"/>
      <w:bookmarkEnd w:id="4092"/>
      <w:bookmarkEnd w:id="4093"/>
      <w:bookmarkEnd w:id="4094"/>
      <w:bookmarkEnd w:id="4095"/>
      <w:bookmarkEnd w:id="4096"/>
      <w:bookmarkEnd w:id="4097"/>
      <w:bookmarkEnd w:id="4098"/>
      <w:bookmarkEnd w:id="4099"/>
      <w:bookmarkEnd w:id="4100"/>
      <w:bookmarkEnd w:id="4101"/>
      <w:bookmarkEnd w:id="4102"/>
      <w:bookmarkEnd w:id="4103"/>
      <w:bookmarkEnd w:id="4104"/>
      <w:bookmarkEnd w:id="4105"/>
      <w:bookmarkEnd w:id="4106"/>
      <w:bookmarkEnd w:id="4107"/>
      <w:bookmarkEnd w:id="4108"/>
      <w:bookmarkEnd w:id="4109"/>
      <w:bookmarkEnd w:id="4110"/>
      <w:bookmarkEnd w:id="4111"/>
      <w:bookmarkEnd w:id="4112"/>
      <w:bookmarkEnd w:id="4113"/>
      <w:bookmarkEnd w:id="4114"/>
      <w:bookmarkEnd w:id="4115"/>
      <w:bookmarkEnd w:id="4116"/>
      <w:bookmarkEnd w:id="4117"/>
      <w:bookmarkEnd w:id="4118"/>
      <w:bookmarkEnd w:id="4119"/>
      <w:bookmarkEnd w:id="4120"/>
      <w:bookmarkEnd w:id="4121"/>
      <w:bookmarkEnd w:id="4122"/>
      <w:bookmarkEnd w:id="4123"/>
      <w:bookmarkEnd w:id="4124"/>
      <w:bookmarkEnd w:id="4125"/>
      <w:bookmarkEnd w:id="4126"/>
      <w:bookmarkEnd w:id="4127"/>
      <w:bookmarkEnd w:id="4128"/>
      <w:bookmarkEnd w:id="4129"/>
      <w:bookmarkEnd w:id="4130"/>
      <w:bookmarkEnd w:id="4131"/>
      <w:bookmarkEnd w:id="4132"/>
      <w:bookmarkEnd w:id="4133"/>
      <w:bookmarkEnd w:id="4134"/>
      <w:bookmarkEnd w:id="4135"/>
      <w:bookmarkEnd w:id="4136"/>
      <w:bookmarkEnd w:id="4137"/>
      <w:bookmarkEnd w:id="4138"/>
      <w:bookmarkEnd w:id="4139"/>
      <w:bookmarkEnd w:id="4140"/>
      <w:bookmarkEnd w:id="4141"/>
      <w:bookmarkEnd w:id="4142"/>
      <w:bookmarkEnd w:id="4143"/>
      <w:bookmarkEnd w:id="4144"/>
      <w:bookmarkEnd w:id="4145"/>
      <w:bookmarkEnd w:id="4146"/>
    </w:p>
    <w:p w14:paraId="143E1DCE" w14:textId="56C03027" w:rsidR="00CC3DC4" w:rsidRPr="002B7D9F" w:rsidRDefault="00003C0E" w:rsidP="00F4141F">
      <w:pPr>
        <w:spacing w:after="0"/>
        <w:rPr>
          <w:sz w:val="24"/>
        </w:rPr>
      </w:pPr>
      <w:r w:rsidRPr="002B7D9F">
        <w:rPr>
          <w:sz w:val="24"/>
        </w:rPr>
        <w:t xml:space="preserve">The Financial Aid and Accommodation Department oversees the distribution of capitation funds </w:t>
      </w:r>
      <w:proofErr w:type="gramStart"/>
      <w:r w:rsidRPr="002B7D9F">
        <w:rPr>
          <w:sz w:val="24"/>
        </w:rPr>
        <w:t>and also</w:t>
      </w:r>
      <w:proofErr w:type="gramEnd"/>
      <w:r w:rsidRPr="002B7D9F">
        <w:rPr>
          <w:sz w:val="24"/>
        </w:rPr>
        <w:t xml:space="preserve"> administers a range of services including </w:t>
      </w:r>
      <w:r w:rsidR="00572974" w:rsidRPr="002B7D9F">
        <w:rPr>
          <w:sz w:val="24"/>
        </w:rPr>
        <w:t>student accommodation</w:t>
      </w:r>
      <w:r w:rsidRPr="002B7D9F">
        <w:rPr>
          <w:sz w:val="24"/>
        </w:rPr>
        <w:t>. To find out more about the various assistance schemes available, see</w:t>
      </w:r>
      <w:r w:rsidR="003B6F27" w:rsidRPr="002B7D9F">
        <w:rPr>
          <w:sz w:val="24"/>
        </w:rPr>
        <w:t>:</w:t>
      </w:r>
      <w:r w:rsidRPr="002B7D9F">
        <w:rPr>
          <w:sz w:val="24"/>
        </w:rPr>
        <w:t xml:space="preserve"> </w:t>
      </w:r>
      <w:hyperlink r:id="rId65" w:history="1">
        <w:r w:rsidR="00CC3DC4" w:rsidRPr="002B7D9F">
          <w:rPr>
            <w:rStyle w:val="Hyperlink"/>
            <w:sz w:val="24"/>
          </w:rPr>
          <w:t>https://www.tudublin.ie/for-students/returning-students/student-life/</w:t>
        </w:r>
      </w:hyperlink>
      <w:r w:rsidR="00CC3DC4" w:rsidRPr="002B7D9F">
        <w:rPr>
          <w:sz w:val="24"/>
        </w:rPr>
        <w:t xml:space="preserve">. </w:t>
      </w:r>
    </w:p>
    <w:p w14:paraId="2E0A2A26" w14:textId="77777777" w:rsidR="00AE17BC" w:rsidRPr="002B7D9F" w:rsidRDefault="00AE17BC" w:rsidP="00F4141F">
      <w:pPr>
        <w:spacing w:after="0"/>
        <w:rPr>
          <w:sz w:val="24"/>
        </w:rPr>
      </w:pPr>
    </w:p>
    <w:p w14:paraId="56FFC420" w14:textId="4D53F0A1" w:rsidR="00CC3DC4" w:rsidRPr="002B7D9F" w:rsidRDefault="00003C0E" w:rsidP="00F4141F">
      <w:pPr>
        <w:spacing w:after="0"/>
        <w:rPr>
          <w:sz w:val="24"/>
        </w:rPr>
      </w:pPr>
      <w:r w:rsidRPr="002B7D9F">
        <w:rPr>
          <w:sz w:val="24"/>
        </w:rPr>
        <w:t>For details of the TU Dublin City Campus Accommodation Office go to</w:t>
      </w:r>
      <w:r w:rsidR="003B6F27" w:rsidRPr="002B7D9F">
        <w:rPr>
          <w:sz w:val="24"/>
        </w:rPr>
        <w:t>:</w:t>
      </w:r>
      <w:r w:rsidRPr="002B7D9F">
        <w:rPr>
          <w:sz w:val="24"/>
        </w:rPr>
        <w:t xml:space="preserve"> </w:t>
      </w:r>
      <w:hyperlink r:id="rId66" w:history="1">
        <w:r w:rsidR="00F92CEB" w:rsidRPr="00F92CEB">
          <w:rPr>
            <w:rStyle w:val="Hyperlink"/>
            <w:sz w:val="24"/>
            <w:szCs w:val="24"/>
          </w:rPr>
          <w:t>Accommodation &amp; Living in Dublin | TU Dublin</w:t>
        </w:r>
      </w:hyperlink>
      <w:r w:rsidR="00AE17BC" w:rsidRPr="002B7D9F">
        <w:rPr>
          <w:rStyle w:val="Hyperlink"/>
          <w:color w:val="auto"/>
          <w:sz w:val="24"/>
          <w:u w:val="none"/>
        </w:rPr>
        <w:t>.</w:t>
      </w:r>
    </w:p>
    <w:p w14:paraId="2D13F50A" w14:textId="77777777" w:rsidR="00AE17BC" w:rsidRPr="002B7D9F" w:rsidRDefault="00AE17BC" w:rsidP="00F4141F">
      <w:pPr>
        <w:spacing w:after="0"/>
        <w:rPr>
          <w:sz w:val="24"/>
        </w:rPr>
      </w:pPr>
    </w:p>
    <w:p w14:paraId="71AC4C4F" w14:textId="4F141543" w:rsidR="00003C0E" w:rsidRPr="002B7D9F" w:rsidRDefault="00003C0E" w:rsidP="00F4141F">
      <w:pPr>
        <w:spacing w:after="0"/>
        <w:rPr>
          <w:sz w:val="24"/>
        </w:rPr>
      </w:pPr>
      <w:r w:rsidRPr="002B7D9F">
        <w:rPr>
          <w:sz w:val="24"/>
        </w:rPr>
        <w:t xml:space="preserve">Students </w:t>
      </w:r>
      <w:r w:rsidR="00062B09">
        <w:rPr>
          <w:sz w:val="24"/>
        </w:rPr>
        <w:t>are</w:t>
      </w:r>
      <w:r w:rsidRPr="002B7D9F">
        <w:rPr>
          <w:sz w:val="24"/>
        </w:rPr>
        <w:t xml:space="preserve"> encouraged to get involved in student-led activities while at TU Dublin and the Societies Office promotes and supports a huge and diverse range of volunteering opportunities, societies, activities and events. Find out more information at</w:t>
      </w:r>
      <w:r w:rsidR="003B6F27" w:rsidRPr="002B7D9F">
        <w:rPr>
          <w:sz w:val="24"/>
        </w:rPr>
        <w:t>:</w:t>
      </w:r>
      <w:r w:rsidR="0069053A" w:rsidRPr="002B7D9F">
        <w:rPr>
          <w:sz w:val="24"/>
        </w:rPr>
        <w:t xml:space="preserve"> </w:t>
      </w:r>
      <w:hyperlink r:id="rId67" w:history="1">
        <w:r w:rsidR="00517F7A" w:rsidRPr="00517F7A">
          <w:rPr>
            <w:rStyle w:val="Hyperlink"/>
            <w:sz w:val="24"/>
            <w:szCs w:val="24"/>
          </w:rPr>
          <w:t>Societies | TU Dublin</w:t>
        </w:r>
      </w:hyperlink>
      <w:r w:rsidRPr="002B7D9F">
        <w:rPr>
          <w:sz w:val="24"/>
        </w:rPr>
        <w:t>.</w:t>
      </w:r>
    </w:p>
    <w:p w14:paraId="6144D5ED" w14:textId="77777777" w:rsidR="00AC64ED" w:rsidRDefault="00AC64ED" w:rsidP="00AC64ED">
      <w:pPr>
        <w:pStyle w:val="Heading2"/>
        <w:numPr>
          <w:ilvl w:val="0"/>
          <w:numId w:val="0"/>
        </w:numPr>
        <w:spacing w:before="0" w:after="0"/>
        <w:ind w:left="567"/>
      </w:pPr>
      <w:bookmarkStart w:id="4147" w:name="_Toc638865934"/>
      <w:bookmarkStart w:id="4148" w:name="_Toc1267273106"/>
      <w:bookmarkStart w:id="4149" w:name="_Toc132553651"/>
      <w:bookmarkStart w:id="4150" w:name="_Toc1454191410"/>
      <w:bookmarkStart w:id="4151" w:name="_Toc1682423482"/>
      <w:bookmarkStart w:id="4152" w:name="_Toc233986369"/>
      <w:bookmarkStart w:id="4153" w:name="_Toc299104171"/>
      <w:bookmarkStart w:id="4154" w:name="_Toc1841272104"/>
      <w:bookmarkStart w:id="4155" w:name="_Toc1789104218"/>
      <w:bookmarkStart w:id="4156" w:name="_Toc973390212"/>
      <w:bookmarkStart w:id="4157" w:name="_Toc1289082060"/>
      <w:bookmarkStart w:id="4158" w:name="_Toc2036985119"/>
      <w:bookmarkStart w:id="4159" w:name="_Toc185137553"/>
      <w:bookmarkStart w:id="4160" w:name="_Toc1867938811"/>
      <w:bookmarkStart w:id="4161" w:name="_Toc35417494"/>
      <w:bookmarkStart w:id="4162" w:name="_Toc1487334485"/>
      <w:bookmarkStart w:id="4163" w:name="_Toc1252275563"/>
      <w:bookmarkStart w:id="4164" w:name="_Toc374262713"/>
      <w:bookmarkStart w:id="4165" w:name="_Toc1432832725"/>
      <w:bookmarkStart w:id="4166" w:name="_Toc1449207937"/>
      <w:bookmarkStart w:id="4167" w:name="_Toc608031601"/>
      <w:bookmarkStart w:id="4168" w:name="_Toc1505554953"/>
      <w:bookmarkStart w:id="4169" w:name="_Toc1991898834"/>
      <w:bookmarkStart w:id="4170" w:name="_Toc312623344"/>
      <w:bookmarkStart w:id="4171" w:name="_Toc536391028"/>
      <w:bookmarkStart w:id="4172" w:name="_Toc1479003902"/>
      <w:bookmarkStart w:id="4173" w:name="_Toc1768696932"/>
      <w:bookmarkStart w:id="4174" w:name="_Toc773620284"/>
      <w:bookmarkStart w:id="4175" w:name="_Toc1143325532"/>
      <w:bookmarkStart w:id="4176" w:name="_Toc185664824"/>
      <w:bookmarkStart w:id="4177" w:name="_Toc505782687"/>
      <w:bookmarkStart w:id="4178" w:name="_Toc1488918883"/>
      <w:bookmarkStart w:id="4179" w:name="_Toc1890366327"/>
      <w:bookmarkStart w:id="4180" w:name="_Toc334224069"/>
      <w:bookmarkStart w:id="4181" w:name="_Toc647886692"/>
      <w:bookmarkStart w:id="4182" w:name="_Toc1023257054"/>
      <w:bookmarkStart w:id="4183" w:name="_Toc1855359477"/>
      <w:bookmarkStart w:id="4184" w:name="_Toc911781770"/>
      <w:bookmarkStart w:id="4185" w:name="_Toc1445114566"/>
      <w:bookmarkStart w:id="4186" w:name="_Toc1985334427"/>
      <w:bookmarkStart w:id="4187" w:name="_Toc280881123"/>
      <w:bookmarkStart w:id="4188" w:name="_Toc1470346126"/>
      <w:bookmarkStart w:id="4189" w:name="_Toc1221275657"/>
      <w:bookmarkStart w:id="4190" w:name="_Toc1622944376"/>
      <w:bookmarkStart w:id="4191" w:name="_Toc1996287129"/>
      <w:bookmarkStart w:id="4192" w:name="_Toc1173045068"/>
      <w:bookmarkStart w:id="4193" w:name="_Toc142222079"/>
      <w:bookmarkStart w:id="4194" w:name="_Toc1459561178"/>
      <w:bookmarkStart w:id="4195" w:name="_Toc268503044"/>
      <w:bookmarkStart w:id="4196" w:name="_Toc1362635684"/>
      <w:bookmarkStart w:id="4197" w:name="_Toc2053985077"/>
      <w:bookmarkStart w:id="4198" w:name="_Toc1692129166"/>
      <w:bookmarkStart w:id="4199" w:name="_Toc1611402803"/>
      <w:bookmarkStart w:id="4200" w:name="_Toc1225871875"/>
      <w:bookmarkStart w:id="4201" w:name="_Toc1767357920"/>
      <w:bookmarkStart w:id="4202" w:name="_Toc1052782604"/>
      <w:bookmarkStart w:id="4203" w:name="_Toc2017644748"/>
      <w:bookmarkStart w:id="4204" w:name="_Toc317036687"/>
      <w:bookmarkStart w:id="4205" w:name="_Toc1185766118"/>
      <w:bookmarkStart w:id="4206" w:name="_Toc1424127925"/>
      <w:bookmarkStart w:id="4207" w:name="_Toc1207213574"/>
      <w:bookmarkStart w:id="4208" w:name="_Toc1673612545"/>
      <w:bookmarkStart w:id="4209" w:name="_Toc1965833237"/>
      <w:bookmarkStart w:id="4210" w:name="_Toc1076937727"/>
      <w:bookmarkStart w:id="4211" w:name="_Toc1181922283"/>
      <w:bookmarkStart w:id="4212" w:name="_Toc585503589"/>
      <w:bookmarkStart w:id="4213" w:name="_Toc148691577"/>
      <w:bookmarkStart w:id="4214" w:name="_Toc46001572"/>
      <w:bookmarkStart w:id="4215" w:name="_Toc38219185"/>
      <w:bookmarkStart w:id="4216" w:name="_Toc1770345665"/>
      <w:bookmarkStart w:id="4217" w:name="_Toc1742401007"/>
      <w:bookmarkStart w:id="4218" w:name="_Toc817316970"/>
      <w:bookmarkStart w:id="4219" w:name="_Toc742231524"/>
      <w:bookmarkStart w:id="4220" w:name="_Toc291582460"/>
      <w:bookmarkStart w:id="4221" w:name="_Toc2030313505"/>
      <w:bookmarkStart w:id="4222" w:name="_Toc521889876"/>
      <w:bookmarkStart w:id="4223" w:name="_Toc684958072"/>
      <w:bookmarkStart w:id="4224" w:name="_Toc448437204"/>
      <w:bookmarkStart w:id="4225" w:name="_Toc1159471641"/>
      <w:bookmarkStart w:id="4226" w:name="_Toc820825928"/>
      <w:bookmarkStart w:id="4227" w:name="_Toc890268237"/>
      <w:bookmarkStart w:id="4228" w:name="_Toc1628621563"/>
      <w:bookmarkStart w:id="4229" w:name="_Toc646823782"/>
      <w:bookmarkStart w:id="4230" w:name="_Toc1317559066"/>
      <w:bookmarkStart w:id="4231" w:name="_Toc2019178159"/>
      <w:bookmarkStart w:id="4232" w:name="_Toc120277494"/>
    </w:p>
    <w:p w14:paraId="483DBD9E" w14:textId="747901BE" w:rsidR="00003C0E" w:rsidRPr="000011BC" w:rsidRDefault="00003C0E" w:rsidP="00F4141F">
      <w:pPr>
        <w:pStyle w:val="Heading2"/>
        <w:spacing w:before="0" w:after="0"/>
        <w:ind w:left="567" w:hanging="567"/>
      </w:pPr>
      <w:bookmarkStart w:id="4233" w:name="_Toc177387557"/>
      <w:r>
        <w:t>Clubs, Sports and Recreation</w:t>
      </w:r>
      <w:bookmarkEnd w:id="4147"/>
      <w:bookmarkEnd w:id="4148"/>
      <w:bookmarkEnd w:id="4149"/>
      <w:bookmarkEnd w:id="4150"/>
      <w:bookmarkEnd w:id="4151"/>
      <w:bookmarkEnd w:id="4152"/>
      <w:bookmarkEnd w:id="4153"/>
      <w:bookmarkEnd w:id="4154"/>
      <w:bookmarkEnd w:id="4155"/>
      <w:bookmarkEnd w:id="4156"/>
      <w:bookmarkEnd w:id="4157"/>
      <w:bookmarkEnd w:id="4158"/>
      <w:bookmarkEnd w:id="4159"/>
      <w:bookmarkEnd w:id="4160"/>
      <w:bookmarkEnd w:id="4161"/>
      <w:bookmarkEnd w:id="4162"/>
      <w:bookmarkEnd w:id="4163"/>
      <w:bookmarkEnd w:id="4164"/>
      <w:bookmarkEnd w:id="4165"/>
      <w:bookmarkEnd w:id="4166"/>
      <w:bookmarkEnd w:id="4167"/>
      <w:bookmarkEnd w:id="4168"/>
      <w:bookmarkEnd w:id="4169"/>
      <w:bookmarkEnd w:id="4170"/>
      <w:bookmarkEnd w:id="4171"/>
      <w:bookmarkEnd w:id="4172"/>
      <w:bookmarkEnd w:id="4173"/>
      <w:bookmarkEnd w:id="4174"/>
      <w:bookmarkEnd w:id="4175"/>
      <w:bookmarkEnd w:id="4176"/>
      <w:bookmarkEnd w:id="4177"/>
      <w:bookmarkEnd w:id="4178"/>
      <w:bookmarkEnd w:id="4179"/>
      <w:bookmarkEnd w:id="4180"/>
      <w:bookmarkEnd w:id="4181"/>
      <w:bookmarkEnd w:id="4182"/>
      <w:bookmarkEnd w:id="4183"/>
      <w:bookmarkEnd w:id="4184"/>
      <w:bookmarkEnd w:id="4185"/>
      <w:bookmarkEnd w:id="4186"/>
      <w:bookmarkEnd w:id="4187"/>
      <w:bookmarkEnd w:id="4188"/>
      <w:bookmarkEnd w:id="4189"/>
      <w:bookmarkEnd w:id="4190"/>
      <w:bookmarkEnd w:id="4191"/>
      <w:bookmarkEnd w:id="4192"/>
      <w:bookmarkEnd w:id="4193"/>
      <w:bookmarkEnd w:id="4194"/>
      <w:bookmarkEnd w:id="4195"/>
      <w:bookmarkEnd w:id="4196"/>
      <w:bookmarkEnd w:id="4197"/>
      <w:bookmarkEnd w:id="4198"/>
      <w:bookmarkEnd w:id="4199"/>
      <w:bookmarkEnd w:id="4200"/>
      <w:bookmarkEnd w:id="4201"/>
      <w:bookmarkEnd w:id="4202"/>
      <w:bookmarkEnd w:id="4203"/>
      <w:bookmarkEnd w:id="4204"/>
      <w:bookmarkEnd w:id="4205"/>
      <w:bookmarkEnd w:id="4206"/>
      <w:bookmarkEnd w:id="4207"/>
      <w:bookmarkEnd w:id="4208"/>
      <w:bookmarkEnd w:id="4209"/>
      <w:bookmarkEnd w:id="4210"/>
      <w:bookmarkEnd w:id="4211"/>
      <w:bookmarkEnd w:id="4212"/>
      <w:bookmarkEnd w:id="4213"/>
      <w:bookmarkEnd w:id="4214"/>
      <w:bookmarkEnd w:id="4215"/>
      <w:bookmarkEnd w:id="4216"/>
      <w:bookmarkEnd w:id="4217"/>
      <w:bookmarkEnd w:id="4218"/>
      <w:bookmarkEnd w:id="4219"/>
      <w:bookmarkEnd w:id="4220"/>
      <w:bookmarkEnd w:id="4221"/>
      <w:bookmarkEnd w:id="4222"/>
      <w:bookmarkEnd w:id="4223"/>
      <w:bookmarkEnd w:id="4224"/>
      <w:bookmarkEnd w:id="4225"/>
      <w:bookmarkEnd w:id="4226"/>
      <w:bookmarkEnd w:id="4227"/>
      <w:bookmarkEnd w:id="4228"/>
      <w:bookmarkEnd w:id="4229"/>
      <w:bookmarkEnd w:id="4230"/>
      <w:bookmarkEnd w:id="4231"/>
      <w:bookmarkEnd w:id="4232"/>
      <w:bookmarkEnd w:id="4233"/>
    </w:p>
    <w:p w14:paraId="03A03197" w14:textId="4ABE30DD" w:rsidR="00003C0E" w:rsidRPr="002B7D9F" w:rsidRDefault="002B7D9F" w:rsidP="00F4141F">
      <w:pPr>
        <w:spacing w:after="0"/>
        <w:rPr>
          <w:sz w:val="24"/>
        </w:rPr>
      </w:pPr>
      <w:r w:rsidRPr="002B7D9F">
        <w:rPr>
          <w:sz w:val="24"/>
        </w:rPr>
        <w:t xml:space="preserve">The </w:t>
      </w:r>
      <w:r w:rsidR="00003C0E" w:rsidRPr="002B7D9F">
        <w:rPr>
          <w:sz w:val="24"/>
        </w:rPr>
        <w:t>TU Dublin City Campus Sport and Recreation Service provides opportunities for everyone to participate in sport and physical activity across the city. Find out more about TU Dublin City Campus’s sports clubs and facilities at</w:t>
      </w:r>
      <w:r w:rsidR="003B6F27" w:rsidRPr="002B7D9F">
        <w:rPr>
          <w:sz w:val="24"/>
        </w:rPr>
        <w:t>:</w:t>
      </w:r>
      <w:r w:rsidR="0069053A" w:rsidRPr="002B7D9F">
        <w:rPr>
          <w:sz w:val="24"/>
        </w:rPr>
        <w:t xml:space="preserve"> </w:t>
      </w:r>
      <w:hyperlink r:id="rId68" w:history="1">
        <w:r w:rsidR="0069053A" w:rsidRPr="002B7D9F">
          <w:rPr>
            <w:rStyle w:val="Hyperlink"/>
            <w:sz w:val="24"/>
          </w:rPr>
          <w:t>https://www.tudublin.ie/for-students/student-life/sport/</w:t>
        </w:r>
      </w:hyperlink>
      <w:r w:rsidR="00AE17BC" w:rsidRPr="002B7D9F">
        <w:rPr>
          <w:sz w:val="24"/>
        </w:rPr>
        <w:t>.</w:t>
      </w:r>
    </w:p>
    <w:p w14:paraId="339B2381" w14:textId="77777777" w:rsidR="009931E4" w:rsidRPr="002B7D9F" w:rsidRDefault="009931E4" w:rsidP="00F4141F">
      <w:pPr>
        <w:spacing w:after="0"/>
        <w:rPr>
          <w:sz w:val="24"/>
        </w:rPr>
      </w:pPr>
    </w:p>
    <w:p w14:paraId="61ADE7CC" w14:textId="77777777" w:rsidR="00003C0E" w:rsidRPr="000011BC" w:rsidRDefault="00003C0E" w:rsidP="00F4141F">
      <w:pPr>
        <w:pStyle w:val="Heading2"/>
        <w:spacing w:before="0" w:after="0"/>
        <w:ind w:left="567" w:hanging="567"/>
      </w:pPr>
      <w:bookmarkStart w:id="4234" w:name="_Toc2089578071"/>
      <w:bookmarkStart w:id="4235" w:name="_Toc1938567171"/>
      <w:bookmarkStart w:id="4236" w:name="_Toc642997898"/>
      <w:bookmarkStart w:id="4237" w:name="_Toc1992762927"/>
      <w:bookmarkStart w:id="4238" w:name="_Toc1420488578"/>
      <w:bookmarkStart w:id="4239" w:name="_Toc1523783742"/>
      <w:bookmarkStart w:id="4240" w:name="_Toc341737969"/>
      <w:bookmarkStart w:id="4241" w:name="_Toc134596947"/>
      <w:bookmarkStart w:id="4242" w:name="_Toc1696249618"/>
      <w:bookmarkStart w:id="4243" w:name="_Toc377711966"/>
      <w:bookmarkStart w:id="4244" w:name="_Toc1327965849"/>
      <w:bookmarkStart w:id="4245" w:name="_Toc1086292727"/>
      <w:bookmarkStart w:id="4246" w:name="_Toc891026839"/>
      <w:bookmarkStart w:id="4247" w:name="_Toc1567973943"/>
      <w:bookmarkStart w:id="4248" w:name="_Toc1786467322"/>
      <w:bookmarkStart w:id="4249" w:name="_Toc373656818"/>
      <w:bookmarkStart w:id="4250" w:name="_Toc1147875120"/>
      <w:bookmarkStart w:id="4251" w:name="_Toc113952111"/>
      <w:bookmarkStart w:id="4252" w:name="_Toc662489331"/>
      <w:bookmarkStart w:id="4253" w:name="_Toc579689730"/>
      <w:bookmarkStart w:id="4254" w:name="_Toc1304750279"/>
      <w:bookmarkStart w:id="4255" w:name="_Toc1414554310"/>
      <w:bookmarkStart w:id="4256" w:name="_Toc373876474"/>
      <w:bookmarkStart w:id="4257" w:name="_Toc1409513955"/>
      <w:bookmarkStart w:id="4258" w:name="_Toc1400382075"/>
      <w:bookmarkStart w:id="4259" w:name="_Toc70506612"/>
      <w:bookmarkStart w:id="4260" w:name="_Toc1989738523"/>
      <w:bookmarkStart w:id="4261" w:name="_Toc302361676"/>
      <w:bookmarkStart w:id="4262" w:name="_Toc207838312"/>
      <w:bookmarkStart w:id="4263" w:name="_Toc2019129361"/>
      <w:bookmarkStart w:id="4264" w:name="_Toc1091591468"/>
      <w:bookmarkStart w:id="4265" w:name="_Toc1364353682"/>
      <w:bookmarkStart w:id="4266" w:name="_Toc33583191"/>
      <w:bookmarkStart w:id="4267" w:name="_Toc2020501279"/>
      <w:bookmarkStart w:id="4268" w:name="_Toc1351464129"/>
      <w:bookmarkStart w:id="4269" w:name="_Toc728146824"/>
      <w:bookmarkStart w:id="4270" w:name="_Toc409436048"/>
      <w:bookmarkStart w:id="4271" w:name="_Toc468330531"/>
      <w:bookmarkStart w:id="4272" w:name="_Toc1300254001"/>
      <w:bookmarkStart w:id="4273" w:name="_Toc2090025868"/>
      <w:bookmarkStart w:id="4274" w:name="_Toc264102808"/>
      <w:bookmarkStart w:id="4275" w:name="_Toc724137165"/>
      <w:bookmarkStart w:id="4276" w:name="_Toc1941108744"/>
      <w:bookmarkStart w:id="4277" w:name="_Toc1301684625"/>
      <w:bookmarkStart w:id="4278" w:name="_Toc1920153951"/>
      <w:bookmarkStart w:id="4279" w:name="_Toc2101937297"/>
      <w:bookmarkStart w:id="4280" w:name="_Toc1887736564"/>
      <w:bookmarkStart w:id="4281" w:name="_Toc1991015628"/>
      <w:bookmarkStart w:id="4282" w:name="_Toc160037830"/>
      <w:bookmarkStart w:id="4283" w:name="_Toc207847949"/>
      <w:bookmarkStart w:id="4284" w:name="_Toc675559281"/>
      <w:bookmarkStart w:id="4285" w:name="_Toc874645988"/>
      <w:bookmarkStart w:id="4286" w:name="_Toc775112687"/>
      <w:bookmarkStart w:id="4287" w:name="_Toc996936980"/>
      <w:bookmarkStart w:id="4288" w:name="_Toc491191283"/>
      <w:bookmarkStart w:id="4289" w:name="_Toc702531936"/>
      <w:bookmarkStart w:id="4290" w:name="_Toc1006758431"/>
      <w:bookmarkStart w:id="4291" w:name="_Toc1148353542"/>
      <w:bookmarkStart w:id="4292" w:name="_Toc192253862"/>
      <w:bookmarkStart w:id="4293" w:name="_Toc1302988621"/>
      <w:bookmarkStart w:id="4294" w:name="_Toc500984864"/>
      <w:bookmarkStart w:id="4295" w:name="_Toc1633030040"/>
      <w:bookmarkStart w:id="4296" w:name="_Toc572652340"/>
      <w:bookmarkStart w:id="4297" w:name="_Toc669520127"/>
      <w:bookmarkStart w:id="4298" w:name="_Toc455218511"/>
      <w:bookmarkStart w:id="4299" w:name="_Toc1585918504"/>
      <w:bookmarkStart w:id="4300" w:name="_Toc1593544214"/>
      <w:bookmarkStart w:id="4301" w:name="_Toc1557252530"/>
      <w:bookmarkStart w:id="4302" w:name="_Toc1928968840"/>
      <w:bookmarkStart w:id="4303" w:name="_Toc2076315839"/>
      <w:bookmarkStart w:id="4304" w:name="_Toc1907378154"/>
      <w:bookmarkStart w:id="4305" w:name="_Toc262637404"/>
      <w:bookmarkStart w:id="4306" w:name="_Toc813597852"/>
      <w:bookmarkStart w:id="4307" w:name="_Toc552851616"/>
      <w:bookmarkStart w:id="4308" w:name="_Toc1702333879"/>
      <w:bookmarkStart w:id="4309" w:name="_Toc923072234"/>
      <w:bookmarkStart w:id="4310" w:name="_Toc434182701"/>
      <w:bookmarkStart w:id="4311" w:name="_Toc331473331"/>
      <w:bookmarkStart w:id="4312" w:name="_Toc1391256357"/>
      <w:bookmarkStart w:id="4313" w:name="_Toc293298340"/>
      <w:bookmarkStart w:id="4314" w:name="_Toc2114852768"/>
      <w:bookmarkStart w:id="4315" w:name="_Toc1056322407"/>
      <w:bookmarkStart w:id="4316" w:name="_Toc375808358"/>
      <w:bookmarkStart w:id="4317" w:name="_Toc873691176"/>
      <w:bookmarkStart w:id="4318" w:name="_Toc1821274411"/>
      <w:bookmarkStart w:id="4319" w:name="_Toc120277495"/>
      <w:bookmarkStart w:id="4320" w:name="_Toc177387558"/>
      <w:r>
        <w:t>Fees</w:t>
      </w:r>
      <w:bookmarkEnd w:id="4234"/>
      <w:bookmarkEnd w:id="4235"/>
      <w:bookmarkEnd w:id="4236"/>
      <w:bookmarkEnd w:id="4237"/>
      <w:bookmarkEnd w:id="4238"/>
      <w:bookmarkEnd w:id="4239"/>
      <w:bookmarkEnd w:id="4240"/>
      <w:bookmarkEnd w:id="4241"/>
      <w:bookmarkEnd w:id="4242"/>
      <w:bookmarkEnd w:id="4243"/>
      <w:bookmarkEnd w:id="4244"/>
      <w:bookmarkEnd w:id="4245"/>
      <w:bookmarkEnd w:id="4246"/>
      <w:bookmarkEnd w:id="4247"/>
      <w:bookmarkEnd w:id="4248"/>
      <w:bookmarkEnd w:id="4249"/>
      <w:bookmarkEnd w:id="4250"/>
      <w:bookmarkEnd w:id="4251"/>
      <w:bookmarkEnd w:id="4252"/>
      <w:bookmarkEnd w:id="4253"/>
      <w:bookmarkEnd w:id="4254"/>
      <w:bookmarkEnd w:id="4255"/>
      <w:bookmarkEnd w:id="4256"/>
      <w:bookmarkEnd w:id="4257"/>
      <w:bookmarkEnd w:id="4258"/>
      <w:bookmarkEnd w:id="4259"/>
      <w:bookmarkEnd w:id="4260"/>
      <w:bookmarkEnd w:id="4261"/>
      <w:bookmarkEnd w:id="4262"/>
      <w:bookmarkEnd w:id="4263"/>
      <w:bookmarkEnd w:id="4264"/>
      <w:bookmarkEnd w:id="4265"/>
      <w:bookmarkEnd w:id="4266"/>
      <w:bookmarkEnd w:id="4267"/>
      <w:bookmarkEnd w:id="4268"/>
      <w:bookmarkEnd w:id="4269"/>
      <w:bookmarkEnd w:id="4270"/>
      <w:bookmarkEnd w:id="4271"/>
      <w:bookmarkEnd w:id="4272"/>
      <w:bookmarkEnd w:id="4273"/>
      <w:bookmarkEnd w:id="4274"/>
      <w:bookmarkEnd w:id="4275"/>
      <w:bookmarkEnd w:id="4276"/>
      <w:bookmarkEnd w:id="4277"/>
      <w:bookmarkEnd w:id="4278"/>
      <w:bookmarkEnd w:id="4279"/>
      <w:bookmarkEnd w:id="4280"/>
      <w:bookmarkEnd w:id="4281"/>
      <w:bookmarkEnd w:id="4282"/>
      <w:bookmarkEnd w:id="4283"/>
      <w:bookmarkEnd w:id="4284"/>
      <w:bookmarkEnd w:id="4285"/>
      <w:bookmarkEnd w:id="4286"/>
      <w:bookmarkEnd w:id="4287"/>
      <w:bookmarkEnd w:id="4288"/>
      <w:bookmarkEnd w:id="4289"/>
      <w:bookmarkEnd w:id="4290"/>
      <w:bookmarkEnd w:id="4291"/>
      <w:bookmarkEnd w:id="4292"/>
      <w:bookmarkEnd w:id="4293"/>
      <w:bookmarkEnd w:id="4294"/>
      <w:bookmarkEnd w:id="4295"/>
      <w:bookmarkEnd w:id="4296"/>
      <w:bookmarkEnd w:id="4297"/>
      <w:bookmarkEnd w:id="4298"/>
      <w:bookmarkEnd w:id="4299"/>
      <w:bookmarkEnd w:id="4300"/>
      <w:bookmarkEnd w:id="4301"/>
      <w:bookmarkEnd w:id="4302"/>
      <w:bookmarkEnd w:id="4303"/>
      <w:bookmarkEnd w:id="4304"/>
      <w:bookmarkEnd w:id="4305"/>
      <w:bookmarkEnd w:id="4306"/>
      <w:bookmarkEnd w:id="4307"/>
      <w:bookmarkEnd w:id="4308"/>
      <w:bookmarkEnd w:id="4309"/>
      <w:bookmarkEnd w:id="4310"/>
      <w:bookmarkEnd w:id="4311"/>
      <w:bookmarkEnd w:id="4312"/>
      <w:bookmarkEnd w:id="4313"/>
      <w:bookmarkEnd w:id="4314"/>
      <w:bookmarkEnd w:id="4315"/>
      <w:bookmarkEnd w:id="4316"/>
      <w:bookmarkEnd w:id="4317"/>
      <w:bookmarkEnd w:id="4318"/>
      <w:bookmarkEnd w:id="4319"/>
      <w:bookmarkEnd w:id="4320"/>
    </w:p>
    <w:p w14:paraId="67A27870" w14:textId="77777777" w:rsidR="00003C0E" w:rsidRPr="002B7D9F" w:rsidRDefault="00003C0E" w:rsidP="00F4141F">
      <w:pPr>
        <w:spacing w:after="0"/>
        <w:rPr>
          <w:sz w:val="24"/>
        </w:rPr>
      </w:pPr>
      <w:r w:rsidRPr="002B7D9F">
        <w:rPr>
          <w:sz w:val="24"/>
        </w:rPr>
        <w:t>Find out more about fees at</w:t>
      </w:r>
      <w:r w:rsidR="003B6F27" w:rsidRPr="002B7D9F">
        <w:rPr>
          <w:sz w:val="24"/>
        </w:rPr>
        <w:t>:</w:t>
      </w:r>
      <w:r w:rsidRPr="002B7D9F">
        <w:rPr>
          <w:sz w:val="24"/>
        </w:rPr>
        <w:t xml:space="preserve"> </w:t>
      </w:r>
      <w:hyperlink r:id="rId69" w:history="1">
        <w:r w:rsidR="00A06E9F" w:rsidRPr="002B7D9F">
          <w:rPr>
            <w:rStyle w:val="Hyperlink"/>
            <w:sz w:val="24"/>
          </w:rPr>
          <w:t>https://www.tudublin.ie/study/undergraduate/feesregistration/</w:t>
        </w:r>
      </w:hyperlink>
      <w:r w:rsidRPr="002B7D9F">
        <w:rPr>
          <w:sz w:val="24"/>
        </w:rPr>
        <w:t>.</w:t>
      </w:r>
    </w:p>
    <w:p w14:paraId="5EF36024" w14:textId="77777777" w:rsidR="00AE17BC" w:rsidRPr="000011BC" w:rsidRDefault="00AE17BC" w:rsidP="00F4141F">
      <w:pPr>
        <w:spacing w:after="0"/>
      </w:pPr>
    </w:p>
    <w:p w14:paraId="39BC1DCB" w14:textId="77777777" w:rsidR="00003C0E" w:rsidRPr="000011BC" w:rsidRDefault="00003C0E" w:rsidP="00F4141F">
      <w:pPr>
        <w:pStyle w:val="Heading2"/>
        <w:spacing w:before="0" w:after="0"/>
        <w:ind w:left="567" w:hanging="567"/>
      </w:pPr>
      <w:bookmarkStart w:id="4321" w:name="_Toc1171798517"/>
      <w:bookmarkStart w:id="4322" w:name="_Toc20960554"/>
      <w:bookmarkStart w:id="4323" w:name="_Toc345276973"/>
      <w:bookmarkStart w:id="4324" w:name="_Toc904251807"/>
      <w:bookmarkStart w:id="4325" w:name="_Toc232075138"/>
      <w:bookmarkStart w:id="4326" w:name="_Toc819086831"/>
      <w:bookmarkStart w:id="4327" w:name="_Toc79359177"/>
      <w:bookmarkStart w:id="4328" w:name="_Toc1814778206"/>
      <w:bookmarkStart w:id="4329" w:name="_Toc732843209"/>
      <w:bookmarkStart w:id="4330" w:name="_Toc961198329"/>
      <w:bookmarkStart w:id="4331" w:name="_Toc1357747696"/>
      <w:bookmarkStart w:id="4332" w:name="_Toc1564983036"/>
      <w:bookmarkStart w:id="4333" w:name="_Toc239618920"/>
      <w:bookmarkStart w:id="4334" w:name="_Toc373917431"/>
      <w:bookmarkStart w:id="4335" w:name="_Toc504079950"/>
      <w:bookmarkStart w:id="4336" w:name="_Toc1974151127"/>
      <w:bookmarkStart w:id="4337" w:name="_Toc934990917"/>
      <w:bookmarkStart w:id="4338" w:name="_Toc662871434"/>
      <w:bookmarkStart w:id="4339" w:name="_Toc205789615"/>
      <w:bookmarkStart w:id="4340" w:name="_Toc320414195"/>
      <w:bookmarkStart w:id="4341" w:name="_Toc2010210053"/>
      <w:bookmarkStart w:id="4342" w:name="_Toc1881703384"/>
      <w:bookmarkStart w:id="4343" w:name="_Toc772074273"/>
      <w:bookmarkStart w:id="4344" w:name="_Toc631262645"/>
      <w:bookmarkStart w:id="4345" w:name="_Toc1042134239"/>
      <w:bookmarkStart w:id="4346" w:name="_Toc1291363298"/>
      <w:bookmarkStart w:id="4347" w:name="_Toc1995214802"/>
      <w:bookmarkStart w:id="4348" w:name="_Toc786093630"/>
      <w:bookmarkStart w:id="4349" w:name="_Toc1042713857"/>
      <w:bookmarkStart w:id="4350" w:name="_Toc848282298"/>
      <w:bookmarkStart w:id="4351" w:name="_Toc657253337"/>
      <w:bookmarkStart w:id="4352" w:name="_Toc1375850207"/>
      <w:bookmarkStart w:id="4353" w:name="_Toc795883186"/>
      <w:bookmarkStart w:id="4354" w:name="_Toc1106957911"/>
      <w:bookmarkStart w:id="4355" w:name="_Toc1867119991"/>
      <w:bookmarkStart w:id="4356" w:name="_Toc1874244410"/>
      <w:bookmarkStart w:id="4357" w:name="_Toc1074392099"/>
      <w:bookmarkStart w:id="4358" w:name="_Toc1210332335"/>
      <w:bookmarkStart w:id="4359" w:name="_Toc350896423"/>
      <w:bookmarkStart w:id="4360" w:name="_Toc966615106"/>
      <w:bookmarkStart w:id="4361" w:name="_Toc1209243030"/>
      <w:bookmarkStart w:id="4362" w:name="_Toc2095671852"/>
      <w:bookmarkStart w:id="4363" w:name="_Toc215143638"/>
      <w:bookmarkStart w:id="4364" w:name="_Toc790905061"/>
      <w:bookmarkStart w:id="4365" w:name="_Toc1763514186"/>
      <w:bookmarkStart w:id="4366" w:name="_Toc711834509"/>
      <w:bookmarkStart w:id="4367" w:name="_Toc1758624419"/>
      <w:bookmarkStart w:id="4368" w:name="_Toc1241244405"/>
      <w:bookmarkStart w:id="4369" w:name="_Toc1357424278"/>
      <w:bookmarkStart w:id="4370" w:name="_Toc1246144607"/>
      <w:bookmarkStart w:id="4371" w:name="_Toc1611499043"/>
      <w:bookmarkStart w:id="4372" w:name="_Toc487073503"/>
      <w:bookmarkStart w:id="4373" w:name="_Toc2047214163"/>
      <w:bookmarkStart w:id="4374" w:name="_Toc1184128476"/>
      <w:bookmarkStart w:id="4375" w:name="_Toc166172161"/>
      <w:bookmarkStart w:id="4376" w:name="_Toc2141454108"/>
      <w:bookmarkStart w:id="4377" w:name="_Toc934526564"/>
      <w:bookmarkStart w:id="4378" w:name="_Toc1926537247"/>
      <w:bookmarkStart w:id="4379" w:name="_Toc940340813"/>
      <w:bookmarkStart w:id="4380" w:name="_Toc484832411"/>
      <w:bookmarkStart w:id="4381" w:name="_Toc946952222"/>
      <w:bookmarkStart w:id="4382" w:name="_Toc1711400396"/>
      <w:bookmarkStart w:id="4383" w:name="_Toc1807674708"/>
      <w:bookmarkStart w:id="4384" w:name="_Toc1165249560"/>
      <w:bookmarkStart w:id="4385" w:name="_Toc1760997334"/>
      <w:bookmarkStart w:id="4386" w:name="_Toc611974016"/>
      <w:bookmarkStart w:id="4387" w:name="_Toc268474489"/>
      <w:bookmarkStart w:id="4388" w:name="_Toc1858483856"/>
      <w:bookmarkStart w:id="4389" w:name="_Toc889489398"/>
      <w:bookmarkStart w:id="4390" w:name="_Toc84791803"/>
      <w:bookmarkStart w:id="4391" w:name="_Toc384416529"/>
      <w:bookmarkStart w:id="4392" w:name="_Toc547928138"/>
      <w:bookmarkStart w:id="4393" w:name="_Toc1256643811"/>
      <w:bookmarkStart w:id="4394" w:name="_Toc676566763"/>
      <w:bookmarkStart w:id="4395" w:name="_Toc750861003"/>
      <w:bookmarkStart w:id="4396" w:name="_Toc390142857"/>
      <w:bookmarkStart w:id="4397" w:name="_Toc423255324"/>
      <w:bookmarkStart w:id="4398" w:name="_Toc1523162559"/>
      <w:bookmarkStart w:id="4399" w:name="_Toc1688531684"/>
      <w:bookmarkStart w:id="4400" w:name="_Toc1839588383"/>
      <w:bookmarkStart w:id="4401" w:name="_Toc1870509303"/>
      <w:bookmarkStart w:id="4402" w:name="_Toc9172767"/>
      <w:bookmarkStart w:id="4403" w:name="_Toc1005929771"/>
      <w:bookmarkStart w:id="4404" w:name="_Toc389242054"/>
      <w:bookmarkStart w:id="4405" w:name="_Toc1099990512"/>
      <w:bookmarkStart w:id="4406" w:name="_Toc120277496"/>
      <w:bookmarkStart w:id="4407" w:name="_Toc177387559"/>
      <w:r>
        <w:t>International Student Support</w:t>
      </w:r>
      <w:bookmarkEnd w:id="4321"/>
      <w:bookmarkEnd w:id="4322"/>
      <w:bookmarkEnd w:id="4323"/>
      <w:bookmarkEnd w:id="4324"/>
      <w:bookmarkEnd w:id="4325"/>
      <w:bookmarkEnd w:id="4326"/>
      <w:bookmarkEnd w:id="4327"/>
      <w:bookmarkEnd w:id="4328"/>
      <w:bookmarkEnd w:id="4329"/>
      <w:bookmarkEnd w:id="4330"/>
      <w:bookmarkEnd w:id="4331"/>
      <w:bookmarkEnd w:id="4332"/>
      <w:bookmarkEnd w:id="4333"/>
      <w:bookmarkEnd w:id="4334"/>
      <w:bookmarkEnd w:id="4335"/>
      <w:bookmarkEnd w:id="4336"/>
      <w:bookmarkEnd w:id="4337"/>
      <w:bookmarkEnd w:id="4338"/>
      <w:bookmarkEnd w:id="4339"/>
      <w:bookmarkEnd w:id="4340"/>
      <w:bookmarkEnd w:id="4341"/>
      <w:bookmarkEnd w:id="4342"/>
      <w:bookmarkEnd w:id="4343"/>
      <w:bookmarkEnd w:id="4344"/>
      <w:bookmarkEnd w:id="4345"/>
      <w:bookmarkEnd w:id="4346"/>
      <w:bookmarkEnd w:id="4347"/>
      <w:bookmarkEnd w:id="4348"/>
      <w:bookmarkEnd w:id="4349"/>
      <w:bookmarkEnd w:id="4350"/>
      <w:bookmarkEnd w:id="4351"/>
      <w:bookmarkEnd w:id="4352"/>
      <w:bookmarkEnd w:id="4353"/>
      <w:bookmarkEnd w:id="4354"/>
      <w:bookmarkEnd w:id="4355"/>
      <w:bookmarkEnd w:id="4356"/>
      <w:bookmarkEnd w:id="4357"/>
      <w:bookmarkEnd w:id="4358"/>
      <w:bookmarkEnd w:id="4359"/>
      <w:bookmarkEnd w:id="4360"/>
      <w:bookmarkEnd w:id="4361"/>
      <w:bookmarkEnd w:id="4362"/>
      <w:bookmarkEnd w:id="4363"/>
      <w:bookmarkEnd w:id="4364"/>
      <w:bookmarkEnd w:id="4365"/>
      <w:bookmarkEnd w:id="4366"/>
      <w:bookmarkEnd w:id="4367"/>
      <w:bookmarkEnd w:id="4368"/>
      <w:bookmarkEnd w:id="4369"/>
      <w:bookmarkEnd w:id="4370"/>
      <w:bookmarkEnd w:id="4371"/>
      <w:bookmarkEnd w:id="4372"/>
      <w:bookmarkEnd w:id="4373"/>
      <w:bookmarkEnd w:id="4374"/>
      <w:bookmarkEnd w:id="4375"/>
      <w:bookmarkEnd w:id="4376"/>
      <w:bookmarkEnd w:id="4377"/>
      <w:bookmarkEnd w:id="4378"/>
      <w:bookmarkEnd w:id="4379"/>
      <w:bookmarkEnd w:id="4380"/>
      <w:bookmarkEnd w:id="4381"/>
      <w:bookmarkEnd w:id="4382"/>
      <w:bookmarkEnd w:id="4383"/>
      <w:bookmarkEnd w:id="4384"/>
      <w:bookmarkEnd w:id="4385"/>
      <w:bookmarkEnd w:id="4386"/>
      <w:bookmarkEnd w:id="4387"/>
      <w:bookmarkEnd w:id="4388"/>
      <w:bookmarkEnd w:id="4389"/>
      <w:bookmarkEnd w:id="4390"/>
      <w:bookmarkEnd w:id="4391"/>
      <w:bookmarkEnd w:id="4392"/>
      <w:bookmarkEnd w:id="4393"/>
      <w:bookmarkEnd w:id="4394"/>
      <w:bookmarkEnd w:id="4395"/>
      <w:bookmarkEnd w:id="4396"/>
      <w:bookmarkEnd w:id="4397"/>
      <w:bookmarkEnd w:id="4398"/>
      <w:bookmarkEnd w:id="4399"/>
      <w:bookmarkEnd w:id="4400"/>
      <w:bookmarkEnd w:id="4401"/>
      <w:bookmarkEnd w:id="4402"/>
      <w:bookmarkEnd w:id="4403"/>
      <w:bookmarkEnd w:id="4404"/>
      <w:bookmarkEnd w:id="4405"/>
      <w:bookmarkEnd w:id="4406"/>
      <w:bookmarkEnd w:id="4407"/>
    </w:p>
    <w:p w14:paraId="00CFD0FD" w14:textId="77777777" w:rsidR="00003C0E" w:rsidRPr="002B7D9F" w:rsidRDefault="00003C0E" w:rsidP="00F4141F">
      <w:pPr>
        <w:spacing w:after="0"/>
        <w:rPr>
          <w:sz w:val="24"/>
        </w:rPr>
      </w:pPr>
      <w:r w:rsidRPr="002B7D9F">
        <w:rPr>
          <w:sz w:val="24"/>
        </w:rPr>
        <w:t xml:space="preserve">If you are an International </w:t>
      </w:r>
      <w:r w:rsidR="00BC0F66" w:rsidRPr="002B7D9F">
        <w:rPr>
          <w:sz w:val="24"/>
        </w:rPr>
        <w:t>s</w:t>
      </w:r>
      <w:r w:rsidRPr="002B7D9F">
        <w:rPr>
          <w:sz w:val="24"/>
        </w:rPr>
        <w:t>tudent/Erasmus student, studying in TU Dublin City</w:t>
      </w:r>
      <w:r w:rsidR="004B1469" w:rsidRPr="002B7D9F">
        <w:rPr>
          <w:sz w:val="24"/>
        </w:rPr>
        <w:t xml:space="preserve"> </w:t>
      </w:r>
      <w:r w:rsidRPr="002B7D9F">
        <w:rPr>
          <w:sz w:val="24"/>
        </w:rPr>
        <w:t>Campus you can find more information on the International Office at</w:t>
      </w:r>
      <w:r w:rsidR="003B6F27" w:rsidRPr="002B7D9F">
        <w:rPr>
          <w:sz w:val="24"/>
        </w:rPr>
        <w:t>:</w:t>
      </w:r>
      <w:r w:rsidR="004B1469" w:rsidRPr="002B7D9F">
        <w:rPr>
          <w:sz w:val="24"/>
        </w:rPr>
        <w:t xml:space="preserve"> </w:t>
      </w:r>
      <w:hyperlink r:id="rId70" w:history="1">
        <w:r w:rsidR="00BC0F66" w:rsidRPr="002B7D9F">
          <w:rPr>
            <w:rStyle w:val="Hyperlink"/>
            <w:sz w:val="24"/>
          </w:rPr>
          <w:t>https://tudublin.ie/study/international-students/</w:t>
        </w:r>
      </w:hyperlink>
      <w:r w:rsidRPr="002B7D9F">
        <w:rPr>
          <w:sz w:val="24"/>
        </w:rPr>
        <w:t>.</w:t>
      </w:r>
    </w:p>
    <w:p w14:paraId="3F911E07" w14:textId="77777777" w:rsidR="00AE17BC" w:rsidRPr="000011BC" w:rsidRDefault="00AE17BC" w:rsidP="00F4141F">
      <w:pPr>
        <w:spacing w:after="0"/>
      </w:pPr>
    </w:p>
    <w:p w14:paraId="3D39BB26" w14:textId="77777777" w:rsidR="00003C0E" w:rsidRPr="000011BC" w:rsidRDefault="00003C0E" w:rsidP="00F4141F">
      <w:pPr>
        <w:pStyle w:val="Heading2"/>
        <w:spacing w:before="0" w:after="0"/>
        <w:ind w:left="567" w:hanging="567"/>
      </w:pPr>
      <w:bookmarkStart w:id="4408" w:name="_Toc1268196313"/>
      <w:bookmarkStart w:id="4409" w:name="_Toc1060438073"/>
      <w:bookmarkStart w:id="4410" w:name="_Toc1938456670"/>
      <w:bookmarkStart w:id="4411" w:name="_Toc1169327297"/>
      <w:bookmarkStart w:id="4412" w:name="_Toc1330542428"/>
      <w:bookmarkStart w:id="4413" w:name="_Toc441600731"/>
      <w:bookmarkStart w:id="4414" w:name="_Toc1954090322"/>
      <w:bookmarkStart w:id="4415" w:name="_Toc2103719512"/>
      <w:bookmarkStart w:id="4416" w:name="_Toc994341715"/>
      <w:bookmarkStart w:id="4417" w:name="_Toc987552289"/>
      <w:bookmarkStart w:id="4418" w:name="_Toc2014646297"/>
      <w:bookmarkStart w:id="4419" w:name="_Toc1410638505"/>
      <w:bookmarkStart w:id="4420" w:name="_Toc858609317"/>
      <w:bookmarkStart w:id="4421" w:name="_Toc151017314"/>
      <w:bookmarkStart w:id="4422" w:name="_Toc874175285"/>
      <w:bookmarkStart w:id="4423" w:name="_Toc380277962"/>
      <w:bookmarkStart w:id="4424" w:name="_Toc1336059648"/>
      <w:bookmarkStart w:id="4425" w:name="_Toc702627109"/>
      <w:bookmarkStart w:id="4426" w:name="_Toc1811115816"/>
      <w:bookmarkStart w:id="4427" w:name="_Toc103233470"/>
      <w:bookmarkStart w:id="4428" w:name="_Toc83223811"/>
      <w:bookmarkStart w:id="4429" w:name="_Toc297367957"/>
      <w:bookmarkStart w:id="4430" w:name="_Toc573135068"/>
      <w:bookmarkStart w:id="4431" w:name="_Toc641431446"/>
      <w:bookmarkStart w:id="4432" w:name="_Toc1695502339"/>
      <w:bookmarkStart w:id="4433" w:name="_Toc1715274776"/>
      <w:bookmarkStart w:id="4434" w:name="_Toc2027748819"/>
      <w:bookmarkStart w:id="4435" w:name="_Toc2015728167"/>
      <w:bookmarkStart w:id="4436" w:name="_Toc2033426620"/>
      <w:bookmarkStart w:id="4437" w:name="_Toc605653293"/>
      <w:bookmarkStart w:id="4438" w:name="_Toc8552728"/>
      <w:bookmarkStart w:id="4439" w:name="_Toc815842491"/>
      <w:bookmarkStart w:id="4440" w:name="_Toc528179578"/>
      <w:bookmarkStart w:id="4441" w:name="_Toc2139636261"/>
      <w:bookmarkStart w:id="4442" w:name="_Toc1048911934"/>
      <w:bookmarkStart w:id="4443" w:name="_Toc2083224726"/>
      <w:bookmarkStart w:id="4444" w:name="_Toc938968272"/>
      <w:bookmarkStart w:id="4445" w:name="_Toc2078453781"/>
      <w:bookmarkStart w:id="4446" w:name="_Toc1478188167"/>
      <w:bookmarkStart w:id="4447" w:name="_Toc419720296"/>
      <w:bookmarkStart w:id="4448" w:name="_Toc2046253921"/>
      <w:bookmarkStart w:id="4449" w:name="_Toc880239065"/>
      <w:bookmarkStart w:id="4450" w:name="_Toc2146931459"/>
      <w:bookmarkStart w:id="4451" w:name="_Toc483125575"/>
      <w:bookmarkStart w:id="4452" w:name="_Toc1676259937"/>
      <w:bookmarkStart w:id="4453" w:name="_Toc638427312"/>
      <w:bookmarkStart w:id="4454" w:name="_Toc962767815"/>
      <w:bookmarkStart w:id="4455" w:name="_Toc1007233200"/>
      <w:bookmarkStart w:id="4456" w:name="_Toc1850450133"/>
      <w:bookmarkStart w:id="4457" w:name="_Toc1361317451"/>
      <w:bookmarkStart w:id="4458" w:name="_Toc927535274"/>
      <w:bookmarkStart w:id="4459" w:name="_Toc761889131"/>
      <w:bookmarkStart w:id="4460" w:name="_Toc2118616782"/>
      <w:bookmarkStart w:id="4461" w:name="_Toc2007444106"/>
      <w:bookmarkStart w:id="4462" w:name="_Toc1621180597"/>
      <w:bookmarkStart w:id="4463" w:name="_Toc56817977"/>
      <w:bookmarkStart w:id="4464" w:name="_Toc1219262889"/>
      <w:bookmarkStart w:id="4465" w:name="_Toc2061167008"/>
      <w:bookmarkStart w:id="4466" w:name="_Toc1220923062"/>
      <w:bookmarkStart w:id="4467" w:name="_Toc1744128905"/>
      <w:bookmarkStart w:id="4468" w:name="_Toc1965461188"/>
      <w:bookmarkStart w:id="4469" w:name="_Toc2000062570"/>
      <w:bookmarkStart w:id="4470" w:name="_Toc200787586"/>
      <w:bookmarkStart w:id="4471" w:name="_Toc2062305674"/>
      <w:bookmarkStart w:id="4472" w:name="_Toc363878227"/>
      <w:bookmarkStart w:id="4473" w:name="_Toc2023917183"/>
      <w:bookmarkStart w:id="4474" w:name="_Toc732774023"/>
      <w:bookmarkStart w:id="4475" w:name="_Toc650212454"/>
      <w:bookmarkStart w:id="4476" w:name="_Toc948597635"/>
      <w:bookmarkStart w:id="4477" w:name="_Toc1674959444"/>
      <w:bookmarkStart w:id="4478" w:name="_Toc1037384050"/>
      <w:bookmarkStart w:id="4479" w:name="_Toc1414213825"/>
      <w:bookmarkStart w:id="4480" w:name="_Toc2111806233"/>
      <w:bookmarkStart w:id="4481" w:name="_Toc124295222"/>
      <w:bookmarkStart w:id="4482" w:name="_Toc612698072"/>
      <w:bookmarkStart w:id="4483" w:name="_Toc1254446222"/>
      <w:bookmarkStart w:id="4484" w:name="_Toc1610542243"/>
      <w:bookmarkStart w:id="4485" w:name="_Toc1245672774"/>
      <w:bookmarkStart w:id="4486" w:name="_Toc2035144836"/>
      <w:bookmarkStart w:id="4487" w:name="_Toc1766805402"/>
      <w:bookmarkStart w:id="4488" w:name="_Toc1482236947"/>
      <w:bookmarkStart w:id="4489" w:name="_Toc1294712929"/>
      <w:bookmarkStart w:id="4490" w:name="_Toc31492633"/>
      <w:bookmarkStart w:id="4491" w:name="_Toc362454153"/>
      <w:bookmarkStart w:id="4492" w:name="_Toc1954267974"/>
      <w:bookmarkStart w:id="4493" w:name="_Toc120277497"/>
      <w:bookmarkStart w:id="4494" w:name="_Toc177387560"/>
      <w:r>
        <w:lastRenderedPageBreak/>
        <w:t>Career Development Centre</w:t>
      </w:r>
      <w:bookmarkEnd w:id="4408"/>
      <w:bookmarkEnd w:id="4409"/>
      <w:bookmarkEnd w:id="4410"/>
      <w:bookmarkEnd w:id="4411"/>
      <w:bookmarkEnd w:id="4412"/>
      <w:bookmarkEnd w:id="4413"/>
      <w:bookmarkEnd w:id="4414"/>
      <w:bookmarkEnd w:id="4415"/>
      <w:bookmarkEnd w:id="4416"/>
      <w:bookmarkEnd w:id="4417"/>
      <w:bookmarkEnd w:id="4418"/>
      <w:bookmarkEnd w:id="4419"/>
      <w:bookmarkEnd w:id="4420"/>
      <w:bookmarkEnd w:id="4421"/>
      <w:bookmarkEnd w:id="4422"/>
      <w:bookmarkEnd w:id="4423"/>
      <w:bookmarkEnd w:id="4424"/>
      <w:bookmarkEnd w:id="4425"/>
      <w:bookmarkEnd w:id="4426"/>
      <w:bookmarkEnd w:id="4427"/>
      <w:bookmarkEnd w:id="4428"/>
      <w:bookmarkEnd w:id="4429"/>
      <w:bookmarkEnd w:id="4430"/>
      <w:bookmarkEnd w:id="4431"/>
      <w:bookmarkEnd w:id="4432"/>
      <w:bookmarkEnd w:id="4433"/>
      <w:bookmarkEnd w:id="4434"/>
      <w:bookmarkEnd w:id="4435"/>
      <w:bookmarkEnd w:id="4436"/>
      <w:bookmarkEnd w:id="4437"/>
      <w:bookmarkEnd w:id="4438"/>
      <w:bookmarkEnd w:id="4439"/>
      <w:bookmarkEnd w:id="4440"/>
      <w:bookmarkEnd w:id="4441"/>
      <w:bookmarkEnd w:id="4442"/>
      <w:bookmarkEnd w:id="4443"/>
      <w:bookmarkEnd w:id="4444"/>
      <w:bookmarkEnd w:id="4445"/>
      <w:bookmarkEnd w:id="4446"/>
      <w:bookmarkEnd w:id="4447"/>
      <w:bookmarkEnd w:id="4448"/>
      <w:bookmarkEnd w:id="4449"/>
      <w:bookmarkEnd w:id="4450"/>
      <w:bookmarkEnd w:id="4451"/>
      <w:bookmarkEnd w:id="4452"/>
      <w:bookmarkEnd w:id="4453"/>
      <w:bookmarkEnd w:id="4454"/>
      <w:bookmarkEnd w:id="4455"/>
      <w:bookmarkEnd w:id="4456"/>
      <w:bookmarkEnd w:id="4457"/>
      <w:bookmarkEnd w:id="4458"/>
      <w:bookmarkEnd w:id="4459"/>
      <w:bookmarkEnd w:id="4460"/>
      <w:bookmarkEnd w:id="4461"/>
      <w:bookmarkEnd w:id="4462"/>
      <w:bookmarkEnd w:id="4463"/>
      <w:bookmarkEnd w:id="4464"/>
      <w:bookmarkEnd w:id="4465"/>
      <w:bookmarkEnd w:id="4466"/>
      <w:bookmarkEnd w:id="4467"/>
      <w:bookmarkEnd w:id="4468"/>
      <w:bookmarkEnd w:id="4469"/>
      <w:bookmarkEnd w:id="4470"/>
      <w:bookmarkEnd w:id="4471"/>
      <w:bookmarkEnd w:id="4472"/>
      <w:bookmarkEnd w:id="4473"/>
      <w:bookmarkEnd w:id="4474"/>
      <w:bookmarkEnd w:id="4475"/>
      <w:bookmarkEnd w:id="4476"/>
      <w:bookmarkEnd w:id="4477"/>
      <w:bookmarkEnd w:id="4478"/>
      <w:bookmarkEnd w:id="4479"/>
      <w:bookmarkEnd w:id="4480"/>
      <w:bookmarkEnd w:id="4481"/>
      <w:bookmarkEnd w:id="4482"/>
      <w:bookmarkEnd w:id="4483"/>
      <w:bookmarkEnd w:id="4484"/>
      <w:bookmarkEnd w:id="4485"/>
      <w:bookmarkEnd w:id="4486"/>
      <w:bookmarkEnd w:id="4487"/>
      <w:bookmarkEnd w:id="4488"/>
      <w:bookmarkEnd w:id="4489"/>
      <w:bookmarkEnd w:id="4490"/>
      <w:bookmarkEnd w:id="4491"/>
      <w:bookmarkEnd w:id="4492"/>
      <w:bookmarkEnd w:id="4493"/>
      <w:bookmarkEnd w:id="4494"/>
    </w:p>
    <w:p w14:paraId="6ACD867B" w14:textId="2D094D72" w:rsidR="00003C0E" w:rsidRPr="002B7D9F" w:rsidRDefault="18B4D54A" w:rsidP="00F4141F">
      <w:pPr>
        <w:spacing w:after="0"/>
        <w:rPr>
          <w:rStyle w:val="Hyperlink"/>
          <w:color w:val="auto"/>
          <w:sz w:val="24"/>
          <w:u w:val="none"/>
        </w:rPr>
      </w:pPr>
      <w:r w:rsidRPr="002B7D9F">
        <w:rPr>
          <w:sz w:val="24"/>
        </w:rPr>
        <w:t>The Career Development Centre offers a range of services including</w:t>
      </w:r>
      <w:r w:rsidR="2E8D72B9" w:rsidRPr="002B7D9F">
        <w:rPr>
          <w:sz w:val="24"/>
        </w:rPr>
        <w:t xml:space="preserve"> </w:t>
      </w:r>
      <w:r w:rsidRPr="002B7D9F">
        <w:rPr>
          <w:sz w:val="24"/>
        </w:rPr>
        <w:t>one</w:t>
      </w:r>
      <w:r w:rsidR="008B3709" w:rsidRPr="002B7D9F">
        <w:rPr>
          <w:sz w:val="24"/>
        </w:rPr>
        <w:t>-</w:t>
      </w:r>
      <w:r w:rsidRPr="002B7D9F">
        <w:rPr>
          <w:sz w:val="24"/>
        </w:rPr>
        <w:t>to</w:t>
      </w:r>
      <w:r w:rsidR="008B3709" w:rsidRPr="002B7D9F">
        <w:rPr>
          <w:sz w:val="24"/>
        </w:rPr>
        <w:t>-</w:t>
      </w:r>
      <w:r w:rsidRPr="002B7D9F">
        <w:rPr>
          <w:sz w:val="24"/>
        </w:rPr>
        <w:t>one guidance with a professional Careers Adviser, career talks including a</w:t>
      </w:r>
      <w:r w:rsidR="2E8D72B9" w:rsidRPr="002B7D9F">
        <w:rPr>
          <w:sz w:val="24"/>
        </w:rPr>
        <w:t xml:space="preserve"> </w:t>
      </w:r>
      <w:r w:rsidR="00F6247A">
        <w:rPr>
          <w:sz w:val="24"/>
        </w:rPr>
        <w:t>c</w:t>
      </w:r>
      <w:r w:rsidRPr="002B7D9F">
        <w:rPr>
          <w:sz w:val="24"/>
        </w:rPr>
        <w:t xml:space="preserve">areer learning programme tailored for each discipline, </w:t>
      </w:r>
      <w:r w:rsidR="55BABE21" w:rsidRPr="002B7D9F">
        <w:rPr>
          <w:sz w:val="24"/>
        </w:rPr>
        <w:t xml:space="preserve">Careers Connect </w:t>
      </w:r>
      <w:r w:rsidRPr="002B7D9F">
        <w:rPr>
          <w:sz w:val="24"/>
        </w:rPr>
        <w:t>(online</w:t>
      </w:r>
      <w:r w:rsidR="2E8D72B9" w:rsidRPr="002B7D9F">
        <w:rPr>
          <w:sz w:val="24"/>
        </w:rPr>
        <w:t xml:space="preserve"> </w:t>
      </w:r>
      <w:r w:rsidRPr="002B7D9F">
        <w:rPr>
          <w:sz w:val="24"/>
        </w:rPr>
        <w:t>vacancies)</w:t>
      </w:r>
      <w:r w:rsidR="00F6247A">
        <w:rPr>
          <w:sz w:val="24"/>
        </w:rPr>
        <w:t xml:space="preserve"> and</w:t>
      </w:r>
      <w:r w:rsidRPr="002B7D9F">
        <w:rPr>
          <w:sz w:val="24"/>
        </w:rPr>
        <w:t xml:space="preserve"> email notifications. More information at</w:t>
      </w:r>
      <w:r w:rsidR="003B6F27" w:rsidRPr="002B7D9F">
        <w:rPr>
          <w:sz w:val="24"/>
        </w:rPr>
        <w:t>:</w:t>
      </w:r>
      <w:r w:rsidRPr="002B7D9F">
        <w:rPr>
          <w:sz w:val="24"/>
        </w:rPr>
        <w:t xml:space="preserve"> </w:t>
      </w:r>
      <w:bookmarkStart w:id="4495" w:name="_Hlk76652368"/>
      <w:r w:rsidR="00003C0E" w:rsidRPr="002B7D9F">
        <w:fldChar w:fldCharType="begin"/>
      </w:r>
      <w:r w:rsidR="00003C0E" w:rsidRPr="002B7D9F">
        <w:rPr>
          <w:sz w:val="24"/>
        </w:rPr>
        <w:instrText xml:space="preserve"> HYPERLINK "https://www.tudublin.ie/for-students/career-development-centre/" </w:instrText>
      </w:r>
      <w:r w:rsidR="00003C0E" w:rsidRPr="002B7D9F">
        <w:fldChar w:fldCharType="separate"/>
      </w:r>
      <w:r w:rsidR="5CE7628C" w:rsidRPr="002B7D9F">
        <w:rPr>
          <w:rStyle w:val="Hyperlink"/>
          <w:sz w:val="24"/>
        </w:rPr>
        <w:t>https://www.tudublin.ie/for-students/career-development-centre/</w:t>
      </w:r>
      <w:r w:rsidR="00003C0E" w:rsidRPr="002B7D9F">
        <w:rPr>
          <w:rStyle w:val="Hyperlink"/>
          <w:sz w:val="24"/>
        </w:rPr>
        <w:fldChar w:fldCharType="end"/>
      </w:r>
      <w:bookmarkEnd w:id="4495"/>
      <w:r w:rsidR="00AE17BC" w:rsidRPr="002B7D9F">
        <w:rPr>
          <w:rStyle w:val="Hyperlink"/>
          <w:color w:val="auto"/>
          <w:sz w:val="24"/>
          <w:u w:val="none"/>
        </w:rPr>
        <w:t>.</w:t>
      </w:r>
    </w:p>
    <w:p w14:paraId="69AD092D" w14:textId="77777777" w:rsidR="00AE17BC" w:rsidRPr="000011BC" w:rsidRDefault="00AE17BC" w:rsidP="00F4141F">
      <w:pPr>
        <w:spacing w:after="0"/>
      </w:pPr>
    </w:p>
    <w:p w14:paraId="2E460427" w14:textId="77777777" w:rsidR="00003C0E" w:rsidRPr="000011BC" w:rsidRDefault="00003C0E" w:rsidP="00F4141F">
      <w:pPr>
        <w:pStyle w:val="Heading2"/>
        <w:tabs>
          <w:tab w:val="left" w:pos="567"/>
        </w:tabs>
        <w:spacing w:before="0" w:after="0"/>
        <w:ind w:left="567" w:hanging="567"/>
      </w:pPr>
      <w:bookmarkStart w:id="4496" w:name="_Toc925262963"/>
      <w:bookmarkStart w:id="4497" w:name="_Toc1819938384"/>
      <w:bookmarkStart w:id="4498" w:name="_Toc330678096"/>
      <w:bookmarkStart w:id="4499" w:name="_Toc211470884"/>
      <w:bookmarkStart w:id="4500" w:name="_Toc2123879557"/>
      <w:bookmarkStart w:id="4501" w:name="_Toc1215333219"/>
      <w:bookmarkStart w:id="4502" w:name="_Toc562031281"/>
      <w:bookmarkStart w:id="4503" w:name="_Toc836367213"/>
      <w:bookmarkStart w:id="4504" w:name="_Toc276168383"/>
      <w:bookmarkStart w:id="4505" w:name="_Toc1707665063"/>
      <w:bookmarkStart w:id="4506" w:name="_Toc1998706599"/>
      <w:bookmarkStart w:id="4507" w:name="_Toc2131372921"/>
      <w:bookmarkStart w:id="4508" w:name="_Toc11117354"/>
      <w:bookmarkStart w:id="4509" w:name="_Toc1925784594"/>
      <w:bookmarkStart w:id="4510" w:name="_Toc1019101277"/>
      <w:bookmarkStart w:id="4511" w:name="_Toc548787843"/>
      <w:bookmarkStart w:id="4512" w:name="_Toc1740811841"/>
      <w:bookmarkStart w:id="4513" w:name="_Toc340301142"/>
      <w:bookmarkStart w:id="4514" w:name="_Toc2097381638"/>
      <w:bookmarkStart w:id="4515" w:name="_Toc48863168"/>
      <w:bookmarkStart w:id="4516" w:name="_Toc1748847532"/>
      <w:bookmarkStart w:id="4517" w:name="_Toc14872355"/>
      <w:bookmarkStart w:id="4518" w:name="_Toc1629657701"/>
      <w:bookmarkStart w:id="4519" w:name="_Toc282751424"/>
      <w:bookmarkStart w:id="4520" w:name="_Toc1809864397"/>
      <w:bookmarkStart w:id="4521" w:name="_Toc811250970"/>
      <w:bookmarkStart w:id="4522" w:name="_Toc1412948811"/>
      <w:bookmarkStart w:id="4523" w:name="_Toc2085597944"/>
      <w:bookmarkStart w:id="4524" w:name="_Toc1869111127"/>
      <w:bookmarkStart w:id="4525" w:name="_Toc998352082"/>
      <w:bookmarkStart w:id="4526" w:name="_Toc1593371079"/>
      <w:bookmarkStart w:id="4527" w:name="_Toc1723854831"/>
      <w:bookmarkStart w:id="4528" w:name="_Toc967638036"/>
      <w:bookmarkStart w:id="4529" w:name="_Toc170706914"/>
      <w:bookmarkStart w:id="4530" w:name="_Toc666087565"/>
      <w:bookmarkStart w:id="4531" w:name="_Toc1671777932"/>
      <w:bookmarkStart w:id="4532" w:name="_Toc588008742"/>
      <w:bookmarkStart w:id="4533" w:name="_Toc2010820789"/>
      <w:bookmarkStart w:id="4534" w:name="_Toc1594267471"/>
      <w:bookmarkStart w:id="4535" w:name="_Toc859738139"/>
      <w:bookmarkStart w:id="4536" w:name="_Toc163022312"/>
      <w:bookmarkStart w:id="4537" w:name="_Toc1284383830"/>
      <w:bookmarkStart w:id="4538" w:name="_Toc1649679722"/>
      <w:bookmarkStart w:id="4539" w:name="_Toc2074960220"/>
      <w:bookmarkStart w:id="4540" w:name="_Toc1882864539"/>
      <w:bookmarkStart w:id="4541" w:name="_Toc509548058"/>
      <w:bookmarkStart w:id="4542" w:name="_Toc1724453889"/>
      <w:bookmarkStart w:id="4543" w:name="_Toc934046232"/>
      <w:bookmarkStart w:id="4544" w:name="_Toc758512275"/>
      <w:bookmarkStart w:id="4545" w:name="_Toc853900493"/>
      <w:bookmarkStart w:id="4546" w:name="_Toc924522934"/>
      <w:bookmarkStart w:id="4547" w:name="_Toc2028317635"/>
      <w:bookmarkStart w:id="4548" w:name="_Toc553536239"/>
      <w:bookmarkStart w:id="4549" w:name="_Toc1457456213"/>
      <w:bookmarkStart w:id="4550" w:name="_Toc1838832965"/>
      <w:bookmarkStart w:id="4551" w:name="_Toc1692398519"/>
      <w:bookmarkStart w:id="4552" w:name="_Toc263309448"/>
      <w:bookmarkStart w:id="4553" w:name="_Toc989851438"/>
      <w:bookmarkStart w:id="4554" w:name="_Toc1901720216"/>
      <w:bookmarkStart w:id="4555" w:name="_Toc751149672"/>
      <w:bookmarkStart w:id="4556" w:name="_Toc438243691"/>
      <w:bookmarkStart w:id="4557" w:name="_Toc2138243347"/>
      <w:bookmarkStart w:id="4558" w:name="_Toc309350905"/>
      <w:bookmarkStart w:id="4559" w:name="_Toc951963918"/>
      <w:bookmarkStart w:id="4560" w:name="_Toc2103304966"/>
      <w:bookmarkStart w:id="4561" w:name="_Toc420195370"/>
      <w:bookmarkStart w:id="4562" w:name="_Toc1385988009"/>
      <w:bookmarkStart w:id="4563" w:name="_Toc565793808"/>
      <w:bookmarkStart w:id="4564" w:name="_Toc807473613"/>
      <w:bookmarkStart w:id="4565" w:name="_Toc1897373185"/>
      <w:bookmarkStart w:id="4566" w:name="_Toc1839438603"/>
      <w:bookmarkStart w:id="4567" w:name="_Toc157486466"/>
      <w:bookmarkStart w:id="4568" w:name="_Toc865516793"/>
      <w:bookmarkStart w:id="4569" w:name="_Toc772683071"/>
      <w:bookmarkStart w:id="4570" w:name="_Toc2020474050"/>
      <w:bookmarkStart w:id="4571" w:name="_Toc890346358"/>
      <w:bookmarkStart w:id="4572" w:name="_Toc1578225723"/>
      <w:bookmarkStart w:id="4573" w:name="_Toc1254278024"/>
      <w:bookmarkStart w:id="4574" w:name="_Toc607538021"/>
      <w:bookmarkStart w:id="4575" w:name="_Toc103709266"/>
      <w:bookmarkStart w:id="4576" w:name="_Toc868727368"/>
      <w:bookmarkStart w:id="4577" w:name="_Toc343942141"/>
      <w:bookmarkStart w:id="4578" w:name="_Toc1388188462"/>
      <w:bookmarkStart w:id="4579" w:name="_Toc1748881248"/>
      <w:bookmarkStart w:id="4580" w:name="_Toc692826826"/>
      <w:bookmarkStart w:id="4581" w:name="_Toc120277498"/>
      <w:bookmarkStart w:id="4582" w:name="_Toc177387561"/>
      <w:r>
        <w:t xml:space="preserve">Study </w:t>
      </w:r>
      <w:r w:rsidR="003B6F27">
        <w:t>Skills Support</w:t>
      </w:r>
      <w:bookmarkEnd w:id="4496"/>
      <w:bookmarkEnd w:id="4497"/>
      <w:bookmarkEnd w:id="4498"/>
      <w:bookmarkEnd w:id="4499"/>
      <w:bookmarkEnd w:id="4500"/>
      <w:bookmarkEnd w:id="4501"/>
      <w:bookmarkEnd w:id="4502"/>
      <w:bookmarkEnd w:id="4503"/>
      <w:bookmarkEnd w:id="4504"/>
      <w:bookmarkEnd w:id="4505"/>
      <w:bookmarkEnd w:id="4506"/>
      <w:bookmarkEnd w:id="4507"/>
      <w:bookmarkEnd w:id="4508"/>
      <w:bookmarkEnd w:id="4509"/>
      <w:bookmarkEnd w:id="4510"/>
      <w:bookmarkEnd w:id="4511"/>
      <w:bookmarkEnd w:id="4512"/>
      <w:bookmarkEnd w:id="4513"/>
      <w:bookmarkEnd w:id="4514"/>
      <w:bookmarkEnd w:id="4515"/>
      <w:bookmarkEnd w:id="4516"/>
      <w:bookmarkEnd w:id="4517"/>
      <w:bookmarkEnd w:id="4518"/>
      <w:bookmarkEnd w:id="4519"/>
      <w:bookmarkEnd w:id="4520"/>
      <w:bookmarkEnd w:id="4521"/>
      <w:bookmarkEnd w:id="4522"/>
      <w:bookmarkEnd w:id="4523"/>
      <w:bookmarkEnd w:id="4524"/>
      <w:bookmarkEnd w:id="4525"/>
      <w:bookmarkEnd w:id="4526"/>
      <w:bookmarkEnd w:id="4527"/>
      <w:bookmarkEnd w:id="4528"/>
      <w:bookmarkEnd w:id="4529"/>
      <w:bookmarkEnd w:id="4530"/>
      <w:bookmarkEnd w:id="4531"/>
      <w:bookmarkEnd w:id="4532"/>
      <w:bookmarkEnd w:id="4533"/>
      <w:bookmarkEnd w:id="4534"/>
      <w:bookmarkEnd w:id="4535"/>
      <w:bookmarkEnd w:id="4536"/>
      <w:bookmarkEnd w:id="4537"/>
      <w:bookmarkEnd w:id="4538"/>
      <w:bookmarkEnd w:id="4539"/>
      <w:bookmarkEnd w:id="4540"/>
      <w:bookmarkEnd w:id="4541"/>
      <w:bookmarkEnd w:id="4542"/>
      <w:bookmarkEnd w:id="4543"/>
      <w:bookmarkEnd w:id="4544"/>
      <w:bookmarkEnd w:id="4545"/>
      <w:bookmarkEnd w:id="4546"/>
      <w:bookmarkEnd w:id="4547"/>
      <w:bookmarkEnd w:id="4548"/>
      <w:bookmarkEnd w:id="4549"/>
      <w:bookmarkEnd w:id="4550"/>
      <w:bookmarkEnd w:id="4551"/>
      <w:bookmarkEnd w:id="4552"/>
      <w:bookmarkEnd w:id="4553"/>
      <w:bookmarkEnd w:id="4554"/>
      <w:bookmarkEnd w:id="4555"/>
      <w:bookmarkEnd w:id="4556"/>
      <w:bookmarkEnd w:id="4557"/>
      <w:bookmarkEnd w:id="4558"/>
      <w:bookmarkEnd w:id="4559"/>
      <w:bookmarkEnd w:id="4560"/>
      <w:bookmarkEnd w:id="4561"/>
      <w:bookmarkEnd w:id="4562"/>
      <w:bookmarkEnd w:id="4563"/>
      <w:bookmarkEnd w:id="4564"/>
      <w:bookmarkEnd w:id="4565"/>
      <w:bookmarkEnd w:id="4566"/>
      <w:bookmarkEnd w:id="4567"/>
      <w:bookmarkEnd w:id="4568"/>
      <w:bookmarkEnd w:id="4569"/>
      <w:bookmarkEnd w:id="4570"/>
      <w:bookmarkEnd w:id="4571"/>
      <w:bookmarkEnd w:id="4572"/>
      <w:bookmarkEnd w:id="4573"/>
      <w:bookmarkEnd w:id="4574"/>
      <w:bookmarkEnd w:id="4575"/>
      <w:bookmarkEnd w:id="4576"/>
      <w:bookmarkEnd w:id="4577"/>
      <w:bookmarkEnd w:id="4578"/>
      <w:bookmarkEnd w:id="4579"/>
      <w:bookmarkEnd w:id="4580"/>
      <w:bookmarkEnd w:id="4581"/>
      <w:bookmarkEnd w:id="4582"/>
    </w:p>
    <w:p w14:paraId="4F1A08DC" w14:textId="77777777" w:rsidR="00FE2653" w:rsidRPr="002B7D9F" w:rsidRDefault="00A06E9F" w:rsidP="00F4141F">
      <w:pPr>
        <w:spacing w:after="0"/>
        <w:rPr>
          <w:sz w:val="24"/>
        </w:rPr>
      </w:pPr>
      <w:r w:rsidRPr="002B7D9F">
        <w:rPr>
          <w:color w:val="201F1E"/>
          <w:sz w:val="24"/>
          <w:shd w:val="clear" w:color="auto" w:fill="FFFFFF"/>
        </w:rPr>
        <w:t>The Maths Learning Support Centre offers a drop-in support service for students who may need some extra help with maths or statistics. You can find out more by enrolling on the MLSC’s Brightspace page, module name: MLSC: Mathematics Learning Support Centre.</w:t>
      </w:r>
      <w:r w:rsidRPr="002B7D9F">
        <w:rPr>
          <w:color w:val="000000"/>
          <w:sz w:val="24"/>
        </w:rPr>
        <w:t xml:space="preserve"> On this page, you will also find a </w:t>
      </w:r>
      <w:r w:rsidRPr="002B7D9F">
        <w:rPr>
          <w:color w:val="201F1E"/>
          <w:sz w:val="24"/>
          <w:shd w:val="clear" w:color="auto" w:fill="FFFFFF"/>
        </w:rPr>
        <w:t xml:space="preserve">significant amount of online self-study material. </w:t>
      </w:r>
      <w:r w:rsidR="00FE2653" w:rsidRPr="002B7D9F">
        <w:rPr>
          <w:color w:val="201F1E"/>
          <w:sz w:val="24"/>
          <w:shd w:val="clear" w:color="auto" w:fill="FFFFFF"/>
        </w:rPr>
        <w:t>Please review</w:t>
      </w:r>
      <w:r w:rsidRPr="002B7D9F">
        <w:rPr>
          <w:color w:val="201F1E"/>
          <w:sz w:val="24"/>
          <w:shd w:val="clear" w:color="auto" w:fill="FFFFFF"/>
        </w:rPr>
        <w:t xml:space="preserve"> </w:t>
      </w:r>
      <w:hyperlink r:id="rId71" w:history="1">
        <w:r w:rsidR="00FE2653" w:rsidRPr="002B7D9F">
          <w:rPr>
            <w:rStyle w:val="Hyperlink"/>
            <w:sz w:val="24"/>
          </w:rPr>
          <w:t>https://www.tudublin.ie/for-students/student-services-and-support/academic-support/</w:t>
        </w:r>
      </w:hyperlink>
      <w:r w:rsidR="00AE17BC" w:rsidRPr="002B7D9F">
        <w:rPr>
          <w:sz w:val="24"/>
        </w:rPr>
        <w:t>.</w:t>
      </w:r>
    </w:p>
    <w:p w14:paraId="34D2BEB5" w14:textId="77777777" w:rsidR="008768E8" w:rsidRPr="002B7D9F" w:rsidRDefault="008768E8" w:rsidP="00F4141F">
      <w:pPr>
        <w:spacing w:after="0"/>
        <w:rPr>
          <w:color w:val="000000"/>
          <w:sz w:val="24"/>
        </w:rPr>
      </w:pPr>
    </w:p>
    <w:p w14:paraId="13EAF6FB" w14:textId="77777777" w:rsidR="00003C0E" w:rsidRPr="002B7D9F" w:rsidRDefault="00003C0E" w:rsidP="00F4141F">
      <w:pPr>
        <w:spacing w:after="0"/>
        <w:rPr>
          <w:sz w:val="24"/>
        </w:rPr>
      </w:pPr>
      <w:r w:rsidRPr="002B7D9F">
        <w:rPr>
          <w:sz w:val="24"/>
        </w:rPr>
        <w:t>The Academic Writing Centre offers support for students who are seeking to enhance and develop their academic writing skills. Find out how to book an appointment and other useful information and resources at</w:t>
      </w:r>
      <w:r w:rsidR="003B6F27" w:rsidRPr="002B7D9F">
        <w:rPr>
          <w:sz w:val="24"/>
        </w:rPr>
        <w:t>:</w:t>
      </w:r>
      <w:r w:rsidRPr="002B7D9F">
        <w:rPr>
          <w:sz w:val="24"/>
        </w:rPr>
        <w:t xml:space="preserve"> </w:t>
      </w:r>
      <w:hyperlink r:id="rId72" w:history="1">
        <w:r w:rsidR="00381B27" w:rsidRPr="002B7D9F">
          <w:rPr>
            <w:rStyle w:val="Hyperlink"/>
            <w:sz w:val="24"/>
          </w:rPr>
          <w:t>https://www.tudublin.ie/for-students/student-services-and-support/academic-support/awlc/</w:t>
        </w:r>
      </w:hyperlink>
      <w:r w:rsidR="002657D3" w:rsidRPr="002B7D9F">
        <w:rPr>
          <w:sz w:val="24"/>
        </w:rPr>
        <w:t xml:space="preserve">. </w:t>
      </w:r>
    </w:p>
    <w:p w14:paraId="3811AAC4" w14:textId="77777777" w:rsidR="00AE17BC" w:rsidRPr="000011BC" w:rsidRDefault="00AE17BC" w:rsidP="00F4141F">
      <w:pPr>
        <w:spacing w:after="0"/>
      </w:pPr>
    </w:p>
    <w:p w14:paraId="18D0E1CB" w14:textId="77777777" w:rsidR="004D0539" w:rsidRPr="000011BC" w:rsidRDefault="004D0539" w:rsidP="00F4141F">
      <w:pPr>
        <w:pStyle w:val="Heading2"/>
        <w:tabs>
          <w:tab w:val="left" w:pos="567"/>
        </w:tabs>
        <w:spacing w:before="0" w:after="0"/>
        <w:ind w:left="567" w:hanging="567"/>
      </w:pPr>
      <w:bookmarkStart w:id="4583" w:name="_Toc209120657"/>
      <w:bookmarkStart w:id="4584" w:name="_Toc1392165506"/>
      <w:bookmarkStart w:id="4585" w:name="_Toc347467221"/>
      <w:bookmarkStart w:id="4586" w:name="_Toc1248517253"/>
      <w:bookmarkStart w:id="4587" w:name="_Toc1295016056"/>
      <w:bookmarkStart w:id="4588" w:name="_Toc525867660"/>
      <w:bookmarkStart w:id="4589" w:name="_Toc319385236"/>
      <w:bookmarkStart w:id="4590" w:name="_Toc2035377443"/>
      <w:bookmarkStart w:id="4591" w:name="_Toc830375816"/>
      <w:bookmarkStart w:id="4592" w:name="_Toc574766444"/>
      <w:bookmarkStart w:id="4593" w:name="_Toc459529304"/>
      <w:bookmarkStart w:id="4594" w:name="_Toc1870813567"/>
      <w:bookmarkStart w:id="4595" w:name="_Toc915414125"/>
      <w:bookmarkStart w:id="4596" w:name="_Toc1380210260"/>
      <w:bookmarkStart w:id="4597" w:name="_Toc1675340426"/>
      <w:bookmarkStart w:id="4598" w:name="_Toc1799238921"/>
      <w:bookmarkStart w:id="4599" w:name="_Toc1085373156"/>
      <w:bookmarkStart w:id="4600" w:name="_Toc694381673"/>
      <w:bookmarkStart w:id="4601" w:name="_Toc1414909997"/>
      <w:bookmarkStart w:id="4602" w:name="_Toc452010453"/>
      <w:bookmarkStart w:id="4603" w:name="_Toc496964736"/>
      <w:bookmarkStart w:id="4604" w:name="_Toc1198100079"/>
      <w:bookmarkStart w:id="4605" w:name="_Toc1268575352"/>
      <w:bookmarkStart w:id="4606" w:name="_Toc1418538044"/>
      <w:bookmarkStart w:id="4607" w:name="_Toc23221991"/>
      <w:bookmarkStart w:id="4608" w:name="_Toc1670959600"/>
      <w:bookmarkStart w:id="4609" w:name="_Toc337081274"/>
      <w:bookmarkStart w:id="4610" w:name="_Toc1355873801"/>
      <w:bookmarkStart w:id="4611" w:name="_Toc332631510"/>
      <w:bookmarkStart w:id="4612" w:name="_Toc846597674"/>
      <w:bookmarkStart w:id="4613" w:name="_Toc225627313"/>
      <w:bookmarkStart w:id="4614" w:name="_Toc40137511"/>
      <w:bookmarkStart w:id="4615" w:name="_Toc1435338556"/>
      <w:bookmarkStart w:id="4616" w:name="_Toc1529408189"/>
      <w:bookmarkStart w:id="4617" w:name="_Toc534522861"/>
      <w:bookmarkStart w:id="4618" w:name="_Toc565631935"/>
      <w:bookmarkStart w:id="4619" w:name="_Toc157886387"/>
      <w:bookmarkStart w:id="4620" w:name="_Toc82704474"/>
      <w:bookmarkStart w:id="4621" w:name="_Toc964623679"/>
      <w:bookmarkStart w:id="4622" w:name="_Toc648976783"/>
      <w:bookmarkStart w:id="4623" w:name="_Toc1325015401"/>
      <w:bookmarkStart w:id="4624" w:name="_Toc1589796433"/>
      <w:bookmarkStart w:id="4625" w:name="_Toc1350795236"/>
      <w:bookmarkStart w:id="4626" w:name="_Toc966654520"/>
      <w:bookmarkStart w:id="4627" w:name="_Toc336034755"/>
      <w:bookmarkStart w:id="4628" w:name="_Toc1492447242"/>
      <w:bookmarkStart w:id="4629" w:name="_Toc1028178343"/>
      <w:bookmarkStart w:id="4630" w:name="_Toc1420969968"/>
      <w:bookmarkStart w:id="4631" w:name="_Toc454912784"/>
      <w:bookmarkStart w:id="4632" w:name="_Toc898219524"/>
      <w:bookmarkStart w:id="4633" w:name="_Toc1540565231"/>
      <w:bookmarkStart w:id="4634" w:name="_Toc927462489"/>
      <w:bookmarkStart w:id="4635" w:name="_Toc1990792512"/>
      <w:bookmarkStart w:id="4636" w:name="_Toc559098450"/>
      <w:bookmarkStart w:id="4637" w:name="_Toc264851762"/>
      <w:bookmarkStart w:id="4638" w:name="_Toc1420873877"/>
      <w:bookmarkStart w:id="4639" w:name="_Toc137651080"/>
      <w:bookmarkStart w:id="4640" w:name="_Toc1218064646"/>
      <w:bookmarkStart w:id="4641" w:name="_Toc591807336"/>
      <w:bookmarkStart w:id="4642" w:name="_Toc1631107440"/>
      <w:bookmarkStart w:id="4643" w:name="_Toc748288880"/>
      <w:bookmarkStart w:id="4644" w:name="_Toc565074571"/>
      <w:bookmarkStart w:id="4645" w:name="_Toc1642784077"/>
      <w:bookmarkStart w:id="4646" w:name="_Toc2013399673"/>
      <w:bookmarkStart w:id="4647" w:name="_Toc1431861978"/>
      <w:bookmarkStart w:id="4648" w:name="_Toc1007614888"/>
      <w:bookmarkStart w:id="4649" w:name="_Toc1054279210"/>
      <w:bookmarkStart w:id="4650" w:name="_Toc1689436493"/>
      <w:bookmarkStart w:id="4651" w:name="_Toc747933102"/>
      <w:bookmarkStart w:id="4652" w:name="_Toc572948596"/>
      <w:bookmarkStart w:id="4653" w:name="_Toc2114052334"/>
      <w:bookmarkStart w:id="4654" w:name="_Toc706952856"/>
      <w:bookmarkStart w:id="4655" w:name="_Toc1597585425"/>
      <w:bookmarkStart w:id="4656" w:name="_Toc648083805"/>
      <w:bookmarkStart w:id="4657" w:name="_Toc275486581"/>
      <w:bookmarkStart w:id="4658" w:name="_Toc1809668213"/>
      <w:bookmarkStart w:id="4659" w:name="_Toc265201103"/>
      <w:bookmarkStart w:id="4660" w:name="_Toc280787948"/>
      <w:bookmarkStart w:id="4661" w:name="_Toc1135150932"/>
      <w:bookmarkStart w:id="4662" w:name="_Toc559801480"/>
      <w:bookmarkStart w:id="4663" w:name="_Toc994115956"/>
      <w:bookmarkStart w:id="4664" w:name="_Toc1405814506"/>
      <w:bookmarkStart w:id="4665" w:name="_Toc2023415020"/>
      <w:bookmarkStart w:id="4666" w:name="_Toc1538969421"/>
      <w:bookmarkStart w:id="4667" w:name="_Toc1345699488"/>
      <w:bookmarkStart w:id="4668" w:name="_Toc120277499"/>
      <w:bookmarkStart w:id="4669" w:name="_Toc177387562"/>
      <w:r>
        <w:t xml:space="preserve">Join the </w:t>
      </w:r>
      <w:r w:rsidR="007E6070">
        <w:t>G</w:t>
      </w:r>
      <w:r>
        <w:t xml:space="preserve">raduate </w:t>
      </w:r>
      <w:r w:rsidR="007E6070">
        <w:t>N</w:t>
      </w:r>
      <w:r>
        <w:t>etwork</w:t>
      </w:r>
      <w:bookmarkEnd w:id="4583"/>
      <w:bookmarkEnd w:id="4584"/>
      <w:bookmarkEnd w:id="4585"/>
      <w:bookmarkEnd w:id="4586"/>
      <w:bookmarkEnd w:id="4587"/>
      <w:bookmarkEnd w:id="4588"/>
      <w:bookmarkEnd w:id="4589"/>
      <w:bookmarkEnd w:id="4590"/>
      <w:bookmarkEnd w:id="4591"/>
      <w:bookmarkEnd w:id="4592"/>
      <w:bookmarkEnd w:id="4593"/>
      <w:bookmarkEnd w:id="4594"/>
      <w:bookmarkEnd w:id="4595"/>
      <w:bookmarkEnd w:id="4596"/>
      <w:bookmarkEnd w:id="4597"/>
      <w:bookmarkEnd w:id="4598"/>
      <w:bookmarkEnd w:id="4599"/>
      <w:bookmarkEnd w:id="4600"/>
      <w:bookmarkEnd w:id="4601"/>
      <w:bookmarkEnd w:id="4602"/>
      <w:bookmarkEnd w:id="4603"/>
      <w:bookmarkEnd w:id="4604"/>
      <w:bookmarkEnd w:id="4605"/>
      <w:bookmarkEnd w:id="4606"/>
      <w:bookmarkEnd w:id="4607"/>
      <w:bookmarkEnd w:id="4608"/>
      <w:bookmarkEnd w:id="4609"/>
      <w:bookmarkEnd w:id="4610"/>
      <w:bookmarkEnd w:id="4611"/>
      <w:bookmarkEnd w:id="4612"/>
      <w:bookmarkEnd w:id="4613"/>
      <w:bookmarkEnd w:id="4614"/>
      <w:bookmarkEnd w:id="4615"/>
      <w:bookmarkEnd w:id="4616"/>
      <w:bookmarkEnd w:id="4617"/>
      <w:bookmarkEnd w:id="4618"/>
      <w:bookmarkEnd w:id="4619"/>
      <w:bookmarkEnd w:id="4620"/>
      <w:bookmarkEnd w:id="4621"/>
      <w:bookmarkEnd w:id="4622"/>
      <w:bookmarkEnd w:id="4623"/>
      <w:bookmarkEnd w:id="4624"/>
      <w:bookmarkEnd w:id="4625"/>
      <w:bookmarkEnd w:id="4626"/>
      <w:bookmarkEnd w:id="4627"/>
      <w:bookmarkEnd w:id="4628"/>
      <w:bookmarkEnd w:id="4629"/>
      <w:bookmarkEnd w:id="4630"/>
      <w:bookmarkEnd w:id="4631"/>
      <w:bookmarkEnd w:id="4632"/>
      <w:bookmarkEnd w:id="4633"/>
      <w:bookmarkEnd w:id="4634"/>
      <w:bookmarkEnd w:id="4635"/>
      <w:bookmarkEnd w:id="4636"/>
      <w:bookmarkEnd w:id="4637"/>
      <w:bookmarkEnd w:id="4638"/>
      <w:bookmarkEnd w:id="4639"/>
      <w:bookmarkEnd w:id="4640"/>
      <w:bookmarkEnd w:id="4641"/>
      <w:bookmarkEnd w:id="4642"/>
      <w:bookmarkEnd w:id="4643"/>
      <w:bookmarkEnd w:id="4644"/>
      <w:bookmarkEnd w:id="4645"/>
      <w:bookmarkEnd w:id="4646"/>
      <w:bookmarkEnd w:id="4647"/>
      <w:bookmarkEnd w:id="4648"/>
      <w:bookmarkEnd w:id="4649"/>
      <w:bookmarkEnd w:id="4650"/>
      <w:bookmarkEnd w:id="4651"/>
      <w:bookmarkEnd w:id="4652"/>
      <w:bookmarkEnd w:id="4653"/>
      <w:bookmarkEnd w:id="4654"/>
      <w:bookmarkEnd w:id="4655"/>
      <w:bookmarkEnd w:id="4656"/>
      <w:bookmarkEnd w:id="4657"/>
      <w:bookmarkEnd w:id="4658"/>
      <w:bookmarkEnd w:id="4659"/>
      <w:bookmarkEnd w:id="4660"/>
      <w:bookmarkEnd w:id="4661"/>
      <w:bookmarkEnd w:id="4662"/>
      <w:bookmarkEnd w:id="4663"/>
      <w:bookmarkEnd w:id="4664"/>
      <w:bookmarkEnd w:id="4665"/>
      <w:bookmarkEnd w:id="4666"/>
      <w:bookmarkEnd w:id="4667"/>
      <w:bookmarkEnd w:id="4668"/>
      <w:bookmarkEnd w:id="4669"/>
    </w:p>
    <w:p w14:paraId="2072F241" w14:textId="420DD9E8" w:rsidR="00727A35" w:rsidRPr="002B7D9F" w:rsidRDefault="00727A35" w:rsidP="00F4141F">
      <w:pPr>
        <w:spacing w:after="0"/>
        <w:rPr>
          <w:sz w:val="24"/>
        </w:rPr>
      </w:pPr>
      <w:r w:rsidRPr="002B7D9F">
        <w:rPr>
          <w:sz w:val="24"/>
        </w:rPr>
        <w:t>Your relationship with TU Dublin does</w:t>
      </w:r>
      <w:r w:rsidR="008B3709" w:rsidRPr="002B7D9F">
        <w:rPr>
          <w:sz w:val="24"/>
        </w:rPr>
        <w:t xml:space="preserve"> not</w:t>
      </w:r>
      <w:r w:rsidRPr="002B7D9F">
        <w:rPr>
          <w:sz w:val="24"/>
        </w:rPr>
        <w:t xml:space="preserve"> finish when you graduate. The TU Dublin Graduate Network hosts regular reunions and networking events, sends email updates with news from each Faculty and provides graduates with continued access to the gym and library services. The Graduate Network now helps over 100,000 members worldwide stay in touch with each other. </w:t>
      </w:r>
    </w:p>
    <w:p w14:paraId="74C4625B" w14:textId="77777777" w:rsidR="00AE17BC" w:rsidRPr="002B7D9F" w:rsidRDefault="00AE17BC" w:rsidP="00F4141F">
      <w:pPr>
        <w:spacing w:after="0"/>
        <w:rPr>
          <w:sz w:val="24"/>
        </w:rPr>
      </w:pPr>
    </w:p>
    <w:p w14:paraId="2CFE267C" w14:textId="5A341890" w:rsidR="00C646F6" w:rsidRPr="002B7D9F" w:rsidRDefault="00727A35" w:rsidP="00F4141F">
      <w:pPr>
        <w:spacing w:after="0"/>
        <w:rPr>
          <w:sz w:val="24"/>
        </w:rPr>
      </w:pPr>
      <w:r w:rsidRPr="002B7D9F">
        <w:rPr>
          <w:sz w:val="24"/>
        </w:rPr>
        <w:t xml:space="preserve">To join the Graduate Network, please </w:t>
      </w:r>
      <w:r w:rsidR="006160C8">
        <w:rPr>
          <w:sz w:val="24"/>
        </w:rPr>
        <w:t>view the following link</w:t>
      </w:r>
      <w:r w:rsidR="003B6F27" w:rsidRPr="002B7D9F">
        <w:rPr>
          <w:sz w:val="24"/>
        </w:rPr>
        <w:t>:</w:t>
      </w:r>
      <w:r w:rsidRPr="002B7D9F">
        <w:rPr>
          <w:sz w:val="24"/>
        </w:rPr>
        <w:t xml:space="preserve"> </w:t>
      </w:r>
      <w:hyperlink r:id="rId73" w:history="1">
        <w:r w:rsidR="00381B27" w:rsidRPr="002B7D9F">
          <w:rPr>
            <w:rStyle w:val="Hyperlink"/>
            <w:sz w:val="24"/>
          </w:rPr>
          <w:t>https://www.tudublin.ie/connect/graduates/join-our-graduate-network/</w:t>
        </w:r>
      </w:hyperlink>
      <w:r w:rsidR="00381B27" w:rsidRPr="002B7D9F">
        <w:rPr>
          <w:sz w:val="24"/>
        </w:rPr>
        <w:t xml:space="preserve"> </w:t>
      </w:r>
      <w:r w:rsidRPr="002B7D9F">
        <w:rPr>
          <w:sz w:val="24"/>
        </w:rPr>
        <w:t>search LinkedIn for the 'TU Dublin Graduate Network' group or register your details at</w:t>
      </w:r>
      <w:r w:rsidR="003B6F27" w:rsidRPr="002B7D9F">
        <w:rPr>
          <w:sz w:val="24"/>
        </w:rPr>
        <w:t>:</w:t>
      </w:r>
      <w:r w:rsidRPr="002B7D9F">
        <w:rPr>
          <w:sz w:val="24"/>
        </w:rPr>
        <w:t xml:space="preserve"> </w:t>
      </w:r>
      <w:hyperlink r:id="rId74" w:history="1">
        <w:r w:rsidRPr="002B7D9F">
          <w:rPr>
            <w:rStyle w:val="Hyperlink"/>
            <w:sz w:val="24"/>
          </w:rPr>
          <w:t>https://www.tudublin.ie/connect/graduates/</w:t>
        </w:r>
      </w:hyperlink>
      <w:r w:rsidRPr="002B7D9F">
        <w:rPr>
          <w:sz w:val="24"/>
        </w:rPr>
        <w:t>. You can also find us on Facebook or Instagram to see regular updates on upcoming events, hear news about fel</w:t>
      </w:r>
      <w:r w:rsidR="008B3709" w:rsidRPr="002B7D9F">
        <w:rPr>
          <w:sz w:val="24"/>
        </w:rPr>
        <w:t>low graduates and find out what i</w:t>
      </w:r>
      <w:r w:rsidRPr="002B7D9F">
        <w:rPr>
          <w:sz w:val="24"/>
        </w:rPr>
        <w:t>s happening on all campuses at TU Dublin.</w:t>
      </w:r>
    </w:p>
    <w:p w14:paraId="2D172C67" w14:textId="77777777" w:rsidR="00AE17BC" w:rsidRPr="000011BC" w:rsidRDefault="00AE17BC" w:rsidP="00F4141F">
      <w:pPr>
        <w:spacing w:after="0"/>
        <w:rPr>
          <w:i/>
          <w:sz w:val="20"/>
          <w:szCs w:val="20"/>
        </w:rPr>
      </w:pPr>
    </w:p>
    <w:p w14:paraId="6D0F3E96" w14:textId="77777777" w:rsidR="003532DF" w:rsidRPr="000011BC" w:rsidRDefault="003532DF" w:rsidP="00124E7E">
      <w:pPr>
        <w:pStyle w:val="Heading2"/>
        <w:tabs>
          <w:tab w:val="left" w:pos="709"/>
        </w:tabs>
        <w:spacing w:before="0" w:after="0"/>
        <w:ind w:left="709" w:hanging="709"/>
      </w:pPr>
      <w:bookmarkStart w:id="4670" w:name="_Toc2126101144"/>
      <w:bookmarkStart w:id="4671" w:name="_Toc96971725"/>
      <w:bookmarkStart w:id="4672" w:name="_Toc517951676"/>
      <w:bookmarkStart w:id="4673" w:name="_Toc617657847"/>
      <w:bookmarkStart w:id="4674" w:name="_Toc610748014"/>
      <w:bookmarkStart w:id="4675" w:name="_Toc123840317"/>
      <w:bookmarkStart w:id="4676" w:name="_Toc484994156"/>
      <w:bookmarkStart w:id="4677" w:name="_Toc484776798"/>
      <w:bookmarkStart w:id="4678" w:name="_Toc631438096"/>
      <w:bookmarkStart w:id="4679" w:name="_Toc1141584121"/>
      <w:bookmarkStart w:id="4680" w:name="_Toc206372859"/>
      <w:bookmarkStart w:id="4681" w:name="_Toc855038853"/>
      <w:bookmarkStart w:id="4682" w:name="_Toc461043509"/>
      <w:bookmarkStart w:id="4683" w:name="_Toc758746768"/>
      <w:bookmarkStart w:id="4684" w:name="_Toc1080193651"/>
      <w:bookmarkStart w:id="4685" w:name="_Toc936477107"/>
      <w:bookmarkStart w:id="4686" w:name="_Toc2064488110"/>
      <w:bookmarkStart w:id="4687" w:name="_Toc2062930039"/>
      <w:bookmarkStart w:id="4688" w:name="_Toc986904169"/>
      <w:bookmarkStart w:id="4689" w:name="_Toc1622547736"/>
      <w:bookmarkStart w:id="4690" w:name="_Toc2082509056"/>
      <w:bookmarkStart w:id="4691" w:name="_Toc643582655"/>
      <w:bookmarkStart w:id="4692" w:name="_Toc1779740171"/>
      <w:bookmarkStart w:id="4693" w:name="_Toc92441571"/>
      <w:bookmarkStart w:id="4694" w:name="_Toc1333419360"/>
      <w:bookmarkStart w:id="4695" w:name="_Toc16775487"/>
      <w:bookmarkStart w:id="4696" w:name="_Toc1153110152"/>
      <w:bookmarkStart w:id="4697" w:name="_Toc128335348"/>
      <w:bookmarkStart w:id="4698" w:name="_Toc594058083"/>
      <w:bookmarkStart w:id="4699" w:name="_Toc1257758720"/>
      <w:bookmarkStart w:id="4700" w:name="_Toc1230045855"/>
      <w:bookmarkStart w:id="4701" w:name="_Toc2120635117"/>
      <w:bookmarkStart w:id="4702" w:name="_Toc1319276179"/>
      <w:bookmarkStart w:id="4703" w:name="_Toc416443378"/>
      <w:bookmarkStart w:id="4704" w:name="_Toc384501556"/>
      <w:bookmarkStart w:id="4705" w:name="_Toc933629019"/>
      <w:bookmarkStart w:id="4706" w:name="_Toc1384425147"/>
      <w:bookmarkStart w:id="4707" w:name="_Toc1748833786"/>
      <w:bookmarkStart w:id="4708" w:name="_Toc651857445"/>
      <w:bookmarkStart w:id="4709" w:name="_Toc2067250365"/>
      <w:bookmarkStart w:id="4710" w:name="_Toc320960456"/>
      <w:bookmarkStart w:id="4711" w:name="_Toc49570605"/>
      <w:bookmarkStart w:id="4712" w:name="_Toc1838881335"/>
      <w:bookmarkStart w:id="4713" w:name="_Toc1758729826"/>
      <w:bookmarkStart w:id="4714" w:name="_Toc472374983"/>
      <w:bookmarkStart w:id="4715" w:name="_Toc283156714"/>
      <w:bookmarkStart w:id="4716" w:name="_Toc487120299"/>
      <w:bookmarkStart w:id="4717" w:name="_Toc446106709"/>
      <w:bookmarkStart w:id="4718" w:name="_Toc1828733156"/>
      <w:bookmarkStart w:id="4719" w:name="_Toc2120003927"/>
      <w:bookmarkStart w:id="4720" w:name="_Toc1029525699"/>
      <w:bookmarkStart w:id="4721" w:name="_Toc205497485"/>
      <w:bookmarkStart w:id="4722" w:name="_Toc1175390520"/>
      <w:bookmarkStart w:id="4723" w:name="_Toc1031908060"/>
      <w:bookmarkStart w:id="4724" w:name="_Toc1387606221"/>
      <w:bookmarkStart w:id="4725" w:name="_Toc952117832"/>
      <w:bookmarkStart w:id="4726" w:name="_Toc1302934660"/>
      <w:bookmarkStart w:id="4727" w:name="_Toc1332193317"/>
      <w:bookmarkStart w:id="4728" w:name="_Toc825519829"/>
      <w:bookmarkStart w:id="4729" w:name="_Toc1021131696"/>
      <w:bookmarkStart w:id="4730" w:name="_Toc4779873"/>
      <w:bookmarkStart w:id="4731" w:name="_Toc386427880"/>
      <w:bookmarkStart w:id="4732" w:name="_Toc148079911"/>
      <w:bookmarkStart w:id="4733" w:name="_Toc305389646"/>
      <w:bookmarkStart w:id="4734" w:name="_Toc887398123"/>
      <w:bookmarkStart w:id="4735" w:name="_Toc780683629"/>
      <w:bookmarkStart w:id="4736" w:name="_Toc464359075"/>
      <w:bookmarkStart w:id="4737" w:name="_Toc2132093577"/>
      <w:bookmarkStart w:id="4738" w:name="_Toc63834706"/>
      <w:bookmarkStart w:id="4739" w:name="_Toc928713918"/>
      <w:bookmarkStart w:id="4740" w:name="_Toc122614495"/>
      <w:bookmarkStart w:id="4741" w:name="_Toc985359709"/>
      <w:bookmarkStart w:id="4742" w:name="_Toc108005941"/>
      <w:bookmarkStart w:id="4743" w:name="_Toc779001986"/>
      <w:bookmarkStart w:id="4744" w:name="_Toc874733250"/>
      <w:bookmarkStart w:id="4745" w:name="_Toc651516654"/>
      <w:bookmarkStart w:id="4746" w:name="_Toc438526775"/>
      <w:bookmarkStart w:id="4747" w:name="_Toc1167125834"/>
      <w:bookmarkStart w:id="4748" w:name="_Toc346747479"/>
      <w:bookmarkStart w:id="4749" w:name="_Toc215238737"/>
      <w:bookmarkStart w:id="4750" w:name="_Toc866682513"/>
      <w:bookmarkStart w:id="4751" w:name="_Toc1419635018"/>
      <w:bookmarkStart w:id="4752" w:name="_Toc182497809"/>
      <w:bookmarkStart w:id="4753" w:name="_Toc40879698"/>
      <w:bookmarkStart w:id="4754" w:name="_Toc440541856"/>
      <w:bookmarkStart w:id="4755" w:name="_Toc120277500"/>
      <w:bookmarkStart w:id="4756" w:name="_Toc177387563"/>
      <w:r>
        <w:t>Students</w:t>
      </w:r>
      <w:r w:rsidR="007E6070">
        <w:t>’</w:t>
      </w:r>
      <w:r>
        <w:t xml:space="preserve"> Union</w:t>
      </w:r>
      <w:bookmarkEnd w:id="4670"/>
      <w:bookmarkEnd w:id="4671"/>
      <w:bookmarkEnd w:id="4672"/>
      <w:bookmarkEnd w:id="4673"/>
      <w:bookmarkEnd w:id="4674"/>
      <w:bookmarkEnd w:id="4675"/>
      <w:bookmarkEnd w:id="4676"/>
      <w:bookmarkEnd w:id="4677"/>
      <w:bookmarkEnd w:id="4678"/>
      <w:bookmarkEnd w:id="4679"/>
      <w:bookmarkEnd w:id="4680"/>
      <w:bookmarkEnd w:id="4681"/>
      <w:bookmarkEnd w:id="4682"/>
      <w:bookmarkEnd w:id="4683"/>
      <w:bookmarkEnd w:id="4684"/>
      <w:bookmarkEnd w:id="4685"/>
      <w:bookmarkEnd w:id="4686"/>
      <w:bookmarkEnd w:id="4687"/>
      <w:bookmarkEnd w:id="4688"/>
      <w:bookmarkEnd w:id="4689"/>
      <w:bookmarkEnd w:id="4690"/>
      <w:bookmarkEnd w:id="4691"/>
      <w:bookmarkEnd w:id="4692"/>
      <w:bookmarkEnd w:id="4693"/>
      <w:bookmarkEnd w:id="4694"/>
      <w:bookmarkEnd w:id="4695"/>
      <w:bookmarkEnd w:id="4696"/>
      <w:bookmarkEnd w:id="4697"/>
      <w:bookmarkEnd w:id="4698"/>
      <w:bookmarkEnd w:id="4699"/>
      <w:bookmarkEnd w:id="4700"/>
      <w:bookmarkEnd w:id="4701"/>
      <w:bookmarkEnd w:id="4702"/>
      <w:bookmarkEnd w:id="4703"/>
      <w:bookmarkEnd w:id="4704"/>
      <w:bookmarkEnd w:id="4705"/>
      <w:bookmarkEnd w:id="4706"/>
      <w:bookmarkEnd w:id="4707"/>
      <w:bookmarkEnd w:id="4708"/>
      <w:bookmarkEnd w:id="4709"/>
      <w:bookmarkEnd w:id="4710"/>
      <w:bookmarkEnd w:id="4711"/>
      <w:bookmarkEnd w:id="4712"/>
      <w:bookmarkEnd w:id="4713"/>
      <w:bookmarkEnd w:id="4714"/>
      <w:bookmarkEnd w:id="4715"/>
      <w:bookmarkEnd w:id="4716"/>
      <w:bookmarkEnd w:id="4717"/>
      <w:bookmarkEnd w:id="4718"/>
      <w:bookmarkEnd w:id="4719"/>
      <w:bookmarkEnd w:id="4720"/>
      <w:bookmarkEnd w:id="4721"/>
      <w:bookmarkEnd w:id="4722"/>
      <w:bookmarkEnd w:id="4723"/>
      <w:bookmarkEnd w:id="4724"/>
      <w:bookmarkEnd w:id="4725"/>
      <w:bookmarkEnd w:id="4726"/>
      <w:bookmarkEnd w:id="4727"/>
      <w:bookmarkEnd w:id="4728"/>
      <w:bookmarkEnd w:id="4729"/>
      <w:bookmarkEnd w:id="4730"/>
      <w:bookmarkEnd w:id="4731"/>
      <w:bookmarkEnd w:id="4732"/>
      <w:bookmarkEnd w:id="4733"/>
      <w:bookmarkEnd w:id="4734"/>
      <w:bookmarkEnd w:id="4735"/>
      <w:bookmarkEnd w:id="4736"/>
      <w:bookmarkEnd w:id="4737"/>
      <w:bookmarkEnd w:id="4738"/>
      <w:bookmarkEnd w:id="4739"/>
      <w:bookmarkEnd w:id="4740"/>
      <w:bookmarkEnd w:id="4741"/>
      <w:bookmarkEnd w:id="4742"/>
      <w:bookmarkEnd w:id="4743"/>
      <w:bookmarkEnd w:id="4744"/>
      <w:bookmarkEnd w:id="4745"/>
      <w:bookmarkEnd w:id="4746"/>
      <w:bookmarkEnd w:id="4747"/>
      <w:bookmarkEnd w:id="4748"/>
      <w:bookmarkEnd w:id="4749"/>
      <w:bookmarkEnd w:id="4750"/>
      <w:bookmarkEnd w:id="4751"/>
      <w:bookmarkEnd w:id="4752"/>
      <w:bookmarkEnd w:id="4753"/>
      <w:bookmarkEnd w:id="4754"/>
      <w:bookmarkEnd w:id="4755"/>
      <w:bookmarkEnd w:id="4756"/>
    </w:p>
    <w:p w14:paraId="7CE0F228" w14:textId="77777777" w:rsidR="003532DF" w:rsidRPr="002B7D9F" w:rsidRDefault="003532DF" w:rsidP="00F4141F">
      <w:pPr>
        <w:spacing w:after="0"/>
        <w:rPr>
          <w:sz w:val="24"/>
        </w:rPr>
      </w:pPr>
      <w:r w:rsidRPr="002B7D9F">
        <w:rPr>
          <w:sz w:val="24"/>
        </w:rPr>
        <w:t>Once you register as a TU Dublin City Campus student you automatically become a member of the Students</w:t>
      </w:r>
      <w:r w:rsidR="008B3709" w:rsidRPr="002B7D9F">
        <w:rPr>
          <w:sz w:val="24"/>
        </w:rPr>
        <w:t>’</w:t>
      </w:r>
      <w:r w:rsidRPr="002B7D9F">
        <w:rPr>
          <w:sz w:val="24"/>
        </w:rPr>
        <w:t xml:space="preserve"> Union. Find out about the </w:t>
      </w:r>
      <w:r w:rsidR="007E6070" w:rsidRPr="002B7D9F">
        <w:rPr>
          <w:sz w:val="24"/>
        </w:rPr>
        <w:t xml:space="preserve">Student Union </w:t>
      </w:r>
      <w:r w:rsidRPr="002B7D9F">
        <w:rPr>
          <w:sz w:val="24"/>
        </w:rPr>
        <w:t>Team, the advice they can offer and events they organi</w:t>
      </w:r>
      <w:r w:rsidR="008B3709" w:rsidRPr="002B7D9F">
        <w:rPr>
          <w:sz w:val="24"/>
        </w:rPr>
        <w:t>s</w:t>
      </w:r>
      <w:r w:rsidRPr="002B7D9F">
        <w:rPr>
          <w:sz w:val="24"/>
        </w:rPr>
        <w:t>e at</w:t>
      </w:r>
      <w:r w:rsidR="003B6F27" w:rsidRPr="002B7D9F">
        <w:rPr>
          <w:sz w:val="24"/>
        </w:rPr>
        <w:t>:</w:t>
      </w:r>
      <w:r w:rsidRPr="002B7D9F">
        <w:rPr>
          <w:sz w:val="24"/>
        </w:rPr>
        <w:t xml:space="preserve"> </w:t>
      </w:r>
      <w:hyperlink r:id="rId75" w:history="1">
        <w:r w:rsidR="007E6070" w:rsidRPr="002B7D9F">
          <w:rPr>
            <w:rStyle w:val="Hyperlink"/>
            <w:sz w:val="24"/>
          </w:rPr>
          <w:t>https://www.tudublinsu.ie/</w:t>
        </w:r>
      </w:hyperlink>
      <w:r w:rsidRPr="002B7D9F">
        <w:rPr>
          <w:sz w:val="24"/>
        </w:rPr>
        <w:t>.</w:t>
      </w:r>
    </w:p>
    <w:p w14:paraId="5CB6D780" w14:textId="77777777" w:rsidR="00AE17BC" w:rsidRPr="000011BC" w:rsidRDefault="00AE17BC" w:rsidP="00F4141F">
      <w:pPr>
        <w:spacing w:after="0"/>
      </w:pPr>
    </w:p>
    <w:p w14:paraId="6D7623C9" w14:textId="77777777" w:rsidR="00733633" w:rsidRPr="000011BC" w:rsidRDefault="00733633" w:rsidP="00124E7E">
      <w:pPr>
        <w:pStyle w:val="Heading2"/>
        <w:tabs>
          <w:tab w:val="left" w:pos="709"/>
        </w:tabs>
        <w:spacing w:before="0" w:after="0"/>
        <w:ind w:left="709" w:hanging="709"/>
      </w:pPr>
      <w:bookmarkStart w:id="4757" w:name="_Toc1453614501"/>
      <w:bookmarkStart w:id="4758" w:name="_Toc113636635"/>
      <w:bookmarkStart w:id="4759" w:name="_Toc338949772"/>
      <w:bookmarkStart w:id="4760" w:name="_Toc573980177"/>
      <w:bookmarkStart w:id="4761" w:name="_Toc393241662"/>
      <w:bookmarkStart w:id="4762" w:name="_Toc389690547"/>
      <w:bookmarkStart w:id="4763" w:name="_Toc1333848062"/>
      <w:bookmarkStart w:id="4764" w:name="_Toc1289968672"/>
      <w:bookmarkStart w:id="4765" w:name="_Toc1611220730"/>
      <w:bookmarkStart w:id="4766" w:name="_Toc563568236"/>
      <w:bookmarkStart w:id="4767" w:name="_Toc308063306"/>
      <w:bookmarkStart w:id="4768" w:name="_Toc1961961485"/>
      <w:bookmarkStart w:id="4769" w:name="_Toc1775123185"/>
      <w:bookmarkStart w:id="4770" w:name="_Toc82284769"/>
      <w:bookmarkStart w:id="4771" w:name="_Toc540639781"/>
      <w:bookmarkStart w:id="4772" w:name="_Toc1948097715"/>
      <w:bookmarkStart w:id="4773" w:name="_Toc463219588"/>
      <w:bookmarkStart w:id="4774" w:name="_Toc386389556"/>
      <w:bookmarkStart w:id="4775" w:name="_Toc63593214"/>
      <w:bookmarkStart w:id="4776" w:name="_Toc1994323795"/>
      <w:bookmarkStart w:id="4777" w:name="_Toc1946342250"/>
      <w:bookmarkStart w:id="4778" w:name="_Toc786850202"/>
      <w:bookmarkStart w:id="4779" w:name="_Toc333122352"/>
      <w:bookmarkStart w:id="4780" w:name="_Toc789730095"/>
      <w:bookmarkStart w:id="4781" w:name="_Toc2000040825"/>
      <w:bookmarkStart w:id="4782" w:name="_Toc1277720210"/>
      <w:bookmarkStart w:id="4783" w:name="_Toc388633789"/>
      <w:bookmarkStart w:id="4784" w:name="_Toc1087786979"/>
      <w:bookmarkStart w:id="4785" w:name="_Toc248209111"/>
      <w:bookmarkStart w:id="4786" w:name="_Toc770661763"/>
      <w:bookmarkStart w:id="4787" w:name="_Toc1113746031"/>
      <w:bookmarkStart w:id="4788" w:name="_Toc1462615505"/>
      <w:bookmarkStart w:id="4789" w:name="_Toc1749741506"/>
      <w:bookmarkStart w:id="4790" w:name="_Toc457862425"/>
      <w:bookmarkStart w:id="4791" w:name="_Toc806621274"/>
      <w:bookmarkStart w:id="4792" w:name="_Toc802226132"/>
      <w:bookmarkStart w:id="4793" w:name="_Toc1649532875"/>
      <w:bookmarkStart w:id="4794" w:name="_Toc602759930"/>
      <w:bookmarkStart w:id="4795" w:name="_Toc28243130"/>
      <w:bookmarkStart w:id="4796" w:name="_Toc134092328"/>
      <w:bookmarkStart w:id="4797" w:name="_Toc1068238721"/>
      <w:bookmarkStart w:id="4798" w:name="_Toc1228230581"/>
      <w:bookmarkStart w:id="4799" w:name="_Toc1558328939"/>
      <w:bookmarkStart w:id="4800" w:name="_Toc1678487940"/>
      <w:bookmarkStart w:id="4801" w:name="_Toc958621589"/>
      <w:bookmarkStart w:id="4802" w:name="_Toc974206785"/>
      <w:bookmarkStart w:id="4803" w:name="_Toc802036185"/>
      <w:bookmarkStart w:id="4804" w:name="_Toc1023090288"/>
      <w:bookmarkStart w:id="4805" w:name="_Toc1977923648"/>
      <w:bookmarkStart w:id="4806" w:name="_Toc327554633"/>
      <w:bookmarkStart w:id="4807" w:name="_Toc1099106741"/>
      <w:bookmarkStart w:id="4808" w:name="_Toc471803622"/>
      <w:bookmarkStart w:id="4809" w:name="_Toc1697520537"/>
      <w:bookmarkStart w:id="4810" w:name="_Toc1875372995"/>
      <w:bookmarkStart w:id="4811" w:name="_Toc1567109705"/>
      <w:bookmarkStart w:id="4812" w:name="_Toc79490506"/>
      <w:bookmarkStart w:id="4813" w:name="_Toc1278191931"/>
      <w:bookmarkStart w:id="4814" w:name="_Toc2078112844"/>
      <w:bookmarkStart w:id="4815" w:name="_Toc1137980057"/>
      <w:bookmarkStart w:id="4816" w:name="_Toc810872683"/>
      <w:bookmarkStart w:id="4817" w:name="_Toc800703928"/>
      <w:bookmarkStart w:id="4818" w:name="_Toc821143409"/>
      <w:bookmarkStart w:id="4819" w:name="_Toc850589952"/>
      <w:bookmarkStart w:id="4820" w:name="_Toc794323837"/>
      <w:bookmarkStart w:id="4821" w:name="_Toc2125262647"/>
      <w:bookmarkStart w:id="4822" w:name="_Toc1121215514"/>
      <w:bookmarkStart w:id="4823" w:name="_Toc1400446760"/>
      <w:bookmarkStart w:id="4824" w:name="_Toc1016353570"/>
      <w:bookmarkStart w:id="4825" w:name="_Toc676869879"/>
      <w:bookmarkStart w:id="4826" w:name="_Toc1196045024"/>
      <w:bookmarkStart w:id="4827" w:name="_Toc732791374"/>
      <w:bookmarkStart w:id="4828" w:name="_Toc76492790"/>
      <w:bookmarkStart w:id="4829" w:name="_Toc42351892"/>
      <w:bookmarkStart w:id="4830" w:name="_Toc156678752"/>
      <w:bookmarkStart w:id="4831" w:name="_Toc236425203"/>
      <w:bookmarkStart w:id="4832" w:name="_Toc1396207882"/>
      <w:bookmarkStart w:id="4833" w:name="_Toc182837599"/>
      <w:bookmarkStart w:id="4834" w:name="_Toc1550429250"/>
      <w:bookmarkStart w:id="4835" w:name="_Toc1354268000"/>
      <w:bookmarkStart w:id="4836" w:name="_Toc406206226"/>
      <w:bookmarkStart w:id="4837" w:name="_Toc1332926938"/>
      <w:bookmarkStart w:id="4838" w:name="_Toc1372124407"/>
      <w:bookmarkStart w:id="4839" w:name="_Toc1212013307"/>
      <w:bookmarkStart w:id="4840" w:name="_Toc1693055995"/>
      <w:bookmarkStart w:id="4841" w:name="_Toc235978403"/>
      <w:bookmarkStart w:id="4842" w:name="_Toc120277501"/>
      <w:bookmarkStart w:id="4843" w:name="_Toc177387564"/>
      <w:r>
        <w:t>Transport information</w:t>
      </w:r>
      <w:bookmarkEnd w:id="4757"/>
      <w:bookmarkEnd w:id="4758"/>
      <w:bookmarkEnd w:id="4759"/>
      <w:bookmarkEnd w:id="4760"/>
      <w:bookmarkEnd w:id="4761"/>
      <w:bookmarkEnd w:id="4762"/>
      <w:bookmarkEnd w:id="4763"/>
      <w:bookmarkEnd w:id="4764"/>
      <w:bookmarkEnd w:id="4765"/>
      <w:bookmarkEnd w:id="4766"/>
      <w:bookmarkEnd w:id="4767"/>
      <w:bookmarkEnd w:id="4768"/>
      <w:bookmarkEnd w:id="4769"/>
      <w:bookmarkEnd w:id="4770"/>
      <w:bookmarkEnd w:id="4771"/>
      <w:bookmarkEnd w:id="4772"/>
      <w:bookmarkEnd w:id="4773"/>
      <w:bookmarkEnd w:id="4774"/>
      <w:bookmarkEnd w:id="4775"/>
      <w:bookmarkEnd w:id="4776"/>
      <w:bookmarkEnd w:id="4777"/>
      <w:bookmarkEnd w:id="4778"/>
      <w:bookmarkEnd w:id="4779"/>
      <w:bookmarkEnd w:id="4780"/>
      <w:bookmarkEnd w:id="4781"/>
      <w:bookmarkEnd w:id="4782"/>
      <w:bookmarkEnd w:id="4783"/>
      <w:bookmarkEnd w:id="4784"/>
      <w:bookmarkEnd w:id="4785"/>
      <w:bookmarkEnd w:id="4786"/>
      <w:bookmarkEnd w:id="4787"/>
      <w:bookmarkEnd w:id="4788"/>
      <w:bookmarkEnd w:id="4789"/>
      <w:bookmarkEnd w:id="4790"/>
      <w:bookmarkEnd w:id="4791"/>
      <w:bookmarkEnd w:id="4792"/>
      <w:bookmarkEnd w:id="4793"/>
      <w:bookmarkEnd w:id="4794"/>
      <w:bookmarkEnd w:id="4795"/>
      <w:bookmarkEnd w:id="4796"/>
      <w:bookmarkEnd w:id="4797"/>
      <w:bookmarkEnd w:id="4798"/>
      <w:bookmarkEnd w:id="4799"/>
      <w:bookmarkEnd w:id="4800"/>
      <w:bookmarkEnd w:id="4801"/>
      <w:bookmarkEnd w:id="4802"/>
      <w:bookmarkEnd w:id="4803"/>
      <w:bookmarkEnd w:id="4804"/>
      <w:bookmarkEnd w:id="4805"/>
      <w:bookmarkEnd w:id="4806"/>
      <w:bookmarkEnd w:id="4807"/>
      <w:bookmarkEnd w:id="4808"/>
      <w:bookmarkEnd w:id="4809"/>
      <w:bookmarkEnd w:id="4810"/>
      <w:bookmarkEnd w:id="4811"/>
      <w:bookmarkEnd w:id="4812"/>
      <w:bookmarkEnd w:id="4813"/>
      <w:bookmarkEnd w:id="4814"/>
      <w:bookmarkEnd w:id="4815"/>
      <w:bookmarkEnd w:id="4816"/>
      <w:bookmarkEnd w:id="4817"/>
      <w:bookmarkEnd w:id="4818"/>
      <w:bookmarkEnd w:id="4819"/>
      <w:bookmarkEnd w:id="4820"/>
      <w:bookmarkEnd w:id="4821"/>
      <w:bookmarkEnd w:id="4822"/>
      <w:bookmarkEnd w:id="4823"/>
      <w:bookmarkEnd w:id="4824"/>
      <w:bookmarkEnd w:id="4825"/>
      <w:bookmarkEnd w:id="4826"/>
      <w:bookmarkEnd w:id="4827"/>
      <w:bookmarkEnd w:id="4828"/>
      <w:bookmarkEnd w:id="4829"/>
      <w:bookmarkEnd w:id="4830"/>
      <w:bookmarkEnd w:id="4831"/>
      <w:bookmarkEnd w:id="4832"/>
      <w:bookmarkEnd w:id="4833"/>
      <w:bookmarkEnd w:id="4834"/>
      <w:bookmarkEnd w:id="4835"/>
      <w:bookmarkEnd w:id="4836"/>
      <w:bookmarkEnd w:id="4837"/>
      <w:bookmarkEnd w:id="4838"/>
      <w:bookmarkEnd w:id="4839"/>
      <w:bookmarkEnd w:id="4840"/>
      <w:bookmarkEnd w:id="4841"/>
      <w:bookmarkEnd w:id="4842"/>
      <w:bookmarkEnd w:id="4843"/>
    </w:p>
    <w:p w14:paraId="6847D180" w14:textId="17112407" w:rsidR="00733633" w:rsidRPr="002B7D9F" w:rsidRDefault="00733633" w:rsidP="00F4141F">
      <w:pPr>
        <w:spacing w:after="0"/>
        <w:rPr>
          <w:sz w:val="24"/>
        </w:rPr>
      </w:pPr>
      <w:r w:rsidRPr="002B7D9F">
        <w:rPr>
          <w:sz w:val="24"/>
        </w:rPr>
        <w:t>You can find out how to travel to each campus by different modes of transport at</w:t>
      </w:r>
      <w:r w:rsidR="003B6F27" w:rsidRPr="002B7D9F">
        <w:rPr>
          <w:sz w:val="24"/>
        </w:rPr>
        <w:t>:</w:t>
      </w:r>
      <w:r w:rsidRPr="002B7D9F">
        <w:rPr>
          <w:sz w:val="24"/>
        </w:rPr>
        <w:t xml:space="preserve"> </w:t>
      </w:r>
      <w:hyperlink r:id="rId76" w:history="1">
        <w:r w:rsidR="00C14C6B" w:rsidRPr="002B7D9F">
          <w:rPr>
            <w:rStyle w:val="Hyperlink"/>
            <w:sz w:val="24"/>
          </w:rPr>
          <w:t>https://www.tudublin.ie/explore/our-campuses/grangegorman/getting-here/</w:t>
        </w:r>
      </w:hyperlink>
      <w:r w:rsidRPr="002B7D9F">
        <w:rPr>
          <w:sz w:val="24"/>
        </w:rPr>
        <w:t>.</w:t>
      </w:r>
      <w:r w:rsidR="00C14C6B" w:rsidRPr="002B7D9F">
        <w:rPr>
          <w:sz w:val="24"/>
        </w:rPr>
        <w:t xml:space="preserve"> </w:t>
      </w:r>
      <w:r w:rsidRPr="002B7D9F">
        <w:rPr>
          <w:sz w:val="24"/>
        </w:rPr>
        <w:t xml:space="preserve"> </w:t>
      </w:r>
    </w:p>
    <w:p w14:paraId="0D96C585" w14:textId="465F29D0" w:rsidR="00870E34" w:rsidRPr="000011BC" w:rsidRDefault="004E6CC2" w:rsidP="00F4141F">
      <w:pPr>
        <w:pStyle w:val="Heading1"/>
        <w:spacing w:after="0"/>
        <w:ind w:left="567" w:hanging="567"/>
      </w:pPr>
      <w:bookmarkStart w:id="4844" w:name="_Toc353548096"/>
      <w:bookmarkStart w:id="4845" w:name="_Toc1019461292"/>
      <w:bookmarkStart w:id="4846" w:name="_Toc1210880945"/>
      <w:bookmarkStart w:id="4847" w:name="_Toc942813528"/>
      <w:bookmarkStart w:id="4848" w:name="_Toc2113776502"/>
      <w:bookmarkStart w:id="4849" w:name="_Toc2036675646"/>
      <w:bookmarkStart w:id="4850" w:name="_Toc1014215771"/>
      <w:bookmarkStart w:id="4851" w:name="_Toc950931481"/>
      <w:bookmarkStart w:id="4852" w:name="_Toc1089082183"/>
      <w:bookmarkStart w:id="4853" w:name="_Toc1438598932"/>
      <w:bookmarkStart w:id="4854" w:name="_Toc1441420535"/>
      <w:bookmarkStart w:id="4855" w:name="_Toc731087831"/>
      <w:bookmarkStart w:id="4856" w:name="_Toc1505015198"/>
      <w:bookmarkStart w:id="4857" w:name="_Toc671227784"/>
      <w:bookmarkStart w:id="4858" w:name="_Toc2108684841"/>
      <w:bookmarkStart w:id="4859" w:name="_Toc1556649997"/>
      <w:bookmarkStart w:id="4860" w:name="_Toc417864831"/>
      <w:bookmarkStart w:id="4861" w:name="_Toc1155100091"/>
      <w:bookmarkStart w:id="4862" w:name="_Toc1820831823"/>
      <w:bookmarkStart w:id="4863" w:name="_Toc175426683"/>
      <w:bookmarkStart w:id="4864" w:name="_Toc1068795612"/>
      <w:bookmarkStart w:id="4865" w:name="_Toc7350140"/>
      <w:bookmarkStart w:id="4866" w:name="_Toc1781836076"/>
      <w:bookmarkStart w:id="4867" w:name="_Toc862503610"/>
      <w:bookmarkStart w:id="4868" w:name="_Toc1320661391"/>
      <w:bookmarkStart w:id="4869" w:name="_Toc2118692784"/>
      <w:bookmarkStart w:id="4870" w:name="_Toc1646618976"/>
      <w:bookmarkStart w:id="4871" w:name="_Toc1626187473"/>
      <w:bookmarkStart w:id="4872" w:name="_Toc1433633034"/>
      <w:bookmarkStart w:id="4873" w:name="_Toc1968969948"/>
      <w:bookmarkStart w:id="4874" w:name="_Toc844142178"/>
      <w:bookmarkStart w:id="4875" w:name="_Toc1598505804"/>
      <w:bookmarkStart w:id="4876" w:name="_Toc638463415"/>
      <w:bookmarkStart w:id="4877" w:name="_Toc1415307368"/>
      <w:bookmarkStart w:id="4878" w:name="_Toc2143379005"/>
      <w:bookmarkStart w:id="4879" w:name="_Toc555908554"/>
      <w:bookmarkStart w:id="4880" w:name="_Toc2141418718"/>
      <w:bookmarkStart w:id="4881" w:name="_Toc561054381"/>
      <w:bookmarkStart w:id="4882" w:name="_Toc1658883715"/>
      <w:bookmarkStart w:id="4883" w:name="_Toc204201837"/>
      <w:bookmarkStart w:id="4884" w:name="_Toc174686372"/>
      <w:bookmarkStart w:id="4885" w:name="_Toc1385311469"/>
      <w:bookmarkStart w:id="4886" w:name="_Toc752017495"/>
      <w:bookmarkStart w:id="4887" w:name="_Toc1327311359"/>
      <w:bookmarkStart w:id="4888" w:name="_Toc1298817601"/>
      <w:bookmarkStart w:id="4889" w:name="_Toc896522877"/>
      <w:bookmarkStart w:id="4890" w:name="_Toc2110562727"/>
      <w:bookmarkStart w:id="4891" w:name="_Toc608041229"/>
      <w:bookmarkStart w:id="4892" w:name="_Toc1939386002"/>
      <w:bookmarkStart w:id="4893" w:name="_Toc1526958586"/>
      <w:bookmarkStart w:id="4894" w:name="_Toc1087681561"/>
      <w:bookmarkStart w:id="4895" w:name="_Toc761038508"/>
      <w:bookmarkStart w:id="4896" w:name="_Toc385528530"/>
      <w:bookmarkStart w:id="4897" w:name="_Toc1418711556"/>
      <w:bookmarkStart w:id="4898" w:name="_Toc819860931"/>
      <w:bookmarkStart w:id="4899" w:name="_Toc1986244240"/>
      <w:bookmarkStart w:id="4900" w:name="_Toc1187841743"/>
      <w:bookmarkStart w:id="4901" w:name="_Toc1243719973"/>
      <w:bookmarkStart w:id="4902" w:name="_Toc312442800"/>
      <w:bookmarkStart w:id="4903" w:name="_Toc238798604"/>
      <w:bookmarkStart w:id="4904" w:name="_Toc1971030669"/>
      <w:bookmarkStart w:id="4905" w:name="_Toc38386043"/>
      <w:bookmarkStart w:id="4906" w:name="_Toc1144152204"/>
      <w:bookmarkStart w:id="4907" w:name="_Toc1094079988"/>
      <w:bookmarkStart w:id="4908" w:name="_Toc507072401"/>
      <w:bookmarkStart w:id="4909" w:name="_Toc312161461"/>
      <w:bookmarkStart w:id="4910" w:name="_Toc650782227"/>
      <w:bookmarkStart w:id="4911" w:name="_Toc940957991"/>
      <w:bookmarkStart w:id="4912" w:name="_Toc2035354961"/>
      <w:bookmarkStart w:id="4913" w:name="_Toc1202403536"/>
      <w:bookmarkStart w:id="4914" w:name="_Toc432730485"/>
      <w:bookmarkStart w:id="4915" w:name="_Toc435294492"/>
      <w:bookmarkStart w:id="4916" w:name="_Toc909374190"/>
      <w:bookmarkStart w:id="4917" w:name="_Toc2105792331"/>
      <w:bookmarkStart w:id="4918" w:name="_Toc187762136"/>
      <w:bookmarkStart w:id="4919" w:name="_Toc1741791910"/>
      <w:bookmarkStart w:id="4920" w:name="_Toc857877210"/>
      <w:bookmarkStart w:id="4921" w:name="_Toc830797348"/>
      <w:bookmarkStart w:id="4922" w:name="_Toc1908243262"/>
      <w:bookmarkStart w:id="4923" w:name="_Toc92409155"/>
      <w:bookmarkStart w:id="4924" w:name="_Toc451531242"/>
      <w:bookmarkStart w:id="4925" w:name="_Toc1407197418"/>
      <w:bookmarkStart w:id="4926" w:name="_Toc2125835836"/>
      <w:bookmarkStart w:id="4927" w:name="_Toc663800234"/>
      <w:bookmarkStart w:id="4928" w:name="_Toc1664935369"/>
      <w:bookmarkStart w:id="4929" w:name="_Toc325898848"/>
      <w:bookmarkStart w:id="4930" w:name="_Toc120277502"/>
      <w:bookmarkStart w:id="4931" w:name="_Toc177387565"/>
      <w:r>
        <w:lastRenderedPageBreak/>
        <w:t>Frequently Asked Questions</w:t>
      </w:r>
      <w:bookmarkEnd w:id="4844"/>
      <w:bookmarkEnd w:id="4845"/>
      <w:bookmarkEnd w:id="4846"/>
      <w:bookmarkEnd w:id="4847"/>
      <w:bookmarkEnd w:id="4848"/>
      <w:bookmarkEnd w:id="4849"/>
      <w:bookmarkEnd w:id="4850"/>
      <w:bookmarkEnd w:id="4851"/>
      <w:bookmarkEnd w:id="4852"/>
      <w:bookmarkEnd w:id="4853"/>
      <w:bookmarkEnd w:id="4854"/>
      <w:bookmarkEnd w:id="4855"/>
      <w:bookmarkEnd w:id="4856"/>
      <w:bookmarkEnd w:id="4857"/>
      <w:bookmarkEnd w:id="4858"/>
      <w:bookmarkEnd w:id="4859"/>
      <w:bookmarkEnd w:id="4860"/>
      <w:bookmarkEnd w:id="4861"/>
      <w:bookmarkEnd w:id="4862"/>
      <w:bookmarkEnd w:id="4863"/>
      <w:bookmarkEnd w:id="4864"/>
      <w:bookmarkEnd w:id="4865"/>
      <w:bookmarkEnd w:id="4866"/>
      <w:bookmarkEnd w:id="4867"/>
      <w:bookmarkEnd w:id="4868"/>
      <w:bookmarkEnd w:id="4869"/>
      <w:bookmarkEnd w:id="4870"/>
      <w:bookmarkEnd w:id="4871"/>
      <w:bookmarkEnd w:id="4872"/>
      <w:bookmarkEnd w:id="4873"/>
      <w:bookmarkEnd w:id="4874"/>
      <w:bookmarkEnd w:id="4875"/>
      <w:bookmarkEnd w:id="4876"/>
      <w:bookmarkEnd w:id="4877"/>
      <w:bookmarkEnd w:id="4878"/>
      <w:bookmarkEnd w:id="4879"/>
      <w:bookmarkEnd w:id="4880"/>
      <w:bookmarkEnd w:id="4881"/>
      <w:bookmarkEnd w:id="4882"/>
      <w:bookmarkEnd w:id="4883"/>
      <w:bookmarkEnd w:id="4884"/>
      <w:bookmarkEnd w:id="4885"/>
      <w:bookmarkEnd w:id="4886"/>
      <w:bookmarkEnd w:id="4887"/>
      <w:bookmarkEnd w:id="4888"/>
      <w:bookmarkEnd w:id="4889"/>
      <w:bookmarkEnd w:id="4890"/>
      <w:bookmarkEnd w:id="4891"/>
      <w:bookmarkEnd w:id="4892"/>
      <w:bookmarkEnd w:id="4893"/>
      <w:bookmarkEnd w:id="4894"/>
      <w:bookmarkEnd w:id="4895"/>
      <w:bookmarkEnd w:id="4896"/>
      <w:bookmarkEnd w:id="4897"/>
      <w:bookmarkEnd w:id="4898"/>
      <w:bookmarkEnd w:id="4899"/>
      <w:bookmarkEnd w:id="4900"/>
      <w:bookmarkEnd w:id="4901"/>
      <w:bookmarkEnd w:id="4902"/>
      <w:bookmarkEnd w:id="4903"/>
      <w:bookmarkEnd w:id="4904"/>
      <w:bookmarkEnd w:id="4905"/>
      <w:bookmarkEnd w:id="4906"/>
      <w:bookmarkEnd w:id="4907"/>
      <w:bookmarkEnd w:id="4908"/>
      <w:bookmarkEnd w:id="4909"/>
      <w:bookmarkEnd w:id="4910"/>
      <w:bookmarkEnd w:id="4911"/>
      <w:bookmarkEnd w:id="4912"/>
      <w:bookmarkEnd w:id="4913"/>
      <w:bookmarkEnd w:id="4914"/>
      <w:bookmarkEnd w:id="4915"/>
      <w:bookmarkEnd w:id="4916"/>
      <w:bookmarkEnd w:id="4917"/>
      <w:bookmarkEnd w:id="4918"/>
      <w:bookmarkEnd w:id="4919"/>
      <w:bookmarkEnd w:id="4920"/>
      <w:bookmarkEnd w:id="4921"/>
      <w:bookmarkEnd w:id="4922"/>
      <w:bookmarkEnd w:id="4923"/>
      <w:bookmarkEnd w:id="4924"/>
      <w:bookmarkEnd w:id="4925"/>
      <w:bookmarkEnd w:id="4926"/>
      <w:bookmarkEnd w:id="4927"/>
      <w:bookmarkEnd w:id="4928"/>
      <w:bookmarkEnd w:id="4929"/>
      <w:bookmarkEnd w:id="4930"/>
      <w:bookmarkEnd w:id="4931"/>
    </w:p>
    <w:p w14:paraId="6C2435F0" w14:textId="77777777" w:rsidR="00C51259" w:rsidRPr="000011BC" w:rsidRDefault="00C51259" w:rsidP="00F4141F">
      <w:pPr>
        <w:pStyle w:val="Heading2"/>
        <w:spacing w:before="0" w:after="0"/>
        <w:ind w:left="567" w:hanging="567"/>
      </w:pPr>
      <w:bookmarkStart w:id="4932" w:name="_Toc1893830984"/>
      <w:bookmarkStart w:id="4933" w:name="_Toc893570439"/>
      <w:bookmarkStart w:id="4934" w:name="_Toc1916217325"/>
      <w:bookmarkStart w:id="4935" w:name="_Toc1084764081"/>
      <w:bookmarkStart w:id="4936" w:name="_Toc1098082616"/>
      <w:bookmarkStart w:id="4937" w:name="_Toc531823102"/>
      <w:bookmarkStart w:id="4938" w:name="_Toc2101178088"/>
      <w:bookmarkStart w:id="4939" w:name="_Toc599945881"/>
      <w:bookmarkStart w:id="4940" w:name="_Toc1601574121"/>
      <w:bookmarkStart w:id="4941" w:name="_Toc191272684"/>
      <w:bookmarkStart w:id="4942" w:name="_Toc97923103"/>
      <w:bookmarkStart w:id="4943" w:name="_Toc1176759482"/>
      <w:bookmarkStart w:id="4944" w:name="_Toc562730604"/>
      <w:bookmarkStart w:id="4945" w:name="_Toc352636924"/>
      <w:bookmarkStart w:id="4946" w:name="_Toc1872854651"/>
      <w:bookmarkStart w:id="4947" w:name="_Toc767953736"/>
      <w:bookmarkStart w:id="4948" w:name="_Toc1368906471"/>
      <w:bookmarkStart w:id="4949" w:name="_Toc1255855633"/>
      <w:bookmarkStart w:id="4950" w:name="_Toc294364886"/>
      <w:bookmarkStart w:id="4951" w:name="_Toc2144922030"/>
      <w:bookmarkStart w:id="4952" w:name="_Toc1158910588"/>
      <w:bookmarkStart w:id="4953" w:name="_Toc359814394"/>
      <w:bookmarkStart w:id="4954" w:name="_Toc206826580"/>
      <w:bookmarkStart w:id="4955" w:name="_Toc29957637"/>
      <w:bookmarkStart w:id="4956" w:name="_Toc614422635"/>
      <w:bookmarkStart w:id="4957" w:name="_Toc1410185253"/>
      <w:bookmarkStart w:id="4958" w:name="_Toc853017739"/>
      <w:bookmarkStart w:id="4959" w:name="_Toc694209986"/>
      <w:bookmarkStart w:id="4960" w:name="_Toc324659250"/>
      <w:bookmarkStart w:id="4961" w:name="_Toc1357038677"/>
      <w:bookmarkStart w:id="4962" w:name="_Toc1393375900"/>
      <w:bookmarkStart w:id="4963" w:name="_Toc1303509490"/>
      <w:bookmarkStart w:id="4964" w:name="_Toc483988605"/>
      <w:bookmarkStart w:id="4965" w:name="_Toc2054397002"/>
      <w:bookmarkStart w:id="4966" w:name="_Toc1028313715"/>
      <w:bookmarkStart w:id="4967" w:name="_Toc1335092375"/>
      <w:bookmarkStart w:id="4968" w:name="_Toc1481925081"/>
      <w:bookmarkStart w:id="4969" w:name="_Toc849834212"/>
      <w:bookmarkStart w:id="4970" w:name="_Toc1448085059"/>
      <w:bookmarkStart w:id="4971" w:name="_Toc111966331"/>
      <w:bookmarkStart w:id="4972" w:name="_Toc1573057057"/>
      <w:bookmarkStart w:id="4973" w:name="_Toc1784873057"/>
      <w:bookmarkStart w:id="4974" w:name="_Toc1435860254"/>
      <w:bookmarkStart w:id="4975" w:name="_Toc1599829278"/>
      <w:bookmarkStart w:id="4976" w:name="_Toc1179706909"/>
      <w:bookmarkStart w:id="4977" w:name="_Toc1924948237"/>
      <w:bookmarkStart w:id="4978" w:name="_Toc829341274"/>
      <w:bookmarkStart w:id="4979" w:name="_Toc1154821994"/>
      <w:bookmarkStart w:id="4980" w:name="_Toc1368575564"/>
      <w:bookmarkStart w:id="4981" w:name="_Toc2126501568"/>
      <w:bookmarkStart w:id="4982" w:name="_Toc1316064358"/>
      <w:bookmarkStart w:id="4983" w:name="_Toc1886785818"/>
      <w:bookmarkStart w:id="4984" w:name="_Toc1976150100"/>
      <w:bookmarkStart w:id="4985" w:name="_Toc1791535290"/>
      <w:bookmarkStart w:id="4986" w:name="_Toc437233357"/>
      <w:bookmarkStart w:id="4987" w:name="_Toc290810510"/>
      <w:bookmarkStart w:id="4988" w:name="_Toc577788569"/>
      <w:bookmarkStart w:id="4989" w:name="_Toc468537464"/>
      <w:bookmarkStart w:id="4990" w:name="_Toc899338660"/>
      <w:bookmarkStart w:id="4991" w:name="_Toc1970062606"/>
      <w:bookmarkStart w:id="4992" w:name="_Toc1881637133"/>
      <w:bookmarkStart w:id="4993" w:name="_Toc1616693325"/>
      <w:bookmarkStart w:id="4994" w:name="_Toc1638043798"/>
      <w:bookmarkStart w:id="4995" w:name="_Toc57767383"/>
      <w:bookmarkStart w:id="4996" w:name="_Toc404428338"/>
      <w:bookmarkStart w:id="4997" w:name="_Toc73987914"/>
      <w:bookmarkStart w:id="4998" w:name="_Toc848768037"/>
      <w:bookmarkStart w:id="4999" w:name="_Toc1055967029"/>
      <w:bookmarkStart w:id="5000" w:name="_Toc1804257498"/>
      <w:bookmarkStart w:id="5001" w:name="_Toc1218481344"/>
      <w:bookmarkStart w:id="5002" w:name="_Toc528217679"/>
      <w:bookmarkStart w:id="5003" w:name="_Toc1861198969"/>
      <w:bookmarkStart w:id="5004" w:name="_Toc821688554"/>
      <w:bookmarkStart w:id="5005" w:name="_Toc1017050707"/>
      <w:bookmarkStart w:id="5006" w:name="_Toc2103898337"/>
      <w:bookmarkStart w:id="5007" w:name="_Toc1563250890"/>
      <w:bookmarkStart w:id="5008" w:name="_Toc364891574"/>
      <w:bookmarkStart w:id="5009" w:name="_Toc101219879"/>
      <w:bookmarkStart w:id="5010" w:name="_Toc146666721"/>
      <w:bookmarkStart w:id="5011" w:name="_Toc590720061"/>
      <w:bookmarkStart w:id="5012" w:name="_Toc1920886811"/>
      <w:bookmarkStart w:id="5013" w:name="_Toc194290444"/>
      <w:bookmarkStart w:id="5014" w:name="_Toc1904979996"/>
      <w:bookmarkStart w:id="5015" w:name="_Toc1467894086"/>
      <w:bookmarkStart w:id="5016" w:name="_Toc2077640045"/>
      <w:bookmarkStart w:id="5017" w:name="_Toc120277503"/>
      <w:bookmarkStart w:id="5018" w:name="_Toc177387566"/>
      <w:r>
        <w:t>I can</w:t>
      </w:r>
      <w:r w:rsidR="008B3709">
        <w:t>not</w:t>
      </w:r>
      <w:r>
        <w:t xml:space="preserve"> find the information I need on the website</w:t>
      </w:r>
      <w:bookmarkEnd w:id="4932"/>
      <w:bookmarkEnd w:id="4933"/>
      <w:bookmarkEnd w:id="4934"/>
      <w:bookmarkEnd w:id="4935"/>
      <w:bookmarkEnd w:id="4936"/>
      <w:bookmarkEnd w:id="4937"/>
      <w:bookmarkEnd w:id="4938"/>
      <w:bookmarkEnd w:id="4939"/>
      <w:bookmarkEnd w:id="4940"/>
      <w:bookmarkEnd w:id="4941"/>
      <w:bookmarkEnd w:id="4942"/>
      <w:bookmarkEnd w:id="4943"/>
      <w:bookmarkEnd w:id="4944"/>
      <w:bookmarkEnd w:id="4945"/>
      <w:bookmarkEnd w:id="4946"/>
      <w:bookmarkEnd w:id="4947"/>
      <w:bookmarkEnd w:id="4948"/>
      <w:bookmarkEnd w:id="4949"/>
      <w:bookmarkEnd w:id="4950"/>
      <w:bookmarkEnd w:id="4951"/>
      <w:bookmarkEnd w:id="4952"/>
      <w:bookmarkEnd w:id="4953"/>
      <w:bookmarkEnd w:id="4954"/>
      <w:bookmarkEnd w:id="4955"/>
      <w:bookmarkEnd w:id="4956"/>
      <w:bookmarkEnd w:id="4957"/>
      <w:bookmarkEnd w:id="4958"/>
      <w:bookmarkEnd w:id="4959"/>
      <w:bookmarkEnd w:id="4960"/>
      <w:bookmarkEnd w:id="4961"/>
      <w:bookmarkEnd w:id="4962"/>
      <w:bookmarkEnd w:id="4963"/>
      <w:bookmarkEnd w:id="4964"/>
      <w:bookmarkEnd w:id="4965"/>
      <w:bookmarkEnd w:id="4966"/>
      <w:bookmarkEnd w:id="4967"/>
      <w:bookmarkEnd w:id="4968"/>
      <w:bookmarkEnd w:id="4969"/>
      <w:bookmarkEnd w:id="4970"/>
      <w:bookmarkEnd w:id="4971"/>
      <w:bookmarkEnd w:id="4972"/>
      <w:bookmarkEnd w:id="4973"/>
      <w:bookmarkEnd w:id="4974"/>
      <w:bookmarkEnd w:id="4975"/>
      <w:bookmarkEnd w:id="4976"/>
      <w:bookmarkEnd w:id="4977"/>
      <w:bookmarkEnd w:id="4978"/>
      <w:bookmarkEnd w:id="4979"/>
      <w:bookmarkEnd w:id="4980"/>
      <w:bookmarkEnd w:id="4981"/>
      <w:bookmarkEnd w:id="4982"/>
      <w:bookmarkEnd w:id="4983"/>
      <w:bookmarkEnd w:id="4984"/>
      <w:bookmarkEnd w:id="4985"/>
      <w:bookmarkEnd w:id="4986"/>
      <w:bookmarkEnd w:id="4987"/>
      <w:bookmarkEnd w:id="4988"/>
      <w:bookmarkEnd w:id="4989"/>
      <w:bookmarkEnd w:id="4990"/>
      <w:bookmarkEnd w:id="4991"/>
      <w:bookmarkEnd w:id="4992"/>
      <w:bookmarkEnd w:id="4993"/>
      <w:bookmarkEnd w:id="4994"/>
      <w:bookmarkEnd w:id="4995"/>
      <w:bookmarkEnd w:id="4996"/>
      <w:bookmarkEnd w:id="4997"/>
      <w:bookmarkEnd w:id="4998"/>
      <w:bookmarkEnd w:id="4999"/>
      <w:bookmarkEnd w:id="5000"/>
      <w:bookmarkEnd w:id="5001"/>
      <w:bookmarkEnd w:id="5002"/>
      <w:bookmarkEnd w:id="5003"/>
      <w:bookmarkEnd w:id="5004"/>
      <w:bookmarkEnd w:id="5005"/>
      <w:bookmarkEnd w:id="5006"/>
      <w:bookmarkEnd w:id="5007"/>
      <w:bookmarkEnd w:id="5008"/>
      <w:bookmarkEnd w:id="5009"/>
      <w:bookmarkEnd w:id="5010"/>
      <w:bookmarkEnd w:id="5011"/>
      <w:bookmarkEnd w:id="5012"/>
      <w:bookmarkEnd w:id="5013"/>
      <w:bookmarkEnd w:id="5014"/>
      <w:bookmarkEnd w:id="5015"/>
      <w:bookmarkEnd w:id="5016"/>
      <w:bookmarkEnd w:id="5017"/>
      <w:bookmarkEnd w:id="5018"/>
    </w:p>
    <w:p w14:paraId="443621FC" w14:textId="04ECF79F" w:rsidR="00C51259" w:rsidRDefault="00C51259" w:rsidP="00F4141F">
      <w:pPr>
        <w:spacing w:after="0"/>
        <w:rPr>
          <w:sz w:val="24"/>
        </w:rPr>
      </w:pPr>
      <w:r w:rsidRPr="002B7D9F">
        <w:rPr>
          <w:sz w:val="24"/>
        </w:rPr>
        <w:t xml:space="preserve">The </w:t>
      </w:r>
      <w:r w:rsidR="007E6070" w:rsidRPr="002B7D9F">
        <w:rPr>
          <w:sz w:val="24"/>
        </w:rPr>
        <w:t>TU Dublin</w:t>
      </w:r>
      <w:r w:rsidRPr="002B7D9F">
        <w:rPr>
          <w:sz w:val="24"/>
        </w:rPr>
        <w:t xml:space="preserve"> website has a search functionality which you can use to locate the information that you need. If you are still unable to find it, please talk to your Year Tutor.</w:t>
      </w:r>
    </w:p>
    <w:p w14:paraId="11E431D5" w14:textId="77777777" w:rsidR="00AA206A" w:rsidRPr="002B7D9F" w:rsidRDefault="00AA206A" w:rsidP="00F4141F">
      <w:pPr>
        <w:spacing w:after="0"/>
        <w:rPr>
          <w:sz w:val="24"/>
        </w:rPr>
      </w:pPr>
    </w:p>
    <w:p w14:paraId="6BC2ACAB" w14:textId="77777777" w:rsidR="00870E34" w:rsidRPr="000011BC" w:rsidRDefault="008B3709" w:rsidP="00F4141F">
      <w:pPr>
        <w:pStyle w:val="Heading2"/>
        <w:spacing w:before="0" w:after="0"/>
        <w:ind w:left="567" w:hanging="567"/>
      </w:pPr>
      <w:bookmarkStart w:id="5019" w:name="_Toc2062792280"/>
      <w:bookmarkStart w:id="5020" w:name="_Toc81676049"/>
      <w:bookmarkStart w:id="5021" w:name="_Toc237130763"/>
      <w:bookmarkStart w:id="5022" w:name="_Toc135636612"/>
      <w:bookmarkStart w:id="5023" w:name="_Toc632724302"/>
      <w:bookmarkStart w:id="5024" w:name="_Toc290802737"/>
      <w:bookmarkStart w:id="5025" w:name="_Toc1463481259"/>
      <w:bookmarkStart w:id="5026" w:name="_Toc702873492"/>
      <w:bookmarkStart w:id="5027" w:name="_Toc176962904"/>
      <w:bookmarkStart w:id="5028" w:name="_Toc366913681"/>
      <w:bookmarkStart w:id="5029" w:name="_Toc2022381931"/>
      <w:bookmarkStart w:id="5030" w:name="_Toc1775347584"/>
      <w:bookmarkStart w:id="5031" w:name="_Toc1620311390"/>
      <w:bookmarkStart w:id="5032" w:name="_Toc866694063"/>
      <w:bookmarkStart w:id="5033" w:name="_Toc1852116062"/>
      <w:bookmarkStart w:id="5034" w:name="_Toc1227725720"/>
      <w:bookmarkStart w:id="5035" w:name="_Toc2076964695"/>
      <w:bookmarkStart w:id="5036" w:name="_Toc444910926"/>
      <w:bookmarkStart w:id="5037" w:name="_Toc237096150"/>
      <w:bookmarkStart w:id="5038" w:name="_Toc57103819"/>
      <w:bookmarkStart w:id="5039" w:name="_Toc517773357"/>
      <w:bookmarkStart w:id="5040" w:name="_Toc1518131819"/>
      <w:bookmarkStart w:id="5041" w:name="_Toc1217127272"/>
      <w:bookmarkStart w:id="5042" w:name="_Toc4906405"/>
      <w:bookmarkStart w:id="5043" w:name="_Toc1930670873"/>
      <w:bookmarkStart w:id="5044" w:name="_Toc1960638714"/>
      <w:bookmarkStart w:id="5045" w:name="_Toc1410869971"/>
      <w:bookmarkStart w:id="5046" w:name="_Toc2012897651"/>
      <w:bookmarkStart w:id="5047" w:name="_Toc1682919085"/>
      <w:bookmarkStart w:id="5048" w:name="_Toc127035242"/>
      <w:bookmarkStart w:id="5049" w:name="_Toc1530201160"/>
      <w:bookmarkStart w:id="5050" w:name="_Toc876556147"/>
      <w:bookmarkStart w:id="5051" w:name="_Toc126485370"/>
      <w:bookmarkStart w:id="5052" w:name="_Toc2051393918"/>
      <w:bookmarkStart w:id="5053" w:name="_Toc1918308483"/>
      <w:bookmarkStart w:id="5054" w:name="_Toc623759585"/>
      <w:bookmarkStart w:id="5055" w:name="_Toc1629104900"/>
      <w:bookmarkStart w:id="5056" w:name="_Toc1226659630"/>
      <w:bookmarkStart w:id="5057" w:name="_Toc1189330327"/>
      <w:bookmarkStart w:id="5058" w:name="_Toc1562516592"/>
      <w:bookmarkStart w:id="5059" w:name="_Toc2107887598"/>
      <w:bookmarkStart w:id="5060" w:name="_Toc1233867137"/>
      <w:bookmarkStart w:id="5061" w:name="_Toc1031965609"/>
      <w:bookmarkStart w:id="5062" w:name="_Toc798652587"/>
      <w:bookmarkStart w:id="5063" w:name="_Toc1199446031"/>
      <w:bookmarkStart w:id="5064" w:name="_Toc1365591821"/>
      <w:bookmarkStart w:id="5065" w:name="_Toc160824016"/>
      <w:bookmarkStart w:id="5066" w:name="_Toc1073312626"/>
      <w:bookmarkStart w:id="5067" w:name="_Toc748857561"/>
      <w:bookmarkStart w:id="5068" w:name="_Toc386457931"/>
      <w:bookmarkStart w:id="5069" w:name="_Toc64945708"/>
      <w:bookmarkStart w:id="5070" w:name="_Toc2087309581"/>
      <w:bookmarkStart w:id="5071" w:name="_Toc1522124756"/>
      <w:bookmarkStart w:id="5072" w:name="_Toc644024515"/>
      <w:bookmarkStart w:id="5073" w:name="_Toc920211762"/>
      <w:bookmarkStart w:id="5074" w:name="_Toc853925205"/>
      <w:bookmarkStart w:id="5075" w:name="_Toc1783140030"/>
      <w:bookmarkStart w:id="5076" w:name="_Toc2029967264"/>
      <w:bookmarkStart w:id="5077" w:name="_Toc1837271923"/>
      <w:bookmarkStart w:id="5078" w:name="_Toc1648736803"/>
      <w:bookmarkStart w:id="5079" w:name="_Toc665108351"/>
      <w:bookmarkStart w:id="5080" w:name="_Toc1717154423"/>
      <w:bookmarkStart w:id="5081" w:name="_Toc1886461461"/>
      <w:bookmarkStart w:id="5082" w:name="_Toc270595502"/>
      <w:bookmarkStart w:id="5083" w:name="_Toc2060330431"/>
      <w:bookmarkStart w:id="5084" w:name="_Toc2013018109"/>
      <w:bookmarkStart w:id="5085" w:name="_Toc793073961"/>
      <w:bookmarkStart w:id="5086" w:name="_Toc42394704"/>
      <w:bookmarkStart w:id="5087" w:name="_Toc33186572"/>
      <w:bookmarkStart w:id="5088" w:name="_Toc170938762"/>
      <w:bookmarkStart w:id="5089" w:name="_Toc317944019"/>
      <w:bookmarkStart w:id="5090" w:name="_Toc1269557432"/>
      <w:bookmarkStart w:id="5091" w:name="_Toc1152623561"/>
      <w:bookmarkStart w:id="5092" w:name="_Toc668137881"/>
      <w:bookmarkStart w:id="5093" w:name="_Toc2068440779"/>
      <w:bookmarkStart w:id="5094" w:name="_Toc1631906925"/>
      <w:bookmarkStart w:id="5095" w:name="_Toc370048349"/>
      <w:bookmarkStart w:id="5096" w:name="_Toc161786365"/>
      <w:bookmarkStart w:id="5097" w:name="_Toc2012917865"/>
      <w:bookmarkStart w:id="5098" w:name="_Toc461992042"/>
      <w:bookmarkStart w:id="5099" w:name="_Toc615504532"/>
      <w:bookmarkStart w:id="5100" w:name="_Toc1723927962"/>
      <w:bookmarkStart w:id="5101" w:name="_Toc1132055938"/>
      <w:bookmarkStart w:id="5102" w:name="_Toc464938063"/>
      <w:bookmarkStart w:id="5103" w:name="_Toc1238271017"/>
      <w:bookmarkStart w:id="5104" w:name="_Toc120277504"/>
      <w:bookmarkStart w:id="5105" w:name="_Toc177387567"/>
      <w:r>
        <w:t>What if I think I a</w:t>
      </w:r>
      <w:r w:rsidR="00870E34">
        <w:t>m on the wrong course?</w:t>
      </w:r>
      <w:bookmarkEnd w:id="5019"/>
      <w:bookmarkEnd w:id="5020"/>
      <w:bookmarkEnd w:id="5021"/>
      <w:bookmarkEnd w:id="5022"/>
      <w:bookmarkEnd w:id="5023"/>
      <w:bookmarkEnd w:id="5024"/>
      <w:bookmarkEnd w:id="5025"/>
      <w:bookmarkEnd w:id="5026"/>
      <w:bookmarkEnd w:id="5027"/>
      <w:bookmarkEnd w:id="5028"/>
      <w:bookmarkEnd w:id="5029"/>
      <w:bookmarkEnd w:id="5030"/>
      <w:bookmarkEnd w:id="5031"/>
      <w:bookmarkEnd w:id="5032"/>
      <w:bookmarkEnd w:id="5033"/>
      <w:bookmarkEnd w:id="5034"/>
      <w:bookmarkEnd w:id="5035"/>
      <w:bookmarkEnd w:id="5036"/>
      <w:bookmarkEnd w:id="5037"/>
      <w:bookmarkEnd w:id="5038"/>
      <w:bookmarkEnd w:id="5039"/>
      <w:bookmarkEnd w:id="5040"/>
      <w:bookmarkEnd w:id="5041"/>
      <w:bookmarkEnd w:id="5042"/>
      <w:bookmarkEnd w:id="5043"/>
      <w:bookmarkEnd w:id="5044"/>
      <w:bookmarkEnd w:id="5045"/>
      <w:bookmarkEnd w:id="5046"/>
      <w:bookmarkEnd w:id="5047"/>
      <w:bookmarkEnd w:id="5048"/>
      <w:bookmarkEnd w:id="5049"/>
      <w:bookmarkEnd w:id="5050"/>
      <w:bookmarkEnd w:id="5051"/>
      <w:bookmarkEnd w:id="5052"/>
      <w:bookmarkEnd w:id="5053"/>
      <w:bookmarkEnd w:id="5054"/>
      <w:bookmarkEnd w:id="5055"/>
      <w:bookmarkEnd w:id="5056"/>
      <w:bookmarkEnd w:id="5057"/>
      <w:bookmarkEnd w:id="5058"/>
      <w:bookmarkEnd w:id="5059"/>
      <w:bookmarkEnd w:id="5060"/>
      <w:bookmarkEnd w:id="5061"/>
      <w:bookmarkEnd w:id="5062"/>
      <w:bookmarkEnd w:id="5063"/>
      <w:bookmarkEnd w:id="5064"/>
      <w:bookmarkEnd w:id="5065"/>
      <w:bookmarkEnd w:id="5066"/>
      <w:bookmarkEnd w:id="5067"/>
      <w:bookmarkEnd w:id="5068"/>
      <w:bookmarkEnd w:id="5069"/>
      <w:bookmarkEnd w:id="5070"/>
      <w:bookmarkEnd w:id="5071"/>
      <w:bookmarkEnd w:id="5072"/>
      <w:bookmarkEnd w:id="5073"/>
      <w:bookmarkEnd w:id="5074"/>
      <w:bookmarkEnd w:id="5075"/>
      <w:bookmarkEnd w:id="5076"/>
      <w:bookmarkEnd w:id="5077"/>
      <w:bookmarkEnd w:id="5078"/>
      <w:bookmarkEnd w:id="5079"/>
      <w:bookmarkEnd w:id="5080"/>
      <w:bookmarkEnd w:id="5081"/>
      <w:bookmarkEnd w:id="5082"/>
      <w:bookmarkEnd w:id="5083"/>
      <w:bookmarkEnd w:id="5084"/>
      <w:bookmarkEnd w:id="5085"/>
      <w:bookmarkEnd w:id="5086"/>
      <w:bookmarkEnd w:id="5087"/>
      <w:bookmarkEnd w:id="5088"/>
      <w:bookmarkEnd w:id="5089"/>
      <w:bookmarkEnd w:id="5090"/>
      <w:bookmarkEnd w:id="5091"/>
      <w:bookmarkEnd w:id="5092"/>
      <w:bookmarkEnd w:id="5093"/>
      <w:bookmarkEnd w:id="5094"/>
      <w:bookmarkEnd w:id="5095"/>
      <w:bookmarkEnd w:id="5096"/>
      <w:bookmarkEnd w:id="5097"/>
      <w:bookmarkEnd w:id="5098"/>
      <w:bookmarkEnd w:id="5099"/>
      <w:bookmarkEnd w:id="5100"/>
      <w:bookmarkEnd w:id="5101"/>
      <w:bookmarkEnd w:id="5102"/>
      <w:bookmarkEnd w:id="5103"/>
      <w:bookmarkEnd w:id="5104"/>
      <w:bookmarkEnd w:id="5105"/>
    </w:p>
    <w:p w14:paraId="2666FA15" w14:textId="6163BE04" w:rsidR="00870E34" w:rsidRDefault="00870E34" w:rsidP="00F4141F">
      <w:pPr>
        <w:spacing w:after="0"/>
        <w:rPr>
          <w:sz w:val="24"/>
        </w:rPr>
      </w:pPr>
      <w:r w:rsidRPr="002B7D9F">
        <w:rPr>
          <w:sz w:val="24"/>
        </w:rPr>
        <w:t>Talk to your year tutor.</w:t>
      </w:r>
    </w:p>
    <w:p w14:paraId="4A7D7A91" w14:textId="77777777" w:rsidR="00AA206A" w:rsidRPr="002B7D9F" w:rsidRDefault="00AA206A" w:rsidP="00F4141F">
      <w:pPr>
        <w:spacing w:after="0"/>
        <w:rPr>
          <w:sz w:val="24"/>
        </w:rPr>
      </w:pPr>
    </w:p>
    <w:p w14:paraId="5794C913" w14:textId="77777777" w:rsidR="00870E34" w:rsidRPr="000011BC" w:rsidRDefault="00870E34" w:rsidP="00F4141F">
      <w:pPr>
        <w:pStyle w:val="Heading2"/>
        <w:spacing w:before="0" w:after="0"/>
        <w:ind w:left="567" w:hanging="567"/>
      </w:pPr>
      <w:bookmarkStart w:id="5106" w:name="_Toc664590812"/>
      <w:bookmarkStart w:id="5107" w:name="_Toc1961938141"/>
      <w:bookmarkStart w:id="5108" w:name="_Toc258836480"/>
      <w:bookmarkStart w:id="5109" w:name="_Toc544794963"/>
      <w:bookmarkStart w:id="5110" w:name="_Toc92705912"/>
      <w:bookmarkStart w:id="5111" w:name="_Toc1664409684"/>
      <w:bookmarkStart w:id="5112" w:name="_Toc1378943640"/>
      <w:bookmarkStart w:id="5113" w:name="_Toc1063334179"/>
      <w:bookmarkStart w:id="5114" w:name="_Toc1897571756"/>
      <w:bookmarkStart w:id="5115" w:name="_Toc1071441287"/>
      <w:bookmarkStart w:id="5116" w:name="_Toc1430184662"/>
      <w:bookmarkStart w:id="5117" w:name="_Toc1953488893"/>
      <w:bookmarkStart w:id="5118" w:name="_Toc1327934818"/>
      <w:bookmarkStart w:id="5119" w:name="_Toc1239111776"/>
      <w:bookmarkStart w:id="5120" w:name="_Toc1306892995"/>
      <w:bookmarkStart w:id="5121" w:name="_Toc611947889"/>
      <w:bookmarkStart w:id="5122" w:name="_Toc1816910618"/>
      <w:bookmarkStart w:id="5123" w:name="_Toc1694672873"/>
      <w:bookmarkStart w:id="5124" w:name="_Toc1773406607"/>
      <w:bookmarkStart w:id="5125" w:name="_Toc1555449143"/>
      <w:bookmarkStart w:id="5126" w:name="_Toc738828847"/>
      <w:bookmarkStart w:id="5127" w:name="_Toc885158454"/>
      <w:bookmarkStart w:id="5128" w:name="_Toc2054784672"/>
      <w:bookmarkStart w:id="5129" w:name="_Toc2113066919"/>
      <w:bookmarkStart w:id="5130" w:name="_Toc1577248437"/>
      <w:bookmarkStart w:id="5131" w:name="_Toc1739159227"/>
      <w:bookmarkStart w:id="5132" w:name="_Toc1744392232"/>
      <w:bookmarkStart w:id="5133" w:name="_Toc458408050"/>
      <w:bookmarkStart w:id="5134" w:name="_Toc418407386"/>
      <w:bookmarkStart w:id="5135" w:name="_Toc297487638"/>
      <w:bookmarkStart w:id="5136" w:name="_Toc1115196001"/>
      <w:bookmarkStart w:id="5137" w:name="_Toc704279642"/>
      <w:bookmarkStart w:id="5138" w:name="_Toc1080593324"/>
      <w:bookmarkStart w:id="5139" w:name="_Toc2068868185"/>
      <w:bookmarkStart w:id="5140" w:name="_Toc1013509166"/>
      <w:bookmarkStart w:id="5141" w:name="_Toc1771917046"/>
      <w:bookmarkStart w:id="5142" w:name="_Toc1695091534"/>
      <w:bookmarkStart w:id="5143" w:name="_Toc1152247715"/>
      <w:bookmarkStart w:id="5144" w:name="_Toc2079189925"/>
      <w:bookmarkStart w:id="5145" w:name="_Toc1997678885"/>
      <w:bookmarkStart w:id="5146" w:name="_Toc100651440"/>
      <w:bookmarkStart w:id="5147" w:name="_Toc1239709984"/>
      <w:bookmarkStart w:id="5148" w:name="_Toc1650895111"/>
      <w:bookmarkStart w:id="5149" w:name="_Toc1354945932"/>
      <w:bookmarkStart w:id="5150" w:name="_Toc43147369"/>
      <w:bookmarkStart w:id="5151" w:name="_Toc1595281312"/>
      <w:bookmarkStart w:id="5152" w:name="_Toc552463568"/>
      <w:bookmarkStart w:id="5153" w:name="_Toc1433298511"/>
      <w:bookmarkStart w:id="5154" w:name="_Toc1569344286"/>
      <w:bookmarkStart w:id="5155" w:name="_Toc1007705969"/>
      <w:bookmarkStart w:id="5156" w:name="_Toc1552430555"/>
      <w:bookmarkStart w:id="5157" w:name="_Toc1478312748"/>
      <w:bookmarkStart w:id="5158" w:name="_Toc1175796424"/>
      <w:bookmarkStart w:id="5159" w:name="_Toc1698718194"/>
      <w:bookmarkStart w:id="5160" w:name="_Toc1951165771"/>
      <w:bookmarkStart w:id="5161" w:name="_Toc1725605466"/>
      <w:bookmarkStart w:id="5162" w:name="_Toc255364458"/>
      <w:bookmarkStart w:id="5163" w:name="_Toc2023925293"/>
      <w:bookmarkStart w:id="5164" w:name="_Toc1545336745"/>
      <w:bookmarkStart w:id="5165" w:name="_Toc1469251760"/>
      <w:bookmarkStart w:id="5166" w:name="_Toc1866276513"/>
      <w:bookmarkStart w:id="5167" w:name="_Toc1972262700"/>
      <w:bookmarkStart w:id="5168" w:name="_Toc263873526"/>
      <w:bookmarkStart w:id="5169" w:name="_Toc496055159"/>
      <w:bookmarkStart w:id="5170" w:name="_Toc153722250"/>
      <w:bookmarkStart w:id="5171" w:name="_Toc1180314917"/>
      <w:bookmarkStart w:id="5172" w:name="_Toc1891571747"/>
      <w:bookmarkStart w:id="5173" w:name="_Toc2016856574"/>
      <w:bookmarkStart w:id="5174" w:name="_Toc696023191"/>
      <w:bookmarkStart w:id="5175" w:name="_Toc577886069"/>
      <w:bookmarkStart w:id="5176" w:name="_Toc1462795973"/>
      <w:bookmarkStart w:id="5177" w:name="_Toc1277449930"/>
      <w:bookmarkStart w:id="5178" w:name="_Toc313299557"/>
      <w:bookmarkStart w:id="5179" w:name="_Toc1221784826"/>
      <w:bookmarkStart w:id="5180" w:name="_Toc414609585"/>
      <w:bookmarkStart w:id="5181" w:name="_Toc84892020"/>
      <w:bookmarkStart w:id="5182" w:name="_Toc1704997782"/>
      <w:bookmarkStart w:id="5183" w:name="_Toc2112112798"/>
      <w:bookmarkStart w:id="5184" w:name="_Toc500305292"/>
      <w:bookmarkStart w:id="5185" w:name="_Toc398162381"/>
      <w:bookmarkStart w:id="5186" w:name="_Toc1050424127"/>
      <w:bookmarkStart w:id="5187" w:name="_Toc2101768198"/>
      <w:bookmarkStart w:id="5188" w:name="_Toc2137304819"/>
      <w:bookmarkStart w:id="5189" w:name="_Toc726018427"/>
      <w:bookmarkStart w:id="5190" w:name="_Toc125922811"/>
      <w:bookmarkStart w:id="5191" w:name="_Toc120277505"/>
      <w:bookmarkStart w:id="5192" w:name="_Toc177387568"/>
      <w:r>
        <w:t>What is a first, two-one and two-two?</w:t>
      </w:r>
      <w:bookmarkEnd w:id="5106"/>
      <w:bookmarkEnd w:id="5107"/>
      <w:bookmarkEnd w:id="5108"/>
      <w:bookmarkEnd w:id="5109"/>
      <w:bookmarkEnd w:id="5110"/>
      <w:bookmarkEnd w:id="5111"/>
      <w:bookmarkEnd w:id="5112"/>
      <w:bookmarkEnd w:id="5113"/>
      <w:bookmarkEnd w:id="5114"/>
      <w:bookmarkEnd w:id="5115"/>
      <w:bookmarkEnd w:id="5116"/>
      <w:bookmarkEnd w:id="5117"/>
      <w:bookmarkEnd w:id="5118"/>
      <w:bookmarkEnd w:id="5119"/>
      <w:bookmarkEnd w:id="5120"/>
      <w:bookmarkEnd w:id="5121"/>
      <w:bookmarkEnd w:id="5122"/>
      <w:bookmarkEnd w:id="5123"/>
      <w:bookmarkEnd w:id="5124"/>
      <w:bookmarkEnd w:id="5125"/>
      <w:bookmarkEnd w:id="5126"/>
      <w:bookmarkEnd w:id="5127"/>
      <w:bookmarkEnd w:id="5128"/>
      <w:bookmarkEnd w:id="5129"/>
      <w:bookmarkEnd w:id="5130"/>
      <w:bookmarkEnd w:id="5131"/>
      <w:bookmarkEnd w:id="5132"/>
      <w:bookmarkEnd w:id="5133"/>
      <w:bookmarkEnd w:id="5134"/>
      <w:bookmarkEnd w:id="5135"/>
      <w:bookmarkEnd w:id="5136"/>
      <w:bookmarkEnd w:id="5137"/>
      <w:bookmarkEnd w:id="5138"/>
      <w:bookmarkEnd w:id="5139"/>
      <w:bookmarkEnd w:id="5140"/>
      <w:bookmarkEnd w:id="5141"/>
      <w:bookmarkEnd w:id="5142"/>
      <w:bookmarkEnd w:id="5143"/>
      <w:bookmarkEnd w:id="5144"/>
      <w:bookmarkEnd w:id="5145"/>
      <w:bookmarkEnd w:id="5146"/>
      <w:bookmarkEnd w:id="5147"/>
      <w:bookmarkEnd w:id="5148"/>
      <w:bookmarkEnd w:id="5149"/>
      <w:bookmarkEnd w:id="5150"/>
      <w:bookmarkEnd w:id="5151"/>
      <w:bookmarkEnd w:id="5152"/>
      <w:bookmarkEnd w:id="5153"/>
      <w:bookmarkEnd w:id="5154"/>
      <w:bookmarkEnd w:id="5155"/>
      <w:bookmarkEnd w:id="5156"/>
      <w:bookmarkEnd w:id="5157"/>
      <w:bookmarkEnd w:id="5158"/>
      <w:bookmarkEnd w:id="5159"/>
      <w:bookmarkEnd w:id="5160"/>
      <w:bookmarkEnd w:id="5161"/>
      <w:bookmarkEnd w:id="5162"/>
      <w:bookmarkEnd w:id="5163"/>
      <w:bookmarkEnd w:id="5164"/>
      <w:bookmarkEnd w:id="5165"/>
      <w:bookmarkEnd w:id="5166"/>
      <w:bookmarkEnd w:id="5167"/>
      <w:bookmarkEnd w:id="5168"/>
      <w:bookmarkEnd w:id="5169"/>
      <w:bookmarkEnd w:id="5170"/>
      <w:bookmarkEnd w:id="5171"/>
      <w:bookmarkEnd w:id="5172"/>
      <w:bookmarkEnd w:id="5173"/>
      <w:bookmarkEnd w:id="5174"/>
      <w:bookmarkEnd w:id="5175"/>
      <w:bookmarkEnd w:id="5176"/>
      <w:bookmarkEnd w:id="5177"/>
      <w:bookmarkEnd w:id="5178"/>
      <w:bookmarkEnd w:id="5179"/>
      <w:bookmarkEnd w:id="5180"/>
      <w:bookmarkEnd w:id="5181"/>
      <w:bookmarkEnd w:id="5182"/>
      <w:bookmarkEnd w:id="5183"/>
      <w:bookmarkEnd w:id="5184"/>
      <w:bookmarkEnd w:id="5185"/>
      <w:bookmarkEnd w:id="5186"/>
      <w:bookmarkEnd w:id="5187"/>
      <w:bookmarkEnd w:id="5188"/>
      <w:bookmarkEnd w:id="5189"/>
      <w:bookmarkEnd w:id="5190"/>
      <w:bookmarkEnd w:id="5191"/>
      <w:bookmarkEnd w:id="5192"/>
    </w:p>
    <w:p w14:paraId="01F2C8C1" w14:textId="7096FDE0" w:rsidR="00870E34" w:rsidRDefault="00870E34" w:rsidP="00F4141F">
      <w:pPr>
        <w:spacing w:after="0"/>
        <w:rPr>
          <w:sz w:val="24"/>
        </w:rPr>
      </w:pPr>
      <w:r w:rsidRPr="002B7D9F">
        <w:rPr>
          <w:sz w:val="24"/>
        </w:rPr>
        <w:t xml:space="preserve">This is the classification system we use in </w:t>
      </w:r>
      <w:r w:rsidR="00C97843" w:rsidRPr="002B7D9F">
        <w:rPr>
          <w:sz w:val="24"/>
        </w:rPr>
        <w:t>TU Dublin</w:t>
      </w:r>
      <w:r w:rsidRPr="002B7D9F">
        <w:rPr>
          <w:sz w:val="24"/>
        </w:rPr>
        <w:t xml:space="preserve"> for final degree awards. A </w:t>
      </w:r>
      <w:r w:rsidRPr="0025136E">
        <w:rPr>
          <w:i/>
          <w:iCs/>
          <w:sz w:val="24"/>
        </w:rPr>
        <w:t>first</w:t>
      </w:r>
      <w:r w:rsidRPr="002B7D9F">
        <w:rPr>
          <w:sz w:val="24"/>
        </w:rPr>
        <w:t xml:space="preserve"> is a First</w:t>
      </w:r>
      <w:r w:rsidR="00C14C6B" w:rsidRPr="002B7D9F">
        <w:rPr>
          <w:sz w:val="24"/>
        </w:rPr>
        <w:t>-</w:t>
      </w:r>
      <w:r w:rsidRPr="002B7D9F">
        <w:rPr>
          <w:sz w:val="24"/>
        </w:rPr>
        <w:t xml:space="preserve">Class Honours – the highest grade possible, achieved when your mark is at least 70%. A </w:t>
      </w:r>
      <w:r w:rsidRPr="002B7D9F">
        <w:rPr>
          <w:i/>
          <w:sz w:val="24"/>
        </w:rPr>
        <w:t>two-one</w:t>
      </w:r>
      <w:r w:rsidRPr="002B7D9F">
        <w:rPr>
          <w:sz w:val="24"/>
        </w:rPr>
        <w:t xml:space="preserve"> is a Second</w:t>
      </w:r>
      <w:r w:rsidR="00C14C6B" w:rsidRPr="002B7D9F">
        <w:rPr>
          <w:sz w:val="24"/>
        </w:rPr>
        <w:t>-</w:t>
      </w:r>
      <w:r w:rsidRPr="002B7D9F">
        <w:rPr>
          <w:sz w:val="24"/>
        </w:rPr>
        <w:t xml:space="preserve">Class Honours – </w:t>
      </w:r>
      <w:r w:rsidR="007E6070" w:rsidRPr="002B7D9F">
        <w:rPr>
          <w:sz w:val="24"/>
        </w:rPr>
        <w:t>First</w:t>
      </w:r>
      <w:r w:rsidRPr="002B7D9F">
        <w:rPr>
          <w:sz w:val="24"/>
        </w:rPr>
        <w:t xml:space="preserve"> Division, for marks of at least 60% but below the level of </w:t>
      </w:r>
      <w:r w:rsidR="00C14C6B" w:rsidRPr="002B7D9F">
        <w:rPr>
          <w:sz w:val="24"/>
        </w:rPr>
        <w:t xml:space="preserve">First-Class </w:t>
      </w:r>
      <w:r w:rsidRPr="002B7D9F">
        <w:rPr>
          <w:sz w:val="24"/>
        </w:rPr>
        <w:t xml:space="preserve">honours. A </w:t>
      </w:r>
      <w:r w:rsidRPr="003C6F24">
        <w:rPr>
          <w:i/>
          <w:iCs/>
          <w:sz w:val="24"/>
        </w:rPr>
        <w:t>two-two</w:t>
      </w:r>
      <w:r w:rsidRPr="002B7D9F">
        <w:rPr>
          <w:sz w:val="24"/>
        </w:rPr>
        <w:t xml:space="preserve"> is a Second</w:t>
      </w:r>
      <w:r w:rsidR="00C14C6B" w:rsidRPr="002B7D9F">
        <w:rPr>
          <w:sz w:val="24"/>
        </w:rPr>
        <w:t>-</w:t>
      </w:r>
      <w:r w:rsidRPr="002B7D9F">
        <w:rPr>
          <w:sz w:val="24"/>
        </w:rPr>
        <w:t xml:space="preserve">Class Honours </w:t>
      </w:r>
      <w:r w:rsidR="007E6070" w:rsidRPr="002B7D9F">
        <w:rPr>
          <w:sz w:val="24"/>
        </w:rPr>
        <w:t>Second</w:t>
      </w:r>
      <w:r w:rsidRPr="002B7D9F">
        <w:rPr>
          <w:sz w:val="24"/>
        </w:rPr>
        <w:t xml:space="preserve"> Division, for marks of at least 50% but below the level of Second</w:t>
      </w:r>
      <w:r w:rsidR="00C14C6B" w:rsidRPr="002B7D9F">
        <w:rPr>
          <w:sz w:val="24"/>
        </w:rPr>
        <w:t>-</w:t>
      </w:r>
      <w:r w:rsidRPr="002B7D9F">
        <w:rPr>
          <w:sz w:val="24"/>
        </w:rPr>
        <w:t>Class Honours, Upper Division.</w:t>
      </w:r>
    </w:p>
    <w:p w14:paraId="6B967F38" w14:textId="77777777" w:rsidR="00AA206A" w:rsidRPr="002B7D9F" w:rsidRDefault="00AA206A" w:rsidP="00F4141F">
      <w:pPr>
        <w:spacing w:after="0"/>
        <w:rPr>
          <w:sz w:val="24"/>
        </w:rPr>
      </w:pPr>
    </w:p>
    <w:p w14:paraId="5A0C4856" w14:textId="77777777" w:rsidR="00870E34" w:rsidRPr="000011BC" w:rsidRDefault="00870E34" w:rsidP="00F4141F">
      <w:pPr>
        <w:pStyle w:val="Heading2"/>
        <w:spacing w:before="0" w:after="0"/>
        <w:ind w:left="567" w:hanging="567"/>
      </w:pPr>
      <w:bookmarkStart w:id="5193" w:name="_Toc843126697"/>
      <w:bookmarkStart w:id="5194" w:name="_Toc624177230"/>
      <w:bookmarkStart w:id="5195" w:name="_Toc609911521"/>
      <w:bookmarkStart w:id="5196" w:name="_Toc1573884383"/>
      <w:bookmarkStart w:id="5197" w:name="_Toc1468383529"/>
      <w:bookmarkStart w:id="5198" w:name="_Toc1739573263"/>
      <w:bookmarkStart w:id="5199" w:name="_Toc222599337"/>
      <w:bookmarkStart w:id="5200" w:name="_Toc1057799204"/>
      <w:bookmarkStart w:id="5201" w:name="_Toc176876654"/>
      <w:bookmarkStart w:id="5202" w:name="_Toc1401485257"/>
      <w:bookmarkStart w:id="5203" w:name="_Toc1603491969"/>
      <w:bookmarkStart w:id="5204" w:name="_Toc1990341550"/>
      <w:bookmarkStart w:id="5205" w:name="_Toc770161721"/>
      <w:bookmarkStart w:id="5206" w:name="_Toc2020093536"/>
      <w:bookmarkStart w:id="5207" w:name="_Toc321105012"/>
      <w:bookmarkStart w:id="5208" w:name="_Toc1907672944"/>
      <w:bookmarkStart w:id="5209" w:name="_Toc495277316"/>
      <w:bookmarkStart w:id="5210" w:name="_Toc1806890203"/>
      <w:bookmarkStart w:id="5211" w:name="_Toc650554"/>
      <w:bookmarkStart w:id="5212" w:name="_Toc549539726"/>
      <w:bookmarkStart w:id="5213" w:name="_Toc979900025"/>
      <w:bookmarkStart w:id="5214" w:name="_Toc1966169613"/>
      <w:bookmarkStart w:id="5215" w:name="_Toc443668129"/>
      <w:bookmarkStart w:id="5216" w:name="_Toc1836333501"/>
      <w:bookmarkStart w:id="5217" w:name="_Toc1070560376"/>
      <w:bookmarkStart w:id="5218" w:name="_Toc962467099"/>
      <w:bookmarkStart w:id="5219" w:name="_Toc1723806935"/>
      <w:bookmarkStart w:id="5220" w:name="_Toc547168312"/>
      <w:bookmarkStart w:id="5221" w:name="_Toc423112651"/>
      <w:bookmarkStart w:id="5222" w:name="_Toc2110380539"/>
      <w:bookmarkStart w:id="5223" w:name="_Toc1800016444"/>
      <w:bookmarkStart w:id="5224" w:name="_Toc320708524"/>
      <w:bookmarkStart w:id="5225" w:name="_Toc2054009001"/>
      <w:bookmarkStart w:id="5226" w:name="_Toc991550598"/>
      <w:bookmarkStart w:id="5227" w:name="_Toc2102883042"/>
      <w:bookmarkStart w:id="5228" w:name="_Toc758385932"/>
      <w:bookmarkStart w:id="5229" w:name="_Toc76552711"/>
      <w:bookmarkStart w:id="5230" w:name="_Toc1484972692"/>
      <w:bookmarkStart w:id="5231" w:name="_Toc208552307"/>
      <w:bookmarkStart w:id="5232" w:name="_Toc514830087"/>
      <w:bookmarkStart w:id="5233" w:name="_Toc366550930"/>
      <w:bookmarkStart w:id="5234" w:name="_Toc16472549"/>
      <w:bookmarkStart w:id="5235" w:name="_Toc2112195475"/>
      <w:bookmarkStart w:id="5236" w:name="_Toc270739124"/>
      <w:bookmarkStart w:id="5237" w:name="_Toc767844641"/>
      <w:bookmarkStart w:id="5238" w:name="_Toc273660812"/>
      <w:bookmarkStart w:id="5239" w:name="_Toc1451635090"/>
      <w:bookmarkStart w:id="5240" w:name="_Toc2081895737"/>
      <w:bookmarkStart w:id="5241" w:name="_Toc83385437"/>
      <w:bookmarkStart w:id="5242" w:name="_Toc1252578735"/>
      <w:bookmarkStart w:id="5243" w:name="_Toc1255100225"/>
      <w:bookmarkStart w:id="5244" w:name="_Toc972324779"/>
      <w:bookmarkStart w:id="5245" w:name="_Toc421808078"/>
      <w:bookmarkStart w:id="5246" w:name="_Toc158063122"/>
      <w:bookmarkStart w:id="5247" w:name="_Toc1197101864"/>
      <w:bookmarkStart w:id="5248" w:name="_Toc625400986"/>
      <w:bookmarkStart w:id="5249" w:name="_Toc889624560"/>
      <w:bookmarkStart w:id="5250" w:name="_Toc1336409258"/>
      <w:bookmarkStart w:id="5251" w:name="_Toc458887288"/>
      <w:bookmarkStart w:id="5252" w:name="_Toc2070014664"/>
      <w:bookmarkStart w:id="5253" w:name="_Toc1855947557"/>
      <w:bookmarkStart w:id="5254" w:name="_Toc1710530895"/>
      <w:bookmarkStart w:id="5255" w:name="_Toc1635750596"/>
      <w:bookmarkStart w:id="5256" w:name="_Toc1854533689"/>
      <w:bookmarkStart w:id="5257" w:name="_Toc568700215"/>
      <w:bookmarkStart w:id="5258" w:name="_Toc852504101"/>
      <w:bookmarkStart w:id="5259" w:name="_Toc1022249716"/>
      <w:bookmarkStart w:id="5260" w:name="_Toc1178994742"/>
      <w:bookmarkStart w:id="5261" w:name="_Toc1774510442"/>
      <w:bookmarkStart w:id="5262" w:name="_Toc1539136827"/>
      <w:bookmarkStart w:id="5263" w:name="_Toc1397783232"/>
      <w:bookmarkStart w:id="5264" w:name="_Toc1842670225"/>
      <w:bookmarkStart w:id="5265" w:name="_Toc807297490"/>
      <w:bookmarkStart w:id="5266" w:name="_Toc1017217811"/>
      <w:bookmarkStart w:id="5267" w:name="_Toc1080157480"/>
      <w:bookmarkStart w:id="5268" w:name="_Toc767002528"/>
      <w:bookmarkStart w:id="5269" w:name="_Toc588056634"/>
      <w:bookmarkStart w:id="5270" w:name="_Toc835674690"/>
      <w:bookmarkStart w:id="5271" w:name="_Toc1701948252"/>
      <w:bookmarkStart w:id="5272" w:name="_Toc2023929837"/>
      <w:bookmarkStart w:id="5273" w:name="_Toc1108694689"/>
      <w:bookmarkStart w:id="5274" w:name="_Toc674649452"/>
      <w:bookmarkStart w:id="5275" w:name="_Toc1109044892"/>
      <w:bookmarkStart w:id="5276" w:name="_Toc912738924"/>
      <w:bookmarkStart w:id="5277" w:name="_Toc1020338968"/>
      <w:bookmarkStart w:id="5278" w:name="_Toc120277506"/>
      <w:bookmarkStart w:id="5279" w:name="_Toc177387569"/>
      <w:r>
        <w:t>What if I encounter personal</w:t>
      </w:r>
      <w:r w:rsidR="005D1EB4">
        <w:t xml:space="preserve"> </w:t>
      </w:r>
      <w:r>
        <w:t xml:space="preserve">circumstances that mean I </w:t>
      </w:r>
      <w:r w:rsidR="004901BD">
        <w:t>cannot</w:t>
      </w:r>
      <w:r>
        <w:t xml:space="preserve"> continue with my programme?</w:t>
      </w:r>
      <w:bookmarkEnd w:id="5193"/>
      <w:bookmarkEnd w:id="5194"/>
      <w:bookmarkEnd w:id="5195"/>
      <w:bookmarkEnd w:id="5196"/>
      <w:bookmarkEnd w:id="5197"/>
      <w:bookmarkEnd w:id="5198"/>
      <w:bookmarkEnd w:id="5199"/>
      <w:bookmarkEnd w:id="5200"/>
      <w:bookmarkEnd w:id="5201"/>
      <w:bookmarkEnd w:id="5202"/>
      <w:bookmarkEnd w:id="5203"/>
      <w:bookmarkEnd w:id="5204"/>
      <w:bookmarkEnd w:id="5205"/>
      <w:bookmarkEnd w:id="5206"/>
      <w:bookmarkEnd w:id="5207"/>
      <w:bookmarkEnd w:id="5208"/>
      <w:bookmarkEnd w:id="5209"/>
      <w:bookmarkEnd w:id="5210"/>
      <w:bookmarkEnd w:id="5211"/>
      <w:bookmarkEnd w:id="5212"/>
      <w:bookmarkEnd w:id="5213"/>
      <w:bookmarkEnd w:id="5214"/>
      <w:bookmarkEnd w:id="5215"/>
      <w:bookmarkEnd w:id="5216"/>
      <w:bookmarkEnd w:id="5217"/>
      <w:bookmarkEnd w:id="5218"/>
      <w:bookmarkEnd w:id="5219"/>
      <w:bookmarkEnd w:id="5220"/>
      <w:bookmarkEnd w:id="5221"/>
      <w:bookmarkEnd w:id="5222"/>
      <w:bookmarkEnd w:id="5223"/>
      <w:bookmarkEnd w:id="5224"/>
      <w:bookmarkEnd w:id="5225"/>
      <w:bookmarkEnd w:id="5226"/>
      <w:bookmarkEnd w:id="5227"/>
      <w:bookmarkEnd w:id="5228"/>
      <w:bookmarkEnd w:id="5229"/>
      <w:bookmarkEnd w:id="5230"/>
      <w:bookmarkEnd w:id="5231"/>
      <w:bookmarkEnd w:id="5232"/>
      <w:bookmarkEnd w:id="5233"/>
      <w:bookmarkEnd w:id="5234"/>
      <w:bookmarkEnd w:id="5235"/>
      <w:bookmarkEnd w:id="5236"/>
      <w:bookmarkEnd w:id="5237"/>
      <w:bookmarkEnd w:id="5238"/>
      <w:bookmarkEnd w:id="5239"/>
      <w:bookmarkEnd w:id="5240"/>
      <w:bookmarkEnd w:id="5241"/>
      <w:bookmarkEnd w:id="5242"/>
      <w:bookmarkEnd w:id="5243"/>
      <w:bookmarkEnd w:id="5244"/>
      <w:bookmarkEnd w:id="5245"/>
      <w:bookmarkEnd w:id="5246"/>
      <w:bookmarkEnd w:id="5247"/>
      <w:bookmarkEnd w:id="5248"/>
      <w:bookmarkEnd w:id="5249"/>
      <w:bookmarkEnd w:id="5250"/>
      <w:bookmarkEnd w:id="5251"/>
      <w:bookmarkEnd w:id="5252"/>
      <w:bookmarkEnd w:id="5253"/>
      <w:bookmarkEnd w:id="5254"/>
      <w:bookmarkEnd w:id="5255"/>
      <w:bookmarkEnd w:id="5256"/>
      <w:bookmarkEnd w:id="5257"/>
      <w:bookmarkEnd w:id="5258"/>
      <w:bookmarkEnd w:id="5259"/>
      <w:bookmarkEnd w:id="5260"/>
      <w:bookmarkEnd w:id="5261"/>
      <w:bookmarkEnd w:id="5262"/>
      <w:bookmarkEnd w:id="5263"/>
      <w:bookmarkEnd w:id="5264"/>
      <w:bookmarkEnd w:id="5265"/>
      <w:bookmarkEnd w:id="5266"/>
      <w:bookmarkEnd w:id="5267"/>
      <w:bookmarkEnd w:id="5268"/>
      <w:bookmarkEnd w:id="5269"/>
      <w:bookmarkEnd w:id="5270"/>
      <w:bookmarkEnd w:id="5271"/>
      <w:bookmarkEnd w:id="5272"/>
      <w:bookmarkEnd w:id="5273"/>
      <w:bookmarkEnd w:id="5274"/>
      <w:bookmarkEnd w:id="5275"/>
      <w:bookmarkEnd w:id="5276"/>
      <w:bookmarkEnd w:id="5277"/>
      <w:bookmarkEnd w:id="5278"/>
      <w:bookmarkEnd w:id="5279"/>
    </w:p>
    <w:p w14:paraId="243FFC3D" w14:textId="20111733" w:rsidR="004901BD" w:rsidRDefault="00870E34" w:rsidP="00F4141F">
      <w:pPr>
        <w:spacing w:after="0"/>
        <w:rPr>
          <w:sz w:val="24"/>
        </w:rPr>
      </w:pPr>
      <w:r w:rsidRPr="002B7D9F">
        <w:rPr>
          <w:sz w:val="24"/>
        </w:rPr>
        <w:t xml:space="preserve">In a situation like this, you should always talk to your year tutor. You may also wish to talk with some of the other </w:t>
      </w:r>
      <w:r w:rsidR="007E6070" w:rsidRPr="002B7D9F">
        <w:rPr>
          <w:sz w:val="24"/>
        </w:rPr>
        <w:t>TU Dublin</w:t>
      </w:r>
      <w:r w:rsidRPr="002B7D9F">
        <w:rPr>
          <w:sz w:val="24"/>
        </w:rPr>
        <w:t xml:space="preserve"> services, including those listed at</w:t>
      </w:r>
      <w:r w:rsidR="00644616" w:rsidRPr="002B7D9F">
        <w:rPr>
          <w:sz w:val="24"/>
        </w:rPr>
        <w:t>:</w:t>
      </w:r>
      <w:r w:rsidRPr="002B7D9F">
        <w:rPr>
          <w:sz w:val="24"/>
        </w:rPr>
        <w:t xml:space="preserve"> </w:t>
      </w:r>
      <w:hyperlink r:id="rId77" w:history="1">
        <w:r w:rsidR="004901BD" w:rsidRPr="002B7D9F">
          <w:rPr>
            <w:rStyle w:val="Hyperlink"/>
            <w:sz w:val="24"/>
          </w:rPr>
          <w:t>https://www.tudublin.ie/for-students/student-services-and-support/</w:t>
        </w:r>
      </w:hyperlink>
      <w:r w:rsidR="004901BD" w:rsidRPr="002B7D9F">
        <w:rPr>
          <w:sz w:val="24"/>
        </w:rPr>
        <w:t xml:space="preserve">. </w:t>
      </w:r>
    </w:p>
    <w:p w14:paraId="4AB3B21B" w14:textId="77777777" w:rsidR="00AA206A" w:rsidRPr="002B7D9F" w:rsidRDefault="00AA206A" w:rsidP="00F4141F">
      <w:pPr>
        <w:spacing w:after="0"/>
        <w:rPr>
          <w:sz w:val="24"/>
        </w:rPr>
      </w:pPr>
    </w:p>
    <w:p w14:paraId="45BC7758" w14:textId="77777777" w:rsidR="00870E34" w:rsidRPr="000011BC" w:rsidRDefault="00870E34" w:rsidP="00F4141F">
      <w:pPr>
        <w:pStyle w:val="Heading2"/>
        <w:spacing w:before="0" w:after="0"/>
        <w:ind w:left="567" w:hanging="567"/>
      </w:pPr>
      <w:bookmarkStart w:id="5280" w:name="_Toc64575510"/>
      <w:bookmarkStart w:id="5281" w:name="_Toc1620342029"/>
      <w:bookmarkStart w:id="5282" w:name="_Toc1285195081"/>
      <w:bookmarkStart w:id="5283" w:name="_Toc380160918"/>
      <w:bookmarkStart w:id="5284" w:name="_Toc358521121"/>
      <w:bookmarkStart w:id="5285" w:name="_Toc1846538741"/>
      <w:bookmarkStart w:id="5286" w:name="_Toc1141746334"/>
      <w:bookmarkStart w:id="5287" w:name="_Toc1265675022"/>
      <w:bookmarkStart w:id="5288" w:name="_Toc1533563261"/>
      <w:bookmarkStart w:id="5289" w:name="_Toc1278599351"/>
      <w:bookmarkStart w:id="5290" w:name="_Toc263288648"/>
      <w:bookmarkStart w:id="5291" w:name="_Toc427127531"/>
      <w:bookmarkStart w:id="5292" w:name="_Toc2050464385"/>
      <w:bookmarkStart w:id="5293" w:name="_Toc629465466"/>
      <w:bookmarkStart w:id="5294" w:name="_Toc1968608090"/>
      <w:bookmarkStart w:id="5295" w:name="_Toc385205622"/>
      <w:bookmarkStart w:id="5296" w:name="_Toc112181130"/>
      <w:bookmarkStart w:id="5297" w:name="_Toc1901620430"/>
      <w:bookmarkStart w:id="5298" w:name="_Toc1283388724"/>
      <w:bookmarkStart w:id="5299" w:name="_Toc1381800158"/>
      <w:bookmarkStart w:id="5300" w:name="_Toc1522642849"/>
      <w:bookmarkStart w:id="5301" w:name="_Toc891031252"/>
      <w:bookmarkStart w:id="5302" w:name="_Toc1259487094"/>
      <w:bookmarkStart w:id="5303" w:name="_Toc2038486015"/>
      <w:bookmarkStart w:id="5304" w:name="_Toc1394881113"/>
      <w:bookmarkStart w:id="5305" w:name="_Toc1895084910"/>
      <w:bookmarkStart w:id="5306" w:name="_Toc78296053"/>
      <w:bookmarkStart w:id="5307" w:name="_Toc1317116657"/>
      <w:bookmarkStart w:id="5308" w:name="_Toc1818548130"/>
      <w:bookmarkStart w:id="5309" w:name="_Toc962200943"/>
      <w:bookmarkStart w:id="5310" w:name="_Toc1798401917"/>
      <w:bookmarkStart w:id="5311" w:name="_Toc364132588"/>
      <w:bookmarkStart w:id="5312" w:name="_Toc453327780"/>
      <w:bookmarkStart w:id="5313" w:name="_Toc1514990496"/>
      <w:bookmarkStart w:id="5314" w:name="_Toc2069399775"/>
      <w:bookmarkStart w:id="5315" w:name="_Toc343038839"/>
      <w:bookmarkStart w:id="5316" w:name="_Toc1451296446"/>
      <w:bookmarkStart w:id="5317" w:name="_Toc1801042247"/>
      <w:bookmarkStart w:id="5318" w:name="_Toc1204956440"/>
      <w:bookmarkStart w:id="5319" w:name="_Toc437145286"/>
      <w:bookmarkStart w:id="5320" w:name="_Toc1327478340"/>
      <w:bookmarkStart w:id="5321" w:name="_Toc1659294951"/>
      <w:bookmarkStart w:id="5322" w:name="_Toc1659946147"/>
      <w:bookmarkStart w:id="5323" w:name="_Toc669159909"/>
      <w:bookmarkStart w:id="5324" w:name="_Toc1003247990"/>
      <w:bookmarkStart w:id="5325" w:name="_Toc1212438393"/>
      <w:bookmarkStart w:id="5326" w:name="_Toc319313695"/>
      <w:bookmarkStart w:id="5327" w:name="_Toc298940482"/>
      <w:bookmarkStart w:id="5328" w:name="_Toc1211872408"/>
      <w:bookmarkStart w:id="5329" w:name="_Toc1525885313"/>
      <w:bookmarkStart w:id="5330" w:name="_Toc1893450175"/>
      <w:bookmarkStart w:id="5331" w:name="_Toc1967703777"/>
      <w:bookmarkStart w:id="5332" w:name="_Toc1464627719"/>
      <w:bookmarkStart w:id="5333" w:name="_Toc2012498811"/>
      <w:bookmarkStart w:id="5334" w:name="_Toc1566451348"/>
      <w:bookmarkStart w:id="5335" w:name="_Toc1557872669"/>
      <w:bookmarkStart w:id="5336" w:name="_Toc991169767"/>
      <w:bookmarkStart w:id="5337" w:name="_Toc256147018"/>
      <w:bookmarkStart w:id="5338" w:name="_Toc1845984340"/>
      <w:bookmarkStart w:id="5339" w:name="_Toc1284399812"/>
      <w:bookmarkStart w:id="5340" w:name="_Toc1155660574"/>
      <w:bookmarkStart w:id="5341" w:name="_Toc913819071"/>
      <w:bookmarkStart w:id="5342" w:name="_Toc649056378"/>
      <w:bookmarkStart w:id="5343" w:name="_Toc1807982476"/>
      <w:bookmarkStart w:id="5344" w:name="_Toc937731318"/>
      <w:bookmarkStart w:id="5345" w:name="_Toc2034254364"/>
      <w:bookmarkStart w:id="5346" w:name="_Toc953093692"/>
      <w:bookmarkStart w:id="5347" w:name="_Toc1302393291"/>
      <w:bookmarkStart w:id="5348" w:name="_Toc1428752640"/>
      <w:bookmarkStart w:id="5349" w:name="_Toc1502888611"/>
      <w:bookmarkStart w:id="5350" w:name="_Toc982520912"/>
      <w:bookmarkStart w:id="5351" w:name="_Toc1889984545"/>
      <w:bookmarkStart w:id="5352" w:name="_Toc367753090"/>
      <w:bookmarkStart w:id="5353" w:name="_Toc1573401448"/>
      <w:bookmarkStart w:id="5354" w:name="_Toc1683933719"/>
      <w:bookmarkStart w:id="5355" w:name="_Toc1639328778"/>
      <w:bookmarkStart w:id="5356" w:name="_Toc2042856591"/>
      <w:bookmarkStart w:id="5357" w:name="_Toc783641820"/>
      <w:bookmarkStart w:id="5358" w:name="_Toc753433166"/>
      <w:bookmarkStart w:id="5359" w:name="_Toc2055586834"/>
      <w:bookmarkStart w:id="5360" w:name="_Toc415356013"/>
      <w:bookmarkStart w:id="5361" w:name="_Toc270699848"/>
      <w:bookmarkStart w:id="5362" w:name="_Toc1107059207"/>
      <w:bookmarkStart w:id="5363" w:name="_Toc258133292"/>
      <w:bookmarkStart w:id="5364" w:name="_Toc1346002122"/>
      <w:bookmarkStart w:id="5365" w:name="_Toc120277507"/>
      <w:bookmarkStart w:id="5366" w:name="_Toc177387570"/>
      <w:r>
        <w:t xml:space="preserve">What if I am sick and unable to do an </w:t>
      </w:r>
      <w:r w:rsidR="007E6070">
        <w:t>assessment</w:t>
      </w:r>
      <w:r>
        <w:t>?</w:t>
      </w:r>
      <w:bookmarkEnd w:id="5280"/>
      <w:bookmarkEnd w:id="5281"/>
      <w:bookmarkEnd w:id="5282"/>
      <w:bookmarkEnd w:id="5283"/>
      <w:bookmarkEnd w:id="5284"/>
      <w:bookmarkEnd w:id="5285"/>
      <w:bookmarkEnd w:id="5286"/>
      <w:bookmarkEnd w:id="5287"/>
      <w:bookmarkEnd w:id="5288"/>
      <w:bookmarkEnd w:id="5289"/>
      <w:bookmarkEnd w:id="5290"/>
      <w:bookmarkEnd w:id="5291"/>
      <w:bookmarkEnd w:id="5292"/>
      <w:bookmarkEnd w:id="5293"/>
      <w:bookmarkEnd w:id="5294"/>
      <w:bookmarkEnd w:id="5295"/>
      <w:bookmarkEnd w:id="5296"/>
      <w:bookmarkEnd w:id="5297"/>
      <w:bookmarkEnd w:id="5298"/>
      <w:bookmarkEnd w:id="5299"/>
      <w:bookmarkEnd w:id="5300"/>
      <w:bookmarkEnd w:id="5301"/>
      <w:bookmarkEnd w:id="5302"/>
      <w:bookmarkEnd w:id="5303"/>
      <w:bookmarkEnd w:id="5304"/>
      <w:bookmarkEnd w:id="5305"/>
      <w:bookmarkEnd w:id="5306"/>
      <w:bookmarkEnd w:id="5307"/>
      <w:bookmarkEnd w:id="5308"/>
      <w:bookmarkEnd w:id="5309"/>
      <w:bookmarkEnd w:id="5310"/>
      <w:bookmarkEnd w:id="5311"/>
      <w:bookmarkEnd w:id="5312"/>
      <w:bookmarkEnd w:id="5313"/>
      <w:bookmarkEnd w:id="5314"/>
      <w:bookmarkEnd w:id="5315"/>
      <w:bookmarkEnd w:id="5316"/>
      <w:bookmarkEnd w:id="5317"/>
      <w:bookmarkEnd w:id="5318"/>
      <w:bookmarkEnd w:id="5319"/>
      <w:bookmarkEnd w:id="5320"/>
      <w:bookmarkEnd w:id="5321"/>
      <w:bookmarkEnd w:id="5322"/>
      <w:bookmarkEnd w:id="5323"/>
      <w:bookmarkEnd w:id="5324"/>
      <w:bookmarkEnd w:id="5325"/>
      <w:bookmarkEnd w:id="5326"/>
      <w:bookmarkEnd w:id="5327"/>
      <w:bookmarkEnd w:id="5328"/>
      <w:bookmarkEnd w:id="5329"/>
      <w:bookmarkEnd w:id="5330"/>
      <w:bookmarkEnd w:id="5331"/>
      <w:bookmarkEnd w:id="5332"/>
      <w:bookmarkEnd w:id="5333"/>
      <w:bookmarkEnd w:id="5334"/>
      <w:bookmarkEnd w:id="5335"/>
      <w:bookmarkEnd w:id="5336"/>
      <w:bookmarkEnd w:id="5337"/>
      <w:bookmarkEnd w:id="5338"/>
      <w:bookmarkEnd w:id="5339"/>
      <w:bookmarkEnd w:id="5340"/>
      <w:bookmarkEnd w:id="5341"/>
      <w:bookmarkEnd w:id="5342"/>
      <w:bookmarkEnd w:id="5343"/>
      <w:bookmarkEnd w:id="5344"/>
      <w:bookmarkEnd w:id="5345"/>
      <w:bookmarkEnd w:id="5346"/>
      <w:bookmarkEnd w:id="5347"/>
      <w:bookmarkEnd w:id="5348"/>
      <w:bookmarkEnd w:id="5349"/>
      <w:bookmarkEnd w:id="5350"/>
      <w:bookmarkEnd w:id="5351"/>
      <w:bookmarkEnd w:id="5352"/>
      <w:bookmarkEnd w:id="5353"/>
      <w:bookmarkEnd w:id="5354"/>
      <w:bookmarkEnd w:id="5355"/>
      <w:bookmarkEnd w:id="5356"/>
      <w:bookmarkEnd w:id="5357"/>
      <w:bookmarkEnd w:id="5358"/>
      <w:bookmarkEnd w:id="5359"/>
      <w:bookmarkEnd w:id="5360"/>
      <w:bookmarkEnd w:id="5361"/>
      <w:bookmarkEnd w:id="5362"/>
      <w:bookmarkEnd w:id="5363"/>
      <w:bookmarkEnd w:id="5364"/>
      <w:bookmarkEnd w:id="5365"/>
      <w:bookmarkEnd w:id="5366"/>
    </w:p>
    <w:p w14:paraId="6A3B33DF" w14:textId="1C3B2480" w:rsidR="00870E34" w:rsidRDefault="00870E34" w:rsidP="00F4141F">
      <w:pPr>
        <w:spacing w:after="0"/>
        <w:rPr>
          <w:sz w:val="24"/>
        </w:rPr>
      </w:pPr>
      <w:r w:rsidRPr="002B7D9F">
        <w:rPr>
          <w:sz w:val="24"/>
        </w:rPr>
        <w:t xml:space="preserve">You should contact the </w:t>
      </w:r>
      <w:r w:rsidR="008B3709" w:rsidRPr="002B7D9F">
        <w:rPr>
          <w:sz w:val="24"/>
        </w:rPr>
        <w:t xml:space="preserve">Examinations Office </w:t>
      </w:r>
      <w:r w:rsidR="00A41139" w:rsidRPr="002B7D9F">
        <w:rPr>
          <w:sz w:val="24"/>
        </w:rPr>
        <w:t xml:space="preserve">immediately, and submit to the examinations office a </w:t>
      </w:r>
      <w:r w:rsidR="007030FD">
        <w:rPr>
          <w:sz w:val="24"/>
        </w:rPr>
        <w:t>Extenuating</w:t>
      </w:r>
      <w:r w:rsidR="00A41139" w:rsidRPr="002B7D9F">
        <w:rPr>
          <w:sz w:val="24"/>
        </w:rPr>
        <w:t xml:space="preserve"> Circumstances form with supporting documentation within the required time period as set out in the form</w:t>
      </w:r>
      <w:r w:rsidR="00FE6CFF" w:rsidRPr="002B7D9F">
        <w:rPr>
          <w:sz w:val="24"/>
        </w:rPr>
        <w:t>:</w:t>
      </w:r>
      <w:r w:rsidR="00A41139" w:rsidRPr="002B7D9F">
        <w:rPr>
          <w:sz w:val="24"/>
        </w:rPr>
        <w:t xml:space="preserve"> </w:t>
      </w:r>
      <w:hyperlink r:id="rId78" w:history="1">
        <w:r w:rsidR="004901BD" w:rsidRPr="002B7D9F">
          <w:rPr>
            <w:rStyle w:val="Hyperlink"/>
            <w:sz w:val="24"/>
          </w:rPr>
          <w:t>https://www.tudublin.ie/for-students/student-services-and-support/examinations/contact-us/</w:t>
        </w:r>
      </w:hyperlink>
      <w:r w:rsidR="004901BD" w:rsidRPr="002B7D9F">
        <w:rPr>
          <w:sz w:val="24"/>
        </w:rPr>
        <w:t xml:space="preserve">.  </w:t>
      </w:r>
      <w:r w:rsidR="00727A35" w:rsidRPr="002B7D9F">
        <w:rPr>
          <w:sz w:val="24"/>
        </w:rPr>
        <w:t xml:space="preserve"> </w:t>
      </w:r>
    </w:p>
    <w:p w14:paraId="4F57E048" w14:textId="77777777" w:rsidR="00AA206A" w:rsidRPr="002B7D9F" w:rsidRDefault="00AA206A" w:rsidP="00F4141F">
      <w:pPr>
        <w:spacing w:after="0"/>
        <w:rPr>
          <w:sz w:val="24"/>
        </w:rPr>
      </w:pPr>
    </w:p>
    <w:p w14:paraId="7C41E818" w14:textId="77777777" w:rsidR="00A41139" w:rsidRPr="000011BC" w:rsidRDefault="00A41139" w:rsidP="00F4141F">
      <w:pPr>
        <w:pStyle w:val="Heading2"/>
        <w:spacing w:before="0" w:after="0"/>
        <w:ind w:left="567" w:hanging="567"/>
      </w:pPr>
      <w:bookmarkStart w:id="5367" w:name="_Toc2118513107"/>
      <w:bookmarkStart w:id="5368" w:name="_Toc1447903001"/>
      <w:bookmarkStart w:id="5369" w:name="_Toc1089206503"/>
      <w:bookmarkStart w:id="5370" w:name="_Toc1589183333"/>
      <w:bookmarkStart w:id="5371" w:name="_Toc484722181"/>
      <w:bookmarkStart w:id="5372" w:name="_Toc74981807"/>
      <w:bookmarkStart w:id="5373" w:name="_Toc18377701"/>
      <w:bookmarkStart w:id="5374" w:name="_Toc1165252810"/>
      <w:bookmarkStart w:id="5375" w:name="_Toc2042532638"/>
      <w:bookmarkStart w:id="5376" w:name="_Toc1307320286"/>
      <w:bookmarkStart w:id="5377" w:name="_Toc234875896"/>
      <w:bookmarkStart w:id="5378" w:name="_Toc759290424"/>
      <w:bookmarkStart w:id="5379" w:name="_Toc1815289903"/>
      <w:bookmarkStart w:id="5380" w:name="_Toc299216797"/>
      <w:bookmarkStart w:id="5381" w:name="_Toc539677875"/>
      <w:bookmarkStart w:id="5382" w:name="_Toc28770184"/>
      <w:bookmarkStart w:id="5383" w:name="_Toc256136234"/>
      <w:bookmarkStart w:id="5384" w:name="_Toc1942893676"/>
      <w:bookmarkStart w:id="5385" w:name="_Toc1257335483"/>
      <w:bookmarkStart w:id="5386" w:name="_Toc1925842357"/>
      <w:bookmarkStart w:id="5387" w:name="_Toc2091332372"/>
      <w:bookmarkStart w:id="5388" w:name="_Toc836864259"/>
      <w:bookmarkStart w:id="5389" w:name="_Toc1864226909"/>
      <w:bookmarkStart w:id="5390" w:name="_Toc1262652048"/>
      <w:bookmarkStart w:id="5391" w:name="_Toc796947314"/>
      <w:bookmarkStart w:id="5392" w:name="_Toc2113116614"/>
      <w:bookmarkStart w:id="5393" w:name="_Toc2002889746"/>
      <w:bookmarkStart w:id="5394" w:name="_Toc1211727562"/>
      <w:bookmarkStart w:id="5395" w:name="_Toc1717157190"/>
      <w:bookmarkStart w:id="5396" w:name="_Toc1218014696"/>
      <w:bookmarkStart w:id="5397" w:name="_Toc1992417145"/>
      <w:bookmarkStart w:id="5398" w:name="_Toc906554274"/>
      <w:bookmarkStart w:id="5399" w:name="_Toc1316753923"/>
      <w:bookmarkStart w:id="5400" w:name="_Toc1260570369"/>
      <w:bookmarkStart w:id="5401" w:name="_Toc1003054994"/>
      <w:bookmarkStart w:id="5402" w:name="_Toc1828061174"/>
      <w:bookmarkStart w:id="5403" w:name="_Toc1832485802"/>
      <w:bookmarkStart w:id="5404" w:name="_Toc47281260"/>
      <w:bookmarkStart w:id="5405" w:name="_Toc826434226"/>
      <w:bookmarkStart w:id="5406" w:name="_Toc1798215372"/>
      <w:bookmarkStart w:id="5407" w:name="_Toc1362975565"/>
      <w:bookmarkStart w:id="5408" w:name="_Toc1083727690"/>
      <w:bookmarkStart w:id="5409" w:name="_Toc19605469"/>
      <w:bookmarkStart w:id="5410" w:name="_Toc671030969"/>
      <w:bookmarkStart w:id="5411" w:name="_Toc1173166084"/>
      <w:bookmarkStart w:id="5412" w:name="_Toc491146739"/>
      <w:bookmarkStart w:id="5413" w:name="_Toc1981494575"/>
      <w:bookmarkStart w:id="5414" w:name="_Toc1997037110"/>
      <w:bookmarkStart w:id="5415" w:name="_Toc591337404"/>
      <w:bookmarkStart w:id="5416" w:name="_Toc1732176839"/>
      <w:bookmarkStart w:id="5417" w:name="_Toc716436767"/>
      <w:bookmarkStart w:id="5418" w:name="_Toc620749032"/>
      <w:bookmarkStart w:id="5419" w:name="_Toc501350683"/>
      <w:bookmarkStart w:id="5420" w:name="_Toc1288009331"/>
      <w:bookmarkStart w:id="5421" w:name="_Toc1720388932"/>
      <w:bookmarkStart w:id="5422" w:name="_Toc153184644"/>
      <w:bookmarkStart w:id="5423" w:name="_Toc2042424398"/>
      <w:bookmarkStart w:id="5424" w:name="_Toc210974584"/>
      <w:bookmarkStart w:id="5425" w:name="_Toc1012148843"/>
      <w:bookmarkStart w:id="5426" w:name="_Toc575219748"/>
      <w:bookmarkStart w:id="5427" w:name="_Toc1348679837"/>
      <w:bookmarkStart w:id="5428" w:name="_Toc247466118"/>
      <w:bookmarkStart w:id="5429" w:name="_Toc2107887275"/>
      <w:bookmarkStart w:id="5430" w:name="_Toc587838477"/>
      <w:bookmarkStart w:id="5431" w:name="_Toc1880713594"/>
      <w:bookmarkStart w:id="5432" w:name="_Toc1232057828"/>
      <w:bookmarkStart w:id="5433" w:name="_Toc2035966715"/>
      <w:bookmarkStart w:id="5434" w:name="_Toc1392433085"/>
      <w:bookmarkStart w:id="5435" w:name="_Toc57637342"/>
      <w:bookmarkStart w:id="5436" w:name="_Toc2012146011"/>
      <w:bookmarkStart w:id="5437" w:name="_Toc2093682932"/>
      <w:bookmarkStart w:id="5438" w:name="_Toc1857447991"/>
      <w:bookmarkStart w:id="5439" w:name="_Toc585802166"/>
      <w:bookmarkStart w:id="5440" w:name="_Toc315270198"/>
      <w:bookmarkStart w:id="5441" w:name="_Toc122077460"/>
      <w:bookmarkStart w:id="5442" w:name="_Toc732864098"/>
      <w:bookmarkStart w:id="5443" w:name="_Toc229434940"/>
      <w:bookmarkStart w:id="5444" w:name="_Toc849778923"/>
      <w:bookmarkStart w:id="5445" w:name="_Toc465542073"/>
      <w:bookmarkStart w:id="5446" w:name="_Toc1335994549"/>
      <w:bookmarkStart w:id="5447" w:name="_Toc342638802"/>
      <w:bookmarkStart w:id="5448" w:name="_Toc186093044"/>
      <w:bookmarkStart w:id="5449" w:name="_Toc675225575"/>
      <w:bookmarkStart w:id="5450" w:name="_Toc1051218281"/>
      <w:bookmarkStart w:id="5451" w:name="_Toc1708810489"/>
      <w:bookmarkStart w:id="5452" w:name="_Toc120277508"/>
      <w:bookmarkStart w:id="5453" w:name="_Toc177387571"/>
      <w:r>
        <w:t>What if I am sick during the semester?</w:t>
      </w:r>
      <w:bookmarkEnd w:id="5367"/>
      <w:bookmarkEnd w:id="5368"/>
      <w:bookmarkEnd w:id="5369"/>
      <w:bookmarkEnd w:id="5370"/>
      <w:bookmarkEnd w:id="5371"/>
      <w:bookmarkEnd w:id="5372"/>
      <w:bookmarkEnd w:id="5373"/>
      <w:bookmarkEnd w:id="5374"/>
      <w:bookmarkEnd w:id="5375"/>
      <w:bookmarkEnd w:id="5376"/>
      <w:bookmarkEnd w:id="5377"/>
      <w:bookmarkEnd w:id="5378"/>
      <w:bookmarkEnd w:id="5379"/>
      <w:bookmarkEnd w:id="5380"/>
      <w:bookmarkEnd w:id="5381"/>
      <w:bookmarkEnd w:id="5382"/>
      <w:bookmarkEnd w:id="5383"/>
      <w:bookmarkEnd w:id="5384"/>
      <w:bookmarkEnd w:id="5385"/>
      <w:bookmarkEnd w:id="5386"/>
      <w:bookmarkEnd w:id="5387"/>
      <w:bookmarkEnd w:id="5388"/>
      <w:bookmarkEnd w:id="5389"/>
      <w:bookmarkEnd w:id="5390"/>
      <w:bookmarkEnd w:id="5391"/>
      <w:bookmarkEnd w:id="5392"/>
      <w:bookmarkEnd w:id="5393"/>
      <w:bookmarkEnd w:id="5394"/>
      <w:bookmarkEnd w:id="5395"/>
      <w:bookmarkEnd w:id="5396"/>
      <w:bookmarkEnd w:id="5397"/>
      <w:bookmarkEnd w:id="5398"/>
      <w:bookmarkEnd w:id="5399"/>
      <w:bookmarkEnd w:id="5400"/>
      <w:bookmarkEnd w:id="5401"/>
      <w:bookmarkEnd w:id="5402"/>
      <w:bookmarkEnd w:id="5403"/>
      <w:bookmarkEnd w:id="5404"/>
      <w:bookmarkEnd w:id="5405"/>
      <w:bookmarkEnd w:id="5406"/>
      <w:bookmarkEnd w:id="5407"/>
      <w:bookmarkEnd w:id="5408"/>
      <w:bookmarkEnd w:id="5409"/>
      <w:bookmarkEnd w:id="5410"/>
      <w:bookmarkEnd w:id="5411"/>
      <w:bookmarkEnd w:id="5412"/>
      <w:bookmarkEnd w:id="5413"/>
      <w:bookmarkEnd w:id="5414"/>
      <w:bookmarkEnd w:id="5415"/>
      <w:bookmarkEnd w:id="5416"/>
      <w:bookmarkEnd w:id="5417"/>
      <w:bookmarkEnd w:id="5418"/>
      <w:bookmarkEnd w:id="5419"/>
      <w:bookmarkEnd w:id="5420"/>
      <w:bookmarkEnd w:id="5421"/>
      <w:bookmarkEnd w:id="5422"/>
      <w:bookmarkEnd w:id="5423"/>
      <w:bookmarkEnd w:id="5424"/>
      <w:bookmarkEnd w:id="5425"/>
      <w:bookmarkEnd w:id="5426"/>
      <w:bookmarkEnd w:id="5427"/>
      <w:bookmarkEnd w:id="5428"/>
      <w:bookmarkEnd w:id="5429"/>
      <w:bookmarkEnd w:id="5430"/>
      <w:bookmarkEnd w:id="5431"/>
      <w:bookmarkEnd w:id="5432"/>
      <w:bookmarkEnd w:id="5433"/>
      <w:bookmarkEnd w:id="5434"/>
      <w:bookmarkEnd w:id="5435"/>
      <w:bookmarkEnd w:id="5436"/>
      <w:bookmarkEnd w:id="5437"/>
      <w:bookmarkEnd w:id="5438"/>
      <w:bookmarkEnd w:id="5439"/>
      <w:bookmarkEnd w:id="5440"/>
      <w:bookmarkEnd w:id="5441"/>
      <w:bookmarkEnd w:id="5442"/>
      <w:bookmarkEnd w:id="5443"/>
      <w:bookmarkEnd w:id="5444"/>
      <w:bookmarkEnd w:id="5445"/>
      <w:bookmarkEnd w:id="5446"/>
      <w:bookmarkEnd w:id="5447"/>
      <w:bookmarkEnd w:id="5448"/>
      <w:bookmarkEnd w:id="5449"/>
      <w:bookmarkEnd w:id="5450"/>
      <w:bookmarkEnd w:id="5451"/>
      <w:bookmarkEnd w:id="5452"/>
      <w:bookmarkEnd w:id="5453"/>
    </w:p>
    <w:p w14:paraId="0771EB1D" w14:textId="23576926" w:rsidR="00A41139" w:rsidRDefault="00A41139" w:rsidP="00F4141F">
      <w:pPr>
        <w:spacing w:after="0"/>
        <w:rPr>
          <w:sz w:val="24"/>
        </w:rPr>
      </w:pPr>
      <w:r w:rsidRPr="002B7D9F">
        <w:rPr>
          <w:sz w:val="24"/>
        </w:rPr>
        <w:t xml:space="preserve">You should contact your </w:t>
      </w:r>
      <w:r w:rsidR="008B3709" w:rsidRPr="002B7D9F">
        <w:rPr>
          <w:sz w:val="24"/>
        </w:rPr>
        <w:t xml:space="preserve">Year Tutor </w:t>
      </w:r>
      <w:r w:rsidRPr="002B7D9F">
        <w:rPr>
          <w:sz w:val="24"/>
        </w:rPr>
        <w:t xml:space="preserve">immediately, and submit to the year tutor a </w:t>
      </w:r>
      <w:r w:rsidR="00260176">
        <w:rPr>
          <w:sz w:val="24"/>
        </w:rPr>
        <w:t>Extenuating</w:t>
      </w:r>
      <w:r w:rsidRPr="002B7D9F">
        <w:rPr>
          <w:sz w:val="24"/>
        </w:rPr>
        <w:t xml:space="preserve"> Circumstances form with supporting documentation within the required time period as set out in the </w:t>
      </w:r>
      <w:r w:rsidR="00FE6CFF" w:rsidRPr="002B7D9F">
        <w:rPr>
          <w:sz w:val="24"/>
        </w:rPr>
        <w:t>form:</w:t>
      </w:r>
      <w:r w:rsidRPr="002B7D9F">
        <w:rPr>
          <w:sz w:val="24"/>
        </w:rPr>
        <w:t xml:space="preserve"> </w:t>
      </w:r>
      <w:hyperlink r:id="rId79" w:history="1">
        <w:r w:rsidR="00C23C83" w:rsidRPr="00C23C83">
          <w:rPr>
            <w:rStyle w:val="Hyperlink"/>
            <w:sz w:val="24"/>
            <w:szCs w:val="24"/>
          </w:rPr>
          <w:t>Extenuating Circumstances | TU Dublin</w:t>
        </w:r>
      </w:hyperlink>
      <w:r w:rsidR="004901BD" w:rsidRPr="00C23C83">
        <w:rPr>
          <w:sz w:val="24"/>
          <w:szCs w:val="24"/>
        </w:rPr>
        <w:t>.</w:t>
      </w:r>
      <w:r w:rsidR="00727A35" w:rsidRPr="002B7D9F">
        <w:rPr>
          <w:sz w:val="24"/>
        </w:rPr>
        <w:t xml:space="preserve"> </w:t>
      </w:r>
    </w:p>
    <w:p w14:paraId="1E3A5612" w14:textId="77777777" w:rsidR="00AA206A" w:rsidRPr="002B7D9F" w:rsidRDefault="00AA206A" w:rsidP="00F4141F">
      <w:pPr>
        <w:spacing w:after="0"/>
        <w:rPr>
          <w:sz w:val="24"/>
        </w:rPr>
      </w:pPr>
    </w:p>
    <w:p w14:paraId="38557DE5" w14:textId="77777777" w:rsidR="00870E34" w:rsidRPr="000011BC" w:rsidRDefault="00870E34" w:rsidP="00F4141F">
      <w:pPr>
        <w:pStyle w:val="Heading2"/>
        <w:spacing w:before="0" w:after="0"/>
        <w:ind w:left="567" w:hanging="567"/>
      </w:pPr>
      <w:bookmarkStart w:id="5454" w:name="_Toc1734461239"/>
      <w:bookmarkStart w:id="5455" w:name="_Toc912035543"/>
      <w:bookmarkStart w:id="5456" w:name="_Toc1619172699"/>
      <w:bookmarkStart w:id="5457" w:name="_Toc1547580858"/>
      <w:bookmarkStart w:id="5458" w:name="_Toc1025777268"/>
      <w:bookmarkStart w:id="5459" w:name="_Toc1170904515"/>
      <w:bookmarkStart w:id="5460" w:name="_Toc2075593498"/>
      <w:bookmarkStart w:id="5461" w:name="_Toc1988896677"/>
      <w:bookmarkStart w:id="5462" w:name="_Toc640954501"/>
      <w:bookmarkStart w:id="5463" w:name="_Toc1384116824"/>
      <w:bookmarkStart w:id="5464" w:name="_Toc538750002"/>
      <w:bookmarkStart w:id="5465" w:name="_Toc1810055946"/>
      <w:bookmarkStart w:id="5466" w:name="_Toc259221106"/>
      <w:bookmarkStart w:id="5467" w:name="_Toc2139380563"/>
      <w:bookmarkStart w:id="5468" w:name="_Toc1462413085"/>
      <w:bookmarkStart w:id="5469" w:name="_Toc338245579"/>
      <w:bookmarkStart w:id="5470" w:name="_Toc1891533991"/>
      <w:bookmarkStart w:id="5471" w:name="_Toc1966924987"/>
      <w:bookmarkStart w:id="5472" w:name="_Toc2061639512"/>
      <w:bookmarkStart w:id="5473" w:name="_Toc489842455"/>
      <w:bookmarkStart w:id="5474" w:name="_Toc1071369178"/>
      <w:bookmarkStart w:id="5475" w:name="_Toc1679170888"/>
      <w:bookmarkStart w:id="5476" w:name="_Toc558625584"/>
      <w:bookmarkStart w:id="5477" w:name="_Toc1131055479"/>
      <w:bookmarkStart w:id="5478" w:name="_Toc1690042377"/>
      <w:bookmarkStart w:id="5479" w:name="_Toc714471273"/>
      <w:bookmarkStart w:id="5480" w:name="_Toc1795803788"/>
      <w:bookmarkStart w:id="5481" w:name="_Toc1287774354"/>
      <w:bookmarkStart w:id="5482" w:name="_Toc813166036"/>
      <w:bookmarkStart w:id="5483" w:name="_Toc42088109"/>
      <w:bookmarkStart w:id="5484" w:name="_Toc2120908722"/>
      <w:bookmarkStart w:id="5485" w:name="_Toc147564779"/>
      <w:bookmarkStart w:id="5486" w:name="_Toc1736457427"/>
      <w:bookmarkStart w:id="5487" w:name="_Toc203558898"/>
      <w:bookmarkStart w:id="5488" w:name="_Toc1968604203"/>
      <w:bookmarkStart w:id="5489" w:name="_Toc93449073"/>
      <w:bookmarkStart w:id="5490" w:name="_Toc1676285086"/>
      <w:bookmarkStart w:id="5491" w:name="_Toc1335396218"/>
      <w:bookmarkStart w:id="5492" w:name="_Toc1345506836"/>
      <w:bookmarkStart w:id="5493" w:name="_Toc2039127332"/>
      <w:bookmarkStart w:id="5494" w:name="_Toc787938918"/>
      <w:bookmarkStart w:id="5495" w:name="_Toc1791487274"/>
      <w:bookmarkStart w:id="5496" w:name="_Toc977742014"/>
      <w:bookmarkStart w:id="5497" w:name="_Toc957492201"/>
      <w:bookmarkStart w:id="5498" w:name="_Toc991120061"/>
      <w:bookmarkStart w:id="5499" w:name="_Toc1315185865"/>
      <w:bookmarkStart w:id="5500" w:name="_Toc1586107018"/>
      <w:bookmarkStart w:id="5501" w:name="_Toc2011599515"/>
      <w:bookmarkStart w:id="5502" w:name="_Toc1521608182"/>
      <w:bookmarkStart w:id="5503" w:name="_Toc546127875"/>
      <w:bookmarkStart w:id="5504" w:name="_Toc1656373313"/>
      <w:bookmarkStart w:id="5505" w:name="_Toc1068200377"/>
      <w:bookmarkStart w:id="5506" w:name="_Toc1586063019"/>
      <w:bookmarkStart w:id="5507" w:name="_Toc470373882"/>
      <w:bookmarkStart w:id="5508" w:name="_Toc1382755668"/>
      <w:bookmarkStart w:id="5509" w:name="_Toc597656170"/>
      <w:bookmarkStart w:id="5510" w:name="_Toc288114428"/>
      <w:bookmarkStart w:id="5511" w:name="_Toc341230492"/>
      <w:bookmarkStart w:id="5512" w:name="_Toc725629786"/>
      <w:bookmarkStart w:id="5513" w:name="_Toc379206523"/>
      <w:bookmarkStart w:id="5514" w:name="_Toc1781708063"/>
      <w:bookmarkStart w:id="5515" w:name="_Toc1820804598"/>
      <w:bookmarkStart w:id="5516" w:name="_Toc1567207851"/>
      <w:bookmarkStart w:id="5517" w:name="_Toc966120203"/>
      <w:bookmarkStart w:id="5518" w:name="_Toc1268909397"/>
      <w:bookmarkStart w:id="5519" w:name="_Toc978361795"/>
      <w:bookmarkStart w:id="5520" w:name="_Toc585357866"/>
      <w:bookmarkStart w:id="5521" w:name="_Toc1116654125"/>
      <w:bookmarkStart w:id="5522" w:name="_Toc1414985414"/>
      <w:bookmarkStart w:id="5523" w:name="_Toc1303046982"/>
      <w:bookmarkStart w:id="5524" w:name="_Toc1997853470"/>
      <w:bookmarkStart w:id="5525" w:name="_Toc416586077"/>
      <w:bookmarkStart w:id="5526" w:name="_Toc1142979464"/>
      <w:bookmarkStart w:id="5527" w:name="_Toc309704190"/>
      <w:bookmarkStart w:id="5528" w:name="_Toc1326115960"/>
      <w:bookmarkStart w:id="5529" w:name="_Toc1632332228"/>
      <w:bookmarkStart w:id="5530" w:name="_Toc2140805690"/>
      <w:bookmarkStart w:id="5531" w:name="_Toc874837374"/>
      <w:bookmarkStart w:id="5532" w:name="_Toc772252796"/>
      <w:bookmarkStart w:id="5533" w:name="_Toc198458123"/>
      <w:bookmarkStart w:id="5534" w:name="_Toc533866177"/>
      <w:bookmarkStart w:id="5535" w:name="_Toc2133903009"/>
      <w:bookmarkStart w:id="5536" w:name="_Toc938184144"/>
      <w:bookmarkStart w:id="5537" w:name="_Toc992893821"/>
      <w:bookmarkStart w:id="5538" w:name="_Toc123022686"/>
      <w:bookmarkStart w:id="5539" w:name="_Toc120277509"/>
      <w:bookmarkStart w:id="5540" w:name="_Toc177387572"/>
      <w:r>
        <w:t>What are ECTS credits?</w:t>
      </w:r>
      <w:bookmarkEnd w:id="5454"/>
      <w:bookmarkEnd w:id="5455"/>
      <w:bookmarkEnd w:id="5456"/>
      <w:bookmarkEnd w:id="5457"/>
      <w:bookmarkEnd w:id="5458"/>
      <w:bookmarkEnd w:id="5459"/>
      <w:bookmarkEnd w:id="5460"/>
      <w:bookmarkEnd w:id="5461"/>
      <w:bookmarkEnd w:id="5462"/>
      <w:bookmarkEnd w:id="5463"/>
      <w:bookmarkEnd w:id="5464"/>
      <w:bookmarkEnd w:id="5465"/>
      <w:bookmarkEnd w:id="5466"/>
      <w:bookmarkEnd w:id="5467"/>
      <w:bookmarkEnd w:id="5468"/>
      <w:bookmarkEnd w:id="5469"/>
      <w:bookmarkEnd w:id="5470"/>
      <w:bookmarkEnd w:id="5471"/>
      <w:bookmarkEnd w:id="5472"/>
      <w:bookmarkEnd w:id="5473"/>
      <w:bookmarkEnd w:id="5474"/>
      <w:bookmarkEnd w:id="5475"/>
      <w:bookmarkEnd w:id="5476"/>
      <w:bookmarkEnd w:id="5477"/>
      <w:bookmarkEnd w:id="5478"/>
      <w:bookmarkEnd w:id="5479"/>
      <w:bookmarkEnd w:id="5480"/>
      <w:bookmarkEnd w:id="5481"/>
      <w:bookmarkEnd w:id="5482"/>
      <w:bookmarkEnd w:id="5483"/>
      <w:bookmarkEnd w:id="5484"/>
      <w:bookmarkEnd w:id="5485"/>
      <w:bookmarkEnd w:id="5486"/>
      <w:bookmarkEnd w:id="5487"/>
      <w:bookmarkEnd w:id="5488"/>
      <w:bookmarkEnd w:id="5489"/>
      <w:bookmarkEnd w:id="5490"/>
      <w:bookmarkEnd w:id="5491"/>
      <w:bookmarkEnd w:id="5492"/>
      <w:bookmarkEnd w:id="5493"/>
      <w:bookmarkEnd w:id="5494"/>
      <w:bookmarkEnd w:id="5495"/>
      <w:bookmarkEnd w:id="5496"/>
      <w:bookmarkEnd w:id="5497"/>
      <w:bookmarkEnd w:id="5498"/>
      <w:bookmarkEnd w:id="5499"/>
      <w:bookmarkEnd w:id="5500"/>
      <w:bookmarkEnd w:id="5501"/>
      <w:bookmarkEnd w:id="5502"/>
      <w:bookmarkEnd w:id="5503"/>
      <w:bookmarkEnd w:id="5504"/>
      <w:bookmarkEnd w:id="5505"/>
      <w:bookmarkEnd w:id="5506"/>
      <w:bookmarkEnd w:id="5507"/>
      <w:bookmarkEnd w:id="5508"/>
      <w:bookmarkEnd w:id="5509"/>
      <w:bookmarkEnd w:id="5510"/>
      <w:bookmarkEnd w:id="5511"/>
      <w:bookmarkEnd w:id="5512"/>
      <w:bookmarkEnd w:id="5513"/>
      <w:bookmarkEnd w:id="5514"/>
      <w:bookmarkEnd w:id="5515"/>
      <w:bookmarkEnd w:id="5516"/>
      <w:bookmarkEnd w:id="5517"/>
      <w:bookmarkEnd w:id="5518"/>
      <w:bookmarkEnd w:id="5519"/>
      <w:bookmarkEnd w:id="5520"/>
      <w:bookmarkEnd w:id="5521"/>
      <w:bookmarkEnd w:id="5522"/>
      <w:bookmarkEnd w:id="5523"/>
      <w:bookmarkEnd w:id="5524"/>
      <w:bookmarkEnd w:id="5525"/>
      <w:bookmarkEnd w:id="5526"/>
      <w:bookmarkEnd w:id="5527"/>
      <w:bookmarkEnd w:id="5528"/>
      <w:bookmarkEnd w:id="5529"/>
      <w:bookmarkEnd w:id="5530"/>
      <w:bookmarkEnd w:id="5531"/>
      <w:bookmarkEnd w:id="5532"/>
      <w:bookmarkEnd w:id="5533"/>
      <w:bookmarkEnd w:id="5534"/>
      <w:bookmarkEnd w:id="5535"/>
      <w:bookmarkEnd w:id="5536"/>
      <w:bookmarkEnd w:id="5537"/>
      <w:bookmarkEnd w:id="5538"/>
      <w:bookmarkEnd w:id="5539"/>
      <w:bookmarkEnd w:id="5540"/>
    </w:p>
    <w:p w14:paraId="42CB832C" w14:textId="5FC5A57D" w:rsidR="00870E34" w:rsidRDefault="00870E34" w:rsidP="00F4141F">
      <w:pPr>
        <w:spacing w:after="0"/>
        <w:rPr>
          <w:sz w:val="24"/>
        </w:rPr>
      </w:pPr>
      <w:r w:rsidRPr="002B7D9F">
        <w:rPr>
          <w:sz w:val="24"/>
        </w:rPr>
        <w:t xml:space="preserve">This is the credit system we use in </w:t>
      </w:r>
      <w:r w:rsidR="007E6070" w:rsidRPr="002B7D9F">
        <w:rPr>
          <w:sz w:val="24"/>
        </w:rPr>
        <w:t>TU Dublin</w:t>
      </w:r>
      <w:r w:rsidRPr="002B7D9F">
        <w:rPr>
          <w:sz w:val="24"/>
        </w:rPr>
        <w:t xml:space="preserve"> and elsewhere in Europe. It is the European Credit Transfer System, through which all modules and programmes have </w:t>
      </w:r>
      <w:proofErr w:type="gramStart"/>
      <w:r w:rsidRPr="002B7D9F">
        <w:rPr>
          <w:sz w:val="24"/>
        </w:rPr>
        <w:t>a number of</w:t>
      </w:r>
      <w:proofErr w:type="gramEnd"/>
      <w:r w:rsidRPr="002B7D9F">
        <w:rPr>
          <w:sz w:val="24"/>
        </w:rPr>
        <w:t xml:space="preserve"> credits which represents notionally the amount of learning hours you</w:t>
      </w:r>
      <w:r w:rsidR="00864A45" w:rsidRPr="002B7D9F">
        <w:rPr>
          <w:sz w:val="24"/>
        </w:rPr>
        <w:t xml:space="preserve"> are</w:t>
      </w:r>
      <w:r w:rsidRPr="002B7D9F">
        <w:rPr>
          <w:sz w:val="24"/>
        </w:rPr>
        <w:t xml:space="preserve"> usually expected to complete in order to complete the module. Each credit equates to 20 learning hours, and each year of your programme typically requires the completion of 60 ECTS credits.</w:t>
      </w:r>
    </w:p>
    <w:p w14:paraId="147405AE" w14:textId="77777777" w:rsidR="00A41139" w:rsidRPr="000011BC" w:rsidRDefault="004901BD" w:rsidP="00F4141F">
      <w:pPr>
        <w:pStyle w:val="Heading2"/>
        <w:spacing w:before="0" w:after="0"/>
        <w:ind w:left="567" w:hanging="567"/>
      </w:pPr>
      <w:bookmarkStart w:id="5541" w:name="_Toc1170737698"/>
      <w:bookmarkStart w:id="5542" w:name="_Toc879404975"/>
      <w:bookmarkStart w:id="5543" w:name="_Toc1817937434"/>
      <w:bookmarkStart w:id="5544" w:name="_Toc1954925577"/>
      <w:bookmarkStart w:id="5545" w:name="_Toc116998583"/>
      <w:bookmarkStart w:id="5546" w:name="_Toc1386882233"/>
      <w:bookmarkStart w:id="5547" w:name="_Toc428363738"/>
      <w:bookmarkStart w:id="5548" w:name="_Toc231661494"/>
      <w:bookmarkStart w:id="5549" w:name="_Toc1210822445"/>
      <w:bookmarkStart w:id="5550" w:name="_Toc1604482147"/>
      <w:bookmarkStart w:id="5551" w:name="_Toc438958322"/>
      <w:bookmarkStart w:id="5552" w:name="_Toc121604247"/>
      <w:bookmarkStart w:id="5553" w:name="_Toc2141992710"/>
      <w:bookmarkStart w:id="5554" w:name="_Toc957692662"/>
      <w:bookmarkStart w:id="5555" w:name="_Toc972660665"/>
      <w:bookmarkStart w:id="5556" w:name="_Toc1585998338"/>
      <w:bookmarkStart w:id="5557" w:name="_Toc372786782"/>
      <w:bookmarkStart w:id="5558" w:name="_Toc71682131"/>
      <w:bookmarkStart w:id="5559" w:name="_Toc42413779"/>
      <w:bookmarkStart w:id="5560" w:name="_Toc1587102315"/>
      <w:bookmarkStart w:id="5561" w:name="_Toc78596118"/>
      <w:bookmarkStart w:id="5562" w:name="_Toc1896999212"/>
      <w:bookmarkStart w:id="5563" w:name="_Toc1580083242"/>
      <w:bookmarkStart w:id="5564" w:name="_Toc1893030534"/>
      <w:bookmarkStart w:id="5565" w:name="_Toc91382247"/>
      <w:bookmarkStart w:id="5566" w:name="_Toc1006989485"/>
      <w:bookmarkStart w:id="5567" w:name="_Toc1567359322"/>
      <w:bookmarkStart w:id="5568" w:name="_Toc1621299287"/>
      <w:bookmarkStart w:id="5569" w:name="_Toc807066875"/>
      <w:bookmarkStart w:id="5570" w:name="_Toc1108333961"/>
      <w:bookmarkStart w:id="5571" w:name="_Toc1263347089"/>
      <w:bookmarkStart w:id="5572" w:name="_Toc1980892692"/>
      <w:bookmarkStart w:id="5573" w:name="_Toc1732909612"/>
      <w:bookmarkStart w:id="5574" w:name="_Toc1909790934"/>
      <w:bookmarkStart w:id="5575" w:name="_Toc1440900487"/>
      <w:bookmarkStart w:id="5576" w:name="_Toc1877805232"/>
      <w:bookmarkStart w:id="5577" w:name="_Toc728636709"/>
      <w:bookmarkStart w:id="5578" w:name="_Toc39925473"/>
      <w:bookmarkStart w:id="5579" w:name="_Toc206084218"/>
      <w:bookmarkStart w:id="5580" w:name="_Toc1399532561"/>
      <w:bookmarkStart w:id="5581" w:name="_Toc356110520"/>
      <w:bookmarkStart w:id="5582" w:name="_Toc1594906543"/>
      <w:bookmarkStart w:id="5583" w:name="_Toc642562040"/>
      <w:bookmarkStart w:id="5584" w:name="_Toc1038782678"/>
      <w:bookmarkStart w:id="5585" w:name="_Toc1023899202"/>
      <w:bookmarkStart w:id="5586" w:name="_Toc2117938918"/>
      <w:bookmarkStart w:id="5587" w:name="_Toc1247984316"/>
      <w:bookmarkStart w:id="5588" w:name="_Toc1603721809"/>
      <w:bookmarkStart w:id="5589" w:name="_Toc42255672"/>
      <w:bookmarkStart w:id="5590" w:name="_Toc34996203"/>
      <w:bookmarkStart w:id="5591" w:name="_Toc675164572"/>
      <w:bookmarkStart w:id="5592" w:name="_Toc2042690700"/>
      <w:bookmarkStart w:id="5593" w:name="_Toc1196323388"/>
      <w:bookmarkStart w:id="5594" w:name="_Toc79431119"/>
      <w:bookmarkStart w:id="5595" w:name="_Toc531481890"/>
      <w:bookmarkStart w:id="5596" w:name="_Toc305366637"/>
      <w:bookmarkStart w:id="5597" w:name="_Toc2032516520"/>
      <w:bookmarkStart w:id="5598" w:name="_Toc1927272323"/>
      <w:bookmarkStart w:id="5599" w:name="_Toc541505580"/>
      <w:bookmarkStart w:id="5600" w:name="_Toc1176833015"/>
      <w:bookmarkStart w:id="5601" w:name="_Toc1152366908"/>
      <w:bookmarkStart w:id="5602" w:name="_Toc479997072"/>
      <w:bookmarkStart w:id="5603" w:name="_Toc837102490"/>
      <w:bookmarkStart w:id="5604" w:name="_Toc608420030"/>
      <w:bookmarkStart w:id="5605" w:name="_Toc1628304429"/>
      <w:bookmarkStart w:id="5606" w:name="_Toc1031981614"/>
      <w:bookmarkStart w:id="5607" w:name="_Toc382022752"/>
      <w:bookmarkStart w:id="5608" w:name="_Toc771269477"/>
      <w:bookmarkStart w:id="5609" w:name="_Toc1956264022"/>
      <w:bookmarkStart w:id="5610" w:name="_Toc710386582"/>
      <w:bookmarkStart w:id="5611" w:name="_Toc526061229"/>
      <w:bookmarkStart w:id="5612" w:name="_Toc1561112129"/>
      <w:bookmarkStart w:id="5613" w:name="_Toc1731955991"/>
      <w:bookmarkStart w:id="5614" w:name="_Toc1870259576"/>
      <w:bookmarkStart w:id="5615" w:name="_Toc1740030493"/>
      <w:bookmarkStart w:id="5616" w:name="_Toc1415497696"/>
      <w:bookmarkStart w:id="5617" w:name="_Toc795586679"/>
      <w:bookmarkStart w:id="5618" w:name="_Toc1297037470"/>
      <w:bookmarkStart w:id="5619" w:name="_Toc1269504531"/>
      <w:bookmarkStart w:id="5620" w:name="_Toc1715848706"/>
      <w:bookmarkStart w:id="5621" w:name="_Toc1967137666"/>
      <w:bookmarkStart w:id="5622" w:name="_Toc53078828"/>
      <w:bookmarkStart w:id="5623" w:name="_Toc1924770775"/>
      <w:bookmarkStart w:id="5624" w:name="_Toc36100655"/>
      <w:bookmarkStart w:id="5625" w:name="_Toc944048824"/>
      <w:bookmarkStart w:id="5626" w:name="_Toc120277510"/>
      <w:bookmarkStart w:id="5627" w:name="_Toc177387573"/>
      <w:r>
        <w:lastRenderedPageBreak/>
        <w:t>What if I cannot</w:t>
      </w:r>
      <w:r w:rsidR="00A41139">
        <w:t xml:space="preserve"> find my class</w:t>
      </w:r>
      <w:bookmarkEnd w:id="5541"/>
      <w:bookmarkEnd w:id="5542"/>
      <w:bookmarkEnd w:id="5543"/>
      <w:bookmarkEnd w:id="5544"/>
      <w:bookmarkEnd w:id="5545"/>
      <w:bookmarkEnd w:id="5546"/>
      <w:bookmarkEnd w:id="5547"/>
      <w:bookmarkEnd w:id="5548"/>
      <w:bookmarkEnd w:id="5549"/>
      <w:bookmarkEnd w:id="5550"/>
      <w:bookmarkEnd w:id="5551"/>
      <w:bookmarkEnd w:id="5552"/>
      <w:bookmarkEnd w:id="5553"/>
      <w:bookmarkEnd w:id="5554"/>
      <w:bookmarkEnd w:id="5555"/>
      <w:bookmarkEnd w:id="5556"/>
      <w:bookmarkEnd w:id="5557"/>
      <w:bookmarkEnd w:id="5558"/>
      <w:bookmarkEnd w:id="5559"/>
      <w:bookmarkEnd w:id="5560"/>
      <w:bookmarkEnd w:id="5561"/>
      <w:bookmarkEnd w:id="5562"/>
      <w:bookmarkEnd w:id="5563"/>
      <w:bookmarkEnd w:id="5564"/>
      <w:bookmarkEnd w:id="5565"/>
      <w:bookmarkEnd w:id="5566"/>
      <w:bookmarkEnd w:id="5567"/>
      <w:bookmarkEnd w:id="5568"/>
      <w:bookmarkEnd w:id="5569"/>
      <w:bookmarkEnd w:id="5570"/>
      <w:bookmarkEnd w:id="5571"/>
      <w:bookmarkEnd w:id="5572"/>
      <w:bookmarkEnd w:id="5573"/>
      <w:bookmarkEnd w:id="5574"/>
      <w:bookmarkEnd w:id="5575"/>
      <w:bookmarkEnd w:id="5576"/>
      <w:bookmarkEnd w:id="5577"/>
      <w:bookmarkEnd w:id="5578"/>
      <w:bookmarkEnd w:id="5579"/>
      <w:bookmarkEnd w:id="5580"/>
      <w:bookmarkEnd w:id="5581"/>
      <w:bookmarkEnd w:id="5582"/>
      <w:bookmarkEnd w:id="5583"/>
      <w:bookmarkEnd w:id="5584"/>
      <w:bookmarkEnd w:id="5585"/>
      <w:bookmarkEnd w:id="5586"/>
      <w:bookmarkEnd w:id="5587"/>
      <w:bookmarkEnd w:id="5588"/>
      <w:bookmarkEnd w:id="5589"/>
      <w:bookmarkEnd w:id="5590"/>
      <w:bookmarkEnd w:id="5591"/>
      <w:bookmarkEnd w:id="5592"/>
      <w:bookmarkEnd w:id="5593"/>
      <w:bookmarkEnd w:id="5594"/>
      <w:bookmarkEnd w:id="5595"/>
      <w:bookmarkEnd w:id="5596"/>
      <w:bookmarkEnd w:id="5597"/>
      <w:bookmarkEnd w:id="5598"/>
      <w:bookmarkEnd w:id="5599"/>
      <w:bookmarkEnd w:id="5600"/>
      <w:bookmarkEnd w:id="5601"/>
      <w:bookmarkEnd w:id="5602"/>
      <w:bookmarkEnd w:id="5603"/>
      <w:bookmarkEnd w:id="5604"/>
      <w:bookmarkEnd w:id="5605"/>
      <w:bookmarkEnd w:id="5606"/>
      <w:bookmarkEnd w:id="5607"/>
      <w:bookmarkEnd w:id="5608"/>
      <w:bookmarkEnd w:id="5609"/>
      <w:bookmarkEnd w:id="5610"/>
      <w:bookmarkEnd w:id="5611"/>
      <w:bookmarkEnd w:id="5612"/>
      <w:bookmarkEnd w:id="5613"/>
      <w:bookmarkEnd w:id="5614"/>
      <w:bookmarkEnd w:id="5615"/>
      <w:bookmarkEnd w:id="5616"/>
      <w:bookmarkEnd w:id="5617"/>
      <w:bookmarkEnd w:id="5618"/>
      <w:bookmarkEnd w:id="5619"/>
      <w:bookmarkEnd w:id="5620"/>
      <w:bookmarkEnd w:id="5621"/>
      <w:bookmarkEnd w:id="5622"/>
      <w:bookmarkEnd w:id="5623"/>
      <w:bookmarkEnd w:id="5624"/>
      <w:bookmarkEnd w:id="5625"/>
      <w:bookmarkEnd w:id="5626"/>
      <w:bookmarkEnd w:id="5627"/>
    </w:p>
    <w:p w14:paraId="420A9DC2" w14:textId="6D0C3BC0" w:rsidR="00A41139" w:rsidRDefault="00A41139" w:rsidP="00F4141F">
      <w:pPr>
        <w:spacing w:after="0"/>
        <w:rPr>
          <w:sz w:val="24"/>
        </w:rPr>
      </w:pPr>
      <w:r w:rsidRPr="002B7D9F">
        <w:rPr>
          <w:sz w:val="24"/>
        </w:rPr>
        <w:t>You need to check your timetable frequently, especially early in the semester as there may be changes made at short notice</w:t>
      </w:r>
      <w:r w:rsidR="007E6070" w:rsidRPr="002B7D9F">
        <w:rPr>
          <w:sz w:val="24"/>
        </w:rPr>
        <w:t>. You can find your timetable at</w:t>
      </w:r>
      <w:r w:rsidR="00FE6CFF" w:rsidRPr="002B7D9F">
        <w:rPr>
          <w:sz w:val="24"/>
        </w:rPr>
        <w:t>:</w:t>
      </w:r>
      <w:r w:rsidR="007E6070" w:rsidRPr="002B7D9F">
        <w:rPr>
          <w:sz w:val="24"/>
        </w:rPr>
        <w:t xml:space="preserve"> </w:t>
      </w:r>
      <w:hyperlink r:id="rId80" w:history="1">
        <w:r w:rsidR="00727A35" w:rsidRPr="002B7D9F">
          <w:rPr>
            <w:rStyle w:val="Hyperlink"/>
            <w:sz w:val="24"/>
          </w:rPr>
          <w:t>https://www.tudublin.ie/timetables/</w:t>
        </w:r>
      </w:hyperlink>
      <w:r w:rsidR="007E6070" w:rsidRPr="002B7D9F">
        <w:rPr>
          <w:sz w:val="24"/>
        </w:rPr>
        <w:t xml:space="preserve">. </w:t>
      </w:r>
    </w:p>
    <w:p w14:paraId="095D1556" w14:textId="77777777" w:rsidR="00AA206A" w:rsidRPr="002B7D9F" w:rsidRDefault="00AA206A" w:rsidP="00F4141F">
      <w:pPr>
        <w:spacing w:after="0"/>
        <w:rPr>
          <w:sz w:val="24"/>
        </w:rPr>
      </w:pPr>
    </w:p>
    <w:p w14:paraId="2C52E223" w14:textId="77777777" w:rsidR="00A41139" w:rsidRPr="000011BC" w:rsidRDefault="00A41139" w:rsidP="00F4141F">
      <w:pPr>
        <w:pStyle w:val="Heading2"/>
        <w:spacing w:before="0" w:after="0"/>
        <w:ind w:left="567" w:hanging="567"/>
      </w:pPr>
      <w:bookmarkStart w:id="5628" w:name="_Toc1219962835"/>
      <w:bookmarkStart w:id="5629" w:name="_Toc784186130"/>
      <w:bookmarkStart w:id="5630" w:name="_Toc1171127755"/>
      <w:bookmarkStart w:id="5631" w:name="_Toc716848482"/>
      <w:bookmarkStart w:id="5632" w:name="_Toc1519281196"/>
      <w:bookmarkStart w:id="5633" w:name="_Toc1955430122"/>
      <w:bookmarkStart w:id="5634" w:name="_Toc1577251647"/>
      <w:bookmarkStart w:id="5635" w:name="_Toc235494219"/>
      <w:bookmarkStart w:id="5636" w:name="_Toc1211287325"/>
      <w:bookmarkStart w:id="5637" w:name="_Toc1420817988"/>
      <w:bookmarkStart w:id="5638" w:name="_Toc406755438"/>
      <w:bookmarkStart w:id="5639" w:name="_Toc2140967186"/>
      <w:bookmarkStart w:id="5640" w:name="_Toc1672769415"/>
      <w:bookmarkStart w:id="5641" w:name="_Toc1831398934"/>
      <w:bookmarkStart w:id="5642" w:name="_Toc1794593903"/>
      <w:bookmarkStart w:id="5643" w:name="_Toc1168367655"/>
      <w:bookmarkStart w:id="5644" w:name="_Toc1313714805"/>
      <w:bookmarkStart w:id="5645" w:name="_Toc201870816"/>
      <w:bookmarkStart w:id="5646" w:name="_Toc1273265160"/>
      <w:bookmarkStart w:id="5647" w:name="_Toc998598780"/>
      <w:bookmarkStart w:id="5648" w:name="_Toc1145062671"/>
      <w:bookmarkStart w:id="5649" w:name="_Toc1247041800"/>
      <w:bookmarkStart w:id="5650" w:name="_Toc1943980813"/>
      <w:bookmarkStart w:id="5651" w:name="_Toc789537378"/>
      <w:bookmarkStart w:id="5652" w:name="_Toc764985197"/>
      <w:bookmarkStart w:id="5653" w:name="_Toc2129818930"/>
      <w:bookmarkStart w:id="5654" w:name="_Toc1805867142"/>
      <w:bookmarkStart w:id="5655" w:name="_Toc101695016"/>
      <w:bookmarkStart w:id="5656" w:name="_Toc772059259"/>
      <w:bookmarkStart w:id="5657" w:name="_Toc1451113228"/>
      <w:bookmarkStart w:id="5658" w:name="_Toc545656216"/>
      <w:bookmarkStart w:id="5659" w:name="_Toc853163168"/>
      <w:bookmarkStart w:id="5660" w:name="_Toc2054508906"/>
      <w:bookmarkStart w:id="5661" w:name="_Toc1000169207"/>
      <w:bookmarkStart w:id="5662" w:name="_Toc1367535727"/>
      <w:bookmarkStart w:id="5663" w:name="_Toc97202608"/>
      <w:bookmarkStart w:id="5664" w:name="_Toc1202309453"/>
      <w:bookmarkStart w:id="5665" w:name="_Toc1063623383"/>
      <w:bookmarkStart w:id="5666" w:name="_Toc362564393"/>
      <w:bookmarkStart w:id="5667" w:name="_Toc1243965135"/>
      <w:bookmarkStart w:id="5668" w:name="_Toc1988750297"/>
      <w:bookmarkStart w:id="5669" w:name="_Toc1883677013"/>
      <w:bookmarkStart w:id="5670" w:name="_Toc1823645801"/>
      <w:bookmarkStart w:id="5671" w:name="_Toc993890849"/>
      <w:bookmarkStart w:id="5672" w:name="_Toc1284324856"/>
      <w:bookmarkStart w:id="5673" w:name="_Toc1920158229"/>
      <w:bookmarkStart w:id="5674" w:name="_Toc2122000149"/>
      <w:bookmarkStart w:id="5675" w:name="_Toc663312828"/>
      <w:bookmarkStart w:id="5676" w:name="_Toc268740692"/>
      <w:bookmarkStart w:id="5677" w:name="_Toc346823295"/>
      <w:bookmarkStart w:id="5678" w:name="_Toc1932996412"/>
      <w:bookmarkStart w:id="5679" w:name="_Toc1358015055"/>
      <w:bookmarkStart w:id="5680" w:name="_Toc1091031918"/>
      <w:bookmarkStart w:id="5681" w:name="_Toc893738227"/>
      <w:bookmarkStart w:id="5682" w:name="_Toc237802532"/>
      <w:bookmarkStart w:id="5683" w:name="_Toc679987766"/>
      <w:bookmarkStart w:id="5684" w:name="_Toc913062243"/>
      <w:bookmarkStart w:id="5685" w:name="_Toc2118052974"/>
      <w:bookmarkStart w:id="5686" w:name="_Toc232300735"/>
      <w:bookmarkStart w:id="5687" w:name="_Toc552191461"/>
      <w:bookmarkStart w:id="5688" w:name="_Toc466727346"/>
      <w:bookmarkStart w:id="5689" w:name="_Toc1921741748"/>
      <w:bookmarkStart w:id="5690" w:name="_Toc1381800214"/>
      <w:bookmarkStart w:id="5691" w:name="_Toc286690404"/>
      <w:bookmarkStart w:id="5692" w:name="_Toc581670544"/>
      <w:bookmarkStart w:id="5693" w:name="_Toc1233749563"/>
      <w:bookmarkStart w:id="5694" w:name="_Toc213503126"/>
      <w:bookmarkStart w:id="5695" w:name="_Toc836042077"/>
      <w:bookmarkStart w:id="5696" w:name="_Toc1207409943"/>
      <w:bookmarkStart w:id="5697" w:name="_Toc1692145156"/>
      <w:bookmarkStart w:id="5698" w:name="_Toc346151526"/>
      <w:bookmarkStart w:id="5699" w:name="_Toc432714872"/>
      <w:bookmarkStart w:id="5700" w:name="_Toc1894401207"/>
      <w:bookmarkStart w:id="5701" w:name="_Toc1194942126"/>
      <w:bookmarkStart w:id="5702" w:name="_Toc255128113"/>
      <w:bookmarkStart w:id="5703" w:name="_Toc1691024014"/>
      <w:bookmarkStart w:id="5704" w:name="_Toc842043247"/>
      <w:bookmarkStart w:id="5705" w:name="_Toc1426468887"/>
      <w:bookmarkStart w:id="5706" w:name="_Toc1667012836"/>
      <w:bookmarkStart w:id="5707" w:name="_Toc483985347"/>
      <w:bookmarkStart w:id="5708" w:name="_Toc1385025503"/>
      <w:bookmarkStart w:id="5709" w:name="_Toc737606573"/>
      <w:bookmarkStart w:id="5710" w:name="_Toc1278972021"/>
      <w:bookmarkStart w:id="5711" w:name="_Toc2106737842"/>
      <w:bookmarkStart w:id="5712" w:name="_Toc645845527"/>
      <w:bookmarkStart w:id="5713" w:name="_Toc120277511"/>
      <w:bookmarkStart w:id="5714" w:name="_Toc177387574"/>
      <w:r>
        <w:t>What if I fail to submit an assessment?</w:t>
      </w:r>
      <w:bookmarkEnd w:id="5628"/>
      <w:bookmarkEnd w:id="5629"/>
      <w:bookmarkEnd w:id="5630"/>
      <w:bookmarkEnd w:id="5631"/>
      <w:bookmarkEnd w:id="5632"/>
      <w:bookmarkEnd w:id="5633"/>
      <w:bookmarkEnd w:id="5634"/>
      <w:bookmarkEnd w:id="5635"/>
      <w:bookmarkEnd w:id="5636"/>
      <w:bookmarkEnd w:id="5637"/>
      <w:bookmarkEnd w:id="5638"/>
      <w:bookmarkEnd w:id="5639"/>
      <w:bookmarkEnd w:id="5640"/>
      <w:bookmarkEnd w:id="5641"/>
      <w:bookmarkEnd w:id="5642"/>
      <w:bookmarkEnd w:id="5643"/>
      <w:bookmarkEnd w:id="5644"/>
      <w:bookmarkEnd w:id="5645"/>
      <w:bookmarkEnd w:id="5646"/>
      <w:bookmarkEnd w:id="5647"/>
      <w:bookmarkEnd w:id="5648"/>
      <w:bookmarkEnd w:id="5649"/>
      <w:bookmarkEnd w:id="5650"/>
      <w:bookmarkEnd w:id="5651"/>
      <w:bookmarkEnd w:id="5652"/>
      <w:bookmarkEnd w:id="5653"/>
      <w:bookmarkEnd w:id="5654"/>
      <w:bookmarkEnd w:id="5655"/>
      <w:bookmarkEnd w:id="5656"/>
      <w:bookmarkEnd w:id="5657"/>
      <w:bookmarkEnd w:id="5658"/>
      <w:bookmarkEnd w:id="5659"/>
      <w:bookmarkEnd w:id="5660"/>
      <w:bookmarkEnd w:id="5661"/>
      <w:bookmarkEnd w:id="5662"/>
      <w:bookmarkEnd w:id="5663"/>
      <w:bookmarkEnd w:id="5664"/>
      <w:bookmarkEnd w:id="5665"/>
      <w:bookmarkEnd w:id="5666"/>
      <w:bookmarkEnd w:id="5667"/>
      <w:bookmarkEnd w:id="5668"/>
      <w:bookmarkEnd w:id="5669"/>
      <w:bookmarkEnd w:id="5670"/>
      <w:bookmarkEnd w:id="5671"/>
      <w:bookmarkEnd w:id="5672"/>
      <w:bookmarkEnd w:id="5673"/>
      <w:bookmarkEnd w:id="5674"/>
      <w:bookmarkEnd w:id="5675"/>
      <w:bookmarkEnd w:id="5676"/>
      <w:bookmarkEnd w:id="5677"/>
      <w:bookmarkEnd w:id="5678"/>
      <w:bookmarkEnd w:id="5679"/>
      <w:bookmarkEnd w:id="5680"/>
      <w:bookmarkEnd w:id="5681"/>
      <w:bookmarkEnd w:id="5682"/>
      <w:bookmarkEnd w:id="5683"/>
      <w:bookmarkEnd w:id="5684"/>
      <w:bookmarkEnd w:id="5685"/>
      <w:bookmarkEnd w:id="5686"/>
      <w:bookmarkEnd w:id="5687"/>
      <w:bookmarkEnd w:id="5688"/>
      <w:bookmarkEnd w:id="5689"/>
      <w:bookmarkEnd w:id="5690"/>
      <w:bookmarkEnd w:id="5691"/>
      <w:bookmarkEnd w:id="5692"/>
      <w:bookmarkEnd w:id="5693"/>
      <w:bookmarkEnd w:id="5694"/>
      <w:bookmarkEnd w:id="5695"/>
      <w:bookmarkEnd w:id="5696"/>
      <w:bookmarkEnd w:id="5697"/>
      <w:bookmarkEnd w:id="5698"/>
      <w:bookmarkEnd w:id="5699"/>
      <w:bookmarkEnd w:id="5700"/>
      <w:bookmarkEnd w:id="5701"/>
      <w:bookmarkEnd w:id="5702"/>
      <w:bookmarkEnd w:id="5703"/>
      <w:bookmarkEnd w:id="5704"/>
      <w:bookmarkEnd w:id="5705"/>
      <w:bookmarkEnd w:id="5706"/>
      <w:bookmarkEnd w:id="5707"/>
      <w:bookmarkEnd w:id="5708"/>
      <w:bookmarkEnd w:id="5709"/>
      <w:bookmarkEnd w:id="5710"/>
      <w:bookmarkEnd w:id="5711"/>
      <w:bookmarkEnd w:id="5712"/>
      <w:bookmarkEnd w:id="5713"/>
      <w:bookmarkEnd w:id="5714"/>
    </w:p>
    <w:p w14:paraId="2AAD44C4" w14:textId="6F9349DD" w:rsidR="00B35386" w:rsidRDefault="00A41139" w:rsidP="00B35386">
      <w:pPr>
        <w:spacing w:after="0"/>
        <w:rPr>
          <w:sz w:val="24"/>
        </w:rPr>
      </w:pPr>
      <w:r w:rsidRPr="002B7D9F">
        <w:rPr>
          <w:sz w:val="24"/>
        </w:rPr>
        <w:t xml:space="preserve">Check the rules for that </w:t>
      </w:r>
      <w:proofErr w:type="gramStart"/>
      <w:r w:rsidRPr="002B7D9F">
        <w:rPr>
          <w:sz w:val="24"/>
        </w:rPr>
        <w:t>particular module</w:t>
      </w:r>
      <w:proofErr w:type="gramEnd"/>
      <w:r w:rsidRPr="002B7D9F">
        <w:rPr>
          <w:sz w:val="24"/>
        </w:rPr>
        <w:t xml:space="preserve"> </w:t>
      </w:r>
      <w:r w:rsidR="00F6247A">
        <w:rPr>
          <w:sz w:val="24"/>
        </w:rPr>
        <w:t>with your lecturer.  S</w:t>
      </w:r>
      <w:r w:rsidRPr="002B7D9F">
        <w:rPr>
          <w:sz w:val="24"/>
        </w:rPr>
        <w:t>ome assessments are mandatory, for others you may just lose</w:t>
      </w:r>
      <w:r w:rsidR="00864A45" w:rsidRPr="002B7D9F">
        <w:rPr>
          <w:sz w:val="24"/>
        </w:rPr>
        <w:t xml:space="preserve"> the marks for that assessment i</w:t>
      </w:r>
      <w:r w:rsidRPr="002B7D9F">
        <w:rPr>
          <w:sz w:val="24"/>
        </w:rPr>
        <w:t>f you do not submit.</w:t>
      </w:r>
      <w:r w:rsidR="000078A5" w:rsidRPr="002B7D9F">
        <w:rPr>
          <w:sz w:val="24"/>
        </w:rPr>
        <w:t xml:space="preserve"> </w:t>
      </w:r>
      <w:bookmarkStart w:id="5715" w:name="_Toc120277512"/>
      <w:bookmarkStart w:id="5716" w:name="_Toc386773674"/>
      <w:bookmarkStart w:id="5717" w:name="_Toc1924516694"/>
      <w:bookmarkStart w:id="5718" w:name="_Toc1987121243"/>
      <w:bookmarkStart w:id="5719" w:name="_Toc725961586"/>
      <w:bookmarkStart w:id="5720" w:name="_Toc1295928191"/>
      <w:bookmarkStart w:id="5721" w:name="_Toc1356965447"/>
      <w:bookmarkStart w:id="5722" w:name="_Toc1137601836"/>
      <w:bookmarkStart w:id="5723" w:name="_Toc618832095"/>
      <w:bookmarkStart w:id="5724" w:name="_Toc2112831342"/>
      <w:bookmarkStart w:id="5725" w:name="_Toc1117227446"/>
      <w:bookmarkStart w:id="5726" w:name="_Toc366632608"/>
      <w:bookmarkStart w:id="5727" w:name="_Toc1509283488"/>
      <w:bookmarkStart w:id="5728" w:name="_Toc724920948"/>
      <w:bookmarkStart w:id="5729" w:name="_Toc805459977"/>
      <w:bookmarkStart w:id="5730" w:name="_Toc1381731605"/>
      <w:bookmarkStart w:id="5731" w:name="_Toc1001448804"/>
      <w:bookmarkStart w:id="5732" w:name="_Toc1361810792"/>
      <w:bookmarkStart w:id="5733" w:name="_Toc2072584056"/>
      <w:bookmarkStart w:id="5734" w:name="_Toc2106287767"/>
      <w:bookmarkStart w:id="5735" w:name="_Toc1330902778"/>
      <w:bookmarkStart w:id="5736" w:name="_Toc2003535922"/>
      <w:bookmarkStart w:id="5737" w:name="_Toc1761277203"/>
      <w:bookmarkStart w:id="5738" w:name="_Toc1384451383"/>
      <w:bookmarkStart w:id="5739" w:name="_Toc359485754"/>
      <w:bookmarkStart w:id="5740" w:name="_Toc2123231144"/>
      <w:bookmarkStart w:id="5741" w:name="_Toc291040812"/>
      <w:bookmarkStart w:id="5742" w:name="_Toc1331866269"/>
      <w:bookmarkStart w:id="5743" w:name="_Toc237924444"/>
      <w:bookmarkStart w:id="5744" w:name="_Toc468421135"/>
      <w:bookmarkStart w:id="5745" w:name="_Toc1009949645"/>
      <w:bookmarkStart w:id="5746" w:name="_Toc499913955"/>
      <w:bookmarkStart w:id="5747" w:name="_Toc530652840"/>
      <w:bookmarkStart w:id="5748" w:name="_Toc563908542"/>
      <w:bookmarkStart w:id="5749" w:name="_Toc1653847388"/>
      <w:bookmarkStart w:id="5750" w:name="_Toc1897514401"/>
      <w:bookmarkStart w:id="5751" w:name="_Toc558684540"/>
      <w:bookmarkStart w:id="5752" w:name="_Toc482791764"/>
      <w:bookmarkStart w:id="5753" w:name="_Toc1260891167"/>
      <w:bookmarkStart w:id="5754" w:name="_Toc6828886"/>
      <w:bookmarkStart w:id="5755" w:name="_Toc1972417135"/>
      <w:bookmarkStart w:id="5756" w:name="_Toc1610143562"/>
      <w:bookmarkStart w:id="5757" w:name="_Toc1683759497"/>
      <w:bookmarkStart w:id="5758" w:name="_Toc331279772"/>
      <w:bookmarkStart w:id="5759" w:name="_Toc1501328618"/>
      <w:bookmarkStart w:id="5760" w:name="_Toc1868456999"/>
      <w:bookmarkStart w:id="5761" w:name="_Toc1988807321"/>
      <w:bookmarkStart w:id="5762" w:name="_Toc297743856"/>
      <w:bookmarkStart w:id="5763" w:name="_Toc1233706782"/>
      <w:bookmarkStart w:id="5764" w:name="_Toc1623596091"/>
      <w:bookmarkStart w:id="5765" w:name="_Toc680361827"/>
      <w:bookmarkStart w:id="5766" w:name="_Toc604416301"/>
      <w:bookmarkStart w:id="5767" w:name="_Toc1433674945"/>
      <w:bookmarkStart w:id="5768" w:name="_Toc685407622"/>
      <w:bookmarkStart w:id="5769" w:name="_Toc1161633712"/>
      <w:bookmarkStart w:id="5770" w:name="_Toc2129716774"/>
      <w:bookmarkStart w:id="5771" w:name="_Toc1769465144"/>
      <w:bookmarkStart w:id="5772" w:name="_Toc595236670"/>
      <w:bookmarkStart w:id="5773" w:name="_Toc828175855"/>
      <w:bookmarkStart w:id="5774" w:name="_Toc386656785"/>
      <w:bookmarkStart w:id="5775" w:name="_Toc1361325986"/>
      <w:bookmarkStart w:id="5776" w:name="_Toc1443234924"/>
      <w:bookmarkStart w:id="5777" w:name="_Toc24690809"/>
      <w:bookmarkStart w:id="5778" w:name="_Toc1554441094"/>
      <w:bookmarkStart w:id="5779" w:name="_Toc1935685055"/>
      <w:bookmarkStart w:id="5780" w:name="_Toc835595463"/>
      <w:bookmarkStart w:id="5781" w:name="_Toc1624130674"/>
      <w:bookmarkStart w:id="5782" w:name="_Toc895367041"/>
      <w:bookmarkStart w:id="5783" w:name="_Toc1756161575"/>
      <w:bookmarkStart w:id="5784" w:name="_Toc836908775"/>
      <w:bookmarkStart w:id="5785" w:name="_Toc1549847442"/>
      <w:bookmarkStart w:id="5786" w:name="_Toc1939300014"/>
      <w:bookmarkStart w:id="5787" w:name="_Toc1333262262"/>
      <w:bookmarkStart w:id="5788" w:name="_Toc1863661472"/>
      <w:bookmarkStart w:id="5789" w:name="_Toc1385014665"/>
      <w:bookmarkStart w:id="5790" w:name="_Toc1192981232"/>
      <w:bookmarkStart w:id="5791" w:name="_Toc516762337"/>
      <w:bookmarkStart w:id="5792" w:name="_Toc121334828"/>
      <w:bookmarkStart w:id="5793" w:name="_Toc1407620959"/>
      <w:bookmarkStart w:id="5794" w:name="_Toc217171716"/>
      <w:bookmarkStart w:id="5795" w:name="_Toc136823917"/>
      <w:bookmarkStart w:id="5796" w:name="_Toc244382462"/>
      <w:bookmarkStart w:id="5797" w:name="_Toc1782126266"/>
      <w:bookmarkStart w:id="5798" w:name="_Toc2071707846"/>
      <w:bookmarkStart w:id="5799" w:name="_Toc120671198"/>
      <w:bookmarkStart w:id="5800" w:name="_Toc1333924589"/>
    </w:p>
    <w:p w14:paraId="57636160" w14:textId="77777777" w:rsidR="00AA206A" w:rsidRPr="002B7D9F" w:rsidRDefault="00AA206A" w:rsidP="00B35386">
      <w:pPr>
        <w:spacing w:after="0"/>
        <w:rPr>
          <w:sz w:val="24"/>
        </w:rPr>
      </w:pPr>
    </w:p>
    <w:p w14:paraId="38191276" w14:textId="7AB91D7D" w:rsidR="00A41139" w:rsidRPr="000011BC" w:rsidRDefault="00A41139" w:rsidP="005F0458">
      <w:pPr>
        <w:pStyle w:val="Heading2"/>
        <w:spacing w:before="0" w:after="0"/>
        <w:ind w:left="567" w:hanging="567"/>
      </w:pPr>
      <w:bookmarkStart w:id="5801" w:name="_Toc177387575"/>
      <w:r>
        <w:t>What if I did</w:t>
      </w:r>
      <w:r w:rsidR="004901BD">
        <w:t xml:space="preserve"> not</w:t>
      </w:r>
      <w:r>
        <w:t xml:space="preserve"> meet a deadline for submitting an assessment?</w:t>
      </w:r>
      <w:bookmarkEnd w:id="5715"/>
      <w:bookmarkEnd w:id="5801"/>
      <w:r>
        <w:t xml:space="preserve"> </w:t>
      </w:r>
      <w:bookmarkEnd w:id="5716"/>
      <w:bookmarkEnd w:id="5717"/>
      <w:bookmarkEnd w:id="5718"/>
      <w:bookmarkEnd w:id="5719"/>
      <w:bookmarkEnd w:id="5720"/>
      <w:bookmarkEnd w:id="5721"/>
      <w:bookmarkEnd w:id="5722"/>
      <w:bookmarkEnd w:id="5723"/>
      <w:bookmarkEnd w:id="5724"/>
      <w:bookmarkEnd w:id="5725"/>
      <w:bookmarkEnd w:id="5726"/>
      <w:bookmarkEnd w:id="5727"/>
      <w:bookmarkEnd w:id="5728"/>
      <w:bookmarkEnd w:id="5729"/>
      <w:bookmarkEnd w:id="5730"/>
      <w:bookmarkEnd w:id="5731"/>
      <w:bookmarkEnd w:id="5732"/>
      <w:bookmarkEnd w:id="5733"/>
      <w:bookmarkEnd w:id="5734"/>
      <w:bookmarkEnd w:id="5735"/>
      <w:bookmarkEnd w:id="5736"/>
      <w:bookmarkEnd w:id="5737"/>
      <w:bookmarkEnd w:id="5738"/>
      <w:bookmarkEnd w:id="5739"/>
      <w:bookmarkEnd w:id="5740"/>
      <w:bookmarkEnd w:id="5741"/>
      <w:bookmarkEnd w:id="5742"/>
      <w:bookmarkEnd w:id="5743"/>
      <w:bookmarkEnd w:id="5744"/>
      <w:bookmarkEnd w:id="5745"/>
      <w:bookmarkEnd w:id="5746"/>
      <w:bookmarkEnd w:id="5747"/>
      <w:bookmarkEnd w:id="5748"/>
      <w:bookmarkEnd w:id="5749"/>
      <w:bookmarkEnd w:id="5750"/>
      <w:bookmarkEnd w:id="5751"/>
      <w:bookmarkEnd w:id="5752"/>
      <w:bookmarkEnd w:id="5753"/>
      <w:bookmarkEnd w:id="5754"/>
      <w:bookmarkEnd w:id="5755"/>
      <w:bookmarkEnd w:id="5756"/>
      <w:bookmarkEnd w:id="5757"/>
      <w:bookmarkEnd w:id="5758"/>
      <w:bookmarkEnd w:id="5759"/>
      <w:bookmarkEnd w:id="5760"/>
      <w:bookmarkEnd w:id="5761"/>
      <w:bookmarkEnd w:id="5762"/>
      <w:bookmarkEnd w:id="5763"/>
      <w:bookmarkEnd w:id="5764"/>
      <w:bookmarkEnd w:id="5765"/>
      <w:bookmarkEnd w:id="5766"/>
      <w:bookmarkEnd w:id="5767"/>
      <w:bookmarkEnd w:id="5768"/>
      <w:bookmarkEnd w:id="5769"/>
      <w:bookmarkEnd w:id="5770"/>
      <w:bookmarkEnd w:id="5771"/>
      <w:bookmarkEnd w:id="5772"/>
      <w:bookmarkEnd w:id="5773"/>
      <w:bookmarkEnd w:id="5774"/>
      <w:bookmarkEnd w:id="5775"/>
      <w:bookmarkEnd w:id="5776"/>
      <w:bookmarkEnd w:id="5777"/>
      <w:bookmarkEnd w:id="5778"/>
      <w:bookmarkEnd w:id="5779"/>
      <w:bookmarkEnd w:id="5780"/>
      <w:bookmarkEnd w:id="5781"/>
      <w:bookmarkEnd w:id="5782"/>
      <w:bookmarkEnd w:id="5783"/>
      <w:bookmarkEnd w:id="5784"/>
      <w:bookmarkEnd w:id="5785"/>
      <w:bookmarkEnd w:id="5786"/>
      <w:bookmarkEnd w:id="5787"/>
      <w:bookmarkEnd w:id="5788"/>
      <w:bookmarkEnd w:id="5789"/>
      <w:bookmarkEnd w:id="5790"/>
      <w:bookmarkEnd w:id="5791"/>
      <w:bookmarkEnd w:id="5792"/>
      <w:bookmarkEnd w:id="5793"/>
      <w:bookmarkEnd w:id="5794"/>
      <w:bookmarkEnd w:id="5795"/>
      <w:bookmarkEnd w:id="5796"/>
      <w:bookmarkEnd w:id="5797"/>
      <w:bookmarkEnd w:id="5798"/>
      <w:bookmarkEnd w:id="5799"/>
      <w:bookmarkEnd w:id="5800"/>
    </w:p>
    <w:p w14:paraId="34E61A47" w14:textId="10EEA595" w:rsidR="00A41139" w:rsidRDefault="0A0A1E16" w:rsidP="005F0458">
      <w:pPr>
        <w:spacing w:after="0"/>
        <w:rPr>
          <w:sz w:val="24"/>
        </w:rPr>
      </w:pPr>
      <w:r w:rsidRPr="002B7D9F">
        <w:rPr>
          <w:sz w:val="24"/>
        </w:rPr>
        <w:t xml:space="preserve">There is a School </w:t>
      </w:r>
      <w:r w:rsidR="001122E0">
        <w:rPr>
          <w:sz w:val="24"/>
        </w:rPr>
        <w:t>L</w:t>
      </w:r>
      <w:r w:rsidRPr="002B7D9F">
        <w:rPr>
          <w:sz w:val="24"/>
        </w:rPr>
        <w:t xml:space="preserve">ate </w:t>
      </w:r>
      <w:r w:rsidR="001122E0" w:rsidRPr="002B7D9F">
        <w:rPr>
          <w:sz w:val="24"/>
        </w:rPr>
        <w:t xml:space="preserve">Submission Policy </w:t>
      </w:r>
      <w:r w:rsidR="5992EE54" w:rsidRPr="002B7D9F">
        <w:rPr>
          <w:sz w:val="24"/>
        </w:rPr>
        <w:t xml:space="preserve">which </w:t>
      </w:r>
      <w:r w:rsidR="001122E0">
        <w:rPr>
          <w:sz w:val="24"/>
        </w:rPr>
        <w:t>has been outlined previously in this handbook.</w:t>
      </w:r>
      <w:r w:rsidR="070DA884" w:rsidRPr="002B7D9F">
        <w:rPr>
          <w:sz w:val="24"/>
        </w:rPr>
        <w:t xml:space="preserve"> The</w:t>
      </w:r>
      <w:r w:rsidR="3C1FC8AC" w:rsidRPr="002B7D9F">
        <w:rPr>
          <w:sz w:val="24"/>
        </w:rPr>
        <w:t xml:space="preserve"> School Late Submission Policy</w:t>
      </w:r>
      <w:r w:rsidRPr="002B7D9F">
        <w:rPr>
          <w:sz w:val="24"/>
        </w:rPr>
        <w:t xml:space="preserve"> deducts marks on a sliding scale for late submissions.</w:t>
      </w:r>
    </w:p>
    <w:p w14:paraId="2E52F4C9" w14:textId="77777777" w:rsidR="00AA206A" w:rsidRPr="002B7D9F" w:rsidRDefault="00AA206A" w:rsidP="005F0458">
      <w:pPr>
        <w:spacing w:after="0"/>
        <w:rPr>
          <w:sz w:val="24"/>
        </w:rPr>
      </w:pPr>
    </w:p>
    <w:p w14:paraId="7A8AE55D" w14:textId="77777777" w:rsidR="00A41139" w:rsidRPr="000011BC" w:rsidRDefault="00A41139" w:rsidP="00F4141F">
      <w:pPr>
        <w:pStyle w:val="Heading2"/>
        <w:spacing w:before="0" w:after="0"/>
        <w:ind w:left="567" w:hanging="567"/>
      </w:pPr>
      <w:bookmarkStart w:id="5802" w:name="_Toc1960610395"/>
      <w:bookmarkStart w:id="5803" w:name="_Toc1946710762"/>
      <w:bookmarkStart w:id="5804" w:name="_Toc1389941831"/>
      <w:bookmarkStart w:id="5805" w:name="_Toc1490427867"/>
      <w:bookmarkStart w:id="5806" w:name="_Toc1262949939"/>
      <w:bookmarkStart w:id="5807" w:name="_Toc467404493"/>
      <w:bookmarkStart w:id="5808" w:name="_Toc860361263"/>
      <w:bookmarkStart w:id="5809" w:name="_Toc467136412"/>
      <w:bookmarkStart w:id="5810" w:name="_Toc1503726704"/>
      <w:bookmarkStart w:id="5811" w:name="_Toc1543798102"/>
      <w:bookmarkStart w:id="5812" w:name="_Toc538231200"/>
      <w:bookmarkStart w:id="5813" w:name="_Toc201813683"/>
      <w:bookmarkStart w:id="5814" w:name="_Toc1439338849"/>
      <w:bookmarkStart w:id="5815" w:name="_Toc738748615"/>
      <w:bookmarkStart w:id="5816" w:name="_Toc76782905"/>
      <w:bookmarkStart w:id="5817" w:name="_Toc1299493342"/>
      <w:bookmarkStart w:id="5818" w:name="_Toc933695374"/>
      <w:bookmarkStart w:id="5819" w:name="_Toc2003288979"/>
      <w:bookmarkStart w:id="5820" w:name="_Toc1289280935"/>
      <w:bookmarkStart w:id="5821" w:name="_Toc620265787"/>
      <w:bookmarkStart w:id="5822" w:name="_Toc1643619042"/>
      <w:bookmarkStart w:id="5823" w:name="_Toc1779992249"/>
      <w:bookmarkStart w:id="5824" w:name="_Toc527838363"/>
      <w:bookmarkStart w:id="5825" w:name="_Toc280398376"/>
      <w:bookmarkStart w:id="5826" w:name="_Toc800091837"/>
      <w:bookmarkStart w:id="5827" w:name="_Toc206349"/>
      <w:bookmarkStart w:id="5828" w:name="_Toc1157152591"/>
      <w:bookmarkStart w:id="5829" w:name="_Toc1586520465"/>
      <w:bookmarkStart w:id="5830" w:name="_Toc553694715"/>
      <w:bookmarkStart w:id="5831" w:name="_Toc1683998331"/>
      <w:bookmarkStart w:id="5832" w:name="_Toc674645954"/>
      <w:bookmarkStart w:id="5833" w:name="_Toc286772139"/>
      <w:bookmarkStart w:id="5834" w:name="_Toc598433721"/>
      <w:bookmarkStart w:id="5835" w:name="_Toc2092212324"/>
      <w:bookmarkStart w:id="5836" w:name="_Toc1658607352"/>
      <w:bookmarkStart w:id="5837" w:name="_Toc943537946"/>
      <w:bookmarkStart w:id="5838" w:name="_Toc1134096152"/>
      <w:bookmarkStart w:id="5839" w:name="_Toc921042008"/>
      <w:bookmarkStart w:id="5840" w:name="_Toc2104701073"/>
      <w:bookmarkStart w:id="5841" w:name="_Toc609142093"/>
      <w:bookmarkStart w:id="5842" w:name="_Toc311959801"/>
      <w:bookmarkStart w:id="5843" w:name="_Toc1700530590"/>
      <w:bookmarkStart w:id="5844" w:name="_Toc1904712224"/>
      <w:bookmarkStart w:id="5845" w:name="_Toc1730620538"/>
      <w:bookmarkStart w:id="5846" w:name="_Toc929291093"/>
      <w:bookmarkStart w:id="5847" w:name="_Toc654471617"/>
      <w:bookmarkStart w:id="5848" w:name="_Toc379812619"/>
      <w:bookmarkStart w:id="5849" w:name="_Toc1750871766"/>
      <w:bookmarkStart w:id="5850" w:name="_Toc541096631"/>
      <w:bookmarkStart w:id="5851" w:name="_Toc1137789218"/>
      <w:bookmarkStart w:id="5852" w:name="_Toc286986738"/>
      <w:bookmarkStart w:id="5853" w:name="_Toc615237425"/>
      <w:bookmarkStart w:id="5854" w:name="_Toc634759664"/>
      <w:bookmarkStart w:id="5855" w:name="_Toc1269298718"/>
      <w:bookmarkStart w:id="5856" w:name="_Toc2129647834"/>
      <w:bookmarkStart w:id="5857" w:name="_Toc103691712"/>
      <w:bookmarkStart w:id="5858" w:name="_Toc1540216191"/>
      <w:bookmarkStart w:id="5859" w:name="_Toc192244447"/>
      <w:bookmarkStart w:id="5860" w:name="_Toc680701231"/>
      <w:bookmarkStart w:id="5861" w:name="_Toc280384303"/>
      <w:bookmarkStart w:id="5862" w:name="_Toc137564641"/>
      <w:bookmarkStart w:id="5863" w:name="_Toc696570746"/>
      <w:bookmarkStart w:id="5864" w:name="_Toc1678169758"/>
      <w:bookmarkStart w:id="5865" w:name="_Toc1390311859"/>
      <w:bookmarkStart w:id="5866" w:name="_Toc959859718"/>
      <w:bookmarkStart w:id="5867" w:name="_Toc2011642320"/>
      <w:bookmarkStart w:id="5868" w:name="_Toc867448287"/>
      <w:bookmarkStart w:id="5869" w:name="_Toc1694239578"/>
      <w:bookmarkStart w:id="5870" w:name="_Toc258195186"/>
      <w:bookmarkStart w:id="5871" w:name="_Toc390394464"/>
      <w:bookmarkStart w:id="5872" w:name="_Toc62384805"/>
      <w:bookmarkStart w:id="5873" w:name="_Toc1330749523"/>
      <w:bookmarkStart w:id="5874" w:name="_Toc1604359973"/>
      <w:bookmarkStart w:id="5875" w:name="_Toc916820360"/>
      <w:bookmarkStart w:id="5876" w:name="_Toc871098434"/>
      <w:bookmarkStart w:id="5877" w:name="_Toc2046434636"/>
      <w:bookmarkStart w:id="5878" w:name="_Toc1701140198"/>
      <w:bookmarkStart w:id="5879" w:name="_Toc1866342630"/>
      <w:bookmarkStart w:id="5880" w:name="_Toc6016187"/>
      <w:bookmarkStart w:id="5881" w:name="_Toc2052909825"/>
      <w:bookmarkStart w:id="5882" w:name="_Toc1992725046"/>
      <w:bookmarkStart w:id="5883" w:name="_Toc229164824"/>
      <w:bookmarkStart w:id="5884" w:name="_Toc1113264187"/>
      <w:bookmarkStart w:id="5885" w:name="_Toc729395816"/>
      <w:bookmarkStart w:id="5886" w:name="_Toc104956360"/>
      <w:bookmarkStart w:id="5887" w:name="_Toc120277513"/>
      <w:bookmarkStart w:id="5888" w:name="_Toc177387576"/>
      <w:r>
        <w:t>I</w:t>
      </w:r>
      <w:r w:rsidR="004901BD">
        <w:t xml:space="preserve"> have</w:t>
      </w:r>
      <w:r>
        <w:t xml:space="preserve"> lost my student card</w:t>
      </w:r>
      <w:bookmarkEnd w:id="5802"/>
      <w:bookmarkEnd w:id="5803"/>
      <w:bookmarkEnd w:id="5804"/>
      <w:bookmarkEnd w:id="5805"/>
      <w:bookmarkEnd w:id="5806"/>
      <w:bookmarkEnd w:id="5807"/>
      <w:bookmarkEnd w:id="5808"/>
      <w:bookmarkEnd w:id="5809"/>
      <w:bookmarkEnd w:id="5810"/>
      <w:bookmarkEnd w:id="5811"/>
      <w:bookmarkEnd w:id="5812"/>
      <w:bookmarkEnd w:id="5813"/>
      <w:bookmarkEnd w:id="5814"/>
      <w:bookmarkEnd w:id="5815"/>
      <w:bookmarkEnd w:id="5816"/>
      <w:bookmarkEnd w:id="5817"/>
      <w:bookmarkEnd w:id="5818"/>
      <w:bookmarkEnd w:id="5819"/>
      <w:bookmarkEnd w:id="5820"/>
      <w:bookmarkEnd w:id="5821"/>
      <w:bookmarkEnd w:id="5822"/>
      <w:bookmarkEnd w:id="5823"/>
      <w:bookmarkEnd w:id="5824"/>
      <w:bookmarkEnd w:id="5825"/>
      <w:bookmarkEnd w:id="5826"/>
      <w:bookmarkEnd w:id="5827"/>
      <w:bookmarkEnd w:id="5828"/>
      <w:bookmarkEnd w:id="5829"/>
      <w:bookmarkEnd w:id="5830"/>
      <w:bookmarkEnd w:id="5831"/>
      <w:bookmarkEnd w:id="5832"/>
      <w:bookmarkEnd w:id="5833"/>
      <w:bookmarkEnd w:id="5834"/>
      <w:bookmarkEnd w:id="5835"/>
      <w:bookmarkEnd w:id="5836"/>
      <w:bookmarkEnd w:id="5837"/>
      <w:bookmarkEnd w:id="5838"/>
      <w:bookmarkEnd w:id="5839"/>
      <w:bookmarkEnd w:id="5840"/>
      <w:bookmarkEnd w:id="5841"/>
      <w:bookmarkEnd w:id="5842"/>
      <w:bookmarkEnd w:id="5843"/>
      <w:bookmarkEnd w:id="5844"/>
      <w:bookmarkEnd w:id="5845"/>
      <w:bookmarkEnd w:id="5846"/>
      <w:bookmarkEnd w:id="5847"/>
      <w:bookmarkEnd w:id="5848"/>
      <w:bookmarkEnd w:id="5849"/>
      <w:bookmarkEnd w:id="5850"/>
      <w:bookmarkEnd w:id="5851"/>
      <w:bookmarkEnd w:id="5852"/>
      <w:bookmarkEnd w:id="5853"/>
      <w:bookmarkEnd w:id="5854"/>
      <w:bookmarkEnd w:id="5855"/>
      <w:bookmarkEnd w:id="5856"/>
      <w:bookmarkEnd w:id="5857"/>
      <w:bookmarkEnd w:id="5858"/>
      <w:bookmarkEnd w:id="5859"/>
      <w:bookmarkEnd w:id="5860"/>
      <w:bookmarkEnd w:id="5861"/>
      <w:bookmarkEnd w:id="5862"/>
      <w:bookmarkEnd w:id="5863"/>
      <w:bookmarkEnd w:id="5864"/>
      <w:bookmarkEnd w:id="5865"/>
      <w:bookmarkEnd w:id="5866"/>
      <w:bookmarkEnd w:id="5867"/>
      <w:bookmarkEnd w:id="5868"/>
      <w:bookmarkEnd w:id="5869"/>
      <w:bookmarkEnd w:id="5870"/>
      <w:bookmarkEnd w:id="5871"/>
      <w:bookmarkEnd w:id="5872"/>
      <w:bookmarkEnd w:id="5873"/>
      <w:bookmarkEnd w:id="5874"/>
      <w:bookmarkEnd w:id="5875"/>
      <w:bookmarkEnd w:id="5876"/>
      <w:bookmarkEnd w:id="5877"/>
      <w:bookmarkEnd w:id="5878"/>
      <w:bookmarkEnd w:id="5879"/>
      <w:bookmarkEnd w:id="5880"/>
      <w:bookmarkEnd w:id="5881"/>
      <w:bookmarkEnd w:id="5882"/>
      <w:bookmarkEnd w:id="5883"/>
      <w:bookmarkEnd w:id="5884"/>
      <w:bookmarkEnd w:id="5885"/>
      <w:bookmarkEnd w:id="5886"/>
      <w:bookmarkEnd w:id="5887"/>
      <w:bookmarkEnd w:id="5888"/>
    </w:p>
    <w:p w14:paraId="3D8E1D3E" w14:textId="77777777" w:rsidR="00FE6CFF" w:rsidRPr="002B7D9F" w:rsidRDefault="00A41139" w:rsidP="00F4141F">
      <w:pPr>
        <w:spacing w:after="0"/>
        <w:rPr>
          <w:sz w:val="24"/>
        </w:rPr>
      </w:pPr>
      <w:r w:rsidRPr="002B7D9F">
        <w:rPr>
          <w:sz w:val="24"/>
        </w:rPr>
        <w:t>A replacement is available (for a fee) from Registrations</w:t>
      </w:r>
      <w:r w:rsidR="00FE6CFF" w:rsidRPr="002B7D9F">
        <w:rPr>
          <w:sz w:val="24"/>
        </w:rPr>
        <w:t xml:space="preserve"> at:</w:t>
      </w:r>
    </w:p>
    <w:p w14:paraId="662F5890" w14:textId="77777777" w:rsidR="00AA206A" w:rsidRDefault="00BF4CEF" w:rsidP="00F4141F">
      <w:pPr>
        <w:spacing w:after="0"/>
        <w:rPr>
          <w:sz w:val="24"/>
        </w:rPr>
      </w:pPr>
      <w:hyperlink r:id="rId81" w:history="1">
        <w:r w:rsidR="004901BD" w:rsidRPr="002B7D9F">
          <w:rPr>
            <w:rStyle w:val="Hyperlink"/>
            <w:sz w:val="24"/>
          </w:rPr>
          <w:t>https://www.tudublin.ie/for-students/student-services-and-support/student-hubs/replacement-student-id-card/</w:t>
        </w:r>
      </w:hyperlink>
      <w:r w:rsidR="004901BD" w:rsidRPr="002B7D9F">
        <w:rPr>
          <w:sz w:val="24"/>
        </w:rPr>
        <w:t xml:space="preserve">. </w:t>
      </w:r>
    </w:p>
    <w:p w14:paraId="1004A220" w14:textId="7CA1CC80" w:rsidR="004901BD" w:rsidRPr="002B7D9F" w:rsidRDefault="00BF4CEF" w:rsidP="00F4141F">
      <w:pPr>
        <w:spacing w:after="0"/>
        <w:rPr>
          <w:rStyle w:val="Hyperlink"/>
          <w:sz w:val="24"/>
        </w:rPr>
      </w:pPr>
      <w:hyperlink r:id="rId82" w:history="1"/>
    </w:p>
    <w:p w14:paraId="1CCC6DDC" w14:textId="77777777" w:rsidR="00A41139" w:rsidRPr="00B30CF2" w:rsidRDefault="00A41139" w:rsidP="00F4141F">
      <w:pPr>
        <w:pStyle w:val="Heading2"/>
        <w:spacing w:before="0" w:after="0"/>
        <w:ind w:left="567" w:hanging="567"/>
      </w:pPr>
      <w:bookmarkStart w:id="5889" w:name="_Toc120277514"/>
      <w:bookmarkStart w:id="5890" w:name="_Toc1836367142"/>
      <w:bookmarkStart w:id="5891" w:name="_Toc538184280"/>
      <w:bookmarkStart w:id="5892" w:name="_Toc1087749028"/>
      <w:bookmarkStart w:id="5893" w:name="_Toc1386956690"/>
      <w:bookmarkStart w:id="5894" w:name="_Toc796242380"/>
      <w:bookmarkStart w:id="5895" w:name="_Toc656178108"/>
      <w:bookmarkStart w:id="5896" w:name="_Toc918963544"/>
      <w:bookmarkStart w:id="5897" w:name="_Toc1115901674"/>
      <w:bookmarkStart w:id="5898" w:name="_Toc1441425254"/>
      <w:bookmarkStart w:id="5899" w:name="_Toc1611309720"/>
      <w:bookmarkStart w:id="5900" w:name="_Toc847072330"/>
      <w:bookmarkStart w:id="5901" w:name="_Toc1460868054"/>
      <w:bookmarkStart w:id="5902" w:name="_Toc1765352892"/>
      <w:bookmarkStart w:id="5903" w:name="_Toc1864740190"/>
      <w:bookmarkStart w:id="5904" w:name="_Toc1217273708"/>
      <w:bookmarkStart w:id="5905" w:name="_Toc592572587"/>
      <w:bookmarkStart w:id="5906" w:name="_Toc333863481"/>
      <w:bookmarkStart w:id="5907" w:name="_Toc1906066987"/>
      <w:bookmarkStart w:id="5908" w:name="_Toc1537861058"/>
      <w:bookmarkStart w:id="5909" w:name="_Toc1763861930"/>
      <w:bookmarkStart w:id="5910" w:name="_Toc1791822048"/>
      <w:bookmarkStart w:id="5911" w:name="_Toc1567820906"/>
      <w:bookmarkStart w:id="5912" w:name="_Toc298074891"/>
      <w:bookmarkStart w:id="5913" w:name="_Toc53951906"/>
      <w:bookmarkStart w:id="5914" w:name="_Toc1579362027"/>
      <w:bookmarkStart w:id="5915" w:name="_Toc1457221080"/>
      <w:bookmarkStart w:id="5916" w:name="_Toc1918190046"/>
      <w:bookmarkStart w:id="5917" w:name="_Toc233336070"/>
      <w:bookmarkStart w:id="5918" w:name="_Toc212325814"/>
      <w:bookmarkStart w:id="5919" w:name="_Toc1551384835"/>
      <w:bookmarkStart w:id="5920" w:name="_Toc1321442964"/>
      <w:bookmarkStart w:id="5921" w:name="_Toc2107510431"/>
      <w:bookmarkStart w:id="5922" w:name="_Toc1652265737"/>
      <w:bookmarkStart w:id="5923" w:name="_Toc2113715460"/>
      <w:bookmarkStart w:id="5924" w:name="_Toc360520638"/>
      <w:bookmarkStart w:id="5925" w:name="_Toc271113688"/>
      <w:bookmarkStart w:id="5926" w:name="_Toc175968816"/>
      <w:bookmarkStart w:id="5927" w:name="_Toc2086487552"/>
      <w:bookmarkStart w:id="5928" w:name="_Toc1432787004"/>
      <w:bookmarkStart w:id="5929" w:name="_Toc1110327697"/>
      <w:bookmarkStart w:id="5930" w:name="_Toc1450234699"/>
      <w:bookmarkStart w:id="5931" w:name="_Toc202607062"/>
      <w:bookmarkStart w:id="5932" w:name="_Toc906949609"/>
      <w:bookmarkStart w:id="5933" w:name="_Toc956092379"/>
      <w:bookmarkStart w:id="5934" w:name="_Toc114345112"/>
      <w:bookmarkStart w:id="5935" w:name="_Toc184070000"/>
      <w:bookmarkStart w:id="5936" w:name="_Toc1029935789"/>
      <w:bookmarkStart w:id="5937" w:name="_Toc681482755"/>
      <w:bookmarkStart w:id="5938" w:name="_Toc1454162067"/>
      <w:bookmarkStart w:id="5939" w:name="_Toc1284492052"/>
      <w:bookmarkStart w:id="5940" w:name="_Toc346653399"/>
      <w:bookmarkStart w:id="5941" w:name="_Toc80313235"/>
      <w:bookmarkStart w:id="5942" w:name="_Toc1740793555"/>
      <w:bookmarkStart w:id="5943" w:name="_Toc180933339"/>
      <w:bookmarkStart w:id="5944" w:name="_Toc1864755705"/>
      <w:bookmarkStart w:id="5945" w:name="_Toc181956402"/>
      <w:bookmarkStart w:id="5946" w:name="_Toc1299263106"/>
      <w:bookmarkStart w:id="5947" w:name="_Toc577556708"/>
      <w:bookmarkStart w:id="5948" w:name="_Toc1895346977"/>
      <w:bookmarkStart w:id="5949" w:name="_Toc1277139030"/>
      <w:bookmarkStart w:id="5950" w:name="_Toc475244736"/>
      <w:bookmarkStart w:id="5951" w:name="_Toc930083918"/>
      <w:bookmarkStart w:id="5952" w:name="_Toc1792506708"/>
      <w:bookmarkStart w:id="5953" w:name="_Toc1061911097"/>
      <w:bookmarkStart w:id="5954" w:name="_Toc6937060"/>
      <w:bookmarkStart w:id="5955" w:name="_Toc2119498512"/>
      <w:bookmarkStart w:id="5956" w:name="_Toc474370020"/>
      <w:bookmarkStart w:id="5957" w:name="_Toc658198915"/>
      <w:bookmarkStart w:id="5958" w:name="_Toc231778311"/>
      <w:bookmarkStart w:id="5959" w:name="_Toc1658727615"/>
      <w:bookmarkStart w:id="5960" w:name="_Toc1211599010"/>
      <w:bookmarkStart w:id="5961" w:name="_Toc299349861"/>
      <w:bookmarkStart w:id="5962" w:name="_Toc761009456"/>
      <w:bookmarkStart w:id="5963" w:name="_Toc668818013"/>
      <w:bookmarkStart w:id="5964" w:name="_Toc1549701186"/>
      <w:bookmarkStart w:id="5965" w:name="_Toc1113528596"/>
      <w:bookmarkStart w:id="5966" w:name="_Toc1550811520"/>
      <w:bookmarkStart w:id="5967" w:name="_Toc1065086947"/>
      <w:bookmarkStart w:id="5968" w:name="_Toc1695474721"/>
      <w:bookmarkStart w:id="5969" w:name="_Toc578735164"/>
      <w:bookmarkStart w:id="5970" w:name="_Toc1278132791"/>
      <w:bookmarkStart w:id="5971" w:name="_Toc580540796"/>
      <w:bookmarkStart w:id="5972" w:name="_Toc2063645164"/>
      <w:bookmarkStart w:id="5973" w:name="_Toc1197679750"/>
      <w:bookmarkStart w:id="5974" w:name="_Toc416921121"/>
      <w:bookmarkStart w:id="5975" w:name="_Toc177387577"/>
      <w:r w:rsidRPr="00B30CF2">
        <w:t xml:space="preserve">What public transport goes to the various </w:t>
      </w:r>
      <w:r w:rsidR="007E6070" w:rsidRPr="00B30CF2">
        <w:t>TU Dublin</w:t>
      </w:r>
      <w:r w:rsidRPr="00B30CF2">
        <w:t xml:space="preserve"> locations?</w:t>
      </w:r>
      <w:bookmarkEnd w:id="5889"/>
      <w:bookmarkEnd w:id="5975"/>
      <w:r w:rsidRPr="00B30CF2">
        <w:t xml:space="preserve"> </w:t>
      </w:r>
      <w:bookmarkEnd w:id="5890"/>
      <w:bookmarkEnd w:id="5891"/>
      <w:bookmarkEnd w:id="5892"/>
      <w:bookmarkEnd w:id="5893"/>
      <w:bookmarkEnd w:id="5894"/>
      <w:bookmarkEnd w:id="5895"/>
      <w:bookmarkEnd w:id="5896"/>
      <w:bookmarkEnd w:id="5897"/>
      <w:bookmarkEnd w:id="5898"/>
      <w:bookmarkEnd w:id="5899"/>
      <w:bookmarkEnd w:id="5900"/>
      <w:bookmarkEnd w:id="5901"/>
      <w:bookmarkEnd w:id="5902"/>
      <w:bookmarkEnd w:id="5903"/>
      <w:bookmarkEnd w:id="5904"/>
      <w:bookmarkEnd w:id="5905"/>
      <w:bookmarkEnd w:id="5906"/>
      <w:bookmarkEnd w:id="5907"/>
      <w:bookmarkEnd w:id="5908"/>
      <w:bookmarkEnd w:id="5909"/>
      <w:bookmarkEnd w:id="5910"/>
      <w:bookmarkEnd w:id="5911"/>
      <w:bookmarkEnd w:id="5912"/>
      <w:bookmarkEnd w:id="5913"/>
      <w:bookmarkEnd w:id="5914"/>
      <w:bookmarkEnd w:id="5915"/>
      <w:bookmarkEnd w:id="5916"/>
      <w:bookmarkEnd w:id="5917"/>
      <w:bookmarkEnd w:id="5918"/>
      <w:bookmarkEnd w:id="5919"/>
      <w:bookmarkEnd w:id="5920"/>
      <w:bookmarkEnd w:id="5921"/>
      <w:bookmarkEnd w:id="5922"/>
      <w:bookmarkEnd w:id="5923"/>
      <w:bookmarkEnd w:id="5924"/>
      <w:bookmarkEnd w:id="5925"/>
      <w:bookmarkEnd w:id="5926"/>
      <w:bookmarkEnd w:id="5927"/>
      <w:bookmarkEnd w:id="5928"/>
      <w:bookmarkEnd w:id="5929"/>
      <w:bookmarkEnd w:id="5930"/>
      <w:bookmarkEnd w:id="5931"/>
      <w:bookmarkEnd w:id="5932"/>
      <w:bookmarkEnd w:id="5933"/>
      <w:bookmarkEnd w:id="5934"/>
      <w:bookmarkEnd w:id="5935"/>
      <w:bookmarkEnd w:id="5936"/>
      <w:bookmarkEnd w:id="5937"/>
      <w:bookmarkEnd w:id="5938"/>
      <w:bookmarkEnd w:id="5939"/>
      <w:bookmarkEnd w:id="5940"/>
      <w:bookmarkEnd w:id="5941"/>
      <w:bookmarkEnd w:id="5942"/>
      <w:bookmarkEnd w:id="5943"/>
      <w:bookmarkEnd w:id="5944"/>
      <w:bookmarkEnd w:id="5945"/>
      <w:bookmarkEnd w:id="5946"/>
      <w:bookmarkEnd w:id="5947"/>
      <w:bookmarkEnd w:id="5948"/>
      <w:bookmarkEnd w:id="5949"/>
      <w:bookmarkEnd w:id="5950"/>
      <w:bookmarkEnd w:id="5951"/>
      <w:bookmarkEnd w:id="5952"/>
      <w:bookmarkEnd w:id="5953"/>
      <w:bookmarkEnd w:id="5954"/>
      <w:bookmarkEnd w:id="5955"/>
      <w:bookmarkEnd w:id="5956"/>
      <w:bookmarkEnd w:id="5957"/>
      <w:bookmarkEnd w:id="5958"/>
      <w:bookmarkEnd w:id="5959"/>
      <w:bookmarkEnd w:id="5960"/>
      <w:bookmarkEnd w:id="5961"/>
      <w:bookmarkEnd w:id="5962"/>
      <w:bookmarkEnd w:id="5963"/>
      <w:bookmarkEnd w:id="5964"/>
      <w:bookmarkEnd w:id="5965"/>
      <w:bookmarkEnd w:id="5966"/>
      <w:bookmarkEnd w:id="5967"/>
      <w:bookmarkEnd w:id="5968"/>
      <w:bookmarkEnd w:id="5969"/>
      <w:bookmarkEnd w:id="5970"/>
      <w:bookmarkEnd w:id="5971"/>
      <w:bookmarkEnd w:id="5972"/>
      <w:bookmarkEnd w:id="5973"/>
      <w:bookmarkEnd w:id="5974"/>
    </w:p>
    <w:p w14:paraId="699F484B" w14:textId="3B997991" w:rsidR="00A41139" w:rsidRDefault="00A41139" w:rsidP="00F4141F">
      <w:pPr>
        <w:spacing w:after="0"/>
        <w:rPr>
          <w:sz w:val="24"/>
        </w:rPr>
      </w:pPr>
      <w:r w:rsidRPr="002B7D9F">
        <w:rPr>
          <w:sz w:val="24"/>
        </w:rPr>
        <w:t xml:space="preserve">See </w:t>
      </w:r>
      <w:hyperlink r:id="rId83" w:history="1">
        <w:r w:rsidR="0096123C" w:rsidRPr="002B7D9F">
          <w:rPr>
            <w:rStyle w:val="Hyperlink"/>
            <w:sz w:val="24"/>
          </w:rPr>
          <w:t>https://www.tudublin.ie/explore/our-campuses/grangegorman/getting-here/</w:t>
        </w:r>
      </w:hyperlink>
      <w:r w:rsidR="007E6070" w:rsidRPr="002B7D9F">
        <w:rPr>
          <w:sz w:val="24"/>
        </w:rPr>
        <w:t>.</w:t>
      </w:r>
    </w:p>
    <w:p w14:paraId="18B34501" w14:textId="77777777" w:rsidR="00AA206A" w:rsidRPr="002B7D9F" w:rsidRDefault="00AA206A" w:rsidP="00F4141F">
      <w:pPr>
        <w:spacing w:after="0"/>
        <w:rPr>
          <w:sz w:val="24"/>
        </w:rPr>
      </w:pPr>
    </w:p>
    <w:p w14:paraId="1EA54801" w14:textId="0DDD3D74" w:rsidR="00AE17BC" w:rsidRDefault="004E6CC2" w:rsidP="00126EEE">
      <w:pPr>
        <w:pStyle w:val="Heading1"/>
        <w:ind w:left="567" w:hanging="567"/>
      </w:pPr>
      <w:bookmarkStart w:id="5976" w:name="_Toc353548097"/>
      <w:bookmarkStart w:id="5977" w:name="_Toc1825963112"/>
      <w:bookmarkStart w:id="5978" w:name="_Toc1963028238"/>
      <w:bookmarkStart w:id="5979" w:name="_Toc1803167105"/>
      <w:bookmarkStart w:id="5980" w:name="_Toc705911724"/>
      <w:bookmarkStart w:id="5981" w:name="_Toc470139932"/>
      <w:bookmarkStart w:id="5982" w:name="_Toc1719653522"/>
      <w:bookmarkStart w:id="5983" w:name="_Toc2100507848"/>
      <w:bookmarkStart w:id="5984" w:name="_Toc1703622703"/>
      <w:bookmarkStart w:id="5985" w:name="_Toc1690050962"/>
      <w:bookmarkStart w:id="5986" w:name="_Toc799855420"/>
      <w:bookmarkStart w:id="5987" w:name="_Toc2064920179"/>
      <w:bookmarkStart w:id="5988" w:name="_Toc1608313275"/>
      <w:bookmarkStart w:id="5989" w:name="_Toc406627822"/>
      <w:bookmarkStart w:id="5990" w:name="_Toc2022988261"/>
      <w:bookmarkStart w:id="5991" w:name="_Toc888815321"/>
      <w:bookmarkStart w:id="5992" w:name="_Toc1575503100"/>
      <w:bookmarkStart w:id="5993" w:name="_Toc1618022292"/>
      <w:bookmarkStart w:id="5994" w:name="_Toc104457235"/>
      <w:bookmarkStart w:id="5995" w:name="_Toc920992605"/>
      <w:bookmarkStart w:id="5996" w:name="_Toc565515101"/>
      <w:bookmarkStart w:id="5997" w:name="_Toc226035264"/>
      <w:bookmarkStart w:id="5998" w:name="_Toc1187314176"/>
      <w:bookmarkStart w:id="5999" w:name="_Toc417901780"/>
      <w:bookmarkStart w:id="6000" w:name="_Toc1001253247"/>
      <w:bookmarkStart w:id="6001" w:name="_Toc2007556049"/>
      <w:bookmarkStart w:id="6002" w:name="_Toc840989988"/>
      <w:bookmarkStart w:id="6003" w:name="_Toc574092554"/>
      <w:bookmarkStart w:id="6004" w:name="_Toc1259770033"/>
      <w:bookmarkStart w:id="6005" w:name="_Toc1004749047"/>
      <w:bookmarkStart w:id="6006" w:name="_Toc1704811670"/>
      <w:bookmarkStart w:id="6007" w:name="_Toc348895348"/>
      <w:bookmarkStart w:id="6008" w:name="_Toc1353405600"/>
      <w:bookmarkStart w:id="6009" w:name="_Toc1412347970"/>
      <w:bookmarkStart w:id="6010" w:name="_Toc371374716"/>
      <w:bookmarkStart w:id="6011" w:name="_Toc54868747"/>
      <w:bookmarkStart w:id="6012" w:name="_Toc959523190"/>
      <w:bookmarkStart w:id="6013" w:name="_Toc1219179290"/>
      <w:bookmarkStart w:id="6014" w:name="_Toc2037443274"/>
      <w:bookmarkStart w:id="6015" w:name="_Toc396682423"/>
      <w:bookmarkStart w:id="6016" w:name="_Toc1995504340"/>
      <w:bookmarkStart w:id="6017" w:name="_Toc1239217253"/>
      <w:bookmarkStart w:id="6018" w:name="_Toc339036295"/>
      <w:bookmarkStart w:id="6019" w:name="_Toc2053980511"/>
      <w:bookmarkStart w:id="6020" w:name="_Toc175486065"/>
      <w:bookmarkStart w:id="6021" w:name="_Toc2115169027"/>
      <w:bookmarkStart w:id="6022" w:name="_Toc1515759428"/>
      <w:bookmarkStart w:id="6023" w:name="_Toc1892516677"/>
      <w:bookmarkStart w:id="6024" w:name="_Toc1243575229"/>
      <w:bookmarkStart w:id="6025" w:name="_Toc972838424"/>
      <w:bookmarkStart w:id="6026" w:name="_Toc15404245"/>
      <w:bookmarkStart w:id="6027" w:name="_Toc1174206943"/>
      <w:bookmarkStart w:id="6028" w:name="_Toc27122252"/>
      <w:bookmarkStart w:id="6029" w:name="_Toc1730645703"/>
      <w:bookmarkStart w:id="6030" w:name="_Toc92816861"/>
      <w:bookmarkStart w:id="6031" w:name="_Toc1090801636"/>
      <w:bookmarkStart w:id="6032" w:name="_Toc454276422"/>
      <w:bookmarkStart w:id="6033" w:name="_Toc910643035"/>
      <w:bookmarkStart w:id="6034" w:name="_Toc528154353"/>
      <w:bookmarkStart w:id="6035" w:name="_Toc264193097"/>
      <w:bookmarkStart w:id="6036" w:name="_Toc1303555264"/>
      <w:bookmarkStart w:id="6037" w:name="_Toc77422843"/>
      <w:bookmarkStart w:id="6038" w:name="_Toc56739479"/>
      <w:bookmarkStart w:id="6039" w:name="_Toc54267281"/>
      <w:bookmarkStart w:id="6040" w:name="_Toc1775377054"/>
      <w:bookmarkStart w:id="6041" w:name="_Toc156177307"/>
      <w:bookmarkStart w:id="6042" w:name="_Toc1373655216"/>
      <w:bookmarkStart w:id="6043" w:name="_Toc2003307941"/>
      <w:bookmarkStart w:id="6044" w:name="_Toc54658532"/>
      <w:bookmarkStart w:id="6045" w:name="_Toc562651684"/>
      <w:bookmarkStart w:id="6046" w:name="_Toc327666016"/>
      <w:bookmarkStart w:id="6047" w:name="_Toc1317261142"/>
      <w:bookmarkStart w:id="6048" w:name="_Toc1141805953"/>
      <w:bookmarkStart w:id="6049" w:name="_Toc2042241446"/>
      <w:bookmarkStart w:id="6050" w:name="_Toc615419626"/>
      <w:bookmarkStart w:id="6051" w:name="_Toc1352521439"/>
      <w:bookmarkStart w:id="6052" w:name="_Toc1182664521"/>
      <w:bookmarkStart w:id="6053" w:name="_Toc986975889"/>
      <w:bookmarkStart w:id="6054" w:name="_Toc1867086329"/>
      <w:bookmarkStart w:id="6055" w:name="_Toc1179865887"/>
      <w:bookmarkStart w:id="6056" w:name="_Toc50577388"/>
      <w:bookmarkStart w:id="6057" w:name="_Toc852483154"/>
      <w:bookmarkStart w:id="6058" w:name="_Toc2043578533"/>
      <w:bookmarkStart w:id="6059" w:name="_Toc768697509"/>
      <w:bookmarkStart w:id="6060" w:name="_Toc1169924388"/>
      <w:bookmarkStart w:id="6061" w:name="_Toc997070871"/>
      <w:bookmarkStart w:id="6062" w:name="_Toc120277515"/>
      <w:bookmarkStart w:id="6063" w:name="_Toc177387578"/>
      <w:r>
        <w:t>Useful Links</w:t>
      </w:r>
      <w:bookmarkEnd w:id="5976"/>
      <w:bookmarkEnd w:id="5977"/>
      <w:bookmarkEnd w:id="5978"/>
      <w:bookmarkEnd w:id="5979"/>
      <w:bookmarkEnd w:id="5980"/>
      <w:bookmarkEnd w:id="5981"/>
      <w:bookmarkEnd w:id="5982"/>
      <w:bookmarkEnd w:id="5983"/>
      <w:bookmarkEnd w:id="5984"/>
      <w:bookmarkEnd w:id="5985"/>
      <w:bookmarkEnd w:id="5986"/>
      <w:bookmarkEnd w:id="5987"/>
      <w:bookmarkEnd w:id="5988"/>
      <w:bookmarkEnd w:id="5989"/>
      <w:bookmarkEnd w:id="5990"/>
      <w:bookmarkEnd w:id="5991"/>
      <w:bookmarkEnd w:id="5992"/>
      <w:bookmarkEnd w:id="5993"/>
      <w:bookmarkEnd w:id="5994"/>
      <w:bookmarkEnd w:id="5995"/>
      <w:bookmarkEnd w:id="5996"/>
      <w:bookmarkEnd w:id="5997"/>
      <w:bookmarkEnd w:id="5998"/>
      <w:bookmarkEnd w:id="5999"/>
      <w:bookmarkEnd w:id="6000"/>
      <w:bookmarkEnd w:id="6001"/>
      <w:bookmarkEnd w:id="6002"/>
      <w:bookmarkEnd w:id="6003"/>
      <w:bookmarkEnd w:id="6004"/>
      <w:bookmarkEnd w:id="6005"/>
      <w:bookmarkEnd w:id="6006"/>
      <w:bookmarkEnd w:id="6007"/>
      <w:bookmarkEnd w:id="6008"/>
      <w:bookmarkEnd w:id="6009"/>
      <w:bookmarkEnd w:id="6010"/>
      <w:bookmarkEnd w:id="6011"/>
      <w:bookmarkEnd w:id="6012"/>
      <w:bookmarkEnd w:id="6013"/>
      <w:bookmarkEnd w:id="6014"/>
      <w:bookmarkEnd w:id="6015"/>
      <w:bookmarkEnd w:id="6016"/>
      <w:bookmarkEnd w:id="6017"/>
      <w:bookmarkEnd w:id="6018"/>
      <w:bookmarkEnd w:id="6019"/>
      <w:bookmarkEnd w:id="6020"/>
      <w:bookmarkEnd w:id="6021"/>
      <w:bookmarkEnd w:id="6022"/>
      <w:bookmarkEnd w:id="6023"/>
      <w:bookmarkEnd w:id="6024"/>
      <w:bookmarkEnd w:id="6025"/>
      <w:bookmarkEnd w:id="6026"/>
      <w:bookmarkEnd w:id="6027"/>
      <w:bookmarkEnd w:id="6028"/>
      <w:bookmarkEnd w:id="6029"/>
      <w:bookmarkEnd w:id="6030"/>
      <w:bookmarkEnd w:id="6031"/>
      <w:bookmarkEnd w:id="6032"/>
      <w:bookmarkEnd w:id="6033"/>
      <w:bookmarkEnd w:id="6034"/>
      <w:bookmarkEnd w:id="6035"/>
      <w:bookmarkEnd w:id="6036"/>
      <w:bookmarkEnd w:id="6037"/>
      <w:bookmarkEnd w:id="6038"/>
      <w:bookmarkEnd w:id="6039"/>
      <w:bookmarkEnd w:id="6040"/>
      <w:bookmarkEnd w:id="6041"/>
      <w:bookmarkEnd w:id="6042"/>
      <w:bookmarkEnd w:id="6043"/>
      <w:bookmarkEnd w:id="6044"/>
      <w:bookmarkEnd w:id="6045"/>
      <w:bookmarkEnd w:id="6046"/>
      <w:bookmarkEnd w:id="6047"/>
      <w:bookmarkEnd w:id="6048"/>
      <w:bookmarkEnd w:id="6049"/>
      <w:bookmarkEnd w:id="6050"/>
      <w:bookmarkEnd w:id="6051"/>
      <w:bookmarkEnd w:id="6052"/>
      <w:bookmarkEnd w:id="6053"/>
      <w:bookmarkEnd w:id="6054"/>
      <w:bookmarkEnd w:id="6055"/>
      <w:bookmarkEnd w:id="6056"/>
      <w:bookmarkEnd w:id="6057"/>
      <w:bookmarkEnd w:id="6058"/>
      <w:bookmarkEnd w:id="6059"/>
      <w:bookmarkEnd w:id="6060"/>
      <w:bookmarkEnd w:id="6061"/>
      <w:bookmarkEnd w:id="6062"/>
      <w:bookmarkEnd w:id="6063"/>
      <w:r w:rsidR="000078A5">
        <w:t xml:space="preserve"> </w:t>
      </w:r>
    </w:p>
    <w:p w14:paraId="450DFCB7" w14:textId="77777777" w:rsidR="001E0B8C" w:rsidRPr="00EA098C" w:rsidRDefault="001E0B8C" w:rsidP="00126EEE">
      <w:pPr>
        <w:pStyle w:val="ListParagraph"/>
        <w:numPr>
          <w:ilvl w:val="0"/>
          <w:numId w:val="49"/>
        </w:numPr>
        <w:ind w:left="567" w:hanging="567"/>
        <w:rPr>
          <w:sz w:val="24"/>
        </w:rPr>
      </w:pPr>
      <w:r w:rsidRPr="00EA098C">
        <w:rPr>
          <w:sz w:val="24"/>
        </w:rPr>
        <w:t xml:space="preserve">Technological University Dublin– </w:t>
      </w:r>
      <w:hyperlink r:id="rId84" w:history="1">
        <w:r w:rsidRPr="00EA098C">
          <w:rPr>
            <w:rStyle w:val="Hyperlink"/>
          </w:rPr>
          <w:t>https://www.tudublin.ie/</w:t>
        </w:r>
      </w:hyperlink>
    </w:p>
    <w:p w14:paraId="44A4D76A" w14:textId="77777777" w:rsidR="001E0B8C" w:rsidRPr="00EA098C" w:rsidRDefault="001E0B8C" w:rsidP="00126EEE">
      <w:pPr>
        <w:pStyle w:val="ListParagraph"/>
        <w:numPr>
          <w:ilvl w:val="0"/>
          <w:numId w:val="49"/>
        </w:numPr>
        <w:spacing w:after="0"/>
        <w:ind w:left="567" w:hanging="567"/>
        <w:jc w:val="left"/>
        <w:rPr>
          <w:sz w:val="24"/>
        </w:rPr>
      </w:pPr>
      <w:r w:rsidRPr="00EA098C">
        <w:rPr>
          <w:sz w:val="24"/>
        </w:rPr>
        <w:t xml:space="preserve">Academic Calendar - </w:t>
      </w:r>
      <w:hyperlink r:id="rId85" w:history="1">
        <w:r w:rsidRPr="00EA098C">
          <w:rPr>
            <w:rStyle w:val="Hyperlink"/>
          </w:rPr>
          <w:t>https://tudublin.ie/explore/university-calendar/</w:t>
        </w:r>
      </w:hyperlink>
    </w:p>
    <w:p w14:paraId="02E8DCAC" w14:textId="77777777" w:rsidR="001E0B8C" w:rsidRPr="00EA098C" w:rsidRDefault="001E0B8C" w:rsidP="00126EEE">
      <w:pPr>
        <w:pStyle w:val="ListParagraph"/>
        <w:numPr>
          <w:ilvl w:val="0"/>
          <w:numId w:val="49"/>
        </w:numPr>
        <w:spacing w:after="0"/>
        <w:ind w:left="567" w:hanging="567"/>
        <w:jc w:val="left"/>
        <w:rPr>
          <w:sz w:val="24"/>
        </w:rPr>
      </w:pPr>
      <w:r w:rsidRPr="00EA098C">
        <w:rPr>
          <w:sz w:val="24"/>
        </w:rPr>
        <w:t xml:space="preserve">Access Service – </w:t>
      </w:r>
      <w:hyperlink r:id="rId86" w:history="1">
        <w:r w:rsidRPr="00EA098C">
          <w:rPr>
            <w:rStyle w:val="Hyperlink"/>
          </w:rPr>
          <w:t>https://www.tudublin.ie/for-students/student-services-and-support/access-support/</w:t>
        </w:r>
      </w:hyperlink>
    </w:p>
    <w:p w14:paraId="3A6659D3" w14:textId="77777777" w:rsidR="001E0B8C" w:rsidRPr="00EA098C" w:rsidRDefault="001E0B8C" w:rsidP="00126EEE">
      <w:pPr>
        <w:pStyle w:val="ListParagraph"/>
        <w:numPr>
          <w:ilvl w:val="0"/>
          <w:numId w:val="49"/>
        </w:numPr>
        <w:spacing w:after="0"/>
        <w:ind w:left="567" w:hanging="567"/>
        <w:jc w:val="left"/>
        <w:rPr>
          <w:rStyle w:val="Hyperlink"/>
        </w:rPr>
      </w:pPr>
      <w:r w:rsidRPr="00EA098C">
        <w:rPr>
          <w:sz w:val="24"/>
        </w:rPr>
        <w:t xml:space="preserve">Accommodation Service - </w:t>
      </w:r>
      <w:hyperlink r:id="rId87" w:history="1">
        <w:r w:rsidRPr="006B78E5">
          <w:rPr>
            <w:rStyle w:val="Hyperlink"/>
            <w:szCs w:val="24"/>
          </w:rPr>
          <w:t>Student Life | TU Dublin</w:t>
        </w:r>
      </w:hyperlink>
    </w:p>
    <w:p w14:paraId="0390B4FF" w14:textId="77777777" w:rsidR="001E0B8C" w:rsidRPr="00EA098C" w:rsidRDefault="001E0B8C" w:rsidP="00126EEE">
      <w:pPr>
        <w:pStyle w:val="ListParagraph"/>
        <w:numPr>
          <w:ilvl w:val="0"/>
          <w:numId w:val="49"/>
        </w:numPr>
        <w:spacing w:after="0"/>
        <w:ind w:left="567" w:hanging="567"/>
        <w:jc w:val="left"/>
        <w:rPr>
          <w:sz w:val="24"/>
        </w:rPr>
      </w:pPr>
      <w:r w:rsidRPr="00EA098C">
        <w:rPr>
          <w:sz w:val="24"/>
        </w:rPr>
        <w:t xml:space="preserve">Brightspace - </w:t>
      </w:r>
      <w:hyperlink r:id="rId88" w:history="1">
        <w:r w:rsidRPr="008777D7">
          <w:rPr>
            <w:rStyle w:val="Hyperlink"/>
            <w:szCs w:val="24"/>
          </w:rPr>
          <w:t>https://www.tudublin.ie/for-students/</w:t>
        </w:r>
      </w:hyperlink>
    </w:p>
    <w:p w14:paraId="617C4DBC" w14:textId="77777777" w:rsidR="001E0B8C" w:rsidRPr="00EA098C" w:rsidRDefault="001E0B8C" w:rsidP="00126EEE">
      <w:pPr>
        <w:pStyle w:val="ListParagraph"/>
        <w:numPr>
          <w:ilvl w:val="0"/>
          <w:numId w:val="49"/>
        </w:numPr>
        <w:spacing w:after="0"/>
        <w:ind w:left="567" w:hanging="567"/>
        <w:jc w:val="left"/>
        <w:rPr>
          <w:sz w:val="24"/>
        </w:rPr>
      </w:pPr>
      <w:r w:rsidRPr="00EA098C">
        <w:rPr>
          <w:sz w:val="24"/>
        </w:rPr>
        <w:t xml:space="preserve">Career Development Centre - </w:t>
      </w:r>
      <w:hyperlink r:id="rId89" w:history="1">
        <w:r w:rsidRPr="00EA098C">
          <w:rPr>
            <w:rStyle w:val="Hyperlink"/>
          </w:rPr>
          <w:t>https://www.tudublin.ie/for-students/career-development-centre/</w:t>
        </w:r>
      </w:hyperlink>
      <w:r w:rsidRPr="00EA098C">
        <w:rPr>
          <w:sz w:val="24"/>
        </w:rPr>
        <w:t xml:space="preserve"> </w:t>
      </w:r>
    </w:p>
    <w:p w14:paraId="78BF20DA" w14:textId="77777777" w:rsidR="001E0B8C" w:rsidRPr="00EA098C" w:rsidRDefault="001E0B8C" w:rsidP="00126EEE">
      <w:pPr>
        <w:pStyle w:val="ListParagraph"/>
        <w:numPr>
          <w:ilvl w:val="0"/>
          <w:numId w:val="49"/>
        </w:numPr>
        <w:spacing w:after="0"/>
        <w:ind w:left="567" w:hanging="567"/>
        <w:jc w:val="left"/>
        <w:rPr>
          <w:sz w:val="24"/>
        </w:rPr>
      </w:pPr>
      <w:r w:rsidRPr="00EA098C">
        <w:rPr>
          <w:sz w:val="24"/>
        </w:rPr>
        <w:t xml:space="preserve">Chaplaincy - </w:t>
      </w:r>
      <w:hyperlink r:id="rId90" w:history="1">
        <w:r w:rsidRPr="00EA098C">
          <w:rPr>
            <w:rStyle w:val="Hyperlink"/>
          </w:rPr>
          <w:t>https://www.tudublin.ie/for-students/student-services-and-support/student-wellbeing/pastoral-care-chaplaincy/</w:t>
        </w:r>
      </w:hyperlink>
    </w:p>
    <w:p w14:paraId="575C3930" w14:textId="77777777" w:rsidR="001E0B8C" w:rsidRPr="00EA098C" w:rsidRDefault="001E0B8C" w:rsidP="00126EEE">
      <w:pPr>
        <w:pStyle w:val="ListParagraph"/>
        <w:numPr>
          <w:ilvl w:val="0"/>
          <w:numId w:val="49"/>
        </w:numPr>
        <w:spacing w:after="0"/>
        <w:ind w:left="567" w:hanging="567"/>
        <w:jc w:val="left"/>
        <w:rPr>
          <w:sz w:val="24"/>
        </w:rPr>
      </w:pPr>
      <w:r w:rsidRPr="00EA098C">
        <w:rPr>
          <w:sz w:val="24"/>
        </w:rPr>
        <w:t xml:space="preserve">Counselling - </w:t>
      </w:r>
      <w:hyperlink r:id="rId91" w:history="1">
        <w:r w:rsidRPr="00EA098C">
          <w:rPr>
            <w:rStyle w:val="Hyperlink"/>
          </w:rPr>
          <w:t>https://www.tudublin.ie/for-students/student-services-and-support/student-wellbeing/counselling-service/</w:t>
        </w:r>
      </w:hyperlink>
    </w:p>
    <w:p w14:paraId="080AD928" w14:textId="77777777" w:rsidR="001E0B8C" w:rsidRPr="00EA098C" w:rsidRDefault="001E0B8C" w:rsidP="00126EEE">
      <w:pPr>
        <w:pStyle w:val="ListParagraph"/>
        <w:numPr>
          <w:ilvl w:val="0"/>
          <w:numId w:val="49"/>
        </w:numPr>
        <w:spacing w:after="0"/>
        <w:ind w:left="567" w:hanging="567"/>
        <w:jc w:val="left"/>
        <w:rPr>
          <w:color w:val="0000FF"/>
          <w:sz w:val="24"/>
          <w:u w:val="single"/>
        </w:rPr>
      </w:pPr>
      <w:r w:rsidRPr="00EA098C">
        <w:rPr>
          <w:sz w:val="24"/>
        </w:rPr>
        <w:t xml:space="preserve">Disability Support Service - </w:t>
      </w:r>
      <w:r w:rsidRPr="00EA098C">
        <w:rPr>
          <w:color w:val="0000FF"/>
          <w:sz w:val="24"/>
          <w:u w:val="single"/>
        </w:rPr>
        <w:t xml:space="preserve">https://www.tudublin.ie/for-students/student-services-and-support/student-wellbeing/disability-support-service/  </w:t>
      </w:r>
    </w:p>
    <w:p w14:paraId="23398A88" w14:textId="77777777" w:rsidR="001E0B8C" w:rsidRPr="00EA098C" w:rsidRDefault="001E0B8C" w:rsidP="00126EEE">
      <w:pPr>
        <w:pStyle w:val="ListParagraph"/>
        <w:numPr>
          <w:ilvl w:val="0"/>
          <w:numId w:val="49"/>
        </w:numPr>
        <w:spacing w:after="0"/>
        <w:ind w:left="567" w:hanging="567"/>
        <w:jc w:val="left"/>
        <w:rPr>
          <w:sz w:val="24"/>
        </w:rPr>
      </w:pPr>
      <w:r w:rsidRPr="00EA098C">
        <w:rPr>
          <w:sz w:val="24"/>
        </w:rPr>
        <w:t xml:space="preserve">E-mail - </w:t>
      </w:r>
      <w:hyperlink r:id="rId92" w:history="1">
        <w:r w:rsidRPr="00EA098C">
          <w:rPr>
            <w:rStyle w:val="Hyperlink"/>
            <w:rFonts w:ascii="Calibri" w:eastAsia="Times New Roman" w:hAnsi="Calibri" w:cs="Calibri"/>
          </w:rPr>
          <w:t>https://www.tudublin.ie/for-students/student-login/city-centre/</w:t>
        </w:r>
      </w:hyperlink>
      <w:r w:rsidRPr="00EA098C">
        <w:rPr>
          <w:sz w:val="24"/>
        </w:rPr>
        <w:t xml:space="preserve"> (via Office 365)</w:t>
      </w:r>
    </w:p>
    <w:p w14:paraId="71844351" w14:textId="77777777" w:rsidR="001E0B8C" w:rsidRPr="00EA098C" w:rsidRDefault="001E0B8C" w:rsidP="00126EEE">
      <w:pPr>
        <w:pStyle w:val="ListParagraph"/>
        <w:numPr>
          <w:ilvl w:val="0"/>
          <w:numId w:val="49"/>
        </w:numPr>
        <w:spacing w:after="0"/>
        <w:ind w:left="567" w:hanging="567"/>
        <w:jc w:val="left"/>
        <w:rPr>
          <w:sz w:val="24"/>
        </w:rPr>
      </w:pPr>
      <w:r w:rsidRPr="00EA098C">
        <w:rPr>
          <w:sz w:val="24"/>
        </w:rPr>
        <w:lastRenderedPageBreak/>
        <w:t xml:space="preserve">Feedback Forms - </w:t>
      </w:r>
      <w:hyperlink r:id="rId93" w:history="1">
        <w:r w:rsidRPr="00EA098C">
          <w:rPr>
            <w:rStyle w:val="Hyperlink"/>
          </w:rPr>
          <w:t>https://www.tudublin.ie/explore/about-the-university/academic-affairs/academic-quality-assurance-and-enhancement/quality-assurance-and-enhancement-processes/city-centre-quality-assurance/quality-assurance-forms/</w:t>
        </w:r>
      </w:hyperlink>
    </w:p>
    <w:p w14:paraId="7A17784D" w14:textId="77777777" w:rsidR="001E0B8C" w:rsidRPr="00EA098C" w:rsidRDefault="001E0B8C" w:rsidP="00126EEE">
      <w:pPr>
        <w:pStyle w:val="ListParagraph"/>
        <w:numPr>
          <w:ilvl w:val="0"/>
          <w:numId w:val="49"/>
        </w:numPr>
        <w:spacing w:after="0"/>
        <w:ind w:left="567" w:hanging="567"/>
        <w:jc w:val="left"/>
        <w:rPr>
          <w:sz w:val="24"/>
        </w:rPr>
      </w:pPr>
      <w:r w:rsidRPr="00EA098C">
        <w:rPr>
          <w:sz w:val="24"/>
        </w:rPr>
        <w:t xml:space="preserve">Financial Assistance - </w:t>
      </w:r>
      <w:hyperlink r:id="rId94" w:history="1">
        <w:r w:rsidRPr="00EA098C">
          <w:rPr>
            <w:rStyle w:val="Hyperlink"/>
          </w:rPr>
          <w:t>https://www.tudublin.ie/for-students/returning-students/student-life/</w:t>
        </w:r>
      </w:hyperlink>
    </w:p>
    <w:p w14:paraId="716F282B" w14:textId="77777777" w:rsidR="001E0B8C" w:rsidRPr="00EA098C" w:rsidRDefault="001E0B8C" w:rsidP="00126EEE">
      <w:pPr>
        <w:pStyle w:val="ListParagraph"/>
        <w:numPr>
          <w:ilvl w:val="0"/>
          <w:numId w:val="49"/>
        </w:numPr>
        <w:spacing w:after="0"/>
        <w:ind w:left="567" w:hanging="567"/>
        <w:jc w:val="left"/>
        <w:rPr>
          <w:sz w:val="24"/>
        </w:rPr>
      </w:pPr>
      <w:r w:rsidRPr="00EA098C">
        <w:rPr>
          <w:sz w:val="24"/>
        </w:rPr>
        <w:t xml:space="preserve">General Assessment Regulations - </w:t>
      </w:r>
      <w:hyperlink r:id="rId95" w:history="1">
        <w:r w:rsidRPr="00EA098C">
          <w:rPr>
            <w:rStyle w:val="Hyperlink"/>
          </w:rPr>
          <w:t>https://www.tudublin.ie/explore/about-the-university/academic-affairs/assessment-regulations/city-student-assessment-regulations/general-assessment-regulations</w:t>
        </w:r>
      </w:hyperlink>
    </w:p>
    <w:p w14:paraId="5064DFBF" w14:textId="77777777" w:rsidR="001E0B8C" w:rsidRPr="00EA098C" w:rsidRDefault="001E0B8C" w:rsidP="00126EEE">
      <w:pPr>
        <w:pStyle w:val="ListParagraph"/>
        <w:numPr>
          <w:ilvl w:val="0"/>
          <w:numId w:val="49"/>
        </w:numPr>
        <w:spacing w:after="0"/>
        <w:ind w:left="567" w:hanging="567"/>
        <w:jc w:val="left"/>
        <w:rPr>
          <w:rStyle w:val="Hyperlink"/>
        </w:rPr>
      </w:pPr>
      <w:r w:rsidRPr="00EA098C">
        <w:rPr>
          <w:sz w:val="24"/>
        </w:rPr>
        <w:t xml:space="preserve">Health and Safety - </w:t>
      </w:r>
      <w:hyperlink r:id="rId96" w:history="1">
        <w:r w:rsidRPr="00EA098C">
          <w:rPr>
            <w:rStyle w:val="Hyperlink"/>
          </w:rPr>
          <w:t>https://www.tudublin.ie/for-staff/human-resources/people-development/professional-development/health-and-safety/</w:t>
        </w:r>
      </w:hyperlink>
    </w:p>
    <w:p w14:paraId="48E89267" w14:textId="77777777" w:rsidR="001E0B8C" w:rsidRPr="00EA098C" w:rsidRDefault="001E0B8C" w:rsidP="00126EEE">
      <w:pPr>
        <w:pStyle w:val="ListParagraph"/>
        <w:numPr>
          <w:ilvl w:val="0"/>
          <w:numId w:val="49"/>
        </w:numPr>
        <w:spacing w:after="0"/>
        <w:ind w:left="567" w:hanging="567"/>
        <w:jc w:val="left"/>
        <w:rPr>
          <w:sz w:val="24"/>
        </w:rPr>
      </w:pPr>
      <w:r w:rsidRPr="00EA098C">
        <w:rPr>
          <w:sz w:val="24"/>
        </w:rPr>
        <w:t xml:space="preserve">Health Centre - </w:t>
      </w:r>
      <w:hyperlink r:id="rId97" w:history="1">
        <w:r w:rsidRPr="00EA098C">
          <w:rPr>
            <w:rStyle w:val="Hyperlink"/>
          </w:rPr>
          <w:t>https://www.tudublin.ie/for-students/student-services-and-support/student-wellbeing/student-health-centres/grangegorman-aungier-street/</w:t>
        </w:r>
      </w:hyperlink>
      <w:r w:rsidRPr="00EA098C">
        <w:rPr>
          <w:sz w:val="24"/>
        </w:rPr>
        <w:t xml:space="preserve">  </w:t>
      </w:r>
    </w:p>
    <w:p w14:paraId="1D456877" w14:textId="77777777" w:rsidR="001E0B8C" w:rsidRPr="00EA098C" w:rsidRDefault="001E0B8C" w:rsidP="00126EEE">
      <w:pPr>
        <w:pStyle w:val="ListParagraph"/>
        <w:numPr>
          <w:ilvl w:val="0"/>
          <w:numId w:val="49"/>
        </w:numPr>
        <w:spacing w:after="0"/>
        <w:ind w:left="567" w:hanging="567"/>
        <w:jc w:val="left"/>
        <w:rPr>
          <w:sz w:val="24"/>
        </w:rPr>
      </w:pPr>
      <w:r w:rsidRPr="00EA098C">
        <w:rPr>
          <w:sz w:val="24"/>
        </w:rPr>
        <w:t xml:space="preserve">Information Systems - </w:t>
      </w:r>
      <w:hyperlink r:id="rId98" w:history="1">
        <w:r w:rsidRPr="00EA098C">
          <w:rPr>
            <w:rStyle w:val="Hyperlink"/>
            <w:rFonts w:ascii="Calibri" w:eastAsia="Times New Roman" w:hAnsi="Calibri" w:cs="Calibri"/>
            <w:bdr w:val="none" w:sz="0" w:space="0" w:color="auto" w:frame="1"/>
          </w:rPr>
          <w:t>https://www.tudublin.ie/for-students/student-login/</w:t>
        </w:r>
      </w:hyperlink>
      <w:r w:rsidRPr="00EA098C">
        <w:rPr>
          <w:rFonts w:ascii="Calibri" w:eastAsia="Times New Roman" w:hAnsi="Calibri" w:cs="Calibri"/>
          <w:color w:val="000000"/>
          <w:sz w:val="24"/>
          <w:bdr w:val="none" w:sz="0" w:space="0" w:color="auto" w:frame="1"/>
        </w:rPr>
        <w:t xml:space="preserve"> </w:t>
      </w:r>
    </w:p>
    <w:p w14:paraId="0AC5580E" w14:textId="77777777" w:rsidR="001E0B8C" w:rsidRPr="00EA098C" w:rsidRDefault="001E0B8C" w:rsidP="00126EEE">
      <w:pPr>
        <w:pStyle w:val="ListParagraph"/>
        <w:numPr>
          <w:ilvl w:val="0"/>
          <w:numId w:val="49"/>
        </w:numPr>
        <w:spacing w:after="0"/>
        <w:ind w:left="567" w:hanging="567"/>
        <w:jc w:val="left"/>
        <w:rPr>
          <w:sz w:val="24"/>
        </w:rPr>
      </w:pPr>
      <w:r w:rsidRPr="00EA098C">
        <w:rPr>
          <w:sz w:val="24"/>
        </w:rPr>
        <w:t xml:space="preserve">Library - </w:t>
      </w:r>
      <w:hyperlink r:id="rId99" w:history="1">
        <w:r w:rsidRPr="00EA098C">
          <w:rPr>
            <w:rStyle w:val="Hyperlink"/>
          </w:rPr>
          <w:t>https://www.tudublin.ie/library/</w:t>
        </w:r>
      </w:hyperlink>
      <w:r w:rsidRPr="00EA098C">
        <w:rPr>
          <w:sz w:val="24"/>
        </w:rPr>
        <w:t xml:space="preserve"> </w:t>
      </w:r>
    </w:p>
    <w:p w14:paraId="4FCFB4C0" w14:textId="77777777" w:rsidR="001E0B8C" w:rsidRPr="00EA098C" w:rsidRDefault="001E0B8C" w:rsidP="00126EEE">
      <w:pPr>
        <w:pStyle w:val="ListParagraph"/>
        <w:numPr>
          <w:ilvl w:val="0"/>
          <w:numId w:val="49"/>
        </w:numPr>
        <w:spacing w:after="0"/>
        <w:ind w:left="567" w:hanging="567"/>
        <w:jc w:val="left"/>
        <w:rPr>
          <w:sz w:val="24"/>
        </w:rPr>
      </w:pPr>
      <w:r w:rsidRPr="00EA098C">
        <w:rPr>
          <w:sz w:val="24"/>
        </w:rPr>
        <w:t xml:space="preserve">Office 365 - </w:t>
      </w:r>
      <w:hyperlink r:id="rId100" w:history="1">
        <w:r w:rsidRPr="00EA098C">
          <w:rPr>
            <w:rStyle w:val="Hyperlink"/>
            <w:rFonts w:ascii="Calibri" w:eastAsia="Times New Roman" w:hAnsi="Calibri" w:cs="Calibri"/>
          </w:rPr>
          <w:t>https://www.tudublin.ie/for-students/student-login/city-centre/</w:t>
        </w:r>
      </w:hyperlink>
    </w:p>
    <w:p w14:paraId="6E561545" w14:textId="77777777" w:rsidR="001E0B8C" w:rsidRPr="00EA098C" w:rsidRDefault="001E0B8C" w:rsidP="00126EEE">
      <w:pPr>
        <w:pStyle w:val="ListParagraph"/>
        <w:numPr>
          <w:ilvl w:val="0"/>
          <w:numId w:val="49"/>
        </w:numPr>
        <w:spacing w:after="0"/>
        <w:ind w:left="567" w:hanging="567"/>
        <w:jc w:val="left"/>
        <w:rPr>
          <w:sz w:val="24"/>
        </w:rPr>
      </w:pPr>
      <w:r w:rsidRPr="00EA098C">
        <w:rPr>
          <w:sz w:val="24"/>
        </w:rPr>
        <w:t xml:space="preserve">Quality Enhancement Handbook - </w:t>
      </w:r>
      <w:hyperlink r:id="rId101" w:history="1">
        <w:r w:rsidRPr="00EA098C">
          <w:rPr>
            <w:rStyle w:val="Hyperlink"/>
            <w:lang w:val="en-US"/>
          </w:rPr>
          <w:t>https://www.tudublin.ie/media/website/explore/about-the-university/academic-affairs/documents/Approved-Annual-Quality-Enhancement-Process-23June2021.pdf</w:t>
        </w:r>
      </w:hyperlink>
    </w:p>
    <w:p w14:paraId="777AEB01" w14:textId="77777777" w:rsidR="001E0B8C" w:rsidRPr="00EA098C" w:rsidRDefault="001E0B8C" w:rsidP="00126EEE">
      <w:pPr>
        <w:pStyle w:val="ListParagraph"/>
        <w:numPr>
          <w:ilvl w:val="0"/>
          <w:numId w:val="49"/>
        </w:numPr>
        <w:spacing w:after="0"/>
        <w:ind w:left="567" w:hanging="567"/>
        <w:jc w:val="left"/>
        <w:rPr>
          <w:sz w:val="24"/>
        </w:rPr>
      </w:pPr>
      <w:r w:rsidRPr="00EA098C">
        <w:rPr>
          <w:sz w:val="24"/>
        </w:rPr>
        <w:t xml:space="preserve">Registrations - </w:t>
      </w:r>
      <w:hyperlink r:id="rId102" w:history="1">
        <w:r w:rsidRPr="00EA098C">
          <w:rPr>
            <w:rStyle w:val="Hyperlink"/>
          </w:rPr>
          <w:t>https://www.tudublin.ie/study/undergraduate/feesregistration/</w:t>
        </w:r>
      </w:hyperlink>
      <w:r w:rsidRPr="00EA098C">
        <w:rPr>
          <w:rStyle w:val="Hyperlink"/>
        </w:rPr>
        <w:t xml:space="preserve"> </w:t>
      </w:r>
    </w:p>
    <w:p w14:paraId="419677C7" w14:textId="77777777" w:rsidR="001E0B8C" w:rsidRPr="00EA098C" w:rsidRDefault="001E0B8C" w:rsidP="00126EEE">
      <w:pPr>
        <w:pStyle w:val="ListParagraph"/>
        <w:numPr>
          <w:ilvl w:val="0"/>
          <w:numId w:val="49"/>
        </w:numPr>
        <w:spacing w:after="0"/>
        <w:ind w:left="567" w:hanging="567"/>
        <w:jc w:val="left"/>
        <w:rPr>
          <w:sz w:val="24"/>
        </w:rPr>
      </w:pPr>
      <w:r w:rsidRPr="00EA098C">
        <w:rPr>
          <w:sz w:val="24"/>
        </w:rPr>
        <w:t xml:space="preserve">Societies - </w:t>
      </w:r>
      <w:hyperlink r:id="rId103" w:history="1">
        <w:r w:rsidRPr="00EA098C">
          <w:rPr>
            <w:rStyle w:val="Hyperlink"/>
          </w:rPr>
          <w:t>https://www.tudublin.ie/for-students/student-life/societies/</w:t>
        </w:r>
      </w:hyperlink>
    </w:p>
    <w:p w14:paraId="447DF538" w14:textId="77777777" w:rsidR="001E0B8C" w:rsidRPr="00EA098C" w:rsidRDefault="001E0B8C" w:rsidP="00126EEE">
      <w:pPr>
        <w:pStyle w:val="ListParagraph"/>
        <w:numPr>
          <w:ilvl w:val="0"/>
          <w:numId w:val="49"/>
        </w:numPr>
        <w:spacing w:after="0"/>
        <w:ind w:left="567" w:hanging="567"/>
        <w:jc w:val="left"/>
        <w:rPr>
          <w:sz w:val="24"/>
        </w:rPr>
      </w:pPr>
      <w:r w:rsidRPr="00EA098C">
        <w:rPr>
          <w:sz w:val="24"/>
        </w:rPr>
        <w:t xml:space="preserve">Sports - </w:t>
      </w:r>
      <w:hyperlink r:id="rId104" w:history="1">
        <w:r w:rsidRPr="00EA098C">
          <w:rPr>
            <w:rStyle w:val="Hyperlink"/>
          </w:rPr>
          <w:t>https://www.tudublin.ie/for-students/student-life/sport/</w:t>
        </w:r>
      </w:hyperlink>
      <w:r w:rsidRPr="00EA098C">
        <w:rPr>
          <w:sz w:val="24"/>
        </w:rPr>
        <w:t xml:space="preserve"> </w:t>
      </w:r>
    </w:p>
    <w:p w14:paraId="2F353CB6" w14:textId="77777777" w:rsidR="001E0B8C" w:rsidRPr="00EA098C" w:rsidRDefault="001E0B8C" w:rsidP="00126EEE">
      <w:pPr>
        <w:pStyle w:val="ListParagraph"/>
        <w:numPr>
          <w:ilvl w:val="0"/>
          <w:numId w:val="49"/>
        </w:numPr>
        <w:spacing w:after="0"/>
        <w:ind w:left="567" w:hanging="567"/>
        <w:jc w:val="left"/>
        <w:rPr>
          <w:sz w:val="24"/>
        </w:rPr>
      </w:pPr>
      <w:r w:rsidRPr="00EA098C">
        <w:rPr>
          <w:sz w:val="24"/>
        </w:rPr>
        <w:t xml:space="preserve">Student Regulations for Information Systems - </w:t>
      </w:r>
      <w:hyperlink r:id="rId105" w:tgtFrame="_blank" w:history="1">
        <w:r w:rsidRPr="00EA098C">
          <w:rPr>
            <w:rStyle w:val="Hyperlink"/>
            <w:rFonts w:eastAsia="Times New Roman"/>
          </w:rPr>
          <w:t>https://www.tudublin.ie/explore/policies-and-forms/technology-services/</w:t>
        </w:r>
      </w:hyperlink>
    </w:p>
    <w:p w14:paraId="2866E404" w14:textId="77777777" w:rsidR="001E0B8C" w:rsidRPr="00EA098C" w:rsidRDefault="001E0B8C" w:rsidP="00126EEE">
      <w:pPr>
        <w:pStyle w:val="ListParagraph"/>
        <w:numPr>
          <w:ilvl w:val="0"/>
          <w:numId w:val="49"/>
        </w:numPr>
        <w:spacing w:after="0"/>
        <w:ind w:left="567" w:hanging="567"/>
        <w:jc w:val="left"/>
        <w:rPr>
          <w:sz w:val="24"/>
        </w:rPr>
      </w:pPr>
      <w:r w:rsidRPr="00EA098C">
        <w:rPr>
          <w:sz w:val="24"/>
        </w:rPr>
        <w:t xml:space="preserve">Student Services and Support - </w:t>
      </w:r>
      <w:hyperlink r:id="rId106" w:history="1">
        <w:r w:rsidRPr="00EA098C">
          <w:rPr>
            <w:rStyle w:val="Hyperlink"/>
          </w:rPr>
          <w:t>https://www.tudublin.ie/for-students/student-services-and-support/</w:t>
        </w:r>
      </w:hyperlink>
    </w:p>
    <w:p w14:paraId="0E463563" w14:textId="77777777" w:rsidR="001E0B8C" w:rsidRPr="00EA098C" w:rsidRDefault="001E0B8C" w:rsidP="00126EEE">
      <w:pPr>
        <w:pStyle w:val="ListParagraph"/>
        <w:numPr>
          <w:ilvl w:val="0"/>
          <w:numId w:val="49"/>
        </w:numPr>
        <w:spacing w:after="0"/>
        <w:ind w:left="567" w:hanging="567"/>
        <w:jc w:val="left"/>
        <w:rPr>
          <w:sz w:val="24"/>
        </w:rPr>
      </w:pPr>
      <w:r w:rsidRPr="00EA098C">
        <w:rPr>
          <w:sz w:val="24"/>
        </w:rPr>
        <w:t xml:space="preserve">Student Union - </w:t>
      </w:r>
      <w:hyperlink r:id="rId107" w:history="1">
        <w:r w:rsidRPr="00EA098C">
          <w:rPr>
            <w:rStyle w:val="Hyperlink"/>
          </w:rPr>
          <w:t>https://www.tudublinsu.ie/</w:t>
        </w:r>
      </w:hyperlink>
    </w:p>
    <w:p w14:paraId="367AD8D4" w14:textId="77777777" w:rsidR="001E0B8C" w:rsidRPr="00EA098C" w:rsidRDefault="001E0B8C" w:rsidP="00126EEE">
      <w:pPr>
        <w:pStyle w:val="ListParagraph"/>
        <w:numPr>
          <w:ilvl w:val="0"/>
          <w:numId w:val="49"/>
        </w:numPr>
        <w:spacing w:after="0"/>
        <w:ind w:left="567" w:hanging="567"/>
        <w:jc w:val="left"/>
        <w:rPr>
          <w:sz w:val="24"/>
        </w:rPr>
      </w:pPr>
      <w:r w:rsidRPr="00EA098C">
        <w:rPr>
          <w:sz w:val="24"/>
        </w:rPr>
        <w:t xml:space="preserve">Teams (Microsoft Teams) - </w:t>
      </w:r>
      <w:hyperlink r:id="rId108" w:history="1">
        <w:r w:rsidRPr="00EA098C">
          <w:rPr>
            <w:rStyle w:val="Hyperlink"/>
            <w:rFonts w:ascii="Calibri" w:eastAsia="Times New Roman" w:hAnsi="Calibri" w:cs="Calibri"/>
          </w:rPr>
          <w:t>https://www.tudublin.ie/for-students/student-login/city-centre/</w:t>
        </w:r>
      </w:hyperlink>
      <w:r w:rsidRPr="00EA098C">
        <w:rPr>
          <w:sz w:val="24"/>
        </w:rPr>
        <w:t xml:space="preserve"> (via Office 365)</w:t>
      </w:r>
    </w:p>
    <w:p w14:paraId="21DD09E5" w14:textId="77777777" w:rsidR="001E0B8C" w:rsidRPr="00CA0E25" w:rsidRDefault="001E0B8C" w:rsidP="00126EEE">
      <w:pPr>
        <w:pStyle w:val="ListParagraph"/>
        <w:numPr>
          <w:ilvl w:val="0"/>
          <w:numId w:val="49"/>
        </w:numPr>
        <w:spacing w:after="0"/>
        <w:ind w:left="567" w:hanging="567"/>
        <w:jc w:val="left"/>
        <w:rPr>
          <w:rStyle w:val="Hyperlink"/>
        </w:rPr>
      </w:pPr>
      <w:proofErr w:type="gramStart"/>
      <w:r w:rsidRPr="00EA098C">
        <w:rPr>
          <w:sz w:val="24"/>
        </w:rPr>
        <w:t>Timetables  –</w:t>
      </w:r>
      <w:proofErr w:type="gramEnd"/>
      <w:r w:rsidRPr="00EA098C">
        <w:rPr>
          <w:sz w:val="24"/>
        </w:rPr>
        <w:t xml:space="preserve">  </w:t>
      </w:r>
      <w:hyperlink r:id="rId109" w:history="1">
        <w:r w:rsidRPr="00EA098C">
          <w:rPr>
            <w:rStyle w:val="Hyperlink"/>
          </w:rPr>
          <w:t>https://www.tudublin.ie/for-students/timetables/</w:t>
        </w:r>
      </w:hyperlink>
      <w:r w:rsidRPr="00EA098C">
        <w:rPr>
          <w:rStyle w:val="Hyperlink"/>
        </w:rPr>
        <w:t xml:space="preserve">     </w:t>
      </w:r>
    </w:p>
    <w:p w14:paraId="71AADDC0" w14:textId="7EBD73BC" w:rsidR="00D515F1" w:rsidRPr="002B7D9F" w:rsidRDefault="00D515F1" w:rsidP="001E0B8C">
      <w:pPr>
        <w:pStyle w:val="ListParagraph"/>
        <w:spacing w:after="0"/>
        <w:ind w:left="426"/>
        <w:jc w:val="left"/>
        <w:rPr>
          <w:sz w:val="24"/>
        </w:rPr>
      </w:pPr>
    </w:p>
    <w:sectPr w:rsidR="00D515F1" w:rsidRPr="002B7D9F" w:rsidSect="0038212A">
      <w:pgSz w:w="12240" w:h="15840"/>
      <w:pgMar w:top="1440" w:right="1440" w:bottom="1440" w:left="144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39B5434" w14:textId="77777777" w:rsidR="00A718B7" w:rsidRDefault="00A718B7" w:rsidP="00507DDE">
      <w:pPr>
        <w:spacing w:after="0" w:line="240" w:lineRule="auto"/>
      </w:pPr>
      <w:r>
        <w:separator/>
      </w:r>
    </w:p>
  </w:endnote>
  <w:endnote w:type="continuationSeparator" w:id="0">
    <w:p w14:paraId="5BC3701A" w14:textId="77777777" w:rsidR="00A718B7" w:rsidRDefault="00A718B7" w:rsidP="00507D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522F42" w14:textId="77777777" w:rsidR="00165735" w:rsidRDefault="00165735">
    <w:pPr>
      <w:pStyle w:val="Footer"/>
      <w:jc w:val="center"/>
    </w:pPr>
  </w:p>
  <w:p w14:paraId="10EBDC82" w14:textId="77777777" w:rsidR="00165735" w:rsidRDefault="0016573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556692288"/>
      <w:docPartObj>
        <w:docPartGallery w:val="Page Numbers (Bottom of Page)"/>
        <w:docPartUnique/>
      </w:docPartObj>
    </w:sdtPr>
    <w:sdtEndPr>
      <w:rPr>
        <w:noProof/>
      </w:rPr>
    </w:sdtEndPr>
    <w:sdtContent>
      <w:p w14:paraId="4BFD54EA" w14:textId="2018AD8C" w:rsidR="00165735" w:rsidRDefault="00165735">
        <w:pPr>
          <w:pStyle w:val="Footer"/>
          <w:jc w:val="center"/>
        </w:pPr>
        <w:r w:rsidRPr="008A7AA4">
          <w:rPr>
            <w:sz w:val="20"/>
          </w:rPr>
          <w:fldChar w:fldCharType="begin"/>
        </w:r>
        <w:r w:rsidRPr="008A7AA4">
          <w:rPr>
            <w:sz w:val="20"/>
          </w:rPr>
          <w:instrText xml:space="preserve"> PAGE   \* MERGEFORMAT </w:instrText>
        </w:r>
        <w:r w:rsidRPr="008A7AA4">
          <w:rPr>
            <w:sz w:val="20"/>
          </w:rPr>
          <w:fldChar w:fldCharType="separate"/>
        </w:r>
        <w:r w:rsidR="0029307D">
          <w:rPr>
            <w:noProof/>
            <w:sz w:val="20"/>
          </w:rPr>
          <w:t>16</w:t>
        </w:r>
        <w:r w:rsidRPr="008A7AA4">
          <w:rPr>
            <w:noProof/>
            <w:sz w:val="20"/>
          </w:rPr>
          <w:fldChar w:fldCharType="end"/>
        </w:r>
      </w:p>
    </w:sdtContent>
  </w:sdt>
  <w:p w14:paraId="50AF7750" w14:textId="77777777" w:rsidR="00165735" w:rsidRDefault="0016573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D24C1B1" w14:textId="77777777" w:rsidR="00A718B7" w:rsidRDefault="00A718B7" w:rsidP="00507DDE">
      <w:pPr>
        <w:spacing w:after="0" w:line="240" w:lineRule="auto"/>
      </w:pPr>
      <w:r>
        <w:separator/>
      </w:r>
    </w:p>
  </w:footnote>
  <w:footnote w:type="continuationSeparator" w:id="0">
    <w:p w14:paraId="27B01518" w14:textId="77777777" w:rsidR="00A718B7" w:rsidRDefault="00A718B7" w:rsidP="00507DD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70D416A6"/>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73063FD"/>
    <w:multiLevelType w:val="hybridMultilevel"/>
    <w:tmpl w:val="484271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8350F3E"/>
    <w:multiLevelType w:val="hybridMultilevel"/>
    <w:tmpl w:val="F852F1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D163C7"/>
    <w:multiLevelType w:val="hybridMultilevel"/>
    <w:tmpl w:val="317CEB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916387A"/>
    <w:multiLevelType w:val="hybridMultilevel"/>
    <w:tmpl w:val="9CAE55A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098C724B"/>
    <w:multiLevelType w:val="hybridMultilevel"/>
    <w:tmpl w:val="F4E46706"/>
    <w:lvl w:ilvl="0" w:tplc="04090017">
      <w:start w:val="1"/>
      <w:numFmt w:val="lowerLetter"/>
      <w:lvlText w:val="%1)"/>
      <w:lvlJc w:val="left"/>
      <w:pPr>
        <w:ind w:left="720" w:hanging="360"/>
      </w:pPr>
    </w:lvl>
    <w:lvl w:ilvl="1" w:tplc="0409001B">
      <w:start w:val="1"/>
      <w:numFmt w:val="lowerRoman"/>
      <w:lvlText w:val="%2."/>
      <w:lvlJc w:val="righ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ED8178C"/>
    <w:multiLevelType w:val="hybridMultilevel"/>
    <w:tmpl w:val="2EA4A3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11076252"/>
    <w:multiLevelType w:val="hybridMultilevel"/>
    <w:tmpl w:val="1ED05DEA"/>
    <w:lvl w:ilvl="0" w:tplc="D4242282">
      <w:start w:val="3"/>
      <w:numFmt w:val="bullet"/>
      <w:lvlText w:val=""/>
      <w:lvlJc w:val="left"/>
      <w:pPr>
        <w:ind w:left="720" w:hanging="360"/>
      </w:pPr>
      <w:rPr>
        <w:rFonts w:ascii="Symbol" w:eastAsia="Calibri" w:hAnsi="Symbol"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134B4542"/>
    <w:multiLevelType w:val="hybridMultilevel"/>
    <w:tmpl w:val="642C62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5D41ADA"/>
    <w:multiLevelType w:val="multilevel"/>
    <w:tmpl w:val="0840F378"/>
    <w:lvl w:ilvl="0">
      <w:start w:val="1"/>
      <w:numFmt w:val="decimal"/>
      <w:pStyle w:val="Heading1"/>
      <w:lvlText w:val="%1. "/>
      <w:lvlJc w:val="left"/>
      <w:pPr>
        <w:ind w:left="36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Heading2"/>
      <w:lvlText w:val="%1.%2 "/>
      <w:lvlJc w:val="left"/>
      <w:pPr>
        <w:ind w:left="1004" w:hanging="72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162E3080"/>
    <w:multiLevelType w:val="hybridMultilevel"/>
    <w:tmpl w:val="C75A823E"/>
    <w:lvl w:ilvl="0" w:tplc="1EB0B0D6">
      <w:start w:val="1"/>
      <w:numFmt w:val="decimal"/>
      <w:lvlText w:val="%1."/>
      <w:lvlJc w:val="left"/>
      <w:pPr>
        <w:ind w:left="720" w:hanging="360"/>
      </w:pPr>
    </w:lvl>
    <w:lvl w:ilvl="1" w:tplc="8E4EDD96">
      <w:start w:val="1"/>
      <w:numFmt w:val="lowerLetter"/>
      <w:lvlText w:val="%2."/>
      <w:lvlJc w:val="left"/>
      <w:pPr>
        <w:ind w:left="1440" w:hanging="360"/>
      </w:pPr>
    </w:lvl>
    <w:lvl w:ilvl="2" w:tplc="8688AA6E">
      <w:start w:val="1"/>
      <w:numFmt w:val="lowerRoman"/>
      <w:lvlText w:val="%3."/>
      <w:lvlJc w:val="right"/>
      <w:pPr>
        <w:ind w:left="2160" w:hanging="180"/>
      </w:pPr>
    </w:lvl>
    <w:lvl w:ilvl="3" w:tplc="CB4E17F4">
      <w:start w:val="1"/>
      <w:numFmt w:val="decimal"/>
      <w:lvlText w:val="%4."/>
      <w:lvlJc w:val="left"/>
      <w:pPr>
        <w:ind w:left="2880" w:hanging="360"/>
      </w:pPr>
    </w:lvl>
    <w:lvl w:ilvl="4" w:tplc="5922DB40">
      <w:start w:val="1"/>
      <w:numFmt w:val="lowerLetter"/>
      <w:lvlText w:val="%5."/>
      <w:lvlJc w:val="left"/>
      <w:pPr>
        <w:ind w:left="3600" w:hanging="360"/>
      </w:pPr>
    </w:lvl>
    <w:lvl w:ilvl="5" w:tplc="DCE852BA">
      <w:start w:val="1"/>
      <w:numFmt w:val="lowerRoman"/>
      <w:lvlText w:val="%6."/>
      <w:lvlJc w:val="right"/>
      <w:pPr>
        <w:ind w:left="4320" w:hanging="180"/>
      </w:pPr>
    </w:lvl>
    <w:lvl w:ilvl="6" w:tplc="43382C92">
      <w:start w:val="1"/>
      <w:numFmt w:val="decimal"/>
      <w:lvlText w:val="%7."/>
      <w:lvlJc w:val="left"/>
      <w:pPr>
        <w:ind w:left="5040" w:hanging="360"/>
      </w:pPr>
    </w:lvl>
    <w:lvl w:ilvl="7" w:tplc="450A02CA">
      <w:start w:val="1"/>
      <w:numFmt w:val="lowerLetter"/>
      <w:lvlText w:val="%8."/>
      <w:lvlJc w:val="left"/>
      <w:pPr>
        <w:ind w:left="5760" w:hanging="360"/>
      </w:pPr>
    </w:lvl>
    <w:lvl w:ilvl="8" w:tplc="3B9A0F4A">
      <w:start w:val="1"/>
      <w:numFmt w:val="lowerRoman"/>
      <w:lvlText w:val="%9."/>
      <w:lvlJc w:val="right"/>
      <w:pPr>
        <w:ind w:left="6480" w:hanging="180"/>
      </w:pPr>
    </w:lvl>
  </w:abstractNum>
  <w:abstractNum w:abstractNumId="11" w15:restartNumberingAfterBreak="0">
    <w:nsid w:val="16CB1955"/>
    <w:multiLevelType w:val="hybridMultilevel"/>
    <w:tmpl w:val="EC809E1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19A1741B"/>
    <w:multiLevelType w:val="hybridMultilevel"/>
    <w:tmpl w:val="F37A33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E1C5553"/>
    <w:multiLevelType w:val="hybridMultilevel"/>
    <w:tmpl w:val="173A7C8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EF1454D"/>
    <w:multiLevelType w:val="hybridMultilevel"/>
    <w:tmpl w:val="C4FEC17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F176AD6"/>
    <w:multiLevelType w:val="hybridMultilevel"/>
    <w:tmpl w:val="DE3AE4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4CA16E8"/>
    <w:multiLevelType w:val="hybridMultilevel"/>
    <w:tmpl w:val="038C69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96B37B8"/>
    <w:multiLevelType w:val="hybridMultilevel"/>
    <w:tmpl w:val="73CAAFB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9D8E0E9"/>
    <w:multiLevelType w:val="multilevel"/>
    <w:tmpl w:val="A782D042"/>
    <w:lvl w:ilvl="0">
      <w:numFmt w:val="none"/>
      <w:lvlText w:val=""/>
      <w:lvlJc w:val="left"/>
      <w:pPr>
        <w:tabs>
          <w:tab w:val="num" w:pos="360"/>
        </w:tabs>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2A912903"/>
    <w:multiLevelType w:val="hybridMultilevel"/>
    <w:tmpl w:val="0A3E62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B6A3BA2"/>
    <w:multiLevelType w:val="multilevel"/>
    <w:tmpl w:val="958A4F9A"/>
    <w:lvl w:ilvl="0">
      <w:start w:val="1"/>
      <w:numFmt w:val="decimal"/>
      <w:lvlText w:val="%1."/>
      <w:lvlJc w:val="left"/>
      <w:pPr>
        <w:tabs>
          <w:tab w:val="num" w:pos="1366"/>
        </w:tabs>
        <w:ind w:left="1026" w:firstLine="0"/>
      </w:pPr>
      <w:rPr>
        <w:rFonts w:hint="default"/>
      </w:rPr>
    </w:lvl>
    <w:lvl w:ilvl="1">
      <w:start w:val="1"/>
      <w:numFmt w:val="lowerLetter"/>
      <w:lvlText w:val="(%2)"/>
      <w:lvlJc w:val="left"/>
      <w:pPr>
        <w:tabs>
          <w:tab w:val="num" w:pos="1746"/>
        </w:tabs>
        <w:ind w:left="1746" w:hanging="360"/>
      </w:pPr>
      <w:rPr>
        <w:rFonts w:hint="default"/>
      </w:rPr>
    </w:lvl>
    <w:lvl w:ilvl="2">
      <w:start w:val="1"/>
      <w:numFmt w:val="lowerRoman"/>
      <w:lvlText w:val="%3."/>
      <w:lvlJc w:val="right"/>
      <w:pPr>
        <w:tabs>
          <w:tab w:val="num" w:pos="2466"/>
        </w:tabs>
        <w:ind w:left="2466" w:hanging="180"/>
      </w:pPr>
      <w:rPr>
        <w:rFonts w:hint="default"/>
      </w:rPr>
    </w:lvl>
    <w:lvl w:ilvl="3">
      <w:start w:val="1"/>
      <w:numFmt w:val="decimal"/>
      <w:lvlText w:val="%4."/>
      <w:lvlJc w:val="left"/>
      <w:pPr>
        <w:tabs>
          <w:tab w:val="num" w:pos="3186"/>
        </w:tabs>
        <w:ind w:left="3186" w:hanging="360"/>
      </w:pPr>
      <w:rPr>
        <w:rFonts w:hint="default"/>
      </w:rPr>
    </w:lvl>
    <w:lvl w:ilvl="4">
      <w:start w:val="1"/>
      <w:numFmt w:val="lowerLetter"/>
      <w:lvlText w:val="%5."/>
      <w:lvlJc w:val="left"/>
      <w:pPr>
        <w:tabs>
          <w:tab w:val="num" w:pos="3906"/>
        </w:tabs>
        <w:ind w:left="3906" w:hanging="360"/>
      </w:pPr>
      <w:rPr>
        <w:rFonts w:hint="default"/>
      </w:rPr>
    </w:lvl>
    <w:lvl w:ilvl="5">
      <w:start w:val="1"/>
      <w:numFmt w:val="lowerRoman"/>
      <w:lvlText w:val="%6."/>
      <w:lvlJc w:val="right"/>
      <w:pPr>
        <w:tabs>
          <w:tab w:val="num" w:pos="4626"/>
        </w:tabs>
        <w:ind w:left="4626" w:hanging="180"/>
      </w:pPr>
      <w:rPr>
        <w:rFonts w:hint="default"/>
      </w:rPr>
    </w:lvl>
    <w:lvl w:ilvl="6">
      <w:start w:val="1"/>
      <w:numFmt w:val="decimal"/>
      <w:lvlText w:val="%7."/>
      <w:lvlJc w:val="left"/>
      <w:pPr>
        <w:tabs>
          <w:tab w:val="num" w:pos="5346"/>
        </w:tabs>
        <w:ind w:left="5346" w:hanging="360"/>
      </w:pPr>
      <w:rPr>
        <w:rFonts w:hint="default"/>
      </w:rPr>
    </w:lvl>
    <w:lvl w:ilvl="7">
      <w:start w:val="1"/>
      <w:numFmt w:val="lowerLetter"/>
      <w:lvlText w:val="%8."/>
      <w:lvlJc w:val="left"/>
      <w:pPr>
        <w:tabs>
          <w:tab w:val="num" w:pos="6066"/>
        </w:tabs>
        <w:ind w:left="6066" w:hanging="360"/>
      </w:pPr>
      <w:rPr>
        <w:rFonts w:hint="default"/>
      </w:rPr>
    </w:lvl>
    <w:lvl w:ilvl="8">
      <w:start w:val="1"/>
      <w:numFmt w:val="lowerRoman"/>
      <w:lvlText w:val="%9."/>
      <w:lvlJc w:val="right"/>
      <w:pPr>
        <w:tabs>
          <w:tab w:val="num" w:pos="6786"/>
        </w:tabs>
        <w:ind w:left="6786" w:hanging="180"/>
      </w:pPr>
      <w:rPr>
        <w:rFonts w:hint="default"/>
      </w:rPr>
    </w:lvl>
  </w:abstractNum>
  <w:abstractNum w:abstractNumId="21" w15:restartNumberingAfterBreak="0">
    <w:nsid w:val="2D056078"/>
    <w:multiLevelType w:val="hybridMultilevel"/>
    <w:tmpl w:val="49F6D1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D501133"/>
    <w:multiLevelType w:val="hybridMultilevel"/>
    <w:tmpl w:val="06DC96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2F5F1ADC"/>
    <w:multiLevelType w:val="hybridMultilevel"/>
    <w:tmpl w:val="B364AE50"/>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2397289"/>
    <w:multiLevelType w:val="hybridMultilevel"/>
    <w:tmpl w:val="759A09F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33B15BF9"/>
    <w:multiLevelType w:val="hybridMultilevel"/>
    <w:tmpl w:val="7292A848"/>
    <w:lvl w:ilvl="0" w:tplc="29A4DB50">
      <w:start w:val="1"/>
      <w:numFmt w:val="bullet"/>
      <w:lvlText w:val=""/>
      <w:lvlJc w:val="left"/>
      <w:pPr>
        <w:tabs>
          <w:tab w:val="num" w:pos="1650"/>
        </w:tabs>
        <w:ind w:left="1650" w:hanging="340"/>
      </w:pPr>
      <w:rPr>
        <w:rFonts w:ascii="Symbol" w:hAnsi="Symbol" w:hint="default"/>
        <w:sz w:val="20"/>
        <w:szCs w:val="20"/>
      </w:rPr>
    </w:lvl>
    <w:lvl w:ilvl="1" w:tplc="08090003" w:tentative="1">
      <w:start w:val="1"/>
      <w:numFmt w:val="bullet"/>
      <w:lvlText w:val="o"/>
      <w:lvlJc w:val="left"/>
      <w:pPr>
        <w:tabs>
          <w:tab w:val="num" w:pos="2466"/>
        </w:tabs>
        <w:ind w:left="2466" w:hanging="360"/>
      </w:pPr>
      <w:rPr>
        <w:rFonts w:ascii="Courier New" w:hAnsi="Courier New" w:cs="Courier New" w:hint="default"/>
      </w:rPr>
    </w:lvl>
    <w:lvl w:ilvl="2" w:tplc="08090005" w:tentative="1">
      <w:start w:val="1"/>
      <w:numFmt w:val="bullet"/>
      <w:lvlText w:val=""/>
      <w:lvlJc w:val="left"/>
      <w:pPr>
        <w:tabs>
          <w:tab w:val="num" w:pos="3186"/>
        </w:tabs>
        <w:ind w:left="3186" w:hanging="360"/>
      </w:pPr>
      <w:rPr>
        <w:rFonts w:ascii="Wingdings" w:hAnsi="Wingdings" w:hint="default"/>
      </w:rPr>
    </w:lvl>
    <w:lvl w:ilvl="3" w:tplc="08090001" w:tentative="1">
      <w:start w:val="1"/>
      <w:numFmt w:val="bullet"/>
      <w:lvlText w:val=""/>
      <w:lvlJc w:val="left"/>
      <w:pPr>
        <w:tabs>
          <w:tab w:val="num" w:pos="3906"/>
        </w:tabs>
        <w:ind w:left="3906" w:hanging="360"/>
      </w:pPr>
      <w:rPr>
        <w:rFonts w:ascii="Symbol" w:hAnsi="Symbol" w:hint="default"/>
      </w:rPr>
    </w:lvl>
    <w:lvl w:ilvl="4" w:tplc="08090003" w:tentative="1">
      <w:start w:val="1"/>
      <w:numFmt w:val="bullet"/>
      <w:lvlText w:val="o"/>
      <w:lvlJc w:val="left"/>
      <w:pPr>
        <w:tabs>
          <w:tab w:val="num" w:pos="4626"/>
        </w:tabs>
        <w:ind w:left="4626" w:hanging="360"/>
      </w:pPr>
      <w:rPr>
        <w:rFonts w:ascii="Courier New" w:hAnsi="Courier New" w:cs="Courier New" w:hint="default"/>
      </w:rPr>
    </w:lvl>
    <w:lvl w:ilvl="5" w:tplc="08090005" w:tentative="1">
      <w:start w:val="1"/>
      <w:numFmt w:val="bullet"/>
      <w:lvlText w:val=""/>
      <w:lvlJc w:val="left"/>
      <w:pPr>
        <w:tabs>
          <w:tab w:val="num" w:pos="5346"/>
        </w:tabs>
        <w:ind w:left="5346" w:hanging="360"/>
      </w:pPr>
      <w:rPr>
        <w:rFonts w:ascii="Wingdings" w:hAnsi="Wingdings" w:hint="default"/>
      </w:rPr>
    </w:lvl>
    <w:lvl w:ilvl="6" w:tplc="08090001" w:tentative="1">
      <w:start w:val="1"/>
      <w:numFmt w:val="bullet"/>
      <w:lvlText w:val=""/>
      <w:lvlJc w:val="left"/>
      <w:pPr>
        <w:tabs>
          <w:tab w:val="num" w:pos="6066"/>
        </w:tabs>
        <w:ind w:left="6066" w:hanging="360"/>
      </w:pPr>
      <w:rPr>
        <w:rFonts w:ascii="Symbol" w:hAnsi="Symbol" w:hint="default"/>
      </w:rPr>
    </w:lvl>
    <w:lvl w:ilvl="7" w:tplc="08090003" w:tentative="1">
      <w:start w:val="1"/>
      <w:numFmt w:val="bullet"/>
      <w:lvlText w:val="o"/>
      <w:lvlJc w:val="left"/>
      <w:pPr>
        <w:tabs>
          <w:tab w:val="num" w:pos="6786"/>
        </w:tabs>
        <w:ind w:left="6786" w:hanging="360"/>
      </w:pPr>
      <w:rPr>
        <w:rFonts w:ascii="Courier New" w:hAnsi="Courier New" w:cs="Courier New" w:hint="default"/>
      </w:rPr>
    </w:lvl>
    <w:lvl w:ilvl="8" w:tplc="08090005" w:tentative="1">
      <w:start w:val="1"/>
      <w:numFmt w:val="bullet"/>
      <w:lvlText w:val=""/>
      <w:lvlJc w:val="left"/>
      <w:pPr>
        <w:tabs>
          <w:tab w:val="num" w:pos="7506"/>
        </w:tabs>
        <w:ind w:left="7506" w:hanging="360"/>
      </w:pPr>
      <w:rPr>
        <w:rFonts w:ascii="Wingdings" w:hAnsi="Wingdings" w:hint="default"/>
      </w:rPr>
    </w:lvl>
  </w:abstractNum>
  <w:abstractNum w:abstractNumId="26" w15:restartNumberingAfterBreak="0">
    <w:nsid w:val="375B5323"/>
    <w:multiLevelType w:val="hybridMultilevel"/>
    <w:tmpl w:val="47CE21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39257E41"/>
    <w:multiLevelType w:val="hybridMultilevel"/>
    <w:tmpl w:val="29C24C50"/>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8" w15:restartNumberingAfterBreak="0">
    <w:nsid w:val="3C6B0868"/>
    <w:multiLevelType w:val="hybridMultilevel"/>
    <w:tmpl w:val="5630E8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B844C32"/>
    <w:multiLevelType w:val="hybridMultilevel"/>
    <w:tmpl w:val="EB883FD8"/>
    <w:lvl w:ilvl="0" w:tplc="CD4C65CE">
      <w:start w:val="4"/>
      <w:numFmt w:val="bullet"/>
      <w:lvlText w:val=""/>
      <w:lvlJc w:val="left"/>
      <w:pPr>
        <w:ind w:left="720" w:hanging="360"/>
      </w:pPr>
      <w:rPr>
        <w:rFonts w:ascii="Symbol" w:eastAsiaTheme="minorEastAsia" w:hAnsi="Symbol"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0" w15:restartNumberingAfterBreak="0">
    <w:nsid w:val="4C32701C"/>
    <w:multiLevelType w:val="hybridMultilevel"/>
    <w:tmpl w:val="51A69B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018785F"/>
    <w:multiLevelType w:val="hybridMultilevel"/>
    <w:tmpl w:val="44247C4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2" w15:restartNumberingAfterBreak="0">
    <w:nsid w:val="52874ED2"/>
    <w:multiLevelType w:val="hybridMultilevel"/>
    <w:tmpl w:val="1362E3D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4046E3E"/>
    <w:multiLevelType w:val="hybridMultilevel"/>
    <w:tmpl w:val="FFAAD6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84E7D32"/>
    <w:multiLevelType w:val="hybridMultilevel"/>
    <w:tmpl w:val="56741C0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5" w15:restartNumberingAfterBreak="0">
    <w:nsid w:val="60A73DAE"/>
    <w:multiLevelType w:val="hybridMultilevel"/>
    <w:tmpl w:val="E5627E5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641D7908"/>
    <w:multiLevelType w:val="hybridMultilevel"/>
    <w:tmpl w:val="19F04C96"/>
    <w:lvl w:ilvl="0" w:tplc="04090017">
      <w:start w:val="1"/>
      <w:numFmt w:val="lowerLetter"/>
      <w:lvlText w:val="%1)"/>
      <w:lvlJc w:val="left"/>
      <w:pPr>
        <w:ind w:left="720" w:hanging="360"/>
      </w:pPr>
    </w:lvl>
    <w:lvl w:ilvl="1" w:tplc="0409001B">
      <w:start w:val="1"/>
      <w:numFmt w:val="lowerRoman"/>
      <w:lvlText w:val="%2."/>
      <w:lvlJc w:val="righ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59B395A"/>
    <w:multiLevelType w:val="hybridMultilevel"/>
    <w:tmpl w:val="DDF23A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5DC73C3"/>
    <w:multiLevelType w:val="hybridMultilevel"/>
    <w:tmpl w:val="81BEFB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76D7B6A"/>
    <w:multiLevelType w:val="hybridMultilevel"/>
    <w:tmpl w:val="AC9EBA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AE92E59"/>
    <w:multiLevelType w:val="hybridMultilevel"/>
    <w:tmpl w:val="8C844D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B49257D"/>
    <w:multiLevelType w:val="hybridMultilevel"/>
    <w:tmpl w:val="CAB414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F75267B"/>
    <w:multiLevelType w:val="hybridMultilevel"/>
    <w:tmpl w:val="1320362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3" w15:restartNumberingAfterBreak="0">
    <w:nsid w:val="713B4163"/>
    <w:multiLevelType w:val="hybridMultilevel"/>
    <w:tmpl w:val="4F1401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2FE3D92"/>
    <w:multiLevelType w:val="hybridMultilevel"/>
    <w:tmpl w:val="9718F2F0"/>
    <w:lvl w:ilvl="0" w:tplc="29A4DB50">
      <w:start w:val="1"/>
      <w:numFmt w:val="bullet"/>
      <w:lvlText w:val=""/>
      <w:lvlJc w:val="left"/>
      <w:pPr>
        <w:tabs>
          <w:tab w:val="num" w:pos="1650"/>
        </w:tabs>
        <w:ind w:left="1650" w:hanging="340"/>
      </w:pPr>
      <w:rPr>
        <w:rFonts w:ascii="Symbol" w:hAnsi="Symbol" w:hint="default"/>
        <w:sz w:val="20"/>
        <w:szCs w:val="20"/>
      </w:rPr>
    </w:lvl>
    <w:lvl w:ilvl="1" w:tplc="08090003" w:tentative="1">
      <w:start w:val="1"/>
      <w:numFmt w:val="bullet"/>
      <w:lvlText w:val="o"/>
      <w:lvlJc w:val="left"/>
      <w:pPr>
        <w:tabs>
          <w:tab w:val="num" w:pos="2466"/>
        </w:tabs>
        <w:ind w:left="2466" w:hanging="360"/>
      </w:pPr>
      <w:rPr>
        <w:rFonts w:ascii="Courier New" w:hAnsi="Courier New" w:cs="Courier New" w:hint="default"/>
      </w:rPr>
    </w:lvl>
    <w:lvl w:ilvl="2" w:tplc="08090005" w:tentative="1">
      <w:start w:val="1"/>
      <w:numFmt w:val="bullet"/>
      <w:lvlText w:val=""/>
      <w:lvlJc w:val="left"/>
      <w:pPr>
        <w:tabs>
          <w:tab w:val="num" w:pos="3186"/>
        </w:tabs>
        <w:ind w:left="3186" w:hanging="360"/>
      </w:pPr>
      <w:rPr>
        <w:rFonts w:ascii="Wingdings" w:hAnsi="Wingdings" w:hint="default"/>
      </w:rPr>
    </w:lvl>
    <w:lvl w:ilvl="3" w:tplc="08090001" w:tentative="1">
      <w:start w:val="1"/>
      <w:numFmt w:val="bullet"/>
      <w:lvlText w:val=""/>
      <w:lvlJc w:val="left"/>
      <w:pPr>
        <w:tabs>
          <w:tab w:val="num" w:pos="3906"/>
        </w:tabs>
        <w:ind w:left="3906" w:hanging="360"/>
      </w:pPr>
      <w:rPr>
        <w:rFonts w:ascii="Symbol" w:hAnsi="Symbol" w:hint="default"/>
      </w:rPr>
    </w:lvl>
    <w:lvl w:ilvl="4" w:tplc="08090003" w:tentative="1">
      <w:start w:val="1"/>
      <w:numFmt w:val="bullet"/>
      <w:lvlText w:val="o"/>
      <w:lvlJc w:val="left"/>
      <w:pPr>
        <w:tabs>
          <w:tab w:val="num" w:pos="4626"/>
        </w:tabs>
        <w:ind w:left="4626" w:hanging="360"/>
      </w:pPr>
      <w:rPr>
        <w:rFonts w:ascii="Courier New" w:hAnsi="Courier New" w:cs="Courier New" w:hint="default"/>
      </w:rPr>
    </w:lvl>
    <w:lvl w:ilvl="5" w:tplc="08090005" w:tentative="1">
      <w:start w:val="1"/>
      <w:numFmt w:val="bullet"/>
      <w:lvlText w:val=""/>
      <w:lvlJc w:val="left"/>
      <w:pPr>
        <w:tabs>
          <w:tab w:val="num" w:pos="5346"/>
        </w:tabs>
        <w:ind w:left="5346" w:hanging="360"/>
      </w:pPr>
      <w:rPr>
        <w:rFonts w:ascii="Wingdings" w:hAnsi="Wingdings" w:hint="default"/>
      </w:rPr>
    </w:lvl>
    <w:lvl w:ilvl="6" w:tplc="08090001" w:tentative="1">
      <w:start w:val="1"/>
      <w:numFmt w:val="bullet"/>
      <w:lvlText w:val=""/>
      <w:lvlJc w:val="left"/>
      <w:pPr>
        <w:tabs>
          <w:tab w:val="num" w:pos="6066"/>
        </w:tabs>
        <w:ind w:left="6066" w:hanging="360"/>
      </w:pPr>
      <w:rPr>
        <w:rFonts w:ascii="Symbol" w:hAnsi="Symbol" w:hint="default"/>
      </w:rPr>
    </w:lvl>
    <w:lvl w:ilvl="7" w:tplc="08090003" w:tentative="1">
      <w:start w:val="1"/>
      <w:numFmt w:val="bullet"/>
      <w:lvlText w:val="o"/>
      <w:lvlJc w:val="left"/>
      <w:pPr>
        <w:tabs>
          <w:tab w:val="num" w:pos="6786"/>
        </w:tabs>
        <w:ind w:left="6786" w:hanging="360"/>
      </w:pPr>
      <w:rPr>
        <w:rFonts w:ascii="Courier New" w:hAnsi="Courier New" w:cs="Courier New" w:hint="default"/>
      </w:rPr>
    </w:lvl>
    <w:lvl w:ilvl="8" w:tplc="08090005" w:tentative="1">
      <w:start w:val="1"/>
      <w:numFmt w:val="bullet"/>
      <w:lvlText w:val=""/>
      <w:lvlJc w:val="left"/>
      <w:pPr>
        <w:tabs>
          <w:tab w:val="num" w:pos="7506"/>
        </w:tabs>
        <w:ind w:left="7506" w:hanging="360"/>
      </w:pPr>
      <w:rPr>
        <w:rFonts w:ascii="Wingdings" w:hAnsi="Wingdings" w:hint="default"/>
      </w:rPr>
    </w:lvl>
  </w:abstractNum>
  <w:abstractNum w:abstractNumId="45" w15:restartNumberingAfterBreak="0">
    <w:nsid w:val="76014970"/>
    <w:multiLevelType w:val="hybridMultilevel"/>
    <w:tmpl w:val="00365B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86519F2"/>
    <w:multiLevelType w:val="hybridMultilevel"/>
    <w:tmpl w:val="2BDE6C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B5E1408"/>
    <w:multiLevelType w:val="hybridMultilevel"/>
    <w:tmpl w:val="7C1CC2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36032808">
    <w:abstractNumId w:val="18"/>
  </w:num>
  <w:num w:numId="2" w16cid:durableId="694624828">
    <w:abstractNumId w:val="10"/>
  </w:num>
  <w:num w:numId="3" w16cid:durableId="501772619">
    <w:abstractNumId w:val="9"/>
  </w:num>
  <w:num w:numId="4" w16cid:durableId="832766642">
    <w:abstractNumId w:val="14"/>
  </w:num>
  <w:num w:numId="5" w16cid:durableId="1274169297">
    <w:abstractNumId w:val="39"/>
  </w:num>
  <w:num w:numId="6" w16cid:durableId="1081678935">
    <w:abstractNumId w:val="19"/>
  </w:num>
  <w:num w:numId="7" w16cid:durableId="1803380976">
    <w:abstractNumId w:val="43"/>
  </w:num>
  <w:num w:numId="8" w16cid:durableId="256912418">
    <w:abstractNumId w:val="8"/>
  </w:num>
  <w:num w:numId="9" w16cid:durableId="2045865961">
    <w:abstractNumId w:val="26"/>
  </w:num>
  <w:num w:numId="10" w16cid:durableId="1395007508">
    <w:abstractNumId w:val="30"/>
  </w:num>
  <w:num w:numId="11" w16cid:durableId="1125452">
    <w:abstractNumId w:val="0"/>
  </w:num>
  <w:num w:numId="12" w16cid:durableId="1425954363">
    <w:abstractNumId w:val="45"/>
  </w:num>
  <w:num w:numId="13" w16cid:durableId="915287040">
    <w:abstractNumId w:val="21"/>
  </w:num>
  <w:num w:numId="14" w16cid:durableId="1368218466">
    <w:abstractNumId w:val="40"/>
  </w:num>
  <w:num w:numId="15" w16cid:durableId="1506554775">
    <w:abstractNumId w:val="46"/>
  </w:num>
  <w:num w:numId="16" w16cid:durableId="448090012">
    <w:abstractNumId w:val="2"/>
  </w:num>
  <w:num w:numId="17" w16cid:durableId="940070984">
    <w:abstractNumId w:val="34"/>
  </w:num>
  <w:num w:numId="18" w16cid:durableId="414325124">
    <w:abstractNumId w:val="17"/>
  </w:num>
  <w:num w:numId="19" w16cid:durableId="1780753536">
    <w:abstractNumId w:val="13"/>
  </w:num>
  <w:num w:numId="20" w16cid:durableId="912550687">
    <w:abstractNumId w:val="32"/>
  </w:num>
  <w:num w:numId="21" w16cid:durableId="1177963295">
    <w:abstractNumId w:val="4"/>
  </w:num>
  <w:num w:numId="22" w16cid:durableId="648244883">
    <w:abstractNumId w:val="3"/>
  </w:num>
  <w:num w:numId="23" w16cid:durableId="1488017326">
    <w:abstractNumId w:val="27"/>
  </w:num>
  <w:num w:numId="24" w16cid:durableId="1209100720">
    <w:abstractNumId w:val="23"/>
  </w:num>
  <w:num w:numId="25" w16cid:durableId="53435511">
    <w:abstractNumId w:val="36"/>
  </w:num>
  <w:num w:numId="26" w16cid:durableId="733430420">
    <w:abstractNumId w:val="5"/>
  </w:num>
  <w:num w:numId="27" w16cid:durableId="1807892756">
    <w:abstractNumId w:val="47"/>
  </w:num>
  <w:num w:numId="28" w16cid:durableId="777530538">
    <w:abstractNumId w:val="35"/>
  </w:num>
  <w:num w:numId="29" w16cid:durableId="565919448">
    <w:abstractNumId w:val="16"/>
  </w:num>
  <w:num w:numId="30" w16cid:durableId="341127779">
    <w:abstractNumId w:val="15"/>
  </w:num>
  <w:num w:numId="31" w16cid:durableId="1085490293">
    <w:abstractNumId w:val="12"/>
  </w:num>
  <w:num w:numId="32" w16cid:durableId="895967325">
    <w:abstractNumId w:val="37"/>
  </w:num>
  <w:num w:numId="33" w16cid:durableId="877737362">
    <w:abstractNumId w:val="1"/>
  </w:num>
  <w:num w:numId="34" w16cid:durableId="262496356">
    <w:abstractNumId w:val="28"/>
  </w:num>
  <w:num w:numId="35" w16cid:durableId="1627538206">
    <w:abstractNumId w:val="33"/>
  </w:num>
  <w:num w:numId="36" w16cid:durableId="770978513">
    <w:abstractNumId w:val="38"/>
  </w:num>
  <w:num w:numId="37" w16cid:durableId="32703726">
    <w:abstractNumId w:val="31"/>
  </w:num>
  <w:num w:numId="38" w16cid:durableId="1545437046">
    <w:abstractNumId w:val="20"/>
  </w:num>
  <w:num w:numId="39" w16cid:durableId="1512406086">
    <w:abstractNumId w:val="44"/>
  </w:num>
  <w:num w:numId="40" w16cid:durableId="2004580641">
    <w:abstractNumId w:val="25"/>
  </w:num>
  <w:num w:numId="41" w16cid:durableId="126822113">
    <w:abstractNumId w:val="41"/>
  </w:num>
  <w:num w:numId="42" w16cid:durableId="268510504">
    <w:abstractNumId w:val="9"/>
    <w:lvlOverride w:ilvl="0">
      <w:startOverride w:val="1"/>
    </w:lvlOverride>
    <w:lvlOverride w:ilvl="1">
      <w:startOverride w:val="4"/>
    </w:lvlOverride>
  </w:num>
  <w:num w:numId="43" w16cid:durableId="22904145">
    <w:abstractNumId w:val="29"/>
  </w:num>
  <w:num w:numId="44" w16cid:durableId="669258191">
    <w:abstractNumId w:val="7"/>
  </w:num>
  <w:num w:numId="45" w16cid:durableId="182971206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833303939">
    <w:abstractNumId w:val="11"/>
  </w:num>
  <w:num w:numId="47" w16cid:durableId="1899972085">
    <w:abstractNumId w:val="24"/>
  </w:num>
  <w:num w:numId="48" w16cid:durableId="388236249">
    <w:abstractNumId w:val="6"/>
  </w:num>
  <w:num w:numId="49" w16cid:durableId="1306163254">
    <w:abstractNumId w:val="42"/>
  </w:num>
  <w:num w:numId="50" w16cid:durableId="1432243165">
    <w:abstractNumId w:val="22"/>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displayBackgroundShape/>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7DDE"/>
    <w:rsid w:val="000011BC"/>
    <w:rsid w:val="000011E3"/>
    <w:rsid w:val="00003C0E"/>
    <w:rsid w:val="000078A5"/>
    <w:rsid w:val="00020D90"/>
    <w:rsid w:val="0002524E"/>
    <w:rsid w:val="00032B81"/>
    <w:rsid w:val="000337F1"/>
    <w:rsid w:val="00033A45"/>
    <w:rsid w:val="00042755"/>
    <w:rsid w:val="000502EF"/>
    <w:rsid w:val="00050C7C"/>
    <w:rsid w:val="00055507"/>
    <w:rsid w:val="00060D5A"/>
    <w:rsid w:val="00062B09"/>
    <w:rsid w:val="000658BC"/>
    <w:rsid w:val="00067EC9"/>
    <w:rsid w:val="00070487"/>
    <w:rsid w:val="0007107D"/>
    <w:rsid w:val="00073726"/>
    <w:rsid w:val="000740B2"/>
    <w:rsid w:val="00076C45"/>
    <w:rsid w:val="00080062"/>
    <w:rsid w:val="00083848"/>
    <w:rsid w:val="00085947"/>
    <w:rsid w:val="000941FB"/>
    <w:rsid w:val="000A08AF"/>
    <w:rsid w:val="000A2859"/>
    <w:rsid w:val="000A3E60"/>
    <w:rsid w:val="000A622F"/>
    <w:rsid w:val="000C250C"/>
    <w:rsid w:val="000C31D6"/>
    <w:rsid w:val="000C6D68"/>
    <w:rsid w:val="000D508A"/>
    <w:rsid w:val="000D6D7C"/>
    <w:rsid w:val="000E0222"/>
    <w:rsid w:val="000F486E"/>
    <w:rsid w:val="000F5777"/>
    <w:rsid w:val="00100770"/>
    <w:rsid w:val="001011E7"/>
    <w:rsid w:val="00101259"/>
    <w:rsid w:val="00101F70"/>
    <w:rsid w:val="001122E0"/>
    <w:rsid w:val="001173EC"/>
    <w:rsid w:val="00117DA5"/>
    <w:rsid w:val="00120276"/>
    <w:rsid w:val="00124E7E"/>
    <w:rsid w:val="00126EEE"/>
    <w:rsid w:val="00127465"/>
    <w:rsid w:val="00143CFA"/>
    <w:rsid w:val="00145496"/>
    <w:rsid w:val="00145994"/>
    <w:rsid w:val="00150205"/>
    <w:rsid w:val="0016312B"/>
    <w:rsid w:val="00165735"/>
    <w:rsid w:val="001767C9"/>
    <w:rsid w:val="00180379"/>
    <w:rsid w:val="00183C68"/>
    <w:rsid w:val="00185CE2"/>
    <w:rsid w:val="00192B25"/>
    <w:rsid w:val="00194C5A"/>
    <w:rsid w:val="001A0899"/>
    <w:rsid w:val="001A3DB7"/>
    <w:rsid w:val="001B0768"/>
    <w:rsid w:val="001B358C"/>
    <w:rsid w:val="001C4443"/>
    <w:rsid w:val="001C5049"/>
    <w:rsid w:val="001E0B8C"/>
    <w:rsid w:val="001E22A2"/>
    <w:rsid w:val="001F6E39"/>
    <w:rsid w:val="00200B65"/>
    <w:rsid w:val="002057FF"/>
    <w:rsid w:val="00206609"/>
    <w:rsid w:val="00212D4B"/>
    <w:rsid w:val="00214DEE"/>
    <w:rsid w:val="002250EF"/>
    <w:rsid w:val="00225502"/>
    <w:rsid w:val="0023135E"/>
    <w:rsid w:val="0023158B"/>
    <w:rsid w:val="00233A6D"/>
    <w:rsid w:val="002378E6"/>
    <w:rsid w:val="0025136E"/>
    <w:rsid w:val="00256D05"/>
    <w:rsid w:val="00260176"/>
    <w:rsid w:val="00263CBD"/>
    <w:rsid w:val="002657D3"/>
    <w:rsid w:val="002740AB"/>
    <w:rsid w:val="0028607F"/>
    <w:rsid w:val="0029307D"/>
    <w:rsid w:val="00297050"/>
    <w:rsid w:val="002A4590"/>
    <w:rsid w:val="002A4897"/>
    <w:rsid w:val="002B26E3"/>
    <w:rsid w:val="002B3BE4"/>
    <w:rsid w:val="002B5777"/>
    <w:rsid w:val="002B7D9F"/>
    <w:rsid w:val="002C054D"/>
    <w:rsid w:val="002C3DB5"/>
    <w:rsid w:val="002D2EFE"/>
    <w:rsid w:val="002D3D4C"/>
    <w:rsid w:val="002E0799"/>
    <w:rsid w:val="002E3802"/>
    <w:rsid w:val="002F4F0E"/>
    <w:rsid w:val="002F72C7"/>
    <w:rsid w:val="003008E2"/>
    <w:rsid w:val="00303CB2"/>
    <w:rsid w:val="00311402"/>
    <w:rsid w:val="00317584"/>
    <w:rsid w:val="00323631"/>
    <w:rsid w:val="003261DA"/>
    <w:rsid w:val="00331DCD"/>
    <w:rsid w:val="00346EF2"/>
    <w:rsid w:val="00352E32"/>
    <w:rsid w:val="003532DF"/>
    <w:rsid w:val="00355791"/>
    <w:rsid w:val="00357854"/>
    <w:rsid w:val="00363A70"/>
    <w:rsid w:val="00363C61"/>
    <w:rsid w:val="00363D45"/>
    <w:rsid w:val="00380F10"/>
    <w:rsid w:val="00381B27"/>
    <w:rsid w:val="0038212A"/>
    <w:rsid w:val="00384850"/>
    <w:rsid w:val="0038536B"/>
    <w:rsid w:val="003876BF"/>
    <w:rsid w:val="00387A7C"/>
    <w:rsid w:val="0039184B"/>
    <w:rsid w:val="003A23FA"/>
    <w:rsid w:val="003B0AFF"/>
    <w:rsid w:val="003B13A6"/>
    <w:rsid w:val="003B3AA1"/>
    <w:rsid w:val="003B5C38"/>
    <w:rsid w:val="003B6F27"/>
    <w:rsid w:val="003C55C4"/>
    <w:rsid w:val="003C5C4E"/>
    <w:rsid w:val="003C5EC9"/>
    <w:rsid w:val="003C6F24"/>
    <w:rsid w:val="003D055D"/>
    <w:rsid w:val="003D3CC1"/>
    <w:rsid w:val="003D3FAC"/>
    <w:rsid w:val="003E18D1"/>
    <w:rsid w:val="003E220B"/>
    <w:rsid w:val="00401B85"/>
    <w:rsid w:val="00403C97"/>
    <w:rsid w:val="00407F4A"/>
    <w:rsid w:val="00413A74"/>
    <w:rsid w:val="00416336"/>
    <w:rsid w:val="0042299B"/>
    <w:rsid w:val="00426295"/>
    <w:rsid w:val="0043198D"/>
    <w:rsid w:val="0043350D"/>
    <w:rsid w:val="00440536"/>
    <w:rsid w:val="0045174A"/>
    <w:rsid w:val="00451ED0"/>
    <w:rsid w:val="00455FB6"/>
    <w:rsid w:val="00466DDA"/>
    <w:rsid w:val="0047293E"/>
    <w:rsid w:val="00472CE3"/>
    <w:rsid w:val="00473004"/>
    <w:rsid w:val="00473BA8"/>
    <w:rsid w:val="00473BA9"/>
    <w:rsid w:val="00477F4E"/>
    <w:rsid w:val="00482191"/>
    <w:rsid w:val="00487BD2"/>
    <w:rsid w:val="004901BD"/>
    <w:rsid w:val="00491C7E"/>
    <w:rsid w:val="0049773B"/>
    <w:rsid w:val="004A0902"/>
    <w:rsid w:val="004A0FE8"/>
    <w:rsid w:val="004A306B"/>
    <w:rsid w:val="004A395F"/>
    <w:rsid w:val="004B1469"/>
    <w:rsid w:val="004B73FD"/>
    <w:rsid w:val="004C0617"/>
    <w:rsid w:val="004C1229"/>
    <w:rsid w:val="004C3970"/>
    <w:rsid w:val="004C513B"/>
    <w:rsid w:val="004C5B39"/>
    <w:rsid w:val="004D0539"/>
    <w:rsid w:val="004D311E"/>
    <w:rsid w:val="004D5552"/>
    <w:rsid w:val="004E0119"/>
    <w:rsid w:val="004E28A6"/>
    <w:rsid w:val="004E6CC2"/>
    <w:rsid w:val="004F0520"/>
    <w:rsid w:val="004F5452"/>
    <w:rsid w:val="004F75D9"/>
    <w:rsid w:val="00500D93"/>
    <w:rsid w:val="005037DE"/>
    <w:rsid w:val="00506B7F"/>
    <w:rsid w:val="00507DDE"/>
    <w:rsid w:val="00513C2E"/>
    <w:rsid w:val="00515686"/>
    <w:rsid w:val="00517F7A"/>
    <w:rsid w:val="00524F31"/>
    <w:rsid w:val="00540A62"/>
    <w:rsid w:val="00540AE0"/>
    <w:rsid w:val="00543C62"/>
    <w:rsid w:val="00545B46"/>
    <w:rsid w:val="00546617"/>
    <w:rsid w:val="005500AD"/>
    <w:rsid w:val="0056357D"/>
    <w:rsid w:val="00567C1F"/>
    <w:rsid w:val="00572974"/>
    <w:rsid w:val="005764D8"/>
    <w:rsid w:val="005810D5"/>
    <w:rsid w:val="00581B64"/>
    <w:rsid w:val="0058413B"/>
    <w:rsid w:val="0059274C"/>
    <w:rsid w:val="005940AA"/>
    <w:rsid w:val="00596B17"/>
    <w:rsid w:val="0059724E"/>
    <w:rsid w:val="005B0237"/>
    <w:rsid w:val="005B516A"/>
    <w:rsid w:val="005C30A3"/>
    <w:rsid w:val="005C4749"/>
    <w:rsid w:val="005D1EB4"/>
    <w:rsid w:val="005D396F"/>
    <w:rsid w:val="005D4C4B"/>
    <w:rsid w:val="005D790A"/>
    <w:rsid w:val="005E2164"/>
    <w:rsid w:val="005E32A3"/>
    <w:rsid w:val="005F0458"/>
    <w:rsid w:val="005F34CA"/>
    <w:rsid w:val="005F63D9"/>
    <w:rsid w:val="005F7CA4"/>
    <w:rsid w:val="00600B8E"/>
    <w:rsid w:val="006017DB"/>
    <w:rsid w:val="006160C8"/>
    <w:rsid w:val="00622D85"/>
    <w:rsid w:val="00626930"/>
    <w:rsid w:val="00631C79"/>
    <w:rsid w:val="006402C9"/>
    <w:rsid w:val="00644616"/>
    <w:rsid w:val="00660A2D"/>
    <w:rsid w:val="00664E76"/>
    <w:rsid w:val="00665D11"/>
    <w:rsid w:val="006666C9"/>
    <w:rsid w:val="00667512"/>
    <w:rsid w:val="00673A69"/>
    <w:rsid w:val="006801E7"/>
    <w:rsid w:val="0068235D"/>
    <w:rsid w:val="00683650"/>
    <w:rsid w:val="00687270"/>
    <w:rsid w:val="006878B0"/>
    <w:rsid w:val="0069053A"/>
    <w:rsid w:val="00691109"/>
    <w:rsid w:val="006914C4"/>
    <w:rsid w:val="00694A4B"/>
    <w:rsid w:val="006A0D3A"/>
    <w:rsid w:val="006A0F37"/>
    <w:rsid w:val="006B270D"/>
    <w:rsid w:val="006B6532"/>
    <w:rsid w:val="006B79F8"/>
    <w:rsid w:val="006C56E2"/>
    <w:rsid w:val="006C6766"/>
    <w:rsid w:val="006D2D1A"/>
    <w:rsid w:val="006D7BEF"/>
    <w:rsid w:val="006E0787"/>
    <w:rsid w:val="006E1F8B"/>
    <w:rsid w:val="006E254F"/>
    <w:rsid w:val="006E3419"/>
    <w:rsid w:val="006E52D9"/>
    <w:rsid w:val="006F0B9C"/>
    <w:rsid w:val="006F22D5"/>
    <w:rsid w:val="006F3EB8"/>
    <w:rsid w:val="006F5911"/>
    <w:rsid w:val="00700C8D"/>
    <w:rsid w:val="007030FD"/>
    <w:rsid w:val="0070311B"/>
    <w:rsid w:val="007045E1"/>
    <w:rsid w:val="00712DEE"/>
    <w:rsid w:val="00717825"/>
    <w:rsid w:val="007253AC"/>
    <w:rsid w:val="00727A35"/>
    <w:rsid w:val="00733633"/>
    <w:rsid w:val="007354EE"/>
    <w:rsid w:val="007406A0"/>
    <w:rsid w:val="007433D2"/>
    <w:rsid w:val="007455E8"/>
    <w:rsid w:val="00747FB0"/>
    <w:rsid w:val="007556EF"/>
    <w:rsid w:val="0075691D"/>
    <w:rsid w:val="00767BD3"/>
    <w:rsid w:val="00773766"/>
    <w:rsid w:val="007844E0"/>
    <w:rsid w:val="00787379"/>
    <w:rsid w:val="00796B1B"/>
    <w:rsid w:val="007A2C7B"/>
    <w:rsid w:val="007C08F3"/>
    <w:rsid w:val="007C09DF"/>
    <w:rsid w:val="007C20ED"/>
    <w:rsid w:val="007C458A"/>
    <w:rsid w:val="007C4B24"/>
    <w:rsid w:val="007C76A9"/>
    <w:rsid w:val="007D086B"/>
    <w:rsid w:val="007D26BC"/>
    <w:rsid w:val="007E21B5"/>
    <w:rsid w:val="007E3FF5"/>
    <w:rsid w:val="007E4B76"/>
    <w:rsid w:val="007E6070"/>
    <w:rsid w:val="007E718B"/>
    <w:rsid w:val="007F07DB"/>
    <w:rsid w:val="007F3748"/>
    <w:rsid w:val="007F6E68"/>
    <w:rsid w:val="00800C73"/>
    <w:rsid w:val="00810A9B"/>
    <w:rsid w:val="0081416C"/>
    <w:rsid w:val="00814CA2"/>
    <w:rsid w:val="008226A6"/>
    <w:rsid w:val="00826E4F"/>
    <w:rsid w:val="00827A30"/>
    <w:rsid w:val="0083198E"/>
    <w:rsid w:val="00835819"/>
    <w:rsid w:val="00837F9C"/>
    <w:rsid w:val="00842F53"/>
    <w:rsid w:val="00844A46"/>
    <w:rsid w:val="008507AB"/>
    <w:rsid w:val="008518DF"/>
    <w:rsid w:val="00853A6F"/>
    <w:rsid w:val="008574C9"/>
    <w:rsid w:val="00862F8C"/>
    <w:rsid w:val="00864A45"/>
    <w:rsid w:val="00865A3A"/>
    <w:rsid w:val="0086652C"/>
    <w:rsid w:val="00870E34"/>
    <w:rsid w:val="0087150A"/>
    <w:rsid w:val="00875177"/>
    <w:rsid w:val="008755CC"/>
    <w:rsid w:val="00875EF5"/>
    <w:rsid w:val="00876599"/>
    <w:rsid w:val="008768E8"/>
    <w:rsid w:val="00882FB9"/>
    <w:rsid w:val="00894F21"/>
    <w:rsid w:val="00894F77"/>
    <w:rsid w:val="008A21D7"/>
    <w:rsid w:val="008A2C7D"/>
    <w:rsid w:val="008A506F"/>
    <w:rsid w:val="008A70E6"/>
    <w:rsid w:val="008A7AA4"/>
    <w:rsid w:val="008B1EB2"/>
    <w:rsid w:val="008B3709"/>
    <w:rsid w:val="008B654E"/>
    <w:rsid w:val="008B6785"/>
    <w:rsid w:val="008C3538"/>
    <w:rsid w:val="008C3782"/>
    <w:rsid w:val="008C7A62"/>
    <w:rsid w:val="008D09B7"/>
    <w:rsid w:val="008E5040"/>
    <w:rsid w:val="008E6226"/>
    <w:rsid w:val="008E6C91"/>
    <w:rsid w:val="008F1F0F"/>
    <w:rsid w:val="008F57E1"/>
    <w:rsid w:val="009124A3"/>
    <w:rsid w:val="00924D48"/>
    <w:rsid w:val="00942401"/>
    <w:rsid w:val="00950A02"/>
    <w:rsid w:val="0095585D"/>
    <w:rsid w:val="00955F24"/>
    <w:rsid w:val="0096123C"/>
    <w:rsid w:val="00967188"/>
    <w:rsid w:val="00967C8C"/>
    <w:rsid w:val="00972467"/>
    <w:rsid w:val="00976B59"/>
    <w:rsid w:val="00982A07"/>
    <w:rsid w:val="009931E4"/>
    <w:rsid w:val="00993E59"/>
    <w:rsid w:val="0099561F"/>
    <w:rsid w:val="009A1484"/>
    <w:rsid w:val="009B19E8"/>
    <w:rsid w:val="009B559D"/>
    <w:rsid w:val="009B697D"/>
    <w:rsid w:val="009C000C"/>
    <w:rsid w:val="009C6189"/>
    <w:rsid w:val="009D4047"/>
    <w:rsid w:val="009D5F7F"/>
    <w:rsid w:val="009D7590"/>
    <w:rsid w:val="009D7614"/>
    <w:rsid w:val="009E0051"/>
    <w:rsid w:val="009F15D3"/>
    <w:rsid w:val="00A008F7"/>
    <w:rsid w:val="00A01F98"/>
    <w:rsid w:val="00A06E9F"/>
    <w:rsid w:val="00A07E91"/>
    <w:rsid w:val="00A365E9"/>
    <w:rsid w:val="00A37A60"/>
    <w:rsid w:val="00A41139"/>
    <w:rsid w:val="00A444DD"/>
    <w:rsid w:val="00A46A78"/>
    <w:rsid w:val="00A53BBC"/>
    <w:rsid w:val="00A604E3"/>
    <w:rsid w:val="00A6331A"/>
    <w:rsid w:val="00A678A3"/>
    <w:rsid w:val="00A7124E"/>
    <w:rsid w:val="00A718B7"/>
    <w:rsid w:val="00A71BB9"/>
    <w:rsid w:val="00A74702"/>
    <w:rsid w:val="00A7789A"/>
    <w:rsid w:val="00A8709B"/>
    <w:rsid w:val="00A91F6B"/>
    <w:rsid w:val="00A93025"/>
    <w:rsid w:val="00A9545E"/>
    <w:rsid w:val="00A96D30"/>
    <w:rsid w:val="00AA01AF"/>
    <w:rsid w:val="00AA206A"/>
    <w:rsid w:val="00AA5303"/>
    <w:rsid w:val="00AA53A4"/>
    <w:rsid w:val="00AA5A54"/>
    <w:rsid w:val="00AB1EAE"/>
    <w:rsid w:val="00AC2339"/>
    <w:rsid w:val="00AC64ED"/>
    <w:rsid w:val="00AD6516"/>
    <w:rsid w:val="00AD764E"/>
    <w:rsid w:val="00AE17BC"/>
    <w:rsid w:val="00AE1FF4"/>
    <w:rsid w:val="00AE3E05"/>
    <w:rsid w:val="00AE7075"/>
    <w:rsid w:val="00AF01B6"/>
    <w:rsid w:val="00AF1247"/>
    <w:rsid w:val="00AF2546"/>
    <w:rsid w:val="00AF4BA0"/>
    <w:rsid w:val="00B0000F"/>
    <w:rsid w:val="00B0279D"/>
    <w:rsid w:val="00B14167"/>
    <w:rsid w:val="00B21714"/>
    <w:rsid w:val="00B23E8B"/>
    <w:rsid w:val="00B25020"/>
    <w:rsid w:val="00B253E8"/>
    <w:rsid w:val="00B30CF2"/>
    <w:rsid w:val="00B35386"/>
    <w:rsid w:val="00B3607D"/>
    <w:rsid w:val="00B413B0"/>
    <w:rsid w:val="00B4346E"/>
    <w:rsid w:val="00B4719A"/>
    <w:rsid w:val="00B514A0"/>
    <w:rsid w:val="00B54BAA"/>
    <w:rsid w:val="00B62BE0"/>
    <w:rsid w:val="00B67BF7"/>
    <w:rsid w:val="00B805B4"/>
    <w:rsid w:val="00B85A62"/>
    <w:rsid w:val="00B95ECC"/>
    <w:rsid w:val="00B96DCF"/>
    <w:rsid w:val="00BA004D"/>
    <w:rsid w:val="00BA05C4"/>
    <w:rsid w:val="00BA064A"/>
    <w:rsid w:val="00BA0B16"/>
    <w:rsid w:val="00BA1F61"/>
    <w:rsid w:val="00BA4AAA"/>
    <w:rsid w:val="00BA4C99"/>
    <w:rsid w:val="00BA6FBE"/>
    <w:rsid w:val="00BC0F66"/>
    <w:rsid w:val="00BC1957"/>
    <w:rsid w:val="00BC1F6C"/>
    <w:rsid w:val="00BC608E"/>
    <w:rsid w:val="00BD0703"/>
    <w:rsid w:val="00BD2DBF"/>
    <w:rsid w:val="00BE25CF"/>
    <w:rsid w:val="00BF5D21"/>
    <w:rsid w:val="00BF66A1"/>
    <w:rsid w:val="00C03872"/>
    <w:rsid w:val="00C03C10"/>
    <w:rsid w:val="00C04FCF"/>
    <w:rsid w:val="00C10803"/>
    <w:rsid w:val="00C113C5"/>
    <w:rsid w:val="00C14256"/>
    <w:rsid w:val="00C14C6B"/>
    <w:rsid w:val="00C229F0"/>
    <w:rsid w:val="00C23C83"/>
    <w:rsid w:val="00C24636"/>
    <w:rsid w:val="00C269D6"/>
    <w:rsid w:val="00C2775B"/>
    <w:rsid w:val="00C30625"/>
    <w:rsid w:val="00C353D7"/>
    <w:rsid w:val="00C37BFD"/>
    <w:rsid w:val="00C4156B"/>
    <w:rsid w:val="00C51259"/>
    <w:rsid w:val="00C56E5B"/>
    <w:rsid w:val="00C646F6"/>
    <w:rsid w:val="00C67CF0"/>
    <w:rsid w:val="00C67F96"/>
    <w:rsid w:val="00C77454"/>
    <w:rsid w:val="00C810AB"/>
    <w:rsid w:val="00C81CF1"/>
    <w:rsid w:val="00C97843"/>
    <w:rsid w:val="00CA2554"/>
    <w:rsid w:val="00CB0B02"/>
    <w:rsid w:val="00CB1A40"/>
    <w:rsid w:val="00CB557D"/>
    <w:rsid w:val="00CB5BDA"/>
    <w:rsid w:val="00CC3DC4"/>
    <w:rsid w:val="00CC655B"/>
    <w:rsid w:val="00CC712E"/>
    <w:rsid w:val="00CD12ED"/>
    <w:rsid w:val="00CD3E79"/>
    <w:rsid w:val="00CD4380"/>
    <w:rsid w:val="00CE443A"/>
    <w:rsid w:val="00CE7B6C"/>
    <w:rsid w:val="00CE7C29"/>
    <w:rsid w:val="00D006C7"/>
    <w:rsid w:val="00D01EEF"/>
    <w:rsid w:val="00D03811"/>
    <w:rsid w:val="00D054E5"/>
    <w:rsid w:val="00D14817"/>
    <w:rsid w:val="00D14CE9"/>
    <w:rsid w:val="00D151EF"/>
    <w:rsid w:val="00D1592B"/>
    <w:rsid w:val="00D166E3"/>
    <w:rsid w:val="00D25E34"/>
    <w:rsid w:val="00D31FF4"/>
    <w:rsid w:val="00D515F1"/>
    <w:rsid w:val="00D53CE8"/>
    <w:rsid w:val="00D56A5B"/>
    <w:rsid w:val="00D5710E"/>
    <w:rsid w:val="00D60E62"/>
    <w:rsid w:val="00D6761F"/>
    <w:rsid w:val="00D72060"/>
    <w:rsid w:val="00D7388E"/>
    <w:rsid w:val="00D745E7"/>
    <w:rsid w:val="00D756D4"/>
    <w:rsid w:val="00D92816"/>
    <w:rsid w:val="00D9483C"/>
    <w:rsid w:val="00DA2B35"/>
    <w:rsid w:val="00DA5CA2"/>
    <w:rsid w:val="00DA74A0"/>
    <w:rsid w:val="00DA76A7"/>
    <w:rsid w:val="00DB251F"/>
    <w:rsid w:val="00DB2765"/>
    <w:rsid w:val="00DB4766"/>
    <w:rsid w:val="00DB4C1B"/>
    <w:rsid w:val="00DB4F6A"/>
    <w:rsid w:val="00DB6DF9"/>
    <w:rsid w:val="00DB7D23"/>
    <w:rsid w:val="00DC0100"/>
    <w:rsid w:val="00DC1B8E"/>
    <w:rsid w:val="00DC7633"/>
    <w:rsid w:val="00DD098C"/>
    <w:rsid w:val="00DD184E"/>
    <w:rsid w:val="00DD7391"/>
    <w:rsid w:val="00DE0677"/>
    <w:rsid w:val="00DE64C5"/>
    <w:rsid w:val="00DE7ED9"/>
    <w:rsid w:val="00DF46FD"/>
    <w:rsid w:val="00E01CA3"/>
    <w:rsid w:val="00E0219C"/>
    <w:rsid w:val="00E02A52"/>
    <w:rsid w:val="00E07BC1"/>
    <w:rsid w:val="00E17043"/>
    <w:rsid w:val="00E23331"/>
    <w:rsid w:val="00E2412E"/>
    <w:rsid w:val="00E25503"/>
    <w:rsid w:val="00E31F2B"/>
    <w:rsid w:val="00E36891"/>
    <w:rsid w:val="00E463DA"/>
    <w:rsid w:val="00E72565"/>
    <w:rsid w:val="00E75BE8"/>
    <w:rsid w:val="00E8172C"/>
    <w:rsid w:val="00E91960"/>
    <w:rsid w:val="00E929C2"/>
    <w:rsid w:val="00E93635"/>
    <w:rsid w:val="00E93BC8"/>
    <w:rsid w:val="00E9441F"/>
    <w:rsid w:val="00E946DD"/>
    <w:rsid w:val="00EA287C"/>
    <w:rsid w:val="00EA4D40"/>
    <w:rsid w:val="00EB1307"/>
    <w:rsid w:val="00EB3C40"/>
    <w:rsid w:val="00EC05D8"/>
    <w:rsid w:val="00EC0B1A"/>
    <w:rsid w:val="00EC272F"/>
    <w:rsid w:val="00ED11BB"/>
    <w:rsid w:val="00ED1F6E"/>
    <w:rsid w:val="00EE08EB"/>
    <w:rsid w:val="00EE3BD3"/>
    <w:rsid w:val="00EF057E"/>
    <w:rsid w:val="00EF1EE4"/>
    <w:rsid w:val="00EF5A5D"/>
    <w:rsid w:val="00F04561"/>
    <w:rsid w:val="00F06A66"/>
    <w:rsid w:val="00F14F83"/>
    <w:rsid w:val="00F15FC1"/>
    <w:rsid w:val="00F16107"/>
    <w:rsid w:val="00F21C53"/>
    <w:rsid w:val="00F36488"/>
    <w:rsid w:val="00F40659"/>
    <w:rsid w:val="00F4141F"/>
    <w:rsid w:val="00F4656A"/>
    <w:rsid w:val="00F5797F"/>
    <w:rsid w:val="00F6247A"/>
    <w:rsid w:val="00F64559"/>
    <w:rsid w:val="00F92CEB"/>
    <w:rsid w:val="00FA3AB3"/>
    <w:rsid w:val="00FA4A21"/>
    <w:rsid w:val="00FB2774"/>
    <w:rsid w:val="00FB417D"/>
    <w:rsid w:val="00FB50C0"/>
    <w:rsid w:val="00FB72E9"/>
    <w:rsid w:val="00FD12E7"/>
    <w:rsid w:val="00FD5E3D"/>
    <w:rsid w:val="00FD73A1"/>
    <w:rsid w:val="00FE22DC"/>
    <w:rsid w:val="00FE2653"/>
    <w:rsid w:val="00FE6CFF"/>
    <w:rsid w:val="00FF192E"/>
    <w:rsid w:val="00FF422F"/>
    <w:rsid w:val="010A72F1"/>
    <w:rsid w:val="0127E5DC"/>
    <w:rsid w:val="012B4442"/>
    <w:rsid w:val="0158AF20"/>
    <w:rsid w:val="01E79D19"/>
    <w:rsid w:val="022571EA"/>
    <w:rsid w:val="02922841"/>
    <w:rsid w:val="02A2F166"/>
    <w:rsid w:val="02A64352"/>
    <w:rsid w:val="03168BD5"/>
    <w:rsid w:val="034EC7F0"/>
    <w:rsid w:val="03D3E466"/>
    <w:rsid w:val="044213B3"/>
    <w:rsid w:val="059F6A38"/>
    <w:rsid w:val="05A288E6"/>
    <w:rsid w:val="0658475B"/>
    <w:rsid w:val="06F7729A"/>
    <w:rsid w:val="070DA884"/>
    <w:rsid w:val="0728A994"/>
    <w:rsid w:val="073B4D09"/>
    <w:rsid w:val="0747C9DD"/>
    <w:rsid w:val="07492704"/>
    <w:rsid w:val="0779B475"/>
    <w:rsid w:val="0855ACB2"/>
    <w:rsid w:val="0857B87A"/>
    <w:rsid w:val="08821320"/>
    <w:rsid w:val="0A0A1E16"/>
    <w:rsid w:val="0A1E3D2C"/>
    <w:rsid w:val="0A8204DC"/>
    <w:rsid w:val="0AA979F8"/>
    <w:rsid w:val="0AE7F07F"/>
    <w:rsid w:val="0B129021"/>
    <w:rsid w:val="0B166B6D"/>
    <w:rsid w:val="0B17EC8B"/>
    <w:rsid w:val="0B4C510F"/>
    <w:rsid w:val="0BAF9F11"/>
    <w:rsid w:val="0BC8D558"/>
    <w:rsid w:val="0BF6410A"/>
    <w:rsid w:val="0BFD543F"/>
    <w:rsid w:val="0C2BE558"/>
    <w:rsid w:val="0D3CB591"/>
    <w:rsid w:val="0D5E5B76"/>
    <w:rsid w:val="0D7AF104"/>
    <w:rsid w:val="0DBEEDCF"/>
    <w:rsid w:val="0F84C65A"/>
    <w:rsid w:val="1034C14E"/>
    <w:rsid w:val="1111551D"/>
    <w:rsid w:val="116D2121"/>
    <w:rsid w:val="12847A80"/>
    <w:rsid w:val="132CC1D0"/>
    <w:rsid w:val="13476F1C"/>
    <w:rsid w:val="14009544"/>
    <w:rsid w:val="143CA389"/>
    <w:rsid w:val="14493348"/>
    <w:rsid w:val="1465C5BF"/>
    <w:rsid w:val="14705EA6"/>
    <w:rsid w:val="14C3EB89"/>
    <w:rsid w:val="14D45599"/>
    <w:rsid w:val="14E5A159"/>
    <w:rsid w:val="14EEDEBC"/>
    <w:rsid w:val="155AE7DE"/>
    <w:rsid w:val="15A4A5C4"/>
    <w:rsid w:val="15DE72CF"/>
    <w:rsid w:val="164DE2AA"/>
    <w:rsid w:val="169D4D49"/>
    <w:rsid w:val="16E3D1FE"/>
    <w:rsid w:val="170B2167"/>
    <w:rsid w:val="17F23103"/>
    <w:rsid w:val="18267F7E"/>
    <w:rsid w:val="18308259"/>
    <w:rsid w:val="183FD333"/>
    <w:rsid w:val="18B4D54A"/>
    <w:rsid w:val="18BBF14F"/>
    <w:rsid w:val="19C1795C"/>
    <w:rsid w:val="1A57C1B0"/>
    <w:rsid w:val="1A7816E7"/>
    <w:rsid w:val="1ACF6687"/>
    <w:rsid w:val="1B190065"/>
    <w:rsid w:val="1B19636A"/>
    <w:rsid w:val="1B24C85C"/>
    <w:rsid w:val="1B7773F5"/>
    <w:rsid w:val="1BFA4634"/>
    <w:rsid w:val="1C132F0D"/>
    <w:rsid w:val="1C3046EC"/>
    <w:rsid w:val="1EB462DA"/>
    <w:rsid w:val="1EBBD537"/>
    <w:rsid w:val="1EE26E30"/>
    <w:rsid w:val="1EFF7D88"/>
    <w:rsid w:val="1F9955BB"/>
    <w:rsid w:val="2054447A"/>
    <w:rsid w:val="2109105E"/>
    <w:rsid w:val="21F014DB"/>
    <w:rsid w:val="22404253"/>
    <w:rsid w:val="224FADB0"/>
    <w:rsid w:val="22827D81"/>
    <w:rsid w:val="23763AE9"/>
    <w:rsid w:val="23E1EFC4"/>
    <w:rsid w:val="247B6B31"/>
    <w:rsid w:val="2494C9E1"/>
    <w:rsid w:val="24B78BAE"/>
    <w:rsid w:val="252EDA13"/>
    <w:rsid w:val="25781F69"/>
    <w:rsid w:val="2645F5CC"/>
    <w:rsid w:val="26540B58"/>
    <w:rsid w:val="2668AFF3"/>
    <w:rsid w:val="28EAB096"/>
    <w:rsid w:val="295324C6"/>
    <w:rsid w:val="29F074FF"/>
    <w:rsid w:val="2A1FFA4E"/>
    <w:rsid w:val="2A8DE818"/>
    <w:rsid w:val="2AAB21B4"/>
    <w:rsid w:val="2AC932B6"/>
    <w:rsid w:val="2B686608"/>
    <w:rsid w:val="2BA2A252"/>
    <w:rsid w:val="2C32F4B7"/>
    <w:rsid w:val="2C48B4CC"/>
    <w:rsid w:val="2C6B8661"/>
    <w:rsid w:val="2C8ABA14"/>
    <w:rsid w:val="2CC96D3F"/>
    <w:rsid w:val="2CFA94E1"/>
    <w:rsid w:val="2D0B1F5A"/>
    <w:rsid w:val="2D63A7C1"/>
    <w:rsid w:val="2DC0E345"/>
    <w:rsid w:val="2E8D72B9"/>
    <w:rsid w:val="2E95BFB7"/>
    <w:rsid w:val="2F05D952"/>
    <w:rsid w:val="2F1A4BE2"/>
    <w:rsid w:val="2FA36665"/>
    <w:rsid w:val="301BF133"/>
    <w:rsid w:val="30E8B403"/>
    <w:rsid w:val="313EC6E6"/>
    <w:rsid w:val="31654FAD"/>
    <w:rsid w:val="316D31DB"/>
    <w:rsid w:val="322B3371"/>
    <w:rsid w:val="328D1BFB"/>
    <w:rsid w:val="32BE2024"/>
    <w:rsid w:val="32CF1EA2"/>
    <w:rsid w:val="336A7428"/>
    <w:rsid w:val="3425CFC6"/>
    <w:rsid w:val="344CEF26"/>
    <w:rsid w:val="348B3337"/>
    <w:rsid w:val="34E1F0BA"/>
    <w:rsid w:val="35AAB42C"/>
    <w:rsid w:val="35B1E11B"/>
    <w:rsid w:val="36E554F9"/>
    <w:rsid w:val="370D40B2"/>
    <w:rsid w:val="37204A79"/>
    <w:rsid w:val="37426C93"/>
    <w:rsid w:val="38B17CDB"/>
    <w:rsid w:val="38EF779F"/>
    <w:rsid w:val="391AD3AD"/>
    <w:rsid w:val="3A0A5E38"/>
    <w:rsid w:val="3A396F57"/>
    <w:rsid w:val="3ADF5AF7"/>
    <w:rsid w:val="3B43C0A8"/>
    <w:rsid w:val="3B8D92D1"/>
    <w:rsid w:val="3BBC2CE7"/>
    <w:rsid w:val="3BF3BB9C"/>
    <w:rsid w:val="3C1FC8AC"/>
    <w:rsid w:val="3C4C1CB5"/>
    <w:rsid w:val="3C8E9829"/>
    <w:rsid w:val="3C908FCC"/>
    <w:rsid w:val="3CDE0BE8"/>
    <w:rsid w:val="3D58C55D"/>
    <w:rsid w:val="3DBA2B9F"/>
    <w:rsid w:val="3DFEBB90"/>
    <w:rsid w:val="3E0B899C"/>
    <w:rsid w:val="3E834EF0"/>
    <w:rsid w:val="3E8691C9"/>
    <w:rsid w:val="3EEB409D"/>
    <w:rsid w:val="3FBF5643"/>
    <w:rsid w:val="4024A364"/>
    <w:rsid w:val="408AC5A6"/>
    <w:rsid w:val="408E351A"/>
    <w:rsid w:val="40AD7460"/>
    <w:rsid w:val="40C7AE0C"/>
    <w:rsid w:val="41208446"/>
    <w:rsid w:val="4176A99F"/>
    <w:rsid w:val="41802170"/>
    <w:rsid w:val="41ACDF29"/>
    <w:rsid w:val="42376C6B"/>
    <w:rsid w:val="43166326"/>
    <w:rsid w:val="4336319D"/>
    <w:rsid w:val="434ED28D"/>
    <w:rsid w:val="437464D1"/>
    <w:rsid w:val="439DD404"/>
    <w:rsid w:val="43A62C64"/>
    <w:rsid w:val="456EA4BD"/>
    <w:rsid w:val="45D96AAE"/>
    <w:rsid w:val="46223084"/>
    <w:rsid w:val="4823828E"/>
    <w:rsid w:val="482A3136"/>
    <w:rsid w:val="485C9B6C"/>
    <w:rsid w:val="491314D4"/>
    <w:rsid w:val="491AADE6"/>
    <w:rsid w:val="493C114D"/>
    <w:rsid w:val="4A981EA5"/>
    <w:rsid w:val="4B42F05F"/>
    <w:rsid w:val="4B5C9C61"/>
    <w:rsid w:val="4DB7C3B1"/>
    <w:rsid w:val="4E014E3B"/>
    <w:rsid w:val="4E45C077"/>
    <w:rsid w:val="4E9B2D8F"/>
    <w:rsid w:val="4FACF1DD"/>
    <w:rsid w:val="5021F42A"/>
    <w:rsid w:val="504B3177"/>
    <w:rsid w:val="504F1308"/>
    <w:rsid w:val="50518713"/>
    <w:rsid w:val="50A5193E"/>
    <w:rsid w:val="50CBE244"/>
    <w:rsid w:val="50EE37CC"/>
    <w:rsid w:val="51B396C6"/>
    <w:rsid w:val="52BCE8E9"/>
    <w:rsid w:val="52EB15F8"/>
    <w:rsid w:val="53BBDC3B"/>
    <w:rsid w:val="541870BF"/>
    <w:rsid w:val="543E5F75"/>
    <w:rsid w:val="5456882C"/>
    <w:rsid w:val="549CDB58"/>
    <w:rsid w:val="54B22165"/>
    <w:rsid w:val="54D5AC44"/>
    <w:rsid w:val="54F2C7DB"/>
    <w:rsid w:val="55112CAE"/>
    <w:rsid w:val="5521B82A"/>
    <w:rsid w:val="55BABE21"/>
    <w:rsid w:val="56000DD8"/>
    <w:rsid w:val="5610CDA3"/>
    <w:rsid w:val="565F6E82"/>
    <w:rsid w:val="57153E8D"/>
    <w:rsid w:val="583D8139"/>
    <w:rsid w:val="5878F5E5"/>
    <w:rsid w:val="58B9B4AC"/>
    <w:rsid w:val="5992EE54"/>
    <w:rsid w:val="5A084E02"/>
    <w:rsid w:val="5A3C3158"/>
    <w:rsid w:val="5A55850D"/>
    <w:rsid w:val="5A6A574C"/>
    <w:rsid w:val="5AEFFF2C"/>
    <w:rsid w:val="5B25C6AE"/>
    <w:rsid w:val="5B88DD05"/>
    <w:rsid w:val="5B8D4853"/>
    <w:rsid w:val="5BCA3EF0"/>
    <w:rsid w:val="5C529058"/>
    <w:rsid w:val="5C695FC5"/>
    <w:rsid w:val="5CE7628C"/>
    <w:rsid w:val="5D758C02"/>
    <w:rsid w:val="5E12B975"/>
    <w:rsid w:val="5E9B82FB"/>
    <w:rsid w:val="5EB91703"/>
    <w:rsid w:val="5EF82A5B"/>
    <w:rsid w:val="5FABD1E7"/>
    <w:rsid w:val="5FF2338B"/>
    <w:rsid w:val="60B4C128"/>
    <w:rsid w:val="60E55505"/>
    <w:rsid w:val="6270A155"/>
    <w:rsid w:val="62E62A98"/>
    <w:rsid w:val="63551F19"/>
    <w:rsid w:val="63AC75D1"/>
    <w:rsid w:val="63C506B6"/>
    <w:rsid w:val="6487FAE1"/>
    <w:rsid w:val="65A5C5F6"/>
    <w:rsid w:val="6650E70E"/>
    <w:rsid w:val="665ADF5B"/>
    <w:rsid w:val="666E7812"/>
    <w:rsid w:val="6672D24A"/>
    <w:rsid w:val="671ADFB8"/>
    <w:rsid w:val="67558B89"/>
    <w:rsid w:val="676DF1D3"/>
    <w:rsid w:val="67A0735E"/>
    <w:rsid w:val="680DCBA6"/>
    <w:rsid w:val="686D555D"/>
    <w:rsid w:val="693194AD"/>
    <w:rsid w:val="697F0921"/>
    <w:rsid w:val="69E128B8"/>
    <w:rsid w:val="6AB54463"/>
    <w:rsid w:val="6ABDFB37"/>
    <w:rsid w:val="6B7A95FB"/>
    <w:rsid w:val="6F0B712C"/>
    <w:rsid w:val="6F48795C"/>
    <w:rsid w:val="6FD9A9F8"/>
    <w:rsid w:val="70198938"/>
    <w:rsid w:val="7039FB15"/>
    <w:rsid w:val="7089AB8B"/>
    <w:rsid w:val="70B17494"/>
    <w:rsid w:val="7111B1DE"/>
    <w:rsid w:val="72076099"/>
    <w:rsid w:val="7249B825"/>
    <w:rsid w:val="724D44F5"/>
    <w:rsid w:val="72BECD49"/>
    <w:rsid w:val="72E24E3D"/>
    <w:rsid w:val="72E300DD"/>
    <w:rsid w:val="737347C0"/>
    <w:rsid w:val="73C257FD"/>
    <w:rsid w:val="73F374F1"/>
    <w:rsid w:val="75A9DB4E"/>
    <w:rsid w:val="75BD672C"/>
    <w:rsid w:val="764A7C38"/>
    <w:rsid w:val="77089987"/>
    <w:rsid w:val="772BA9E9"/>
    <w:rsid w:val="775F3672"/>
    <w:rsid w:val="7783FE25"/>
    <w:rsid w:val="778A461E"/>
    <w:rsid w:val="7795941B"/>
    <w:rsid w:val="78BB6DB4"/>
    <w:rsid w:val="79B89D1B"/>
    <w:rsid w:val="79C096D6"/>
    <w:rsid w:val="79E6711B"/>
    <w:rsid w:val="7A43728D"/>
    <w:rsid w:val="7A472F2D"/>
    <w:rsid w:val="7A840248"/>
    <w:rsid w:val="7A9EC645"/>
    <w:rsid w:val="7AB026CF"/>
    <w:rsid w:val="7B46D228"/>
    <w:rsid w:val="7C1F3717"/>
    <w:rsid w:val="7D0A6FF9"/>
    <w:rsid w:val="7D35AE03"/>
    <w:rsid w:val="7D597282"/>
    <w:rsid w:val="7DD2D22E"/>
    <w:rsid w:val="7E44A5DF"/>
    <w:rsid w:val="7E50711E"/>
    <w:rsid w:val="7E55FDB2"/>
    <w:rsid w:val="7EACA880"/>
    <w:rsid w:val="7EBAC975"/>
    <w:rsid w:val="7EF542E3"/>
    <w:rsid w:val="7F5611E5"/>
    <w:rsid w:val="7F57736B"/>
    <w:rsid w:val="7FA9BC0E"/>
    <w:rsid w:val="7FEEE6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C1E9D45"/>
  <w15:docId w15:val="{6CD6F7BA-A9A1-4D43-8BD5-8B786D2678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IE" w:eastAsia="en-IE"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6357D"/>
    <w:pPr>
      <w:jc w:val="both"/>
    </w:pPr>
  </w:style>
  <w:style w:type="paragraph" w:styleId="Heading1">
    <w:name w:val="heading 1"/>
    <w:aliases w:val=" Char"/>
    <w:basedOn w:val="Normal"/>
    <w:next w:val="Normal"/>
    <w:link w:val="Heading1Char"/>
    <w:qFormat/>
    <w:rsid w:val="006E52D9"/>
    <w:pPr>
      <w:keepNext/>
      <w:keepLines/>
      <w:numPr>
        <w:numId w:val="3"/>
      </w:numPr>
      <w:spacing w:after="120"/>
      <w:jc w:val="left"/>
      <w:outlineLvl w:val="0"/>
    </w:pPr>
    <w:rPr>
      <w:rFonts w:ascii="Arial Black" w:eastAsiaTheme="majorEastAsia" w:hAnsi="Arial Black" w:cstheme="majorBidi"/>
      <w:b/>
      <w:bCs/>
      <w:color w:val="000000" w:themeColor="text1"/>
      <w:szCs w:val="28"/>
    </w:rPr>
  </w:style>
  <w:style w:type="paragraph" w:styleId="Heading2">
    <w:name w:val="heading 2"/>
    <w:basedOn w:val="Normal"/>
    <w:next w:val="Normal"/>
    <w:link w:val="Heading2Char"/>
    <w:unhideWhenUsed/>
    <w:qFormat/>
    <w:rsid w:val="009F15D3"/>
    <w:pPr>
      <w:keepNext/>
      <w:keepLines/>
      <w:numPr>
        <w:ilvl w:val="1"/>
        <w:numId w:val="3"/>
      </w:numPr>
      <w:spacing w:before="120" w:after="120"/>
      <w:outlineLvl w:val="1"/>
    </w:pPr>
    <w:rPr>
      <w:rFonts w:eastAsiaTheme="majorEastAsia" w:cstheme="majorBidi"/>
      <w:b/>
      <w:bCs/>
      <w:sz w:val="24"/>
      <w:szCs w:val="26"/>
    </w:rPr>
  </w:style>
  <w:style w:type="paragraph" w:styleId="Heading3">
    <w:name w:val="heading 3"/>
    <w:basedOn w:val="Normal"/>
    <w:next w:val="Normal"/>
    <w:link w:val="Heading3Char"/>
    <w:uiPriority w:val="9"/>
    <w:unhideWhenUsed/>
    <w:qFormat/>
    <w:rsid w:val="00BE25CF"/>
    <w:pPr>
      <w:keepNext/>
      <w:keepLines/>
      <w:spacing w:before="200" w:after="0"/>
      <w:outlineLvl w:val="2"/>
    </w:pPr>
    <w:rPr>
      <w:rFonts w:eastAsiaTheme="majorEastAsia" w:cstheme="majorBidi"/>
      <w:b/>
      <w:bCs/>
      <w:sz w:val="24"/>
    </w:rPr>
  </w:style>
  <w:style w:type="paragraph" w:styleId="Heading4">
    <w:name w:val="heading 4"/>
    <w:basedOn w:val="Normal"/>
    <w:next w:val="Normal"/>
    <w:link w:val="Heading4Char"/>
    <w:uiPriority w:val="9"/>
    <w:semiHidden/>
    <w:unhideWhenUsed/>
    <w:qFormat/>
    <w:rsid w:val="00BE25C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7">
    <w:name w:val="heading 7"/>
    <w:basedOn w:val="Normal"/>
    <w:next w:val="Normal"/>
    <w:link w:val="Heading7Char"/>
    <w:unhideWhenUsed/>
    <w:qFormat/>
    <w:rsid w:val="00BE25CF"/>
    <w:pPr>
      <w:keepNext/>
      <w:keepLines/>
      <w:widowControl w:val="0"/>
      <w:adjustRightInd w:val="0"/>
      <w:spacing w:before="200" w:after="0" w:line="240" w:lineRule="auto"/>
      <w:textAlignment w:val="baseline"/>
      <w:outlineLvl w:val="6"/>
    </w:pPr>
    <w:rPr>
      <w:rFonts w:asciiTheme="majorHAnsi" w:eastAsiaTheme="majorEastAsia" w:hAnsiTheme="majorHAnsi" w:cstheme="majorBidi"/>
      <w:i/>
      <w:iCs/>
      <w:color w:val="404040" w:themeColor="text1" w:themeTint="BF"/>
      <w:sz w:val="24"/>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07DD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07DDE"/>
    <w:rPr>
      <w:rFonts w:ascii="Tahoma" w:hAnsi="Tahoma" w:cs="Tahoma"/>
      <w:sz w:val="16"/>
      <w:szCs w:val="16"/>
    </w:rPr>
  </w:style>
  <w:style w:type="paragraph" w:styleId="Header">
    <w:name w:val="header"/>
    <w:basedOn w:val="Normal"/>
    <w:link w:val="HeaderChar"/>
    <w:uiPriority w:val="99"/>
    <w:unhideWhenUsed/>
    <w:rsid w:val="00507DDE"/>
    <w:pPr>
      <w:tabs>
        <w:tab w:val="center" w:pos="4680"/>
        <w:tab w:val="right" w:pos="9360"/>
      </w:tabs>
      <w:spacing w:after="0" w:line="240" w:lineRule="auto"/>
    </w:pPr>
  </w:style>
  <w:style w:type="character" w:customStyle="1" w:styleId="HeaderChar">
    <w:name w:val="Header Char"/>
    <w:basedOn w:val="DefaultParagraphFont"/>
    <w:link w:val="Header"/>
    <w:uiPriority w:val="99"/>
    <w:rsid w:val="00507DDE"/>
  </w:style>
  <w:style w:type="paragraph" w:styleId="Footer">
    <w:name w:val="footer"/>
    <w:basedOn w:val="Normal"/>
    <w:link w:val="FooterChar"/>
    <w:uiPriority w:val="99"/>
    <w:unhideWhenUsed/>
    <w:rsid w:val="00507DDE"/>
    <w:pPr>
      <w:tabs>
        <w:tab w:val="center" w:pos="4680"/>
        <w:tab w:val="right" w:pos="9360"/>
      </w:tabs>
      <w:spacing w:after="0" w:line="240" w:lineRule="auto"/>
    </w:pPr>
  </w:style>
  <w:style w:type="character" w:customStyle="1" w:styleId="FooterChar">
    <w:name w:val="Footer Char"/>
    <w:basedOn w:val="DefaultParagraphFont"/>
    <w:link w:val="Footer"/>
    <w:uiPriority w:val="99"/>
    <w:rsid w:val="00507DDE"/>
  </w:style>
  <w:style w:type="character" w:customStyle="1" w:styleId="Heading1Char">
    <w:name w:val="Heading 1 Char"/>
    <w:aliases w:val=" Char Char"/>
    <w:basedOn w:val="DefaultParagraphFont"/>
    <w:link w:val="Heading1"/>
    <w:rsid w:val="006E52D9"/>
    <w:rPr>
      <w:rFonts w:ascii="Arial Black" w:eastAsiaTheme="majorEastAsia" w:hAnsi="Arial Black" w:cstheme="majorBidi"/>
      <w:b/>
      <w:bCs/>
      <w:color w:val="000000" w:themeColor="text1"/>
      <w:szCs w:val="28"/>
    </w:rPr>
  </w:style>
  <w:style w:type="table" w:styleId="TableGrid">
    <w:name w:val="Table Grid"/>
    <w:basedOn w:val="TableNormal"/>
    <w:uiPriority w:val="39"/>
    <w:rsid w:val="00814C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2C054D"/>
    <w:pPr>
      <w:spacing w:before="480" w:after="0"/>
      <w:outlineLvl w:val="9"/>
    </w:pPr>
    <w:rPr>
      <w:rFonts w:asciiTheme="majorHAnsi" w:hAnsiTheme="majorHAnsi"/>
      <w:color w:val="365F91" w:themeColor="accent1" w:themeShade="BF"/>
    </w:rPr>
  </w:style>
  <w:style w:type="paragraph" w:styleId="TOC1">
    <w:name w:val="toc 1"/>
    <w:basedOn w:val="Normal"/>
    <w:next w:val="Normal"/>
    <w:autoRedefine/>
    <w:uiPriority w:val="39"/>
    <w:unhideWhenUsed/>
    <w:rsid w:val="00451ED0"/>
    <w:pPr>
      <w:tabs>
        <w:tab w:val="left" w:pos="709"/>
        <w:tab w:val="right" w:leader="dot" w:pos="9350"/>
      </w:tabs>
      <w:spacing w:after="0" w:line="240" w:lineRule="auto"/>
    </w:pPr>
  </w:style>
  <w:style w:type="character" w:styleId="Hyperlink">
    <w:name w:val="Hyperlink"/>
    <w:basedOn w:val="DefaultParagraphFont"/>
    <w:uiPriority w:val="99"/>
    <w:unhideWhenUsed/>
    <w:rsid w:val="002C054D"/>
    <w:rPr>
      <w:color w:val="0000FF" w:themeColor="hyperlink"/>
      <w:u w:val="single"/>
    </w:rPr>
  </w:style>
  <w:style w:type="paragraph" w:styleId="Title">
    <w:name w:val="Title"/>
    <w:basedOn w:val="Normal"/>
    <w:next w:val="Normal"/>
    <w:link w:val="TitleChar"/>
    <w:qFormat/>
    <w:rsid w:val="002C054D"/>
    <w:pPr>
      <w:pBdr>
        <w:bottom w:val="single" w:sz="8" w:space="4" w:color="4F81BD" w:themeColor="accent1"/>
      </w:pBdr>
      <w:spacing w:before="240" w:after="240" w:line="240" w:lineRule="auto"/>
      <w:contextualSpacing/>
    </w:pPr>
    <w:rPr>
      <w:rFonts w:eastAsiaTheme="majorEastAsia" w:cstheme="majorBidi"/>
      <w:b/>
      <w:spacing w:val="5"/>
      <w:kern w:val="28"/>
      <w:sz w:val="32"/>
      <w:szCs w:val="52"/>
    </w:rPr>
  </w:style>
  <w:style w:type="character" w:customStyle="1" w:styleId="TitleChar">
    <w:name w:val="Title Char"/>
    <w:basedOn w:val="DefaultParagraphFont"/>
    <w:link w:val="Title"/>
    <w:uiPriority w:val="10"/>
    <w:rsid w:val="002C054D"/>
    <w:rPr>
      <w:rFonts w:eastAsiaTheme="majorEastAsia" w:cstheme="majorBidi"/>
      <w:b/>
      <w:spacing w:val="5"/>
      <w:kern w:val="28"/>
      <w:sz w:val="32"/>
      <w:szCs w:val="52"/>
    </w:rPr>
  </w:style>
  <w:style w:type="paragraph" w:styleId="ListParagraph">
    <w:name w:val="List Paragraph"/>
    <w:basedOn w:val="Normal"/>
    <w:uiPriority w:val="34"/>
    <w:qFormat/>
    <w:rsid w:val="00EE3BD3"/>
    <w:pPr>
      <w:ind w:left="720"/>
      <w:contextualSpacing/>
    </w:pPr>
  </w:style>
  <w:style w:type="character" w:customStyle="1" w:styleId="Heading2Char">
    <w:name w:val="Heading 2 Char"/>
    <w:basedOn w:val="DefaultParagraphFont"/>
    <w:link w:val="Heading2"/>
    <w:uiPriority w:val="9"/>
    <w:rsid w:val="009F15D3"/>
    <w:rPr>
      <w:rFonts w:eastAsiaTheme="majorEastAsia" w:cstheme="majorBidi"/>
      <w:b/>
      <w:bCs/>
      <w:sz w:val="24"/>
      <w:szCs w:val="26"/>
    </w:rPr>
  </w:style>
  <w:style w:type="paragraph" w:customStyle="1" w:styleId="AdditionalInformation">
    <w:name w:val="Additional Information"/>
    <w:basedOn w:val="Normal"/>
    <w:rsid w:val="00D60E62"/>
    <w:pPr>
      <w:spacing w:after="120" w:line="336" w:lineRule="auto"/>
    </w:pPr>
    <w:rPr>
      <w:rFonts w:ascii="Calibri" w:eastAsia="Times New Roman" w:hAnsi="Calibri" w:cs="Times New Roman"/>
      <w:sz w:val="18"/>
    </w:rPr>
  </w:style>
  <w:style w:type="paragraph" w:styleId="Caption">
    <w:name w:val="caption"/>
    <w:basedOn w:val="Normal"/>
    <w:next w:val="Normal"/>
    <w:uiPriority w:val="35"/>
    <w:unhideWhenUsed/>
    <w:qFormat/>
    <w:rsid w:val="008E6C91"/>
    <w:pPr>
      <w:spacing w:line="240" w:lineRule="auto"/>
      <w:jc w:val="center"/>
    </w:pPr>
    <w:rPr>
      <w:b/>
      <w:bCs/>
      <w:szCs w:val="18"/>
    </w:rPr>
  </w:style>
  <w:style w:type="paragraph" w:styleId="TOC2">
    <w:name w:val="toc 2"/>
    <w:basedOn w:val="Normal"/>
    <w:next w:val="Normal"/>
    <w:autoRedefine/>
    <w:uiPriority w:val="39"/>
    <w:unhideWhenUsed/>
    <w:rsid w:val="007354EE"/>
    <w:pPr>
      <w:tabs>
        <w:tab w:val="left" w:pos="709"/>
        <w:tab w:val="right" w:leader="dot" w:pos="9350"/>
      </w:tabs>
      <w:spacing w:after="0" w:line="240" w:lineRule="auto"/>
    </w:pPr>
    <w:rPr>
      <w:noProof/>
      <w:sz w:val="20"/>
      <w:szCs w:val="20"/>
    </w:rPr>
  </w:style>
  <w:style w:type="character" w:customStyle="1" w:styleId="Heading3Char">
    <w:name w:val="Heading 3 Char"/>
    <w:basedOn w:val="DefaultParagraphFont"/>
    <w:link w:val="Heading3"/>
    <w:uiPriority w:val="9"/>
    <w:rsid w:val="00BE25CF"/>
    <w:rPr>
      <w:rFonts w:eastAsiaTheme="majorEastAsia" w:cstheme="majorBidi"/>
      <w:b/>
      <w:bCs/>
      <w:sz w:val="24"/>
    </w:rPr>
  </w:style>
  <w:style w:type="character" w:customStyle="1" w:styleId="Heading4Char">
    <w:name w:val="Heading 4 Char"/>
    <w:basedOn w:val="DefaultParagraphFont"/>
    <w:link w:val="Heading4"/>
    <w:uiPriority w:val="9"/>
    <w:semiHidden/>
    <w:rsid w:val="00BE25CF"/>
    <w:rPr>
      <w:rFonts w:asciiTheme="majorHAnsi" w:eastAsiaTheme="majorEastAsia" w:hAnsiTheme="majorHAnsi" w:cstheme="majorBidi"/>
      <w:b/>
      <w:bCs/>
      <w:i/>
      <w:iCs/>
      <w:color w:val="4F81BD" w:themeColor="accent1"/>
    </w:rPr>
  </w:style>
  <w:style w:type="character" w:customStyle="1" w:styleId="Heading7Char">
    <w:name w:val="Heading 7 Char"/>
    <w:basedOn w:val="DefaultParagraphFont"/>
    <w:link w:val="Heading7"/>
    <w:rsid w:val="00BE25CF"/>
    <w:rPr>
      <w:rFonts w:asciiTheme="majorHAnsi" w:eastAsiaTheme="majorEastAsia" w:hAnsiTheme="majorHAnsi" w:cstheme="majorBidi"/>
      <w:i/>
      <w:iCs/>
      <w:color w:val="404040" w:themeColor="text1" w:themeTint="BF"/>
      <w:sz w:val="24"/>
      <w:szCs w:val="20"/>
      <w:lang w:val="en-GB"/>
    </w:rPr>
  </w:style>
  <w:style w:type="paragraph" w:styleId="TOC3">
    <w:name w:val="toc 3"/>
    <w:basedOn w:val="Normal"/>
    <w:next w:val="Normal"/>
    <w:autoRedefine/>
    <w:uiPriority w:val="39"/>
    <w:unhideWhenUsed/>
    <w:rsid w:val="00BE25CF"/>
    <w:pPr>
      <w:spacing w:after="100"/>
      <w:ind w:left="440"/>
    </w:pPr>
  </w:style>
  <w:style w:type="character" w:styleId="CommentReference">
    <w:name w:val="annotation reference"/>
    <w:basedOn w:val="DefaultParagraphFont"/>
    <w:uiPriority w:val="99"/>
    <w:semiHidden/>
    <w:unhideWhenUsed/>
    <w:rsid w:val="007E718B"/>
    <w:rPr>
      <w:sz w:val="16"/>
      <w:szCs w:val="16"/>
    </w:rPr>
  </w:style>
  <w:style w:type="paragraph" w:styleId="CommentText">
    <w:name w:val="annotation text"/>
    <w:basedOn w:val="Normal"/>
    <w:link w:val="CommentTextChar"/>
    <w:uiPriority w:val="99"/>
    <w:unhideWhenUsed/>
    <w:rsid w:val="007E718B"/>
    <w:pPr>
      <w:spacing w:line="240" w:lineRule="auto"/>
    </w:pPr>
    <w:rPr>
      <w:sz w:val="20"/>
      <w:szCs w:val="20"/>
    </w:rPr>
  </w:style>
  <w:style w:type="character" w:customStyle="1" w:styleId="CommentTextChar">
    <w:name w:val="Comment Text Char"/>
    <w:basedOn w:val="DefaultParagraphFont"/>
    <w:link w:val="CommentText"/>
    <w:uiPriority w:val="99"/>
    <w:rsid w:val="007E718B"/>
    <w:rPr>
      <w:sz w:val="20"/>
      <w:szCs w:val="20"/>
    </w:rPr>
  </w:style>
  <w:style w:type="paragraph" w:styleId="CommentSubject">
    <w:name w:val="annotation subject"/>
    <w:basedOn w:val="CommentText"/>
    <w:next w:val="CommentText"/>
    <w:link w:val="CommentSubjectChar"/>
    <w:uiPriority w:val="99"/>
    <w:semiHidden/>
    <w:unhideWhenUsed/>
    <w:rsid w:val="007E718B"/>
    <w:rPr>
      <w:b/>
      <w:bCs/>
    </w:rPr>
  </w:style>
  <w:style w:type="character" w:customStyle="1" w:styleId="CommentSubjectChar">
    <w:name w:val="Comment Subject Char"/>
    <w:basedOn w:val="CommentTextChar"/>
    <w:link w:val="CommentSubject"/>
    <w:uiPriority w:val="99"/>
    <w:semiHidden/>
    <w:rsid w:val="007E718B"/>
    <w:rPr>
      <w:b/>
      <w:bCs/>
      <w:sz w:val="20"/>
      <w:szCs w:val="20"/>
    </w:rPr>
  </w:style>
  <w:style w:type="paragraph" w:styleId="Revision">
    <w:name w:val="Revision"/>
    <w:hidden/>
    <w:uiPriority w:val="99"/>
    <w:semiHidden/>
    <w:rsid w:val="00A7124E"/>
    <w:pPr>
      <w:spacing w:after="0" w:line="240" w:lineRule="auto"/>
    </w:pPr>
  </w:style>
  <w:style w:type="paragraph" w:styleId="BlockText">
    <w:name w:val="Block Text"/>
    <w:basedOn w:val="Normal"/>
    <w:rsid w:val="008B1EB2"/>
    <w:pPr>
      <w:widowControl w:val="0"/>
      <w:tabs>
        <w:tab w:val="left" w:pos="3600"/>
        <w:tab w:val="left" w:pos="8280"/>
      </w:tabs>
      <w:overflowPunct w:val="0"/>
      <w:autoSpaceDE w:val="0"/>
      <w:autoSpaceDN w:val="0"/>
      <w:adjustRightInd w:val="0"/>
      <w:spacing w:after="0" w:line="240" w:lineRule="auto"/>
      <w:ind w:left="3600" w:right="-511" w:hanging="3600"/>
      <w:textAlignment w:val="baseline"/>
    </w:pPr>
    <w:rPr>
      <w:rFonts w:ascii="Arial" w:eastAsia="Times New Roman" w:hAnsi="Arial" w:cs="Times New Roman"/>
      <w:sz w:val="24"/>
      <w:szCs w:val="20"/>
    </w:rPr>
  </w:style>
  <w:style w:type="paragraph" w:styleId="BodyText3">
    <w:name w:val="Body Text 3"/>
    <w:basedOn w:val="Normal"/>
    <w:link w:val="BodyText3Char"/>
    <w:rsid w:val="008B1EB2"/>
    <w:pPr>
      <w:spacing w:after="0" w:line="120" w:lineRule="atLeast"/>
    </w:pPr>
    <w:rPr>
      <w:rFonts w:ascii="Times New Roman" w:eastAsia="Times New Roman" w:hAnsi="Times New Roman" w:cs="Times New Roman"/>
      <w:i/>
      <w:iCs/>
      <w:sz w:val="20"/>
      <w:szCs w:val="20"/>
    </w:rPr>
  </w:style>
  <w:style w:type="character" w:customStyle="1" w:styleId="BodyText3Char">
    <w:name w:val="Body Text 3 Char"/>
    <w:basedOn w:val="DefaultParagraphFont"/>
    <w:link w:val="BodyText3"/>
    <w:rsid w:val="008B1EB2"/>
    <w:rPr>
      <w:rFonts w:ascii="Times New Roman" w:eastAsia="Times New Roman" w:hAnsi="Times New Roman" w:cs="Times New Roman"/>
      <w:i/>
      <w:iCs/>
      <w:sz w:val="20"/>
      <w:szCs w:val="20"/>
      <w:lang w:val="en-IE"/>
    </w:rPr>
  </w:style>
  <w:style w:type="paragraph" w:styleId="NormalWeb">
    <w:name w:val="Normal (Web)"/>
    <w:basedOn w:val="Normal"/>
    <w:uiPriority w:val="99"/>
    <w:unhideWhenUsed/>
    <w:rsid w:val="008B1EB2"/>
    <w:pPr>
      <w:spacing w:after="225" w:line="348" w:lineRule="atLeast"/>
    </w:pPr>
    <w:rPr>
      <w:rFonts w:ascii="Times New Roman" w:eastAsia="Times New Roman" w:hAnsi="Times New Roman" w:cs="Times New Roman"/>
      <w:sz w:val="24"/>
      <w:szCs w:val="24"/>
    </w:rPr>
  </w:style>
  <w:style w:type="paragraph" w:styleId="ListBullet">
    <w:name w:val="List Bullet"/>
    <w:basedOn w:val="Normal"/>
    <w:rsid w:val="008B1EB2"/>
    <w:pPr>
      <w:numPr>
        <w:numId w:val="11"/>
      </w:numPr>
      <w:spacing w:after="0" w:line="240" w:lineRule="auto"/>
      <w:contextualSpacing/>
    </w:pPr>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D25E34"/>
    <w:rPr>
      <w:color w:val="800080" w:themeColor="followedHyperlink"/>
      <w:u w:val="single"/>
    </w:rPr>
  </w:style>
  <w:style w:type="paragraph" w:styleId="BodyText">
    <w:name w:val="Body Text"/>
    <w:basedOn w:val="Normal"/>
    <w:link w:val="BodyTextChar"/>
    <w:uiPriority w:val="99"/>
    <w:semiHidden/>
    <w:unhideWhenUsed/>
    <w:rsid w:val="007C09DF"/>
    <w:pPr>
      <w:spacing w:after="120"/>
    </w:pPr>
  </w:style>
  <w:style w:type="character" w:customStyle="1" w:styleId="BodyTextChar">
    <w:name w:val="Body Text Char"/>
    <w:basedOn w:val="DefaultParagraphFont"/>
    <w:link w:val="BodyText"/>
    <w:uiPriority w:val="99"/>
    <w:semiHidden/>
    <w:rsid w:val="007C09DF"/>
  </w:style>
  <w:style w:type="paragraph" w:styleId="NoSpacing">
    <w:name w:val="No Spacing"/>
    <w:uiPriority w:val="1"/>
    <w:qFormat/>
    <w:rsid w:val="00C646F6"/>
    <w:pPr>
      <w:spacing w:after="0" w:line="240" w:lineRule="auto"/>
    </w:pPr>
    <w:rPr>
      <w:rFonts w:eastAsiaTheme="minorHAnsi"/>
      <w:lang w:eastAsia="en-US"/>
    </w:rPr>
  </w:style>
  <w:style w:type="paragraph" w:styleId="TOC4">
    <w:name w:val="toc 4"/>
    <w:basedOn w:val="Normal"/>
    <w:next w:val="Normal"/>
    <w:autoRedefine/>
    <w:uiPriority w:val="39"/>
    <w:unhideWhenUsed/>
    <w:rsid w:val="001A3DB7"/>
    <w:pPr>
      <w:spacing w:after="100" w:line="259" w:lineRule="auto"/>
      <w:ind w:left="660"/>
    </w:pPr>
    <w:rPr>
      <w:lang w:val="en-GB" w:eastAsia="en-GB"/>
    </w:rPr>
  </w:style>
  <w:style w:type="paragraph" w:styleId="TOC5">
    <w:name w:val="toc 5"/>
    <w:basedOn w:val="Normal"/>
    <w:next w:val="Normal"/>
    <w:autoRedefine/>
    <w:uiPriority w:val="39"/>
    <w:unhideWhenUsed/>
    <w:rsid w:val="001A3DB7"/>
    <w:pPr>
      <w:spacing w:after="100" w:line="259" w:lineRule="auto"/>
      <w:ind w:left="880"/>
    </w:pPr>
    <w:rPr>
      <w:lang w:val="en-GB" w:eastAsia="en-GB"/>
    </w:rPr>
  </w:style>
  <w:style w:type="paragraph" w:styleId="TOC6">
    <w:name w:val="toc 6"/>
    <w:basedOn w:val="Normal"/>
    <w:next w:val="Normal"/>
    <w:autoRedefine/>
    <w:uiPriority w:val="39"/>
    <w:unhideWhenUsed/>
    <w:rsid w:val="001A3DB7"/>
    <w:pPr>
      <w:spacing w:after="100" w:line="259" w:lineRule="auto"/>
      <w:ind w:left="1100"/>
    </w:pPr>
    <w:rPr>
      <w:lang w:val="en-GB" w:eastAsia="en-GB"/>
    </w:rPr>
  </w:style>
  <w:style w:type="paragraph" w:styleId="TOC7">
    <w:name w:val="toc 7"/>
    <w:basedOn w:val="Normal"/>
    <w:next w:val="Normal"/>
    <w:autoRedefine/>
    <w:uiPriority w:val="39"/>
    <w:unhideWhenUsed/>
    <w:rsid w:val="001A3DB7"/>
    <w:pPr>
      <w:spacing w:after="100" w:line="259" w:lineRule="auto"/>
      <w:ind w:left="1320"/>
    </w:pPr>
    <w:rPr>
      <w:lang w:val="en-GB" w:eastAsia="en-GB"/>
    </w:rPr>
  </w:style>
  <w:style w:type="paragraph" w:styleId="TOC8">
    <w:name w:val="toc 8"/>
    <w:basedOn w:val="Normal"/>
    <w:next w:val="Normal"/>
    <w:autoRedefine/>
    <w:uiPriority w:val="39"/>
    <w:unhideWhenUsed/>
    <w:rsid w:val="001A3DB7"/>
    <w:pPr>
      <w:spacing w:after="100" w:line="259" w:lineRule="auto"/>
      <w:ind w:left="1540"/>
    </w:pPr>
    <w:rPr>
      <w:lang w:val="en-GB" w:eastAsia="en-GB"/>
    </w:rPr>
  </w:style>
  <w:style w:type="paragraph" w:styleId="TOC9">
    <w:name w:val="toc 9"/>
    <w:basedOn w:val="Normal"/>
    <w:next w:val="Normal"/>
    <w:autoRedefine/>
    <w:uiPriority w:val="39"/>
    <w:unhideWhenUsed/>
    <w:rsid w:val="001A3DB7"/>
    <w:pPr>
      <w:spacing w:after="100" w:line="259" w:lineRule="auto"/>
      <w:ind w:left="1760"/>
    </w:pPr>
    <w:rPr>
      <w:lang w:val="en-GB" w:eastAsia="en-GB"/>
    </w:rPr>
  </w:style>
  <w:style w:type="character" w:customStyle="1" w:styleId="UnresolvedMention1">
    <w:name w:val="Unresolved Mention1"/>
    <w:basedOn w:val="DefaultParagraphFont"/>
    <w:uiPriority w:val="99"/>
    <w:semiHidden/>
    <w:unhideWhenUsed/>
    <w:rsid w:val="00506B7F"/>
    <w:rPr>
      <w:color w:val="605E5C"/>
      <w:shd w:val="clear" w:color="auto" w:fill="E1DFDD"/>
    </w:rPr>
  </w:style>
  <w:style w:type="character" w:styleId="Strong">
    <w:name w:val="Strong"/>
    <w:basedOn w:val="DefaultParagraphFont"/>
    <w:uiPriority w:val="22"/>
    <w:qFormat/>
    <w:rsid w:val="004F0520"/>
    <w:rPr>
      <w:b/>
      <w:bCs/>
    </w:rPr>
  </w:style>
  <w:style w:type="character" w:customStyle="1" w:styleId="UnresolvedMention2">
    <w:name w:val="Unresolved Mention2"/>
    <w:basedOn w:val="DefaultParagraphFont"/>
    <w:uiPriority w:val="99"/>
    <w:semiHidden/>
    <w:unhideWhenUsed/>
    <w:rsid w:val="00BA05C4"/>
    <w:rPr>
      <w:color w:val="605E5C"/>
      <w:shd w:val="clear" w:color="auto" w:fill="E1DFDD"/>
    </w:rPr>
  </w:style>
  <w:style w:type="paragraph" w:styleId="z-TopofForm">
    <w:name w:val="HTML Top of Form"/>
    <w:basedOn w:val="Normal"/>
    <w:next w:val="Normal"/>
    <w:link w:val="z-TopofFormChar"/>
    <w:hidden/>
    <w:uiPriority w:val="99"/>
    <w:semiHidden/>
    <w:unhideWhenUsed/>
    <w:rsid w:val="0086652C"/>
    <w:pPr>
      <w:pBdr>
        <w:bottom w:val="single" w:sz="6" w:space="1" w:color="auto"/>
      </w:pBdr>
      <w:spacing w:after="0" w:line="240" w:lineRule="auto"/>
      <w:jc w:val="center"/>
    </w:pPr>
    <w:rPr>
      <w:rFonts w:ascii="Arial" w:eastAsia="Times New Roman" w:hAnsi="Arial" w:cs="Arial"/>
      <w:vanish/>
      <w:sz w:val="16"/>
      <w:szCs w:val="16"/>
      <w:lang w:val="en-GB" w:eastAsia="en-GB"/>
    </w:rPr>
  </w:style>
  <w:style w:type="character" w:customStyle="1" w:styleId="z-TopofFormChar">
    <w:name w:val="z-Top of Form Char"/>
    <w:basedOn w:val="DefaultParagraphFont"/>
    <w:link w:val="z-TopofForm"/>
    <w:uiPriority w:val="99"/>
    <w:semiHidden/>
    <w:rsid w:val="0086652C"/>
    <w:rPr>
      <w:rFonts w:ascii="Arial" w:eastAsia="Times New Roman" w:hAnsi="Arial" w:cs="Arial"/>
      <w:vanish/>
      <w:sz w:val="16"/>
      <w:szCs w:val="16"/>
      <w:lang w:val="en-GB" w:eastAsia="en-GB"/>
    </w:rPr>
  </w:style>
  <w:style w:type="paragraph" w:styleId="z-BottomofForm">
    <w:name w:val="HTML Bottom of Form"/>
    <w:basedOn w:val="Normal"/>
    <w:next w:val="Normal"/>
    <w:link w:val="z-BottomofFormChar"/>
    <w:hidden/>
    <w:uiPriority w:val="99"/>
    <w:semiHidden/>
    <w:unhideWhenUsed/>
    <w:rsid w:val="0086652C"/>
    <w:pPr>
      <w:pBdr>
        <w:top w:val="single" w:sz="6" w:space="1" w:color="auto"/>
      </w:pBdr>
      <w:spacing w:after="0" w:line="240" w:lineRule="auto"/>
      <w:jc w:val="center"/>
    </w:pPr>
    <w:rPr>
      <w:rFonts w:ascii="Arial" w:eastAsia="Times New Roman" w:hAnsi="Arial" w:cs="Arial"/>
      <w:vanish/>
      <w:sz w:val="16"/>
      <w:szCs w:val="16"/>
      <w:lang w:val="en-GB" w:eastAsia="en-GB"/>
    </w:rPr>
  </w:style>
  <w:style w:type="character" w:customStyle="1" w:styleId="z-BottomofFormChar">
    <w:name w:val="z-Bottom of Form Char"/>
    <w:basedOn w:val="DefaultParagraphFont"/>
    <w:link w:val="z-BottomofForm"/>
    <w:uiPriority w:val="99"/>
    <w:semiHidden/>
    <w:rsid w:val="0086652C"/>
    <w:rPr>
      <w:rFonts w:ascii="Arial" w:eastAsia="Times New Roman" w:hAnsi="Arial" w:cs="Arial"/>
      <w:vanish/>
      <w:sz w:val="16"/>
      <w:szCs w:val="16"/>
      <w:lang w:val="en-GB" w:eastAsia="en-GB"/>
    </w:rPr>
  </w:style>
  <w:style w:type="character" w:customStyle="1" w:styleId="UnresolvedMention3">
    <w:name w:val="Unresolved Mention3"/>
    <w:basedOn w:val="DefaultParagraphFont"/>
    <w:uiPriority w:val="99"/>
    <w:semiHidden/>
    <w:unhideWhenUsed/>
    <w:rsid w:val="00B67BF7"/>
    <w:rPr>
      <w:color w:val="605E5C"/>
      <w:shd w:val="clear" w:color="auto" w:fill="E1DFDD"/>
    </w:rPr>
  </w:style>
  <w:style w:type="paragraph" w:customStyle="1" w:styleId="xmsonormal">
    <w:name w:val="x_msonormal"/>
    <w:basedOn w:val="Normal"/>
    <w:rsid w:val="00B0000F"/>
    <w:pPr>
      <w:spacing w:after="0" w:line="240" w:lineRule="auto"/>
      <w:jc w:val="left"/>
    </w:pPr>
    <w:rPr>
      <w:rFonts w:ascii="Calibri" w:eastAsiaTheme="minorHAnsi" w:hAnsi="Calibri" w:cs="Calibri"/>
    </w:rPr>
  </w:style>
  <w:style w:type="character" w:customStyle="1" w:styleId="UnresolvedMention4">
    <w:name w:val="Unresolved Mention4"/>
    <w:basedOn w:val="DefaultParagraphFont"/>
    <w:uiPriority w:val="99"/>
    <w:semiHidden/>
    <w:unhideWhenUsed/>
    <w:rsid w:val="00482191"/>
    <w:rPr>
      <w:color w:val="605E5C"/>
      <w:shd w:val="clear" w:color="auto" w:fill="E1DFDD"/>
    </w:rPr>
  </w:style>
  <w:style w:type="character" w:customStyle="1" w:styleId="UnresolvedMention5">
    <w:name w:val="Unresolved Mention5"/>
    <w:basedOn w:val="DefaultParagraphFont"/>
    <w:uiPriority w:val="99"/>
    <w:semiHidden/>
    <w:unhideWhenUsed/>
    <w:rsid w:val="00A8709B"/>
    <w:rPr>
      <w:color w:val="605E5C"/>
      <w:shd w:val="clear" w:color="auto" w:fill="E1DFDD"/>
    </w:rPr>
  </w:style>
  <w:style w:type="character" w:customStyle="1" w:styleId="UnresolvedMention6">
    <w:name w:val="Unresolved Mention6"/>
    <w:basedOn w:val="DefaultParagraphFont"/>
    <w:uiPriority w:val="99"/>
    <w:semiHidden/>
    <w:unhideWhenUsed/>
    <w:rsid w:val="006D2D1A"/>
    <w:rPr>
      <w:color w:val="605E5C"/>
      <w:shd w:val="clear" w:color="auto" w:fill="E1DFDD"/>
    </w:rPr>
  </w:style>
  <w:style w:type="character" w:customStyle="1" w:styleId="UnresolvedMention7">
    <w:name w:val="Unresolved Mention7"/>
    <w:basedOn w:val="DefaultParagraphFont"/>
    <w:uiPriority w:val="99"/>
    <w:semiHidden/>
    <w:unhideWhenUsed/>
    <w:rsid w:val="00BA6FBE"/>
    <w:rPr>
      <w:color w:val="605E5C"/>
      <w:shd w:val="clear" w:color="auto" w:fill="E1DFDD"/>
    </w:rPr>
  </w:style>
  <w:style w:type="character" w:styleId="UnresolvedMention">
    <w:name w:val="Unresolved Mention"/>
    <w:basedOn w:val="DefaultParagraphFont"/>
    <w:uiPriority w:val="99"/>
    <w:semiHidden/>
    <w:unhideWhenUsed/>
    <w:rsid w:val="00BF5D2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08050989">
      <w:bodyDiv w:val="1"/>
      <w:marLeft w:val="0"/>
      <w:marRight w:val="0"/>
      <w:marTop w:val="0"/>
      <w:marBottom w:val="0"/>
      <w:divBdr>
        <w:top w:val="none" w:sz="0" w:space="0" w:color="auto"/>
        <w:left w:val="none" w:sz="0" w:space="0" w:color="auto"/>
        <w:bottom w:val="none" w:sz="0" w:space="0" w:color="auto"/>
        <w:right w:val="none" w:sz="0" w:space="0" w:color="auto"/>
      </w:divBdr>
    </w:div>
    <w:div w:id="324480842">
      <w:bodyDiv w:val="1"/>
      <w:marLeft w:val="0"/>
      <w:marRight w:val="0"/>
      <w:marTop w:val="0"/>
      <w:marBottom w:val="0"/>
      <w:divBdr>
        <w:top w:val="none" w:sz="0" w:space="0" w:color="auto"/>
        <w:left w:val="none" w:sz="0" w:space="0" w:color="auto"/>
        <w:bottom w:val="none" w:sz="0" w:space="0" w:color="auto"/>
        <w:right w:val="none" w:sz="0" w:space="0" w:color="auto"/>
      </w:divBdr>
    </w:div>
    <w:div w:id="462117296">
      <w:bodyDiv w:val="1"/>
      <w:marLeft w:val="0"/>
      <w:marRight w:val="0"/>
      <w:marTop w:val="0"/>
      <w:marBottom w:val="0"/>
      <w:divBdr>
        <w:top w:val="none" w:sz="0" w:space="0" w:color="auto"/>
        <w:left w:val="none" w:sz="0" w:space="0" w:color="auto"/>
        <w:bottom w:val="none" w:sz="0" w:space="0" w:color="auto"/>
        <w:right w:val="none" w:sz="0" w:space="0" w:color="auto"/>
      </w:divBdr>
    </w:div>
    <w:div w:id="952901327">
      <w:bodyDiv w:val="1"/>
      <w:marLeft w:val="0"/>
      <w:marRight w:val="0"/>
      <w:marTop w:val="0"/>
      <w:marBottom w:val="0"/>
      <w:divBdr>
        <w:top w:val="none" w:sz="0" w:space="0" w:color="auto"/>
        <w:left w:val="none" w:sz="0" w:space="0" w:color="auto"/>
        <w:bottom w:val="none" w:sz="0" w:space="0" w:color="auto"/>
        <w:right w:val="none" w:sz="0" w:space="0" w:color="auto"/>
      </w:divBdr>
    </w:div>
    <w:div w:id="1130440366">
      <w:bodyDiv w:val="1"/>
      <w:marLeft w:val="0"/>
      <w:marRight w:val="0"/>
      <w:marTop w:val="0"/>
      <w:marBottom w:val="0"/>
      <w:divBdr>
        <w:top w:val="none" w:sz="0" w:space="0" w:color="auto"/>
        <w:left w:val="none" w:sz="0" w:space="0" w:color="auto"/>
        <w:bottom w:val="none" w:sz="0" w:space="0" w:color="auto"/>
        <w:right w:val="none" w:sz="0" w:space="0" w:color="auto"/>
      </w:divBdr>
    </w:div>
    <w:div w:id="1191531980">
      <w:bodyDiv w:val="1"/>
      <w:marLeft w:val="0"/>
      <w:marRight w:val="0"/>
      <w:marTop w:val="0"/>
      <w:marBottom w:val="0"/>
      <w:divBdr>
        <w:top w:val="none" w:sz="0" w:space="0" w:color="auto"/>
        <w:left w:val="none" w:sz="0" w:space="0" w:color="auto"/>
        <w:bottom w:val="none" w:sz="0" w:space="0" w:color="auto"/>
        <w:right w:val="none" w:sz="0" w:space="0" w:color="auto"/>
      </w:divBdr>
    </w:div>
    <w:div w:id="1292325907">
      <w:bodyDiv w:val="1"/>
      <w:marLeft w:val="0"/>
      <w:marRight w:val="0"/>
      <w:marTop w:val="0"/>
      <w:marBottom w:val="0"/>
      <w:divBdr>
        <w:top w:val="none" w:sz="0" w:space="0" w:color="auto"/>
        <w:left w:val="none" w:sz="0" w:space="0" w:color="auto"/>
        <w:bottom w:val="none" w:sz="0" w:space="0" w:color="auto"/>
        <w:right w:val="none" w:sz="0" w:space="0" w:color="auto"/>
      </w:divBdr>
    </w:div>
    <w:div w:id="1379277290">
      <w:bodyDiv w:val="1"/>
      <w:marLeft w:val="0"/>
      <w:marRight w:val="0"/>
      <w:marTop w:val="0"/>
      <w:marBottom w:val="0"/>
      <w:divBdr>
        <w:top w:val="none" w:sz="0" w:space="0" w:color="auto"/>
        <w:left w:val="none" w:sz="0" w:space="0" w:color="auto"/>
        <w:bottom w:val="none" w:sz="0" w:space="0" w:color="auto"/>
        <w:right w:val="none" w:sz="0" w:space="0" w:color="auto"/>
      </w:divBdr>
      <w:divsChild>
        <w:div w:id="1391348109">
          <w:marLeft w:val="300"/>
          <w:marRight w:val="300"/>
          <w:marTop w:val="75"/>
          <w:marBottom w:val="0"/>
          <w:divBdr>
            <w:top w:val="none" w:sz="0" w:space="0" w:color="auto"/>
            <w:left w:val="none" w:sz="0" w:space="0" w:color="auto"/>
            <w:bottom w:val="none" w:sz="0" w:space="0" w:color="auto"/>
            <w:right w:val="none" w:sz="0" w:space="0" w:color="auto"/>
          </w:divBdr>
          <w:divsChild>
            <w:div w:id="1082487077">
              <w:marLeft w:val="0"/>
              <w:marRight w:val="0"/>
              <w:marTop w:val="0"/>
              <w:marBottom w:val="0"/>
              <w:divBdr>
                <w:top w:val="none" w:sz="0" w:space="0" w:color="auto"/>
                <w:left w:val="none" w:sz="0" w:space="0" w:color="auto"/>
                <w:bottom w:val="none" w:sz="0" w:space="0" w:color="auto"/>
                <w:right w:val="none" w:sz="0" w:space="0" w:color="auto"/>
              </w:divBdr>
              <w:divsChild>
                <w:div w:id="1336109492">
                  <w:marLeft w:val="0"/>
                  <w:marRight w:val="0"/>
                  <w:marTop w:val="0"/>
                  <w:marBottom w:val="0"/>
                  <w:divBdr>
                    <w:top w:val="none" w:sz="0" w:space="0" w:color="auto"/>
                    <w:left w:val="none" w:sz="0" w:space="0" w:color="auto"/>
                    <w:bottom w:val="none" w:sz="0" w:space="0" w:color="auto"/>
                    <w:right w:val="none" w:sz="0" w:space="0" w:color="auto"/>
                  </w:divBdr>
                  <w:divsChild>
                    <w:div w:id="291374239">
                      <w:marLeft w:val="300"/>
                      <w:marRight w:val="225"/>
                      <w:marTop w:val="0"/>
                      <w:marBottom w:val="0"/>
                      <w:divBdr>
                        <w:top w:val="none" w:sz="0" w:space="0" w:color="auto"/>
                        <w:left w:val="none" w:sz="0" w:space="0" w:color="auto"/>
                        <w:bottom w:val="none" w:sz="0" w:space="0" w:color="auto"/>
                        <w:right w:val="none" w:sz="0" w:space="0" w:color="auto"/>
                      </w:divBdr>
                      <w:divsChild>
                        <w:div w:id="1808426609">
                          <w:marLeft w:val="300"/>
                          <w:marRight w:val="0"/>
                          <w:marTop w:val="0"/>
                          <w:marBottom w:val="0"/>
                          <w:divBdr>
                            <w:top w:val="none" w:sz="0" w:space="0" w:color="auto"/>
                            <w:left w:val="none" w:sz="0" w:space="0" w:color="auto"/>
                            <w:bottom w:val="none" w:sz="0" w:space="0" w:color="auto"/>
                            <w:right w:val="none" w:sz="0" w:space="0" w:color="auto"/>
                          </w:divBdr>
                          <w:divsChild>
                            <w:div w:id="930043366">
                              <w:marLeft w:val="0"/>
                              <w:marRight w:val="0"/>
                              <w:marTop w:val="0"/>
                              <w:marBottom w:val="0"/>
                              <w:divBdr>
                                <w:top w:val="none" w:sz="0" w:space="0" w:color="auto"/>
                                <w:left w:val="none" w:sz="0" w:space="0" w:color="auto"/>
                                <w:bottom w:val="none" w:sz="0" w:space="0" w:color="auto"/>
                                <w:right w:val="none" w:sz="0" w:space="0" w:color="auto"/>
                              </w:divBdr>
                              <w:divsChild>
                                <w:div w:id="1899586492">
                                  <w:marLeft w:val="0"/>
                                  <w:marRight w:val="0"/>
                                  <w:marTop w:val="0"/>
                                  <w:marBottom w:val="0"/>
                                  <w:divBdr>
                                    <w:top w:val="none" w:sz="0" w:space="0" w:color="auto"/>
                                    <w:left w:val="none" w:sz="0" w:space="0" w:color="auto"/>
                                    <w:bottom w:val="none" w:sz="0" w:space="0" w:color="auto"/>
                                    <w:right w:val="none" w:sz="0" w:space="0" w:color="auto"/>
                                  </w:divBdr>
                                  <w:divsChild>
                                    <w:div w:id="1884905688">
                                      <w:marLeft w:val="0"/>
                                      <w:marRight w:val="0"/>
                                      <w:marTop w:val="0"/>
                                      <w:marBottom w:val="0"/>
                                      <w:divBdr>
                                        <w:top w:val="none" w:sz="0" w:space="0" w:color="auto"/>
                                        <w:left w:val="none" w:sz="0" w:space="0" w:color="auto"/>
                                        <w:bottom w:val="none" w:sz="0" w:space="0" w:color="auto"/>
                                        <w:right w:val="none" w:sz="0" w:space="0" w:color="auto"/>
                                      </w:divBdr>
                                      <w:divsChild>
                                        <w:div w:id="617223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73861906">
      <w:bodyDiv w:val="1"/>
      <w:marLeft w:val="0"/>
      <w:marRight w:val="0"/>
      <w:marTop w:val="0"/>
      <w:marBottom w:val="0"/>
      <w:divBdr>
        <w:top w:val="none" w:sz="0" w:space="0" w:color="auto"/>
        <w:left w:val="none" w:sz="0" w:space="0" w:color="auto"/>
        <w:bottom w:val="none" w:sz="0" w:space="0" w:color="auto"/>
        <w:right w:val="none" w:sz="0" w:space="0" w:color="auto"/>
      </w:divBdr>
    </w:div>
    <w:div w:id="1486160854">
      <w:bodyDiv w:val="1"/>
      <w:marLeft w:val="0"/>
      <w:marRight w:val="0"/>
      <w:marTop w:val="0"/>
      <w:marBottom w:val="0"/>
      <w:divBdr>
        <w:top w:val="none" w:sz="0" w:space="0" w:color="auto"/>
        <w:left w:val="none" w:sz="0" w:space="0" w:color="auto"/>
        <w:bottom w:val="none" w:sz="0" w:space="0" w:color="auto"/>
        <w:right w:val="none" w:sz="0" w:space="0" w:color="auto"/>
      </w:divBdr>
    </w:div>
    <w:div w:id="1979072991">
      <w:bodyDiv w:val="1"/>
      <w:marLeft w:val="0"/>
      <w:marRight w:val="0"/>
      <w:marTop w:val="0"/>
      <w:marBottom w:val="0"/>
      <w:divBdr>
        <w:top w:val="none" w:sz="0" w:space="0" w:color="auto"/>
        <w:left w:val="none" w:sz="0" w:space="0" w:color="auto"/>
        <w:bottom w:val="none" w:sz="0" w:space="0" w:color="auto"/>
        <w:right w:val="none" w:sz="0" w:space="0" w:color="auto"/>
      </w:divBdr>
    </w:div>
    <w:div w:id="2034918970">
      <w:bodyDiv w:val="1"/>
      <w:marLeft w:val="0"/>
      <w:marRight w:val="0"/>
      <w:marTop w:val="0"/>
      <w:marBottom w:val="0"/>
      <w:divBdr>
        <w:top w:val="none" w:sz="0" w:space="0" w:color="auto"/>
        <w:left w:val="none" w:sz="0" w:space="0" w:color="auto"/>
        <w:bottom w:val="none" w:sz="0" w:space="0" w:color="auto"/>
        <w:right w:val="none" w:sz="0" w:space="0" w:color="auto"/>
      </w:divBdr>
    </w:div>
    <w:div w:id="2089424750">
      <w:bodyDiv w:val="1"/>
      <w:marLeft w:val="0"/>
      <w:marRight w:val="0"/>
      <w:marTop w:val="0"/>
      <w:marBottom w:val="0"/>
      <w:divBdr>
        <w:top w:val="none" w:sz="0" w:space="0" w:color="auto"/>
        <w:left w:val="none" w:sz="0" w:space="0" w:color="auto"/>
        <w:bottom w:val="none" w:sz="0" w:space="0" w:color="auto"/>
        <w:right w:val="none" w:sz="0" w:space="0" w:color="auto"/>
      </w:divBdr>
    </w:div>
    <w:div w:id="21011709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tourism.hospitality@tudublin.ie" TargetMode="External"/><Relationship Id="rId21" Type="http://schemas.openxmlformats.org/officeDocument/2006/relationships/hyperlink" Target="mailto:rachelle.obrien@tudublin.ie" TargetMode="External"/><Relationship Id="rId42" Type="http://schemas.openxmlformats.org/officeDocument/2006/relationships/hyperlink" Target="https://www.tudublin.ie/explore/about-the-university/academic-affairs/assessment-regulations/city-student-assessment-regulations/general-assessment-regulations/" TargetMode="External"/><Relationship Id="rId47" Type="http://schemas.openxmlformats.org/officeDocument/2006/relationships/hyperlink" Target="https://www.tudublin.ie/for-students/student-login/city-centre/" TargetMode="External"/><Relationship Id="rId63" Type="http://schemas.openxmlformats.org/officeDocument/2006/relationships/hyperlink" Target="https://www.tudublin.ie/for-students/student-services-and-support/access-support/" TargetMode="External"/><Relationship Id="rId68" Type="http://schemas.openxmlformats.org/officeDocument/2006/relationships/hyperlink" Target="https://www.tudublin.ie/for-students/student-life/sport/" TargetMode="External"/><Relationship Id="rId84" Type="http://schemas.openxmlformats.org/officeDocument/2006/relationships/hyperlink" Target="https://www.tudublin.ie/" TargetMode="External"/><Relationship Id="rId89" Type="http://schemas.openxmlformats.org/officeDocument/2006/relationships/hyperlink" Target="https://www.tudublin.ie/for-students/career-development-centre/" TargetMode="External"/><Relationship Id="rId16" Type="http://schemas.openxmlformats.org/officeDocument/2006/relationships/hyperlink" Target="https://www.tudublin.ie/explore/faculties-and-schools/arts-humanities/" TargetMode="External"/><Relationship Id="rId107" Type="http://schemas.openxmlformats.org/officeDocument/2006/relationships/hyperlink" Target="https://www.tudublinsu.ie/" TargetMode="External"/><Relationship Id="rId11" Type="http://schemas.openxmlformats.org/officeDocument/2006/relationships/image" Target="media/image1.jpeg"/><Relationship Id="rId32" Type="http://schemas.openxmlformats.org/officeDocument/2006/relationships/hyperlink" Target="https://documentation.brightspace.com/EN/brightspace/requirements/all/browser_support.htm" TargetMode="External"/><Relationship Id="rId37" Type="http://schemas.openxmlformats.org/officeDocument/2006/relationships/hyperlink" Target="https://www.tudublin.ie/for-students/student-services-and-support/examinations/exam-forms/" TargetMode="External"/><Relationship Id="rId53" Type="http://schemas.openxmlformats.org/officeDocument/2006/relationships/hyperlink" Target="https://eur05.safelinks.protection.outlook.com/?url=https%3A%2F%2Fwww.tudublin.ie%2Fmedia%2Fwebsite%2Fexplore%2Fabout-the-university%2Facademic-affairs%2Fdocuments%2FApproved-Annual-Quality-Enhancement-Process-23June2021.pdf&amp;data=05%7C01%7CMary.Dineen%40TUDublin.ie%7C434fa36b50b246a7788108db6be6333e%7C766317cbe9484e5f8cecdabc8e2fd5da%7C0%7C0%7C638222408660154358%7CUnknown%7CTWFpbGZsb3d8eyJWIjoiMC4wLjAwMDAiLCJQIjoiV2luMzIiLCJBTiI6Ik1haWwiLCJXVCI6Mn0%3D%7C3000%7C%7C%7C&amp;sdata=KbdJKiSeeKwMFw%2Fh0YhHRDiF39%2Fb%2B5c6l4Bk7gsJWos%3D&amp;reserved=0" TargetMode="External"/><Relationship Id="rId58" Type="http://schemas.openxmlformats.org/officeDocument/2006/relationships/hyperlink" Target="https://www.tudublin.ie/library/cc/library-support/student-support/online-library-tutorials/" TargetMode="External"/><Relationship Id="rId74" Type="http://schemas.openxmlformats.org/officeDocument/2006/relationships/hyperlink" Target="https://www.tudublin.ie/connect/graduates/" TargetMode="External"/><Relationship Id="rId79" Type="http://schemas.openxmlformats.org/officeDocument/2006/relationships/hyperlink" Target="https://www.tudublin.ie/explore/about-the-university/academic-affairs/assessment-regulations/extenuating-circumstances/" TargetMode="External"/><Relationship Id="rId102" Type="http://schemas.openxmlformats.org/officeDocument/2006/relationships/hyperlink" Target="https://www.tudublin.ie/study/undergraduate/feesregistration/" TargetMode="External"/><Relationship Id="rId5" Type="http://schemas.openxmlformats.org/officeDocument/2006/relationships/numbering" Target="numbering.xml"/><Relationship Id="rId90" Type="http://schemas.openxmlformats.org/officeDocument/2006/relationships/hyperlink" Target="https://www.tudublin.ie/for-students/student-services-and-support/student-wellbeing/pastoral-care-chaplaincy/" TargetMode="External"/><Relationship Id="rId95" Type="http://schemas.openxmlformats.org/officeDocument/2006/relationships/hyperlink" Target="https://www.tudublin.ie/explore/about-the-university/academic-affairs/assessment-regulations/city-student-assessment-regulations/general-assessment-regulations" TargetMode="External"/><Relationship Id="rId22" Type="http://schemas.openxmlformats.org/officeDocument/2006/relationships/hyperlink" Target="mailto:dominic.dillane@tudublin.ie" TargetMode="External"/><Relationship Id="rId27" Type="http://schemas.openxmlformats.org/officeDocument/2006/relationships/hyperlink" Target="https://www.tudublin.ie/explore/our-campuses/grangegorman/" TargetMode="External"/><Relationship Id="rId43" Type="http://schemas.openxmlformats.org/officeDocument/2006/relationships/hyperlink" Target="https://www.examinations.ie/misc-doc/EN-CA-20210304.pdf" TargetMode="External"/><Relationship Id="rId48" Type="http://schemas.openxmlformats.org/officeDocument/2006/relationships/hyperlink" Target="mailto:itsupport@TUDublin.ie" TargetMode="External"/><Relationship Id="rId64" Type="http://schemas.openxmlformats.org/officeDocument/2006/relationships/hyperlink" Target="https://www.tudublin.ie/for-students/student-services-and-support/student-wellbeing/disability-support-service/" TargetMode="External"/><Relationship Id="rId69" Type="http://schemas.openxmlformats.org/officeDocument/2006/relationships/hyperlink" Target="https://www.tudublin.ie/study/undergraduate/feesregistration/" TargetMode="External"/><Relationship Id="rId80" Type="http://schemas.openxmlformats.org/officeDocument/2006/relationships/hyperlink" Target="https://www.tudublin.ie/timetables/" TargetMode="External"/><Relationship Id="rId85" Type="http://schemas.openxmlformats.org/officeDocument/2006/relationships/hyperlink" Target="https://tudublin.ie/explore/university-calendar/" TargetMode="External"/><Relationship Id="rId12" Type="http://schemas.openxmlformats.org/officeDocument/2006/relationships/footer" Target="footer1.xml"/><Relationship Id="rId17" Type="http://schemas.openxmlformats.org/officeDocument/2006/relationships/hyperlink" Target="https://www.tudublin.ie/explore/faculties-and-schools/arts-humanities/tourism-and-hospitality-management/study/" TargetMode="External"/><Relationship Id="rId33" Type="http://schemas.openxmlformats.org/officeDocument/2006/relationships/hyperlink" Target="https://bit.ly/2KzkzPG" TargetMode="External"/><Relationship Id="rId38" Type="http://schemas.openxmlformats.org/officeDocument/2006/relationships/hyperlink" Target="https://www.tudublin.ie/for-students/student-services-and-support/student-policies-regulations/" TargetMode="External"/><Relationship Id="rId59" Type="http://schemas.openxmlformats.org/officeDocument/2006/relationships/hyperlink" Target="https://www.tudublin.ie/for-students/student-services-and-support/" TargetMode="External"/><Relationship Id="rId103" Type="http://schemas.openxmlformats.org/officeDocument/2006/relationships/hyperlink" Target="https://www.tudublin.ie/for-students/student-life/societies/" TargetMode="External"/><Relationship Id="rId108" Type="http://schemas.openxmlformats.org/officeDocument/2006/relationships/hyperlink" Target="https://www.tudublin.ie/for-students/student-login/city-centre/" TargetMode="External"/><Relationship Id="rId54" Type="http://schemas.openxmlformats.org/officeDocument/2006/relationships/hyperlink" Target="https://www.tudublin.ie/media/website/explore/about-the-university/academic-affairs/documents/student-complaints-form-sept23.pdf" TargetMode="External"/><Relationship Id="rId70" Type="http://schemas.openxmlformats.org/officeDocument/2006/relationships/hyperlink" Target="https://tudublin.ie/study/international-students/" TargetMode="External"/><Relationship Id="rId75" Type="http://schemas.openxmlformats.org/officeDocument/2006/relationships/hyperlink" Target="https://www.tudublinsu.ie/" TargetMode="External"/><Relationship Id="rId91" Type="http://schemas.openxmlformats.org/officeDocument/2006/relationships/hyperlink" Target="https://www.tudublin.ie/for-students/student-services-and-support/student-wellbeing/counselling-service/" TargetMode="External"/><Relationship Id="rId96" Type="http://schemas.openxmlformats.org/officeDocument/2006/relationships/hyperlink" Target="https://www.tudublin.ie/for-staff/human-resources/people-development/professional-development/health-and-safety/"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www.tudublin.ie/explore/faculties-and-schools/arts-humanities/tourism-and-hospitality-management/" TargetMode="External"/><Relationship Id="rId23" Type="http://schemas.openxmlformats.org/officeDocument/2006/relationships/hyperlink" Target="mailto:tourism.hospitality@tudublin.ie" TargetMode="External"/><Relationship Id="rId28" Type="http://schemas.openxmlformats.org/officeDocument/2006/relationships/hyperlink" Target="https://www.tudublin.ie/timetables/" TargetMode="External"/><Relationship Id="rId36" Type="http://schemas.openxmlformats.org/officeDocument/2006/relationships/hyperlink" Target="https://www.tudublin.ie/library/" TargetMode="External"/><Relationship Id="rId49" Type="http://schemas.openxmlformats.org/officeDocument/2006/relationships/hyperlink" Target="https://eur05.safelinks.protection.outlook.com/?url=https%3A%2F%2Fwww.tudublin.ie%2Ffor-students%2F&amp;data=05%7C02%7CMary.Dineen%40TUDublin.ie%7C23e83794e92b4bc16a4308dc9c16d96a%7C766317cbe9484e5f8cecdabc8e2fd5da%7C0%7C0%7C638556869166435380%7CUnknown%7CTWFpbGZsb3d8eyJWIjoiMC4wLjAwMDAiLCJQIjoiV2luMzIiLCJBTiI6Ik1haWwiLCJXVCI6Mn0%3D%7C0%7C%7C%7C&amp;sdata=2gG2AZt7Njvgf54R5pWI8zM6byQH%2BYdxIBzEF5eHCuQ%3D&amp;reserved=0" TargetMode="External"/><Relationship Id="rId57" Type="http://schemas.openxmlformats.org/officeDocument/2006/relationships/hyperlink" Target="https://studentsurvey.ie/" TargetMode="External"/><Relationship Id="rId106" Type="http://schemas.openxmlformats.org/officeDocument/2006/relationships/hyperlink" Target="https://www.tudublin.ie/for-students/student-services-and-support/" TargetMode="External"/><Relationship Id="rId10" Type="http://schemas.openxmlformats.org/officeDocument/2006/relationships/endnotes" Target="endnotes.xml"/><Relationship Id="rId31" Type="http://schemas.openxmlformats.org/officeDocument/2006/relationships/hyperlink" Target="https://eur05.safelinks.protection.outlook.com/?url=https%3A%2F%2Fwww.tudublin.ie%2Ffor-students%2F&amp;data=05%7C02%7CMary.Dineen%40TUDublin.ie%7C23e83794e92b4bc16a4308dc9c16d96a%7C766317cbe9484e5f8cecdabc8e2fd5da%7C0%7C0%7C638556869166435380%7CUnknown%7CTWFpbGZsb3d8eyJWIjoiMC4wLjAwMDAiLCJQIjoiV2luMzIiLCJBTiI6Ik1haWwiLCJXVCI6Mn0%3D%7C0%7C%7C%7C&amp;sdata=2gG2AZt7Njvgf54R5pWI8zM6byQH%2BYdxIBzEF5eHCuQ%3D&amp;reserved=0" TargetMode="External"/><Relationship Id="rId44" Type="http://schemas.openxmlformats.org/officeDocument/2006/relationships/hyperlink" Target="https://www.tudublin.ie/explore/about-the-university/academic-affairs/assessment-regulations/city-student-assessment-regulations/general-assessment-regulations/" TargetMode="External"/><Relationship Id="rId52" Type="http://schemas.openxmlformats.org/officeDocument/2006/relationships/hyperlink" Target="https://www.tudublin.ie/for-students/student-services-and-support/student-policies-regulations/" TargetMode="External"/><Relationship Id="rId60" Type="http://schemas.openxmlformats.org/officeDocument/2006/relationships/hyperlink" Target="https://www.tudublin.ie/for-students/student-services-and-support/student-wellbeing/student-health-centres/" TargetMode="External"/><Relationship Id="rId65" Type="http://schemas.openxmlformats.org/officeDocument/2006/relationships/hyperlink" Target="https://www.tudublin.ie/for-students/returning-students/student-life/" TargetMode="External"/><Relationship Id="rId73" Type="http://schemas.openxmlformats.org/officeDocument/2006/relationships/hyperlink" Target="https://www.tudublin.ie/connect/graduates/join-our-graduate-network/" TargetMode="External"/><Relationship Id="rId78" Type="http://schemas.openxmlformats.org/officeDocument/2006/relationships/hyperlink" Target="https://www.tudublin.ie/for-students/student-services-and-support/examinations/contact-us/" TargetMode="External"/><Relationship Id="rId81" Type="http://schemas.openxmlformats.org/officeDocument/2006/relationships/hyperlink" Target="https://www.tudublin.ie/for-students/student-services-and-support/student-hubs/replacement-student-id-card/" TargetMode="External"/><Relationship Id="rId86" Type="http://schemas.openxmlformats.org/officeDocument/2006/relationships/hyperlink" Target="https://www.tudublin.ie/for-students/student-services-and-support/access-support/" TargetMode="External"/><Relationship Id="rId94" Type="http://schemas.openxmlformats.org/officeDocument/2006/relationships/hyperlink" Target="https://www.tudublin.ie/for-students/returning-students/student-life/" TargetMode="External"/><Relationship Id="rId99" Type="http://schemas.openxmlformats.org/officeDocument/2006/relationships/hyperlink" Target="https://www.tudublin.ie/library/" TargetMode="External"/><Relationship Id="rId101" Type="http://schemas.openxmlformats.org/officeDocument/2006/relationships/hyperlink" Target="https://eur05.safelinks.protection.outlook.com/?url=https%3A%2F%2Fwww.tudublin.ie%2Fmedia%2Fwebsite%2Fexplore%2Fabout-the-university%2Facademic-affairs%2Fdocuments%2FApproved-Annual-Quality-Enhancement-Process-23June2021.pdf&amp;data=05%7C01%7CMary.Dineen%40TUDublin.ie%7C434fa36b50b246a7788108db6be6333e%7C766317cbe9484e5f8cecdabc8e2fd5da%7C0%7C0%7C638222408660154358%7CUnknown%7CTWFpbGZsb3d8eyJWIjoiMC4wLjAwMDAiLCJQIjoiV2luMzIiLCJBTiI6Ik1haWwiLCJXVCI6Mn0%3D%7C3000%7C%7C%7C&amp;sdata=KbdJKiSeeKwMFw%2Fh0YhHRDiF39%2Fb%2B5c6l4Bk7gsJWos%3D&amp;reserved=0" TargetMode="Externa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hyperlink" Target="https://www.tudublin.ie/study/undergraduate/feesregistration/" TargetMode="External"/><Relationship Id="rId39" Type="http://schemas.openxmlformats.org/officeDocument/2006/relationships/hyperlink" Target="mailto:tourism.hospitality@tudublin.ie" TargetMode="External"/><Relationship Id="rId109" Type="http://schemas.openxmlformats.org/officeDocument/2006/relationships/hyperlink" Target="https://www.tudublin.ie/for-students/timetables/" TargetMode="External"/><Relationship Id="rId34" Type="http://schemas.openxmlformats.org/officeDocument/2006/relationships/hyperlink" Target="https://store.heanet.ie/" TargetMode="External"/><Relationship Id="rId50" Type="http://schemas.openxmlformats.org/officeDocument/2006/relationships/hyperlink" Target="https://www.tudublin.ie/for-students/student-login/city-centre/" TargetMode="External"/><Relationship Id="rId55" Type="http://schemas.openxmlformats.org/officeDocument/2006/relationships/hyperlink" Target="mailto:louise.bellew@tudublin.ie" TargetMode="External"/><Relationship Id="rId76" Type="http://schemas.openxmlformats.org/officeDocument/2006/relationships/hyperlink" Target="https://www.tudublin.ie/explore/our-campuses/grangegorman/getting-here/" TargetMode="External"/><Relationship Id="rId97" Type="http://schemas.openxmlformats.org/officeDocument/2006/relationships/hyperlink" Target="https://www.tudublin.ie/for-students/student-services-and-support/student-wellbeing/student-health-centres/grangegorman-aungier-street/" TargetMode="External"/><Relationship Id="rId104" Type="http://schemas.openxmlformats.org/officeDocument/2006/relationships/hyperlink" Target="https://www.tudublin.ie/for-students/student-life/sport/" TargetMode="External"/><Relationship Id="rId7" Type="http://schemas.openxmlformats.org/officeDocument/2006/relationships/settings" Target="settings.xml"/><Relationship Id="rId71" Type="http://schemas.openxmlformats.org/officeDocument/2006/relationships/hyperlink" Target="https://www.tudublin.ie/for-students/student-services-and-support/academic-support/" TargetMode="External"/><Relationship Id="rId92" Type="http://schemas.openxmlformats.org/officeDocument/2006/relationships/hyperlink" Target="https://www.tudublin.ie/for-students/student-login/city-centre/" TargetMode="External"/><Relationship Id="rId2" Type="http://schemas.openxmlformats.org/officeDocument/2006/relationships/customXml" Target="../customXml/item2.xml"/><Relationship Id="rId29" Type="http://schemas.openxmlformats.org/officeDocument/2006/relationships/hyperlink" Target="https://www.tudublin.ie/explore/university-calendar/" TargetMode="External"/><Relationship Id="rId24" Type="http://schemas.openxmlformats.org/officeDocument/2006/relationships/hyperlink" Target="mailto:mary.dineen@dit.ie" TargetMode="External"/><Relationship Id="rId40" Type="http://schemas.openxmlformats.org/officeDocument/2006/relationships/hyperlink" Target="https://www.tudublin.ie/explore/about-the-university/academic-affairs/assessment-regulations/city-student-assessment-regulations/general-assessment-regulations/" TargetMode="External"/><Relationship Id="rId45" Type="http://schemas.openxmlformats.org/officeDocument/2006/relationships/hyperlink" Target="https://www.tudublin.ie/for-staff/human-resources/people-development/professional-development/health-and-safety/" TargetMode="External"/><Relationship Id="rId66" Type="http://schemas.openxmlformats.org/officeDocument/2006/relationships/hyperlink" Target="https://www.tudublin.ie/for-students/student-services-and-support/accommodation--living-in-dublin/" TargetMode="External"/><Relationship Id="rId87" Type="http://schemas.openxmlformats.org/officeDocument/2006/relationships/hyperlink" Target="https://www.tudublin.ie/for-students/student-life/" TargetMode="External"/><Relationship Id="rId110" Type="http://schemas.openxmlformats.org/officeDocument/2006/relationships/fontTable" Target="fontTable.xml"/><Relationship Id="rId61" Type="http://schemas.openxmlformats.org/officeDocument/2006/relationships/hyperlink" Target="https://www.tudublin.ie/for-students/student-services-and-support/student-wellbeing/counselling-service/" TargetMode="External"/><Relationship Id="rId82" Type="http://schemas.openxmlformats.org/officeDocument/2006/relationships/hyperlink" Target="https://www.tudublin.ie/study/undergraduate/feesregistration/" TargetMode="External"/><Relationship Id="rId19" Type="http://schemas.openxmlformats.org/officeDocument/2006/relationships/hyperlink" Target="mailto:julie.mullane@tudublin.ie" TargetMode="External"/><Relationship Id="rId14" Type="http://schemas.openxmlformats.org/officeDocument/2006/relationships/hyperlink" Target="https://www.tudublin.ie/" TargetMode="External"/><Relationship Id="rId30" Type="http://schemas.openxmlformats.org/officeDocument/2006/relationships/hyperlink" Target="https://www.tudublin.ie/library/" TargetMode="External"/><Relationship Id="rId35" Type="http://schemas.openxmlformats.org/officeDocument/2006/relationships/hyperlink" Target="https://www.tudublin.ie/explore/about-the-university/academic-affairs/assessment-regulations/city-student-assessment-regulations/general-assessment-regulations/" TargetMode="External"/><Relationship Id="rId56" Type="http://schemas.openxmlformats.org/officeDocument/2006/relationships/hyperlink" Target="https://www.tudublin.ie/explore/about-the-university/academic-affairs/academic-quality-assurance-and-enhancement/quality-assurance-and-enhancement-processes/city-centre-quality-assurance/quality-assurance-forms/" TargetMode="External"/><Relationship Id="rId77" Type="http://schemas.openxmlformats.org/officeDocument/2006/relationships/hyperlink" Target="https://www.tudublin.ie/for-students/student-services-and-support/" TargetMode="External"/><Relationship Id="rId100" Type="http://schemas.openxmlformats.org/officeDocument/2006/relationships/hyperlink" Target="https://www.tudublin.ie/for-students/student-login/city-centre/" TargetMode="External"/><Relationship Id="rId105" Type="http://schemas.openxmlformats.org/officeDocument/2006/relationships/hyperlink" Target="https://eur05.safelinks.protection.outlook.com/?url=https%3A%2F%2Fwww.tudublin.ie%2Fexplore%2Fpolicies-and-forms%2Ftechnology-services%2F&amp;data=05%7C01%7CMary.Dineen%40TUDublin.ie%7C84c7bbff828446a63d1608db6b5a12c5%7C766317cbe9484e5f8cecdabc8e2fd5da%7C0%7C0%7C638221806815555056%7CUnknown%7CTWFpbGZsb3d8eyJWIjoiMC4wLjAwMDAiLCJQIjoiV2luMzIiLCJBTiI6Ik1haWwiLCJXVCI6Mn0%3D%7C3000%7C%7C%7C&amp;sdata=%2FAbEYydF7UnUtt012aB%2BWn5SHKaXwA5I0Wds%2Be4uHKM%3D&amp;reserved=0" TargetMode="External"/><Relationship Id="rId8" Type="http://schemas.openxmlformats.org/officeDocument/2006/relationships/webSettings" Target="webSettings.xml"/><Relationship Id="rId51" Type="http://schemas.openxmlformats.org/officeDocument/2006/relationships/hyperlink" Target="https://www.tudublin.ie/explore/policies-and-forms/" TargetMode="External"/><Relationship Id="rId72" Type="http://schemas.openxmlformats.org/officeDocument/2006/relationships/hyperlink" Target="https://www.tudublin.ie/for-students/student-services-and-support/academic-support/awlc/" TargetMode="External"/><Relationship Id="rId93" Type="http://schemas.openxmlformats.org/officeDocument/2006/relationships/hyperlink" Target="https://www.tudublin.ie/explore/about-the-university/academic-affairs/academic-quality-assurance-and-enhancement/quality-assurance-and-enhancement-processes/city-centre-quality-assurance/quality-assurance-forms/" TargetMode="External"/><Relationship Id="rId98" Type="http://schemas.openxmlformats.org/officeDocument/2006/relationships/hyperlink" Target="https://www.tudublin.ie/for-students/student-login/" TargetMode="External"/><Relationship Id="rId3" Type="http://schemas.openxmlformats.org/officeDocument/2006/relationships/customXml" Target="../customXml/item3.xml"/><Relationship Id="rId25" Type="http://schemas.openxmlformats.org/officeDocument/2006/relationships/hyperlink" Target="mailto:tourism.hospitality@tudublin.ie" TargetMode="External"/><Relationship Id="rId46" Type="http://schemas.openxmlformats.org/officeDocument/2006/relationships/hyperlink" Target="https://eur05.safelinks.protection.outlook.com/?url=https%3A%2F%2Fwww.tudublin.ie%2Ffor-students%2F&amp;data=05%7C02%7CMary.Dineen%40TUDublin.ie%7C23e83794e92b4bc16a4308dc9c16d96a%7C766317cbe9484e5f8cecdabc8e2fd5da%7C0%7C0%7C638556869166435380%7CUnknown%7CTWFpbGZsb3d8eyJWIjoiMC4wLjAwMDAiLCJQIjoiV2luMzIiLCJBTiI6Ik1haWwiLCJXVCI6Mn0%3D%7C0%7C%7C%7C&amp;sdata=2gG2AZt7Njvgf54R5pWI8zM6byQH%2BYdxIBzEF5eHCuQ%3D&amp;reserved=0" TargetMode="External"/><Relationship Id="rId67" Type="http://schemas.openxmlformats.org/officeDocument/2006/relationships/hyperlink" Target="https://www.tudublin.ie/for-students/student-life/societies/" TargetMode="External"/><Relationship Id="rId20" Type="http://schemas.openxmlformats.org/officeDocument/2006/relationships/hyperlink" Target="mailto:mary.orawe@tudublin.ie" TargetMode="External"/><Relationship Id="rId41" Type="http://schemas.openxmlformats.org/officeDocument/2006/relationships/hyperlink" Target="https://eur05.safelinks.protection.outlook.com/?url=https%3A%2F%2Fwww.tudublin.ie%2Ffor-students%2Fstudent-services-and-support%2Facademic-support%2F&amp;data=05%7C02%7CMary.Dineen%40TUDublin.ie%7C4410641ea03b480050e208dcd230b8c7%7C766317cbe9484e5f8cecdabc8e2fd5da%7C0%7C0%7C638616353920380366%7CUnknown%7CTWFpbGZsb3d8eyJWIjoiMC4wLjAwMDAiLCJQIjoiV2luMzIiLCJBTiI6Ik1haWwiLCJXVCI6Mn0%3D%7C0%7C%7C%7C&amp;sdata=IbuSsjM94zAWbAKzW8mQN6CFrwSRe7IKpftbI3vNqmk%3D&amp;reserved=0" TargetMode="External"/><Relationship Id="rId62" Type="http://schemas.openxmlformats.org/officeDocument/2006/relationships/hyperlink" Target="https://www.tudublin.ie/for-students/student-services-and-support/student-wellbeing/pastoral-care-chaplaincy/" TargetMode="External"/><Relationship Id="rId83" Type="http://schemas.openxmlformats.org/officeDocument/2006/relationships/hyperlink" Target="https://www.tudublin.ie/explore/our-campuses/grangegorman/getting-here/" TargetMode="External"/><Relationship Id="rId88" Type="http://schemas.openxmlformats.org/officeDocument/2006/relationships/hyperlink" Target="https://eur05.safelinks.protection.outlook.com/?url=https%3A%2F%2Fwww.tudublin.ie%2Ffor-students%2F&amp;data=05%7C02%7CMary.Dineen%40TUDublin.ie%7C23e83794e92b4bc16a4308dc9c16d96a%7C766317cbe9484e5f8cecdabc8e2fd5da%7C0%7C0%7C638556869166435380%7CUnknown%7CTWFpbGZsb3d8eyJWIjoiMC4wLjAwMDAiLCJQIjoiV2luMzIiLCJBTiI6Ik1haWwiLCJXVCI6Mn0%3D%7C0%7C%7C%7C&amp;sdata=2gG2AZt7Njvgf54R5pWI8zM6byQH%2BYdxIBzEF5eHCuQ%3D&amp;reserved=0" TargetMode="External"/><Relationship Id="rId111"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186a8af6-524e-48fb-a2b5-8db5625d742b"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CE497A5DDE61EC49B38F08F69D7D1C30" ma:contentTypeVersion="16" ma:contentTypeDescription="Create a new document." ma:contentTypeScope="" ma:versionID="36230a6f3d709c9b225613c844b0f693">
  <xsd:schema xmlns:xsd="http://www.w3.org/2001/XMLSchema" xmlns:xs="http://www.w3.org/2001/XMLSchema" xmlns:p="http://schemas.microsoft.com/office/2006/metadata/properties" xmlns:ns3="8713c86b-11c3-4892-8b22-8e1103c1c89f" xmlns:ns4="186a8af6-524e-48fb-a2b5-8db5625d742b" targetNamespace="http://schemas.microsoft.com/office/2006/metadata/properties" ma:root="true" ma:fieldsID="b35d4024ae71d1e3fe3e752c70000b1e" ns3:_="" ns4:_="">
    <xsd:import namespace="8713c86b-11c3-4892-8b22-8e1103c1c89f"/>
    <xsd:import namespace="186a8af6-524e-48fb-a2b5-8db5625d742b"/>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element ref="ns4:MediaServiceDateTaken" minOccurs="0"/>
                <xsd:element ref="ns4:MediaServiceAutoTags" minOccurs="0"/>
                <xsd:element ref="ns4:MediaServiceOCR" minOccurs="0"/>
                <xsd:element ref="ns4:MediaServiceGenerationTime" minOccurs="0"/>
                <xsd:element ref="ns4:MediaServiceEventHashCode" minOccurs="0"/>
                <xsd:element ref="ns4:MediaServiceLocation" minOccurs="0"/>
                <xsd:element ref="ns4:MediaLengthInSeconds" minOccurs="0"/>
                <xsd:element ref="ns4:_activity" minOccurs="0"/>
                <xsd:element ref="ns4: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13c86b-11c3-4892-8b22-8e1103c1c89f"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86a8af6-524e-48fb-a2b5-8db5625d742b"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32E5AA2-F041-43B7-AD32-38E59EEFB5C9}">
  <ds:schemaRefs>
    <ds:schemaRef ds:uri="http://schemas.microsoft.com/sharepoint/v3/contenttype/forms"/>
  </ds:schemaRefs>
</ds:datastoreItem>
</file>

<file path=customXml/itemProps2.xml><?xml version="1.0" encoding="utf-8"?>
<ds:datastoreItem xmlns:ds="http://schemas.openxmlformats.org/officeDocument/2006/customXml" ds:itemID="{3CA722F2-4625-40FB-8129-E6E5BB1438F9}">
  <ds:schemaRefs>
    <ds:schemaRef ds:uri="http://schemas.microsoft.com/office/2006/metadata/properties"/>
    <ds:schemaRef ds:uri="http://schemas.microsoft.com/office/infopath/2007/PartnerControls"/>
    <ds:schemaRef ds:uri="186a8af6-524e-48fb-a2b5-8db5625d742b"/>
  </ds:schemaRefs>
</ds:datastoreItem>
</file>

<file path=customXml/itemProps3.xml><?xml version="1.0" encoding="utf-8"?>
<ds:datastoreItem xmlns:ds="http://schemas.openxmlformats.org/officeDocument/2006/customXml" ds:itemID="{A83F339C-4A7C-4C06-A8E6-4832A96025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13c86b-11c3-4892-8b22-8e1103c1c89f"/>
    <ds:schemaRef ds:uri="186a8af6-524e-48fb-a2b5-8db5625d742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2C2E053-4B49-48D4-BBBB-45F4E01FBA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30</Pages>
  <Words>11711</Words>
  <Characters>66758</Characters>
  <Application>Microsoft Office Word</Application>
  <DocSecurity>0</DocSecurity>
  <Lines>556</Lines>
  <Paragraphs>156</Paragraphs>
  <ScaleCrop>false</ScaleCrop>
  <HeadingPairs>
    <vt:vector size="2" baseType="variant">
      <vt:variant>
        <vt:lpstr>Title</vt:lpstr>
      </vt:variant>
      <vt:variant>
        <vt:i4>1</vt:i4>
      </vt:variant>
    </vt:vector>
  </HeadingPairs>
  <TitlesOfParts>
    <vt:vector size="1" baseType="lpstr">
      <vt:lpstr/>
    </vt:vector>
  </TitlesOfParts>
  <Company>DIT</Company>
  <LinksUpToDate>false</LinksUpToDate>
  <CharactersWithSpaces>78313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DIT</dc:creator>
  <cp:keywords/>
  <dc:description/>
  <cp:lastModifiedBy>Mary Dineen</cp:lastModifiedBy>
  <cp:revision>2</cp:revision>
  <cp:lastPrinted>2024-08-07T15:36:00Z</cp:lastPrinted>
  <dcterms:created xsi:type="dcterms:W3CDTF">2024-09-16T13:01:00Z</dcterms:created>
  <dcterms:modified xsi:type="dcterms:W3CDTF">2024-09-16T13:01:00Z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0x010100CE497A5DDE61EC49B38F08F69D7D1C30</vt:lpwstr>
  </property>
</Properties>
</file>