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9C907B" w14:textId="77777777" w:rsidR="00507DDE" w:rsidRPr="000011BC" w:rsidRDefault="004F0520" w:rsidP="00507DDE">
      <w:pPr>
        <w:jc w:val="center"/>
        <w:rPr>
          <w:sz w:val="56"/>
          <w:szCs w:val="56"/>
        </w:rPr>
      </w:pPr>
      <w:r w:rsidRPr="000011BC">
        <w:rPr>
          <w:noProof/>
          <w:color w:val="008CA8"/>
          <w:sz w:val="32"/>
          <w:szCs w:val="32"/>
        </w:rPr>
        <w:drawing>
          <wp:inline distT="0" distB="0" distL="0" distR="0" wp14:anchorId="430A09EF" wp14:editId="732BE0F9">
            <wp:extent cx="2835003" cy="1600200"/>
            <wp:effectExtent l="0" t="0" r="3810" b="0"/>
            <wp:docPr id="3" name="Picture 3" descr="C:\Users\ciaran.oleary\Desktop\T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iaran.oleary\Desktop\TU.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67571" cy="1618583"/>
                    </a:xfrm>
                    <a:prstGeom prst="rect">
                      <a:avLst/>
                    </a:prstGeom>
                    <a:noFill/>
                    <a:ln>
                      <a:noFill/>
                    </a:ln>
                  </pic:spPr>
                </pic:pic>
              </a:graphicData>
            </a:graphic>
          </wp:inline>
        </w:drawing>
      </w:r>
    </w:p>
    <w:p w14:paraId="215F99CC" w14:textId="77777777" w:rsidR="004F0520" w:rsidRDefault="004F0520" w:rsidP="00507DDE">
      <w:pPr>
        <w:jc w:val="center"/>
        <w:rPr>
          <w:b/>
          <w:i/>
          <w:sz w:val="96"/>
          <w:szCs w:val="144"/>
        </w:rPr>
      </w:pPr>
    </w:p>
    <w:p w14:paraId="6B9BFC27" w14:textId="77777777" w:rsidR="00507DDE" w:rsidRPr="004F0520" w:rsidRDefault="00507DDE" w:rsidP="00507DDE">
      <w:pPr>
        <w:jc w:val="center"/>
        <w:rPr>
          <w:b/>
          <w:i/>
          <w:sz w:val="52"/>
          <w:szCs w:val="52"/>
        </w:rPr>
      </w:pPr>
      <w:r w:rsidRPr="004F0520">
        <w:rPr>
          <w:b/>
          <w:i/>
          <w:sz w:val="52"/>
          <w:szCs w:val="52"/>
        </w:rPr>
        <w:t>Student Handbook</w:t>
      </w:r>
    </w:p>
    <w:p w14:paraId="5A25443A" w14:textId="77777777" w:rsidR="003B3AA1" w:rsidRDefault="003B3AA1" w:rsidP="00507DDE">
      <w:pPr>
        <w:jc w:val="center"/>
        <w:rPr>
          <w:sz w:val="56"/>
          <w:szCs w:val="56"/>
        </w:rPr>
      </w:pPr>
    </w:p>
    <w:p w14:paraId="62B739D0" w14:textId="3536A5D9" w:rsidR="004F0520" w:rsidRDefault="007E718B" w:rsidP="004F0520">
      <w:pPr>
        <w:spacing w:after="0" w:line="240" w:lineRule="auto"/>
        <w:jc w:val="center"/>
        <w:rPr>
          <w:b/>
          <w:sz w:val="56"/>
          <w:szCs w:val="56"/>
        </w:rPr>
      </w:pPr>
      <w:r w:rsidRPr="004F0520">
        <w:rPr>
          <w:b/>
          <w:sz w:val="56"/>
          <w:szCs w:val="56"/>
        </w:rPr>
        <w:t>B</w:t>
      </w:r>
      <w:r w:rsidR="002003CE">
        <w:rPr>
          <w:b/>
          <w:sz w:val="56"/>
          <w:szCs w:val="56"/>
        </w:rPr>
        <w:t>achelor of Science</w:t>
      </w:r>
      <w:r w:rsidRPr="004F0520">
        <w:rPr>
          <w:b/>
          <w:sz w:val="56"/>
          <w:szCs w:val="56"/>
        </w:rPr>
        <w:t xml:space="preserve"> (Honours) </w:t>
      </w:r>
    </w:p>
    <w:p w14:paraId="2A31CB1D" w14:textId="77777777" w:rsidR="00507DDE" w:rsidRPr="004F0520" w:rsidRDefault="7FEEE62C" w:rsidP="004F0520">
      <w:pPr>
        <w:spacing w:after="0" w:line="240" w:lineRule="auto"/>
        <w:jc w:val="center"/>
        <w:rPr>
          <w:b/>
          <w:sz w:val="56"/>
          <w:szCs w:val="56"/>
        </w:rPr>
      </w:pPr>
      <w:r w:rsidRPr="004F0520">
        <w:rPr>
          <w:b/>
          <w:sz w:val="56"/>
          <w:szCs w:val="56"/>
        </w:rPr>
        <w:t>Tourism &amp; Digital Marketing</w:t>
      </w:r>
    </w:p>
    <w:p w14:paraId="5349D640" w14:textId="77777777" w:rsidR="006B270D" w:rsidRDefault="006B270D" w:rsidP="00507DDE">
      <w:pPr>
        <w:jc w:val="center"/>
        <w:rPr>
          <w:b/>
          <w:sz w:val="40"/>
          <w:szCs w:val="56"/>
        </w:rPr>
      </w:pPr>
    </w:p>
    <w:p w14:paraId="52AD305D" w14:textId="77777777" w:rsidR="00507DDE" w:rsidRPr="004F0520" w:rsidRDefault="006B270D" w:rsidP="00507DDE">
      <w:pPr>
        <w:jc w:val="center"/>
        <w:rPr>
          <w:b/>
          <w:sz w:val="56"/>
          <w:szCs w:val="56"/>
        </w:rPr>
      </w:pPr>
      <w:r w:rsidRPr="004F0520">
        <w:rPr>
          <w:b/>
          <w:sz w:val="56"/>
          <w:szCs w:val="56"/>
        </w:rPr>
        <w:t xml:space="preserve">Programme Code:  </w:t>
      </w:r>
      <w:r w:rsidR="00363C61" w:rsidRPr="004F0520">
        <w:rPr>
          <w:b/>
          <w:sz w:val="56"/>
          <w:szCs w:val="56"/>
        </w:rPr>
        <w:t>TU</w:t>
      </w:r>
      <w:r w:rsidR="7EBAC975" w:rsidRPr="004F0520">
        <w:rPr>
          <w:b/>
          <w:sz w:val="56"/>
          <w:szCs w:val="56"/>
        </w:rPr>
        <w:t>953</w:t>
      </w:r>
    </w:p>
    <w:p w14:paraId="592534D4" w14:textId="77777777" w:rsidR="00507DDE" w:rsidRDefault="00507DDE" w:rsidP="00507DDE">
      <w:pPr>
        <w:jc w:val="center"/>
        <w:rPr>
          <w:b/>
          <w:sz w:val="40"/>
          <w:szCs w:val="56"/>
        </w:rPr>
      </w:pPr>
    </w:p>
    <w:p w14:paraId="03688914" w14:textId="17A3EDBF" w:rsidR="009D4047" w:rsidRDefault="00507DDE" w:rsidP="00865A3A">
      <w:pPr>
        <w:jc w:val="center"/>
        <w:rPr>
          <w:b/>
          <w:sz w:val="56"/>
          <w:szCs w:val="56"/>
        </w:rPr>
      </w:pPr>
      <w:r w:rsidRPr="004F0520">
        <w:rPr>
          <w:b/>
          <w:sz w:val="56"/>
          <w:szCs w:val="56"/>
        </w:rPr>
        <w:t xml:space="preserve">Academic Year </w:t>
      </w:r>
      <w:r w:rsidR="00DD098C" w:rsidRPr="004F0520">
        <w:rPr>
          <w:b/>
          <w:sz w:val="56"/>
          <w:szCs w:val="56"/>
        </w:rPr>
        <w:t>20</w:t>
      </w:r>
      <w:r w:rsidR="00506B7F" w:rsidRPr="004F0520">
        <w:rPr>
          <w:b/>
          <w:sz w:val="56"/>
          <w:szCs w:val="56"/>
        </w:rPr>
        <w:t>2</w:t>
      </w:r>
      <w:r w:rsidR="000A1BAC">
        <w:rPr>
          <w:b/>
          <w:sz w:val="56"/>
          <w:szCs w:val="56"/>
        </w:rPr>
        <w:t>4</w:t>
      </w:r>
      <w:r w:rsidR="002B5777" w:rsidRPr="004F0520">
        <w:rPr>
          <w:b/>
          <w:sz w:val="56"/>
          <w:szCs w:val="56"/>
        </w:rPr>
        <w:t>-</w:t>
      </w:r>
      <w:r w:rsidR="0056357D" w:rsidRPr="004F0520">
        <w:rPr>
          <w:b/>
          <w:sz w:val="56"/>
          <w:szCs w:val="56"/>
        </w:rPr>
        <w:t>20</w:t>
      </w:r>
      <w:r w:rsidR="00DD098C" w:rsidRPr="004F0520">
        <w:rPr>
          <w:b/>
          <w:sz w:val="56"/>
          <w:szCs w:val="56"/>
        </w:rPr>
        <w:t>2</w:t>
      </w:r>
      <w:r w:rsidR="000A1BAC">
        <w:rPr>
          <w:b/>
          <w:sz w:val="56"/>
          <w:szCs w:val="56"/>
        </w:rPr>
        <w:t>5</w:t>
      </w:r>
    </w:p>
    <w:p w14:paraId="5C5F727F" w14:textId="0660B410" w:rsidR="002B3BE4" w:rsidRPr="004F0520" w:rsidRDefault="002B3BE4" w:rsidP="00865A3A">
      <w:pPr>
        <w:jc w:val="center"/>
        <w:rPr>
          <w:b/>
          <w:sz w:val="56"/>
          <w:szCs w:val="56"/>
        </w:rPr>
        <w:sectPr w:rsidR="002B3BE4" w:rsidRPr="004F0520" w:rsidSect="00507DDE">
          <w:footerReference w:type="default" r:id="rId12"/>
          <w:pgSz w:w="12240" w:h="15840"/>
          <w:pgMar w:top="1440" w:right="1440" w:bottom="1440" w:left="1440" w:header="708" w:footer="708" w:gutter="0"/>
          <w:pgNumType w:start="1"/>
          <w:cols w:space="708"/>
          <w:docGrid w:linePitch="360"/>
        </w:sectPr>
      </w:pPr>
      <w:r w:rsidRPr="006E52D9">
        <w:rPr>
          <w:b/>
          <w:sz w:val="40"/>
          <w:szCs w:val="56"/>
        </w:rPr>
        <w:t>September 202</w:t>
      </w:r>
      <w:r w:rsidR="000A1BAC">
        <w:rPr>
          <w:b/>
          <w:sz w:val="40"/>
          <w:szCs w:val="56"/>
        </w:rPr>
        <w:t>4</w:t>
      </w:r>
    </w:p>
    <w:p w14:paraId="54B84EBF" w14:textId="77777777" w:rsidR="000D508A" w:rsidRPr="00A37A60" w:rsidRDefault="00865A3A" w:rsidP="00A37A60">
      <w:pPr>
        <w:jc w:val="center"/>
        <w:rPr>
          <w:rFonts w:ascii="Arial" w:hAnsi="Arial" w:cs="Arial"/>
          <w:b/>
          <w:sz w:val="24"/>
        </w:rPr>
      </w:pPr>
      <w:bookmarkStart w:id="0" w:name="_Toc356457676"/>
      <w:bookmarkStart w:id="1" w:name="_Toc356459519"/>
      <w:bookmarkStart w:id="2" w:name="_Toc356830042"/>
      <w:bookmarkStart w:id="3" w:name="_Toc356833171"/>
      <w:bookmarkStart w:id="4" w:name="_Toc357709318"/>
      <w:bookmarkStart w:id="5" w:name="_Toc357709474"/>
      <w:bookmarkStart w:id="6" w:name="_Toc427246956"/>
      <w:bookmarkStart w:id="7" w:name="_Toc429125307"/>
      <w:bookmarkStart w:id="8" w:name="_Toc478473758"/>
      <w:bookmarkStart w:id="9" w:name="_Toc491172785"/>
      <w:bookmarkStart w:id="10" w:name="_Toc512524825"/>
      <w:bookmarkStart w:id="11" w:name="_Toc514223341"/>
      <w:bookmarkStart w:id="12" w:name="_Toc514223426"/>
      <w:bookmarkStart w:id="13" w:name="_Toc8900160"/>
      <w:bookmarkStart w:id="14" w:name="_Toc11160503"/>
      <w:bookmarkStart w:id="15" w:name="_Toc42318033"/>
      <w:bookmarkStart w:id="16" w:name="_Toc76656584"/>
      <w:bookmarkStart w:id="17" w:name="_Toc103589422"/>
      <w:bookmarkStart w:id="18" w:name="_Toc1392158607"/>
      <w:bookmarkStart w:id="19" w:name="_Toc1012450036"/>
      <w:bookmarkStart w:id="20" w:name="_Toc1473905601"/>
      <w:bookmarkStart w:id="21" w:name="_Toc483766129"/>
      <w:bookmarkStart w:id="22" w:name="_Toc772347180"/>
      <w:bookmarkStart w:id="23" w:name="_Toc1446943171"/>
      <w:bookmarkStart w:id="24" w:name="_Toc53653652"/>
      <w:bookmarkStart w:id="25" w:name="_Toc490412545"/>
      <w:bookmarkStart w:id="26" w:name="_Toc1490616350"/>
      <w:bookmarkStart w:id="27" w:name="_Toc550684520"/>
      <w:bookmarkStart w:id="28" w:name="_Toc1267205337"/>
      <w:bookmarkStart w:id="29" w:name="_Toc1562380952"/>
      <w:bookmarkStart w:id="30" w:name="_Toc679065696"/>
      <w:bookmarkStart w:id="31" w:name="_Toc902483475"/>
      <w:bookmarkStart w:id="32" w:name="_Toc666773587"/>
      <w:bookmarkStart w:id="33" w:name="_Toc925289347"/>
      <w:bookmarkStart w:id="34" w:name="_Toc855480476"/>
      <w:bookmarkStart w:id="35" w:name="_Toc501105871"/>
      <w:bookmarkStart w:id="36" w:name="_Toc2053748759"/>
      <w:bookmarkStart w:id="37" w:name="_Toc737940134"/>
      <w:bookmarkStart w:id="38" w:name="_Toc2116759840"/>
      <w:bookmarkStart w:id="39" w:name="_Toc911423149"/>
      <w:bookmarkStart w:id="40" w:name="_Toc726493981"/>
      <w:bookmarkStart w:id="41" w:name="_Toc722551856"/>
      <w:bookmarkStart w:id="42" w:name="_Toc346114219"/>
      <w:bookmarkStart w:id="43" w:name="_Toc604196492"/>
      <w:bookmarkStart w:id="44" w:name="_Toc472172889"/>
      <w:bookmarkStart w:id="45" w:name="_Toc2048691839"/>
      <w:bookmarkStart w:id="46" w:name="_Toc111708192"/>
      <w:bookmarkStart w:id="47" w:name="_Toc67360225"/>
      <w:bookmarkStart w:id="48" w:name="_Toc854261274"/>
      <w:bookmarkStart w:id="49" w:name="_Toc372871466"/>
      <w:bookmarkStart w:id="50" w:name="_Toc1037530233"/>
      <w:bookmarkStart w:id="51" w:name="_Toc1366839913"/>
      <w:bookmarkStart w:id="52" w:name="_Toc2067977805"/>
      <w:bookmarkStart w:id="53" w:name="_Toc1062791969"/>
      <w:bookmarkStart w:id="54" w:name="_Toc1573336137"/>
      <w:bookmarkStart w:id="55" w:name="_Toc1644181176"/>
      <w:bookmarkStart w:id="56" w:name="_Toc617642877"/>
      <w:bookmarkStart w:id="57" w:name="_Toc2111892511"/>
      <w:bookmarkStart w:id="58" w:name="_Toc1447787481"/>
      <w:bookmarkStart w:id="59" w:name="_Toc22527737"/>
      <w:bookmarkStart w:id="60" w:name="_Toc630323945"/>
      <w:bookmarkStart w:id="61" w:name="_Toc378837385"/>
      <w:bookmarkStart w:id="62" w:name="_Toc104328922"/>
      <w:bookmarkStart w:id="63" w:name="_Toc645686378"/>
      <w:bookmarkStart w:id="64" w:name="_Toc710358248"/>
      <w:bookmarkStart w:id="65" w:name="_Toc1987156295"/>
      <w:bookmarkStart w:id="66" w:name="_Toc1064944730"/>
      <w:bookmarkStart w:id="67" w:name="_Toc307329207"/>
      <w:bookmarkStart w:id="68" w:name="_Toc562326011"/>
      <w:bookmarkStart w:id="69" w:name="_Toc1154419255"/>
      <w:bookmarkStart w:id="70" w:name="_Toc93222203"/>
      <w:bookmarkStart w:id="71" w:name="_Toc332017841"/>
      <w:bookmarkStart w:id="72" w:name="_Toc1305851377"/>
      <w:bookmarkStart w:id="73" w:name="_Toc1192750223"/>
      <w:bookmarkStart w:id="74" w:name="_Toc1161263855"/>
      <w:bookmarkStart w:id="75" w:name="_Toc481398696"/>
      <w:bookmarkStart w:id="76" w:name="_Toc749514826"/>
      <w:bookmarkStart w:id="77" w:name="_Toc1590902833"/>
      <w:bookmarkStart w:id="78" w:name="_Toc1985316336"/>
      <w:bookmarkStart w:id="79" w:name="_Toc1843288058"/>
      <w:bookmarkStart w:id="80" w:name="_Toc1459260765"/>
      <w:bookmarkStart w:id="81" w:name="_Toc566443646"/>
      <w:bookmarkStart w:id="82" w:name="_Toc872728451"/>
      <w:bookmarkStart w:id="83" w:name="_Toc1143807702"/>
      <w:bookmarkStart w:id="84" w:name="_Toc920226070"/>
      <w:bookmarkStart w:id="85" w:name="_Toc12705782"/>
      <w:bookmarkStart w:id="86" w:name="_Toc2102800246"/>
      <w:bookmarkStart w:id="87" w:name="_Toc1258809970"/>
      <w:bookmarkStart w:id="88" w:name="_Toc2125888093"/>
      <w:bookmarkStart w:id="89" w:name="_Toc58781618"/>
      <w:bookmarkStart w:id="90" w:name="_Toc1100268278"/>
      <w:bookmarkStart w:id="91" w:name="_Toc1124048747"/>
      <w:bookmarkStart w:id="92" w:name="_Toc1802394925"/>
      <w:bookmarkStart w:id="93" w:name="_Toc1047300143"/>
      <w:bookmarkStart w:id="94" w:name="_Toc1855033841"/>
      <w:bookmarkStart w:id="95" w:name="_Toc1004127032"/>
      <w:bookmarkStart w:id="96" w:name="_Toc1972025558"/>
      <w:bookmarkStart w:id="97" w:name="_Toc263832887"/>
      <w:bookmarkStart w:id="98" w:name="_Toc155047688"/>
      <w:bookmarkStart w:id="99" w:name="_Toc1684912710"/>
      <w:bookmarkStart w:id="100" w:name="_Toc289030824"/>
      <w:bookmarkStart w:id="101" w:name="_Toc1757683800"/>
      <w:bookmarkStart w:id="102" w:name="_Toc46906134"/>
      <w:bookmarkStart w:id="103" w:name="_Toc120277443"/>
      <w:r w:rsidRPr="00A37A60">
        <w:rPr>
          <w:rFonts w:ascii="Arial" w:hAnsi="Arial" w:cs="Arial"/>
          <w:b/>
          <w:sz w:val="24"/>
        </w:rPr>
        <w:lastRenderedPageBreak/>
        <w:t>Table of Contents</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p>
    <w:sdt>
      <w:sdtPr>
        <w:rPr>
          <w:rFonts w:cstheme="minorHAnsi"/>
          <w:noProof w:val="0"/>
          <w:sz w:val="22"/>
          <w:szCs w:val="22"/>
          <w14:scene3d>
            <w14:camera w14:prst="orthographicFront"/>
            <w14:lightRig w14:rig="threePt" w14:dir="t">
              <w14:rot w14:lat="0" w14:lon="0" w14:rev="0"/>
            </w14:lightRig>
          </w14:scene3d>
        </w:rPr>
        <w:id w:val="-814185255"/>
        <w:docPartObj>
          <w:docPartGallery w:val="Table of Contents"/>
          <w:docPartUnique/>
        </w:docPartObj>
      </w:sdtPr>
      <w:sdtEndPr>
        <w:rPr>
          <w:b/>
          <w:bCs/>
          <w14:scene3d>
            <w14:camera w14:prst="orthographicFront"/>
            <w14:lightRig w14:rig="threePt" w14:dir="t">
              <w14:rot w14:lat="0" w14:lon="0" w14:rev="0"/>
            </w14:lightRig>
          </w14:scene3d>
        </w:rPr>
      </w:sdtEndPr>
      <w:sdtContent>
        <w:p w14:paraId="3B4A23AF" w14:textId="7052D28C" w:rsidR="00503C85" w:rsidRDefault="00B039CE">
          <w:pPr>
            <w:pStyle w:val="TOC1"/>
            <w:rPr>
              <w:kern w:val="2"/>
              <w:sz w:val="24"/>
              <w:szCs w:val="24"/>
              <w14:scene3d>
                <w14:camera w14:prst="orthographicFront"/>
                <w14:lightRig w14:rig="threePt" w14:dir="t">
                  <w14:rot w14:lat="0" w14:lon="0" w14:rev="0"/>
                </w14:lightRig>
              </w14:scene3d>
              <w14:ligatures w14:val="standardContextual"/>
            </w:rPr>
          </w:pPr>
          <w:r w:rsidRPr="00B039CE">
            <w:rPr>
              <w:rFonts w:cstheme="minorHAnsi"/>
              <w:noProof w:val="0"/>
            </w:rPr>
            <w:fldChar w:fldCharType="begin"/>
          </w:r>
          <w:r w:rsidRPr="00B039CE">
            <w:rPr>
              <w:rFonts w:cstheme="minorHAnsi"/>
            </w:rPr>
            <w:instrText xml:space="preserve"> TOC \o "1-3" \h \z \u </w:instrText>
          </w:r>
          <w:r w:rsidRPr="00B039CE">
            <w:rPr>
              <w:rFonts w:cstheme="minorHAnsi"/>
              <w:noProof w:val="0"/>
            </w:rPr>
            <w:fldChar w:fldCharType="separate"/>
          </w:r>
          <w:hyperlink w:anchor="_Toc177138984" w:history="1">
            <w:r w:rsidR="00503C85" w:rsidRPr="00FA3710">
              <w:rPr>
                <w:rStyle w:val="Hyperlink"/>
              </w:rPr>
              <w:t>1.</w:t>
            </w:r>
            <w:r w:rsidR="00503C85">
              <w:rPr>
                <w:kern w:val="2"/>
                <w:sz w:val="24"/>
                <w:szCs w:val="24"/>
                <w14:scene3d>
                  <w14:camera w14:prst="orthographicFront"/>
                  <w14:lightRig w14:rig="threePt" w14:dir="t">
                    <w14:rot w14:lat="0" w14:lon="0" w14:rev="0"/>
                  </w14:lightRig>
                </w14:scene3d>
                <w14:ligatures w14:val="standardContextual"/>
              </w:rPr>
              <w:tab/>
            </w:r>
            <w:r w:rsidR="00503C85" w:rsidRPr="00FA3710">
              <w:rPr>
                <w:rStyle w:val="Hyperlink"/>
              </w:rPr>
              <w:t>Programme Summary Information</w:t>
            </w:r>
            <w:r w:rsidR="00503C85">
              <w:rPr>
                <w:webHidden/>
              </w:rPr>
              <w:tab/>
            </w:r>
            <w:r w:rsidR="00503C85">
              <w:rPr>
                <w:webHidden/>
              </w:rPr>
              <w:fldChar w:fldCharType="begin"/>
            </w:r>
            <w:r w:rsidR="00503C85">
              <w:rPr>
                <w:webHidden/>
              </w:rPr>
              <w:instrText xml:space="preserve"> PAGEREF _Toc177138984 \h </w:instrText>
            </w:r>
            <w:r w:rsidR="00503C85">
              <w:rPr>
                <w:webHidden/>
              </w:rPr>
            </w:r>
            <w:r w:rsidR="00503C85">
              <w:rPr>
                <w:webHidden/>
              </w:rPr>
              <w:fldChar w:fldCharType="separate"/>
            </w:r>
            <w:r w:rsidR="00503C85">
              <w:rPr>
                <w:webHidden/>
              </w:rPr>
              <w:t>1</w:t>
            </w:r>
            <w:r w:rsidR="00503C85">
              <w:rPr>
                <w:webHidden/>
              </w:rPr>
              <w:fldChar w:fldCharType="end"/>
            </w:r>
          </w:hyperlink>
        </w:p>
        <w:p w14:paraId="2647BB21" w14:textId="54B98F38"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8985" w:history="1">
            <w:r w:rsidRPr="00FA3710">
              <w:rPr>
                <w:rStyle w:val="Hyperlink"/>
              </w:rPr>
              <w:t>2.</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Brief Overview of the Technological University Dublin (TU Dublin)</w:t>
            </w:r>
            <w:r>
              <w:rPr>
                <w:webHidden/>
              </w:rPr>
              <w:tab/>
            </w:r>
            <w:r>
              <w:rPr>
                <w:webHidden/>
              </w:rPr>
              <w:fldChar w:fldCharType="begin"/>
            </w:r>
            <w:r>
              <w:rPr>
                <w:webHidden/>
              </w:rPr>
              <w:instrText xml:space="preserve"> PAGEREF _Toc177138985 \h </w:instrText>
            </w:r>
            <w:r>
              <w:rPr>
                <w:webHidden/>
              </w:rPr>
            </w:r>
            <w:r>
              <w:rPr>
                <w:webHidden/>
              </w:rPr>
              <w:fldChar w:fldCharType="separate"/>
            </w:r>
            <w:r>
              <w:rPr>
                <w:webHidden/>
              </w:rPr>
              <w:t>1</w:t>
            </w:r>
            <w:r>
              <w:rPr>
                <w:webHidden/>
              </w:rPr>
              <w:fldChar w:fldCharType="end"/>
            </w:r>
          </w:hyperlink>
        </w:p>
        <w:p w14:paraId="28E2B090" w14:textId="7EB0EE00"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8986" w:history="1">
            <w:r w:rsidRPr="00FA3710">
              <w:rPr>
                <w:rStyle w:val="Hyperlink"/>
              </w:rPr>
              <w:t>3.</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Brief Overview of School of Tourism and Hospitality Management</w:t>
            </w:r>
            <w:r>
              <w:rPr>
                <w:webHidden/>
              </w:rPr>
              <w:tab/>
            </w:r>
            <w:r>
              <w:rPr>
                <w:webHidden/>
              </w:rPr>
              <w:fldChar w:fldCharType="begin"/>
            </w:r>
            <w:r>
              <w:rPr>
                <w:webHidden/>
              </w:rPr>
              <w:instrText xml:space="preserve"> PAGEREF _Toc177138986 \h </w:instrText>
            </w:r>
            <w:r>
              <w:rPr>
                <w:webHidden/>
              </w:rPr>
            </w:r>
            <w:r>
              <w:rPr>
                <w:webHidden/>
              </w:rPr>
              <w:fldChar w:fldCharType="separate"/>
            </w:r>
            <w:r>
              <w:rPr>
                <w:webHidden/>
              </w:rPr>
              <w:t>2</w:t>
            </w:r>
            <w:r>
              <w:rPr>
                <w:webHidden/>
              </w:rPr>
              <w:fldChar w:fldCharType="end"/>
            </w:r>
          </w:hyperlink>
        </w:p>
        <w:p w14:paraId="1B9C5A68" w14:textId="676E237E"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8987" w:history="1">
            <w:r w:rsidRPr="00FA3710">
              <w:rPr>
                <w:rStyle w:val="Hyperlink"/>
              </w:rPr>
              <w:t>4.</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Brief Overview of Faculty of Arts and Humanities</w:t>
            </w:r>
            <w:r>
              <w:rPr>
                <w:webHidden/>
              </w:rPr>
              <w:tab/>
            </w:r>
            <w:r>
              <w:rPr>
                <w:webHidden/>
              </w:rPr>
              <w:fldChar w:fldCharType="begin"/>
            </w:r>
            <w:r>
              <w:rPr>
                <w:webHidden/>
              </w:rPr>
              <w:instrText xml:space="preserve"> PAGEREF _Toc177138987 \h </w:instrText>
            </w:r>
            <w:r>
              <w:rPr>
                <w:webHidden/>
              </w:rPr>
            </w:r>
            <w:r>
              <w:rPr>
                <w:webHidden/>
              </w:rPr>
              <w:fldChar w:fldCharType="separate"/>
            </w:r>
            <w:r>
              <w:rPr>
                <w:webHidden/>
              </w:rPr>
              <w:t>2</w:t>
            </w:r>
            <w:r>
              <w:rPr>
                <w:webHidden/>
              </w:rPr>
              <w:fldChar w:fldCharType="end"/>
            </w:r>
          </w:hyperlink>
        </w:p>
        <w:p w14:paraId="5845164E" w14:textId="5C260A5E"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8988" w:history="1">
            <w:r w:rsidRPr="00FA3710">
              <w:rPr>
                <w:rStyle w:val="Hyperlink"/>
              </w:rPr>
              <w:t>5.</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List of Programmes Offered within the School</w:t>
            </w:r>
            <w:r>
              <w:rPr>
                <w:webHidden/>
              </w:rPr>
              <w:tab/>
            </w:r>
            <w:r>
              <w:rPr>
                <w:webHidden/>
              </w:rPr>
              <w:fldChar w:fldCharType="begin"/>
            </w:r>
            <w:r>
              <w:rPr>
                <w:webHidden/>
              </w:rPr>
              <w:instrText xml:space="preserve"> PAGEREF _Toc177138988 \h </w:instrText>
            </w:r>
            <w:r>
              <w:rPr>
                <w:webHidden/>
              </w:rPr>
            </w:r>
            <w:r>
              <w:rPr>
                <w:webHidden/>
              </w:rPr>
              <w:fldChar w:fldCharType="separate"/>
            </w:r>
            <w:r>
              <w:rPr>
                <w:webHidden/>
              </w:rPr>
              <w:t>3</w:t>
            </w:r>
            <w:r>
              <w:rPr>
                <w:webHidden/>
              </w:rPr>
              <w:fldChar w:fldCharType="end"/>
            </w:r>
          </w:hyperlink>
        </w:p>
        <w:p w14:paraId="6D7595F6" w14:textId="2A510494"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8989" w:history="1">
            <w:r w:rsidRPr="00FA3710">
              <w:rPr>
                <w:rStyle w:val="Hyperlink"/>
              </w:rPr>
              <w:t>6.</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Programme Overview – Aims and Objectives</w:t>
            </w:r>
            <w:r>
              <w:rPr>
                <w:webHidden/>
              </w:rPr>
              <w:tab/>
            </w:r>
            <w:r>
              <w:rPr>
                <w:webHidden/>
              </w:rPr>
              <w:fldChar w:fldCharType="begin"/>
            </w:r>
            <w:r>
              <w:rPr>
                <w:webHidden/>
              </w:rPr>
              <w:instrText xml:space="preserve"> PAGEREF _Toc177138989 \h </w:instrText>
            </w:r>
            <w:r>
              <w:rPr>
                <w:webHidden/>
              </w:rPr>
            </w:r>
            <w:r>
              <w:rPr>
                <w:webHidden/>
              </w:rPr>
              <w:fldChar w:fldCharType="separate"/>
            </w:r>
            <w:r>
              <w:rPr>
                <w:webHidden/>
              </w:rPr>
              <w:t>4</w:t>
            </w:r>
            <w:r>
              <w:rPr>
                <w:webHidden/>
              </w:rPr>
              <w:fldChar w:fldCharType="end"/>
            </w:r>
          </w:hyperlink>
        </w:p>
        <w:p w14:paraId="5306E039" w14:textId="3B62DEC0"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8990" w:history="1">
            <w:r w:rsidRPr="00FA3710">
              <w:rPr>
                <w:rStyle w:val="Hyperlink"/>
              </w:rPr>
              <w:t>7.</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Programme Learning Outcomes using Relevant NFQ Award Descriptor Template</w:t>
            </w:r>
            <w:r>
              <w:rPr>
                <w:webHidden/>
              </w:rPr>
              <w:tab/>
            </w:r>
            <w:r>
              <w:rPr>
                <w:webHidden/>
              </w:rPr>
              <w:fldChar w:fldCharType="begin"/>
            </w:r>
            <w:r>
              <w:rPr>
                <w:webHidden/>
              </w:rPr>
              <w:instrText xml:space="preserve"> PAGEREF _Toc177138990 \h </w:instrText>
            </w:r>
            <w:r>
              <w:rPr>
                <w:webHidden/>
              </w:rPr>
            </w:r>
            <w:r>
              <w:rPr>
                <w:webHidden/>
              </w:rPr>
              <w:fldChar w:fldCharType="separate"/>
            </w:r>
            <w:r>
              <w:rPr>
                <w:webHidden/>
              </w:rPr>
              <w:t>5</w:t>
            </w:r>
            <w:r>
              <w:rPr>
                <w:webHidden/>
              </w:rPr>
              <w:fldChar w:fldCharType="end"/>
            </w:r>
          </w:hyperlink>
        </w:p>
        <w:p w14:paraId="3B5A361D" w14:textId="71FDC9B0"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8993" w:history="1">
            <w:r w:rsidRPr="00FA3710">
              <w:rPr>
                <w:rStyle w:val="Hyperlink"/>
              </w:rPr>
              <w:t>8.</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Academic Year</w:t>
            </w:r>
            <w:r>
              <w:rPr>
                <w:webHidden/>
              </w:rPr>
              <w:tab/>
            </w:r>
            <w:r>
              <w:rPr>
                <w:webHidden/>
              </w:rPr>
              <w:fldChar w:fldCharType="begin"/>
            </w:r>
            <w:r>
              <w:rPr>
                <w:webHidden/>
              </w:rPr>
              <w:instrText xml:space="preserve"> PAGEREF _Toc177138993 \h </w:instrText>
            </w:r>
            <w:r>
              <w:rPr>
                <w:webHidden/>
              </w:rPr>
            </w:r>
            <w:r>
              <w:rPr>
                <w:webHidden/>
              </w:rPr>
              <w:fldChar w:fldCharType="separate"/>
            </w:r>
            <w:r>
              <w:rPr>
                <w:webHidden/>
              </w:rPr>
              <w:t>5</w:t>
            </w:r>
            <w:r>
              <w:rPr>
                <w:webHidden/>
              </w:rPr>
              <w:fldChar w:fldCharType="end"/>
            </w:r>
          </w:hyperlink>
        </w:p>
        <w:p w14:paraId="0EDAC9DC" w14:textId="059FEDEF" w:rsidR="00503C85" w:rsidRDefault="00503C85">
          <w:pPr>
            <w:pStyle w:val="TOC2"/>
            <w:rPr>
              <w:rFonts w:cstheme="minorBidi"/>
              <w:kern w:val="2"/>
              <w:sz w:val="24"/>
              <w:szCs w:val="24"/>
              <w14:ligatures w14:val="standardContextual"/>
            </w:rPr>
          </w:pPr>
          <w:hyperlink w:anchor="_Toc177138994" w:history="1">
            <w:r w:rsidRPr="00FA3710">
              <w:rPr>
                <w:rStyle w:val="Hyperlink"/>
              </w:rPr>
              <w:t>8.1</w:t>
            </w:r>
            <w:r>
              <w:rPr>
                <w:rFonts w:cstheme="minorBidi"/>
                <w:kern w:val="2"/>
                <w:sz w:val="24"/>
                <w:szCs w:val="24"/>
                <w14:ligatures w14:val="standardContextual"/>
              </w:rPr>
              <w:tab/>
            </w:r>
            <w:r w:rsidRPr="00FA3710">
              <w:rPr>
                <w:rStyle w:val="Hyperlink"/>
              </w:rPr>
              <w:t>Registration</w:t>
            </w:r>
            <w:r>
              <w:rPr>
                <w:webHidden/>
              </w:rPr>
              <w:tab/>
            </w:r>
            <w:r>
              <w:rPr>
                <w:webHidden/>
              </w:rPr>
              <w:fldChar w:fldCharType="begin"/>
            </w:r>
            <w:r>
              <w:rPr>
                <w:webHidden/>
              </w:rPr>
              <w:instrText xml:space="preserve"> PAGEREF _Toc177138994 \h </w:instrText>
            </w:r>
            <w:r>
              <w:rPr>
                <w:webHidden/>
              </w:rPr>
            </w:r>
            <w:r>
              <w:rPr>
                <w:webHidden/>
              </w:rPr>
              <w:fldChar w:fldCharType="separate"/>
            </w:r>
            <w:r>
              <w:rPr>
                <w:webHidden/>
              </w:rPr>
              <w:t>5</w:t>
            </w:r>
            <w:r>
              <w:rPr>
                <w:webHidden/>
              </w:rPr>
              <w:fldChar w:fldCharType="end"/>
            </w:r>
          </w:hyperlink>
        </w:p>
        <w:p w14:paraId="7A7EAFCC" w14:textId="73967E8E" w:rsidR="00503C85" w:rsidRDefault="00503C85">
          <w:pPr>
            <w:pStyle w:val="TOC2"/>
            <w:rPr>
              <w:rFonts w:cstheme="minorBidi"/>
              <w:kern w:val="2"/>
              <w:sz w:val="24"/>
              <w:szCs w:val="24"/>
              <w14:ligatures w14:val="standardContextual"/>
            </w:rPr>
          </w:pPr>
          <w:hyperlink w:anchor="_Toc177138995" w:history="1">
            <w:r w:rsidRPr="00FA3710">
              <w:rPr>
                <w:rStyle w:val="Hyperlink"/>
              </w:rPr>
              <w:t>8.2</w:t>
            </w:r>
            <w:r>
              <w:rPr>
                <w:rFonts w:cstheme="minorBidi"/>
                <w:kern w:val="2"/>
                <w:sz w:val="24"/>
                <w:szCs w:val="24"/>
                <w14:ligatures w14:val="standardContextual"/>
              </w:rPr>
              <w:tab/>
            </w:r>
            <w:r w:rsidRPr="00FA3710">
              <w:rPr>
                <w:rStyle w:val="Hyperlink"/>
              </w:rPr>
              <w:t>Programme Co-ordinator and Tutor Contact Details</w:t>
            </w:r>
            <w:r>
              <w:rPr>
                <w:webHidden/>
              </w:rPr>
              <w:tab/>
            </w:r>
            <w:r>
              <w:rPr>
                <w:webHidden/>
              </w:rPr>
              <w:fldChar w:fldCharType="begin"/>
            </w:r>
            <w:r>
              <w:rPr>
                <w:webHidden/>
              </w:rPr>
              <w:instrText xml:space="preserve"> PAGEREF _Toc177138995 \h </w:instrText>
            </w:r>
            <w:r>
              <w:rPr>
                <w:webHidden/>
              </w:rPr>
            </w:r>
            <w:r>
              <w:rPr>
                <w:webHidden/>
              </w:rPr>
              <w:fldChar w:fldCharType="separate"/>
            </w:r>
            <w:r>
              <w:rPr>
                <w:webHidden/>
              </w:rPr>
              <w:t>6</w:t>
            </w:r>
            <w:r>
              <w:rPr>
                <w:webHidden/>
              </w:rPr>
              <w:fldChar w:fldCharType="end"/>
            </w:r>
          </w:hyperlink>
        </w:p>
        <w:p w14:paraId="692B0BC2" w14:textId="7F9375AB"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8996" w:history="1">
            <w:r w:rsidRPr="00FA3710">
              <w:rPr>
                <w:rStyle w:val="Hyperlink"/>
              </w:rPr>
              <w:t>9.</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lang w:val="en-GB"/>
              </w:rPr>
              <w:t>School Contacts</w:t>
            </w:r>
            <w:r>
              <w:rPr>
                <w:webHidden/>
              </w:rPr>
              <w:tab/>
            </w:r>
            <w:r>
              <w:rPr>
                <w:webHidden/>
              </w:rPr>
              <w:fldChar w:fldCharType="begin"/>
            </w:r>
            <w:r>
              <w:rPr>
                <w:webHidden/>
              </w:rPr>
              <w:instrText xml:space="preserve"> PAGEREF _Toc177138996 \h </w:instrText>
            </w:r>
            <w:r>
              <w:rPr>
                <w:webHidden/>
              </w:rPr>
            </w:r>
            <w:r>
              <w:rPr>
                <w:webHidden/>
              </w:rPr>
              <w:fldChar w:fldCharType="separate"/>
            </w:r>
            <w:r>
              <w:rPr>
                <w:webHidden/>
              </w:rPr>
              <w:t>7</w:t>
            </w:r>
            <w:r>
              <w:rPr>
                <w:webHidden/>
              </w:rPr>
              <w:fldChar w:fldCharType="end"/>
            </w:r>
          </w:hyperlink>
        </w:p>
        <w:p w14:paraId="336F0BFC" w14:textId="00C8D636"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8997" w:history="1">
            <w:r w:rsidRPr="00FA3710">
              <w:rPr>
                <w:rStyle w:val="Hyperlink"/>
              </w:rPr>
              <w:t>10.</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The Building</w:t>
            </w:r>
            <w:r>
              <w:rPr>
                <w:webHidden/>
              </w:rPr>
              <w:tab/>
            </w:r>
            <w:r>
              <w:rPr>
                <w:webHidden/>
              </w:rPr>
              <w:fldChar w:fldCharType="begin"/>
            </w:r>
            <w:r>
              <w:rPr>
                <w:webHidden/>
              </w:rPr>
              <w:instrText xml:space="preserve"> PAGEREF _Toc177138997 \h </w:instrText>
            </w:r>
            <w:r>
              <w:rPr>
                <w:webHidden/>
              </w:rPr>
            </w:r>
            <w:r>
              <w:rPr>
                <w:webHidden/>
              </w:rPr>
              <w:fldChar w:fldCharType="separate"/>
            </w:r>
            <w:r>
              <w:rPr>
                <w:webHidden/>
              </w:rPr>
              <w:t>7</w:t>
            </w:r>
            <w:r>
              <w:rPr>
                <w:webHidden/>
              </w:rPr>
              <w:fldChar w:fldCharType="end"/>
            </w:r>
          </w:hyperlink>
        </w:p>
        <w:p w14:paraId="462B9BB6" w14:textId="705CD14F"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8998" w:history="1">
            <w:r w:rsidRPr="00FA3710">
              <w:rPr>
                <w:rStyle w:val="Hyperlink"/>
              </w:rPr>
              <w:t>11.</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Timetable and Calendar</w:t>
            </w:r>
            <w:r>
              <w:rPr>
                <w:webHidden/>
              </w:rPr>
              <w:tab/>
            </w:r>
            <w:r>
              <w:rPr>
                <w:webHidden/>
              </w:rPr>
              <w:fldChar w:fldCharType="begin"/>
            </w:r>
            <w:r>
              <w:rPr>
                <w:webHidden/>
              </w:rPr>
              <w:instrText xml:space="preserve"> PAGEREF _Toc177138998 \h </w:instrText>
            </w:r>
            <w:r>
              <w:rPr>
                <w:webHidden/>
              </w:rPr>
            </w:r>
            <w:r>
              <w:rPr>
                <w:webHidden/>
              </w:rPr>
              <w:fldChar w:fldCharType="separate"/>
            </w:r>
            <w:r>
              <w:rPr>
                <w:webHidden/>
              </w:rPr>
              <w:t>7</w:t>
            </w:r>
            <w:r>
              <w:rPr>
                <w:webHidden/>
              </w:rPr>
              <w:fldChar w:fldCharType="end"/>
            </w:r>
          </w:hyperlink>
        </w:p>
        <w:p w14:paraId="120174CE" w14:textId="2CD36A38"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8999" w:history="1">
            <w:r w:rsidRPr="00FA3710">
              <w:rPr>
                <w:rStyle w:val="Hyperlink"/>
              </w:rPr>
              <w:t>12.</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Programme Delivery and Attendance Requirements</w:t>
            </w:r>
            <w:r>
              <w:rPr>
                <w:webHidden/>
              </w:rPr>
              <w:tab/>
            </w:r>
            <w:r>
              <w:rPr>
                <w:webHidden/>
              </w:rPr>
              <w:fldChar w:fldCharType="begin"/>
            </w:r>
            <w:r>
              <w:rPr>
                <w:webHidden/>
              </w:rPr>
              <w:instrText xml:space="preserve"> PAGEREF _Toc177138999 \h </w:instrText>
            </w:r>
            <w:r>
              <w:rPr>
                <w:webHidden/>
              </w:rPr>
            </w:r>
            <w:r>
              <w:rPr>
                <w:webHidden/>
              </w:rPr>
              <w:fldChar w:fldCharType="separate"/>
            </w:r>
            <w:r>
              <w:rPr>
                <w:webHidden/>
              </w:rPr>
              <w:t>8</w:t>
            </w:r>
            <w:r>
              <w:rPr>
                <w:webHidden/>
              </w:rPr>
              <w:fldChar w:fldCharType="end"/>
            </w:r>
          </w:hyperlink>
        </w:p>
        <w:p w14:paraId="5CEAB496" w14:textId="3493E5EF"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00" w:history="1">
            <w:r w:rsidRPr="00FA3710">
              <w:rPr>
                <w:rStyle w:val="Hyperlink"/>
              </w:rPr>
              <w:t>13.</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Accessing Learning Resources</w:t>
            </w:r>
            <w:r>
              <w:rPr>
                <w:webHidden/>
              </w:rPr>
              <w:tab/>
            </w:r>
            <w:r>
              <w:rPr>
                <w:webHidden/>
              </w:rPr>
              <w:fldChar w:fldCharType="begin"/>
            </w:r>
            <w:r>
              <w:rPr>
                <w:webHidden/>
              </w:rPr>
              <w:instrText xml:space="preserve"> PAGEREF _Toc177139000 \h </w:instrText>
            </w:r>
            <w:r>
              <w:rPr>
                <w:webHidden/>
              </w:rPr>
            </w:r>
            <w:r>
              <w:rPr>
                <w:webHidden/>
              </w:rPr>
              <w:fldChar w:fldCharType="separate"/>
            </w:r>
            <w:r>
              <w:rPr>
                <w:webHidden/>
              </w:rPr>
              <w:t>8</w:t>
            </w:r>
            <w:r>
              <w:rPr>
                <w:webHidden/>
              </w:rPr>
              <w:fldChar w:fldCharType="end"/>
            </w:r>
          </w:hyperlink>
        </w:p>
        <w:p w14:paraId="331ECFB6" w14:textId="3E1199FA"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01" w:history="1">
            <w:r w:rsidRPr="00FA3710">
              <w:rPr>
                <w:rStyle w:val="Hyperlink"/>
              </w:rPr>
              <w:t>14.</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Technology Requirements</w:t>
            </w:r>
            <w:r>
              <w:rPr>
                <w:webHidden/>
              </w:rPr>
              <w:tab/>
            </w:r>
            <w:r>
              <w:rPr>
                <w:webHidden/>
              </w:rPr>
              <w:fldChar w:fldCharType="begin"/>
            </w:r>
            <w:r>
              <w:rPr>
                <w:webHidden/>
              </w:rPr>
              <w:instrText xml:space="preserve"> PAGEREF _Toc177139001 \h </w:instrText>
            </w:r>
            <w:r>
              <w:rPr>
                <w:webHidden/>
              </w:rPr>
            </w:r>
            <w:r>
              <w:rPr>
                <w:webHidden/>
              </w:rPr>
              <w:fldChar w:fldCharType="separate"/>
            </w:r>
            <w:r>
              <w:rPr>
                <w:webHidden/>
              </w:rPr>
              <w:t>8</w:t>
            </w:r>
            <w:r>
              <w:rPr>
                <w:webHidden/>
              </w:rPr>
              <w:fldChar w:fldCharType="end"/>
            </w:r>
          </w:hyperlink>
        </w:p>
        <w:p w14:paraId="40133E34" w14:textId="6C35E3A1"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02" w:history="1">
            <w:r w:rsidRPr="00FA3710">
              <w:rPr>
                <w:rStyle w:val="Hyperlink"/>
              </w:rPr>
              <w:t>15.</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Modules</w:t>
            </w:r>
            <w:r>
              <w:rPr>
                <w:webHidden/>
              </w:rPr>
              <w:tab/>
            </w:r>
            <w:r>
              <w:rPr>
                <w:webHidden/>
              </w:rPr>
              <w:fldChar w:fldCharType="begin"/>
            </w:r>
            <w:r>
              <w:rPr>
                <w:webHidden/>
              </w:rPr>
              <w:instrText xml:space="preserve"> PAGEREF _Toc177139002 \h </w:instrText>
            </w:r>
            <w:r>
              <w:rPr>
                <w:webHidden/>
              </w:rPr>
            </w:r>
            <w:r>
              <w:rPr>
                <w:webHidden/>
              </w:rPr>
              <w:fldChar w:fldCharType="separate"/>
            </w:r>
            <w:r>
              <w:rPr>
                <w:webHidden/>
              </w:rPr>
              <w:t>9</w:t>
            </w:r>
            <w:r>
              <w:rPr>
                <w:webHidden/>
              </w:rPr>
              <w:fldChar w:fldCharType="end"/>
            </w:r>
          </w:hyperlink>
        </w:p>
        <w:p w14:paraId="3D461680" w14:textId="4D3BAF10"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03" w:history="1">
            <w:r w:rsidRPr="00FA3710">
              <w:rPr>
                <w:rStyle w:val="Hyperlink"/>
              </w:rPr>
              <w:t>16.</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Selection of Modules</w:t>
            </w:r>
            <w:r>
              <w:rPr>
                <w:webHidden/>
              </w:rPr>
              <w:tab/>
            </w:r>
            <w:r>
              <w:rPr>
                <w:webHidden/>
              </w:rPr>
              <w:fldChar w:fldCharType="begin"/>
            </w:r>
            <w:r>
              <w:rPr>
                <w:webHidden/>
              </w:rPr>
              <w:instrText xml:space="preserve"> PAGEREF _Toc177139003 \h </w:instrText>
            </w:r>
            <w:r>
              <w:rPr>
                <w:webHidden/>
              </w:rPr>
            </w:r>
            <w:r>
              <w:rPr>
                <w:webHidden/>
              </w:rPr>
              <w:fldChar w:fldCharType="separate"/>
            </w:r>
            <w:r>
              <w:rPr>
                <w:webHidden/>
              </w:rPr>
              <w:t>9</w:t>
            </w:r>
            <w:r>
              <w:rPr>
                <w:webHidden/>
              </w:rPr>
              <w:fldChar w:fldCharType="end"/>
            </w:r>
          </w:hyperlink>
        </w:p>
        <w:p w14:paraId="44D9FC86" w14:textId="6DC4C8AC"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04" w:history="1">
            <w:r w:rsidRPr="00FA3710">
              <w:rPr>
                <w:rStyle w:val="Hyperlink"/>
              </w:rPr>
              <w:t>17.</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Supervision Arrangements</w:t>
            </w:r>
            <w:r>
              <w:rPr>
                <w:webHidden/>
              </w:rPr>
              <w:tab/>
            </w:r>
            <w:r>
              <w:rPr>
                <w:webHidden/>
              </w:rPr>
              <w:fldChar w:fldCharType="begin"/>
            </w:r>
            <w:r>
              <w:rPr>
                <w:webHidden/>
              </w:rPr>
              <w:instrText xml:space="preserve"> PAGEREF _Toc177139004 \h </w:instrText>
            </w:r>
            <w:r>
              <w:rPr>
                <w:webHidden/>
              </w:rPr>
            </w:r>
            <w:r>
              <w:rPr>
                <w:webHidden/>
              </w:rPr>
              <w:fldChar w:fldCharType="separate"/>
            </w:r>
            <w:r>
              <w:rPr>
                <w:webHidden/>
              </w:rPr>
              <w:t>9</w:t>
            </w:r>
            <w:r>
              <w:rPr>
                <w:webHidden/>
              </w:rPr>
              <w:fldChar w:fldCharType="end"/>
            </w:r>
          </w:hyperlink>
        </w:p>
        <w:p w14:paraId="79B97A37" w14:textId="4220DC36"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05" w:history="1">
            <w:r w:rsidRPr="00FA3710">
              <w:rPr>
                <w:rStyle w:val="Hyperlink"/>
              </w:rPr>
              <w:t>18.</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Assessment</w:t>
            </w:r>
            <w:r>
              <w:rPr>
                <w:webHidden/>
              </w:rPr>
              <w:tab/>
            </w:r>
            <w:r>
              <w:rPr>
                <w:webHidden/>
              </w:rPr>
              <w:fldChar w:fldCharType="begin"/>
            </w:r>
            <w:r>
              <w:rPr>
                <w:webHidden/>
              </w:rPr>
              <w:instrText xml:space="preserve"> PAGEREF _Toc177139005 \h </w:instrText>
            </w:r>
            <w:r>
              <w:rPr>
                <w:webHidden/>
              </w:rPr>
            </w:r>
            <w:r>
              <w:rPr>
                <w:webHidden/>
              </w:rPr>
              <w:fldChar w:fldCharType="separate"/>
            </w:r>
            <w:r>
              <w:rPr>
                <w:webHidden/>
              </w:rPr>
              <w:t>10</w:t>
            </w:r>
            <w:r>
              <w:rPr>
                <w:webHidden/>
              </w:rPr>
              <w:fldChar w:fldCharType="end"/>
            </w:r>
          </w:hyperlink>
        </w:p>
        <w:p w14:paraId="5B929281" w14:textId="4327AE1F"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06" w:history="1">
            <w:r w:rsidRPr="00FA3710">
              <w:rPr>
                <w:rStyle w:val="Hyperlink"/>
                <w:rFonts w:eastAsia="Arial" w:cs="Arial"/>
              </w:rPr>
              <w:t>19.</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Fonts w:eastAsia="Calibri"/>
                <w:lang w:val="en-US"/>
              </w:rPr>
              <w:t>Student Feedback</w:t>
            </w:r>
            <w:r>
              <w:rPr>
                <w:webHidden/>
              </w:rPr>
              <w:tab/>
            </w:r>
            <w:r>
              <w:rPr>
                <w:webHidden/>
              </w:rPr>
              <w:fldChar w:fldCharType="begin"/>
            </w:r>
            <w:r>
              <w:rPr>
                <w:webHidden/>
              </w:rPr>
              <w:instrText xml:space="preserve"> PAGEREF _Toc177139006 \h </w:instrText>
            </w:r>
            <w:r>
              <w:rPr>
                <w:webHidden/>
              </w:rPr>
            </w:r>
            <w:r>
              <w:rPr>
                <w:webHidden/>
              </w:rPr>
              <w:fldChar w:fldCharType="separate"/>
            </w:r>
            <w:r>
              <w:rPr>
                <w:webHidden/>
              </w:rPr>
              <w:t>10</w:t>
            </w:r>
            <w:r>
              <w:rPr>
                <w:webHidden/>
              </w:rPr>
              <w:fldChar w:fldCharType="end"/>
            </w:r>
          </w:hyperlink>
        </w:p>
        <w:p w14:paraId="210B48E4" w14:textId="52B59C88"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07" w:history="1">
            <w:r w:rsidRPr="00FA3710">
              <w:rPr>
                <w:rStyle w:val="Hyperlink"/>
              </w:rPr>
              <w:t>20.</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Submission Guidelines</w:t>
            </w:r>
            <w:r>
              <w:rPr>
                <w:webHidden/>
              </w:rPr>
              <w:tab/>
            </w:r>
            <w:r>
              <w:rPr>
                <w:webHidden/>
              </w:rPr>
              <w:fldChar w:fldCharType="begin"/>
            </w:r>
            <w:r>
              <w:rPr>
                <w:webHidden/>
              </w:rPr>
              <w:instrText xml:space="preserve"> PAGEREF _Toc177139007 \h </w:instrText>
            </w:r>
            <w:r>
              <w:rPr>
                <w:webHidden/>
              </w:rPr>
            </w:r>
            <w:r>
              <w:rPr>
                <w:webHidden/>
              </w:rPr>
              <w:fldChar w:fldCharType="separate"/>
            </w:r>
            <w:r>
              <w:rPr>
                <w:webHidden/>
              </w:rPr>
              <w:t>11</w:t>
            </w:r>
            <w:r>
              <w:rPr>
                <w:webHidden/>
              </w:rPr>
              <w:fldChar w:fldCharType="end"/>
            </w:r>
          </w:hyperlink>
        </w:p>
        <w:p w14:paraId="48F80721" w14:textId="4914708E" w:rsidR="00503C85" w:rsidRDefault="00503C85">
          <w:pPr>
            <w:pStyle w:val="TOC2"/>
            <w:rPr>
              <w:rFonts w:cstheme="minorBidi"/>
              <w:kern w:val="2"/>
              <w:sz w:val="24"/>
              <w:szCs w:val="24"/>
              <w14:ligatures w14:val="standardContextual"/>
            </w:rPr>
          </w:pPr>
          <w:hyperlink w:anchor="_Toc177139008" w:history="1">
            <w:r w:rsidRPr="00FA3710">
              <w:rPr>
                <w:rStyle w:val="Hyperlink"/>
              </w:rPr>
              <w:t>20.1</w:t>
            </w:r>
            <w:r>
              <w:rPr>
                <w:rFonts w:cstheme="minorBidi"/>
                <w:kern w:val="2"/>
                <w:sz w:val="24"/>
                <w:szCs w:val="24"/>
                <w14:ligatures w14:val="standardContextual"/>
              </w:rPr>
              <w:tab/>
            </w:r>
            <w:r w:rsidRPr="00FA3710">
              <w:rPr>
                <w:rStyle w:val="Hyperlink"/>
                <w:lang w:val="en-US"/>
              </w:rPr>
              <w:t>School Late Submission Policy</w:t>
            </w:r>
            <w:r>
              <w:rPr>
                <w:webHidden/>
              </w:rPr>
              <w:tab/>
            </w:r>
            <w:r>
              <w:rPr>
                <w:webHidden/>
              </w:rPr>
              <w:fldChar w:fldCharType="begin"/>
            </w:r>
            <w:r>
              <w:rPr>
                <w:webHidden/>
              </w:rPr>
              <w:instrText xml:space="preserve"> PAGEREF _Toc177139008 \h </w:instrText>
            </w:r>
            <w:r>
              <w:rPr>
                <w:webHidden/>
              </w:rPr>
            </w:r>
            <w:r>
              <w:rPr>
                <w:webHidden/>
              </w:rPr>
              <w:fldChar w:fldCharType="separate"/>
            </w:r>
            <w:r>
              <w:rPr>
                <w:webHidden/>
              </w:rPr>
              <w:t>11</w:t>
            </w:r>
            <w:r>
              <w:rPr>
                <w:webHidden/>
              </w:rPr>
              <w:fldChar w:fldCharType="end"/>
            </w:r>
          </w:hyperlink>
        </w:p>
        <w:p w14:paraId="6E364E95" w14:textId="385F106B"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09" w:history="1">
            <w:r w:rsidRPr="00FA3710">
              <w:rPr>
                <w:rStyle w:val="Hyperlink"/>
              </w:rPr>
              <w:t>21.</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Getting my Results</w:t>
            </w:r>
            <w:r>
              <w:rPr>
                <w:webHidden/>
              </w:rPr>
              <w:tab/>
            </w:r>
            <w:r>
              <w:rPr>
                <w:webHidden/>
              </w:rPr>
              <w:fldChar w:fldCharType="begin"/>
            </w:r>
            <w:r>
              <w:rPr>
                <w:webHidden/>
              </w:rPr>
              <w:instrText xml:space="preserve"> PAGEREF _Toc177139009 \h </w:instrText>
            </w:r>
            <w:r>
              <w:rPr>
                <w:webHidden/>
              </w:rPr>
            </w:r>
            <w:r>
              <w:rPr>
                <w:webHidden/>
              </w:rPr>
              <w:fldChar w:fldCharType="separate"/>
            </w:r>
            <w:r>
              <w:rPr>
                <w:webHidden/>
              </w:rPr>
              <w:t>12</w:t>
            </w:r>
            <w:r>
              <w:rPr>
                <w:webHidden/>
              </w:rPr>
              <w:fldChar w:fldCharType="end"/>
            </w:r>
          </w:hyperlink>
        </w:p>
        <w:p w14:paraId="3471A2EA" w14:textId="1543BA94"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10" w:history="1">
            <w:r w:rsidRPr="00FA3710">
              <w:rPr>
                <w:rStyle w:val="Hyperlink"/>
              </w:rPr>
              <w:t>22.</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Obtaining Feedback</w:t>
            </w:r>
            <w:r>
              <w:rPr>
                <w:webHidden/>
              </w:rPr>
              <w:tab/>
            </w:r>
            <w:r>
              <w:rPr>
                <w:webHidden/>
              </w:rPr>
              <w:fldChar w:fldCharType="begin"/>
            </w:r>
            <w:r>
              <w:rPr>
                <w:webHidden/>
              </w:rPr>
              <w:instrText xml:space="preserve"> PAGEREF _Toc177139010 \h </w:instrText>
            </w:r>
            <w:r>
              <w:rPr>
                <w:webHidden/>
              </w:rPr>
            </w:r>
            <w:r>
              <w:rPr>
                <w:webHidden/>
              </w:rPr>
              <w:fldChar w:fldCharType="separate"/>
            </w:r>
            <w:r>
              <w:rPr>
                <w:webHidden/>
              </w:rPr>
              <w:t>12</w:t>
            </w:r>
            <w:r>
              <w:rPr>
                <w:webHidden/>
              </w:rPr>
              <w:fldChar w:fldCharType="end"/>
            </w:r>
          </w:hyperlink>
        </w:p>
        <w:p w14:paraId="0683BD5C" w14:textId="591A637E"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11" w:history="1">
            <w:r w:rsidRPr="00FA3710">
              <w:rPr>
                <w:rStyle w:val="Hyperlink"/>
              </w:rPr>
              <w:t>23.</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Academic Integrity in TU Dublin</w:t>
            </w:r>
            <w:r>
              <w:rPr>
                <w:webHidden/>
              </w:rPr>
              <w:tab/>
            </w:r>
            <w:r>
              <w:rPr>
                <w:webHidden/>
              </w:rPr>
              <w:fldChar w:fldCharType="begin"/>
            </w:r>
            <w:r>
              <w:rPr>
                <w:webHidden/>
              </w:rPr>
              <w:instrText xml:space="preserve"> PAGEREF _Toc177139011 \h </w:instrText>
            </w:r>
            <w:r>
              <w:rPr>
                <w:webHidden/>
              </w:rPr>
            </w:r>
            <w:r>
              <w:rPr>
                <w:webHidden/>
              </w:rPr>
              <w:fldChar w:fldCharType="separate"/>
            </w:r>
            <w:r>
              <w:rPr>
                <w:webHidden/>
              </w:rPr>
              <w:t>12</w:t>
            </w:r>
            <w:r>
              <w:rPr>
                <w:webHidden/>
              </w:rPr>
              <w:fldChar w:fldCharType="end"/>
            </w:r>
          </w:hyperlink>
        </w:p>
        <w:p w14:paraId="07041771" w14:textId="18207EC9"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12" w:history="1">
            <w:r w:rsidRPr="00FA3710">
              <w:rPr>
                <w:rStyle w:val="Hyperlink"/>
              </w:rPr>
              <w:t>24.</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Assessment Regulations</w:t>
            </w:r>
            <w:r>
              <w:rPr>
                <w:webHidden/>
              </w:rPr>
              <w:tab/>
            </w:r>
            <w:r>
              <w:rPr>
                <w:webHidden/>
              </w:rPr>
              <w:fldChar w:fldCharType="begin"/>
            </w:r>
            <w:r>
              <w:rPr>
                <w:webHidden/>
              </w:rPr>
              <w:instrText xml:space="preserve"> PAGEREF _Toc177139012 \h </w:instrText>
            </w:r>
            <w:r>
              <w:rPr>
                <w:webHidden/>
              </w:rPr>
            </w:r>
            <w:r>
              <w:rPr>
                <w:webHidden/>
              </w:rPr>
              <w:fldChar w:fldCharType="separate"/>
            </w:r>
            <w:r>
              <w:rPr>
                <w:webHidden/>
              </w:rPr>
              <w:t>15</w:t>
            </w:r>
            <w:r>
              <w:rPr>
                <w:webHidden/>
              </w:rPr>
              <w:fldChar w:fldCharType="end"/>
            </w:r>
          </w:hyperlink>
        </w:p>
        <w:p w14:paraId="4303F330" w14:textId="5ACC8489"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13" w:history="1">
            <w:r w:rsidRPr="00FA3710">
              <w:rPr>
                <w:rStyle w:val="Hyperlink"/>
              </w:rPr>
              <w:t>25.</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Progression</w:t>
            </w:r>
            <w:r>
              <w:rPr>
                <w:webHidden/>
              </w:rPr>
              <w:tab/>
            </w:r>
            <w:r>
              <w:rPr>
                <w:webHidden/>
              </w:rPr>
              <w:fldChar w:fldCharType="begin"/>
            </w:r>
            <w:r>
              <w:rPr>
                <w:webHidden/>
              </w:rPr>
              <w:instrText xml:space="preserve"> PAGEREF _Toc177139013 \h </w:instrText>
            </w:r>
            <w:r>
              <w:rPr>
                <w:webHidden/>
              </w:rPr>
            </w:r>
            <w:r>
              <w:rPr>
                <w:webHidden/>
              </w:rPr>
              <w:fldChar w:fldCharType="separate"/>
            </w:r>
            <w:r>
              <w:rPr>
                <w:webHidden/>
              </w:rPr>
              <w:t>15</w:t>
            </w:r>
            <w:r>
              <w:rPr>
                <w:webHidden/>
              </w:rPr>
              <w:fldChar w:fldCharType="end"/>
            </w:r>
          </w:hyperlink>
        </w:p>
        <w:p w14:paraId="09954791" w14:textId="50E6A015"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14" w:history="1">
            <w:r w:rsidRPr="00FA3710">
              <w:rPr>
                <w:rStyle w:val="Hyperlink"/>
              </w:rPr>
              <w:t>26.</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Applying for Exemptions</w:t>
            </w:r>
            <w:r>
              <w:rPr>
                <w:webHidden/>
              </w:rPr>
              <w:tab/>
            </w:r>
            <w:r>
              <w:rPr>
                <w:webHidden/>
              </w:rPr>
              <w:fldChar w:fldCharType="begin"/>
            </w:r>
            <w:r>
              <w:rPr>
                <w:webHidden/>
              </w:rPr>
              <w:instrText xml:space="preserve"> PAGEREF _Toc177139014 \h </w:instrText>
            </w:r>
            <w:r>
              <w:rPr>
                <w:webHidden/>
              </w:rPr>
            </w:r>
            <w:r>
              <w:rPr>
                <w:webHidden/>
              </w:rPr>
              <w:fldChar w:fldCharType="separate"/>
            </w:r>
            <w:r>
              <w:rPr>
                <w:webHidden/>
              </w:rPr>
              <w:t>15</w:t>
            </w:r>
            <w:r>
              <w:rPr>
                <w:webHidden/>
              </w:rPr>
              <w:fldChar w:fldCharType="end"/>
            </w:r>
          </w:hyperlink>
        </w:p>
        <w:p w14:paraId="3EE731F5" w14:textId="3BC41315"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15" w:history="1">
            <w:r w:rsidRPr="00FA3710">
              <w:rPr>
                <w:rStyle w:val="Hyperlink"/>
              </w:rPr>
              <w:t>27.</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Health and Safety</w:t>
            </w:r>
            <w:r>
              <w:rPr>
                <w:webHidden/>
              </w:rPr>
              <w:tab/>
            </w:r>
            <w:r>
              <w:rPr>
                <w:webHidden/>
              </w:rPr>
              <w:fldChar w:fldCharType="begin"/>
            </w:r>
            <w:r>
              <w:rPr>
                <w:webHidden/>
              </w:rPr>
              <w:instrText xml:space="preserve"> PAGEREF _Toc177139015 \h </w:instrText>
            </w:r>
            <w:r>
              <w:rPr>
                <w:webHidden/>
              </w:rPr>
            </w:r>
            <w:r>
              <w:rPr>
                <w:webHidden/>
              </w:rPr>
              <w:fldChar w:fldCharType="separate"/>
            </w:r>
            <w:r>
              <w:rPr>
                <w:webHidden/>
              </w:rPr>
              <w:t>16</w:t>
            </w:r>
            <w:r>
              <w:rPr>
                <w:webHidden/>
              </w:rPr>
              <w:fldChar w:fldCharType="end"/>
            </w:r>
          </w:hyperlink>
        </w:p>
        <w:p w14:paraId="46746B41" w14:textId="5666511D"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16" w:history="1">
            <w:r w:rsidRPr="00FA3710">
              <w:rPr>
                <w:rStyle w:val="Hyperlink"/>
              </w:rPr>
              <w:t>28.</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IT</w:t>
            </w:r>
            <w:r>
              <w:rPr>
                <w:webHidden/>
              </w:rPr>
              <w:tab/>
            </w:r>
            <w:r>
              <w:rPr>
                <w:webHidden/>
              </w:rPr>
              <w:fldChar w:fldCharType="begin"/>
            </w:r>
            <w:r>
              <w:rPr>
                <w:webHidden/>
              </w:rPr>
              <w:instrText xml:space="preserve"> PAGEREF _Toc177139016 \h </w:instrText>
            </w:r>
            <w:r>
              <w:rPr>
                <w:webHidden/>
              </w:rPr>
            </w:r>
            <w:r>
              <w:rPr>
                <w:webHidden/>
              </w:rPr>
              <w:fldChar w:fldCharType="separate"/>
            </w:r>
            <w:r>
              <w:rPr>
                <w:webHidden/>
              </w:rPr>
              <w:t>16</w:t>
            </w:r>
            <w:r>
              <w:rPr>
                <w:webHidden/>
              </w:rPr>
              <w:fldChar w:fldCharType="end"/>
            </w:r>
          </w:hyperlink>
        </w:p>
        <w:p w14:paraId="7B4381FD" w14:textId="74C3413D"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17" w:history="1">
            <w:r w:rsidRPr="00FA3710">
              <w:rPr>
                <w:rStyle w:val="Hyperlink"/>
              </w:rPr>
              <w:t>29.</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Brightspace</w:t>
            </w:r>
            <w:r>
              <w:rPr>
                <w:webHidden/>
              </w:rPr>
              <w:tab/>
            </w:r>
            <w:r>
              <w:rPr>
                <w:webHidden/>
              </w:rPr>
              <w:fldChar w:fldCharType="begin"/>
            </w:r>
            <w:r>
              <w:rPr>
                <w:webHidden/>
              </w:rPr>
              <w:instrText xml:space="preserve"> PAGEREF _Toc177139017 \h </w:instrText>
            </w:r>
            <w:r>
              <w:rPr>
                <w:webHidden/>
              </w:rPr>
            </w:r>
            <w:r>
              <w:rPr>
                <w:webHidden/>
              </w:rPr>
              <w:fldChar w:fldCharType="separate"/>
            </w:r>
            <w:r>
              <w:rPr>
                <w:webHidden/>
              </w:rPr>
              <w:t>16</w:t>
            </w:r>
            <w:r>
              <w:rPr>
                <w:webHidden/>
              </w:rPr>
              <w:fldChar w:fldCharType="end"/>
            </w:r>
          </w:hyperlink>
        </w:p>
        <w:p w14:paraId="67DEBDE5" w14:textId="1270B4A2"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18" w:history="1">
            <w:r w:rsidRPr="00FA3710">
              <w:rPr>
                <w:rStyle w:val="Hyperlink"/>
              </w:rPr>
              <w:t>30.</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Office 365 and Teams</w:t>
            </w:r>
            <w:r>
              <w:rPr>
                <w:webHidden/>
              </w:rPr>
              <w:tab/>
            </w:r>
            <w:r>
              <w:rPr>
                <w:webHidden/>
              </w:rPr>
              <w:fldChar w:fldCharType="begin"/>
            </w:r>
            <w:r>
              <w:rPr>
                <w:webHidden/>
              </w:rPr>
              <w:instrText xml:space="preserve"> PAGEREF _Toc177139018 \h </w:instrText>
            </w:r>
            <w:r>
              <w:rPr>
                <w:webHidden/>
              </w:rPr>
            </w:r>
            <w:r>
              <w:rPr>
                <w:webHidden/>
              </w:rPr>
              <w:fldChar w:fldCharType="separate"/>
            </w:r>
            <w:r>
              <w:rPr>
                <w:webHidden/>
              </w:rPr>
              <w:t>17</w:t>
            </w:r>
            <w:r>
              <w:rPr>
                <w:webHidden/>
              </w:rPr>
              <w:fldChar w:fldCharType="end"/>
            </w:r>
          </w:hyperlink>
        </w:p>
        <w:p w14:paraId="6727E51D" w14:textId="667BA75A"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19" w:history="1">
            <w:r w:rsidRPr="00FA3710">
              <w:rPr>
                <w:rStyle w:val="Hyperlink"/>
              </w:rPr>
              <w:t>31.</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Rules and Regulations</w:t>
            </w:r>
            <w:r>
              <w:rPr>
                <w:webHidden/>
              </w:rPr>
              <w:tab/>
            </w:r>
            <w:r>
              <w:rPr>
                <w:webHidden/>
              </w:rPr>
              <w:fldChar w:fldCharType="begin"/>
            </w:r>
            <w:r>
              <w:rPr>
                <w:webHidden/>
              </w:rPr>
              <w:instrText xml:space="preserve"> PAGEREF _Toc177139019 \h </w:instrText>
            </w:r>
            <w:r>
              <w:rPr>
                <w:webHidden/>
              </w:rPr>
            </w:r>
            <w:r>
              <w:rPr>
                <w:webHidden/>
              </w:rPr>
              <w:fldChar w:fldCharType="separate"/>
            </w:r>
            <w:r>
              <w:rPr>
                <w:webHidden/>
              </w:rPr>
              <w:t>17</w:t>
            </w:r>
            <w:r>
              <w:rPr>
                <w:webHidden/>
              </w:rPr>
              <w:fldChar w:fldCharType="end"/>
            </w:r>
          </w:hyperlink>
        </w:p>
        <w:p w14:paraId="008D6B19" w14:textId="64FFB7E1"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20" w:history="1">
            <w:r w:rsidRPr="00FA3710">
              <w:rPr>
                <w:rStyle w:val="Hyperlink"/>
              </w:rPr>
              <w:t>32.</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Student Complaints Procedure</w:t>
            </w:r>
            <w:r>
              <w:rPr>
                <w:webHidden/>
              </w:rPr>
              <w:tab/>
            </w:r>
            <w:r>
              <w:rPr>
                <w:webHidden/>
              </w:rPr>
              <w:fldChar w:fldCharType="begin"/>
            </w:r>
            <w:r>
              <w:rPr>
                <w:webHidden/>
              </w:rPr>
              <w:instrText xml:space="preserve"> PAGEREF _Toc177139020 \h </w:instrText>
            </w:r>
            <w:r>
              <w:rPr>
                <w:webHidden/>
              </w:rPr>
            </w:r>
            <w:r>
              <w:rPr>
                <w:webHidden/>
              </w:rPr>
              <w:fldChar w:fldCharType="separate"/>
            </w:r>
            <w:r>
              <w:rPr>
                <w:webHidden/>
              </w:rPr>
              <w:t>17</w:t>
            </w:r>
            <w:r>
              <w:rPr>
                <w:webHidden/>
              </w:rPr>
              <w:fldChar w:fldCharType="end"/>
            </w:r>
          </w:hyperlink>
        </w:p>
        <w:p w14:paraId="0A2A0DFE" w14:textId="778E2F73"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22" w:history="1">
            <w:r w:rsidRPr="00FA3710">
              <w:rPr>
                <w:rStyle w:val="Hyperlink"/>
              </w:rPr>
              <w:t>33.</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My Programme</w:t>
            </w:r>
            <w:r>
              <w:rPr>
                <w:webHidden/>
              </w:rPr>
              <w:tab/>
            </w:r>
            <w:r>
              <w:rPr>
                <w:webHidden/>
              </w:rPr>
              <w:fldChar w:fldCharType="begin"/>
            </w:r>
            <w:r>
              <w:rPr>
                <w:webHidden/>
              </w:rPr>
              <w:instrText xml:space="preserve"> PAGEREF _Toc177139022 \h </w:instrText>
            </w:r>
            <w:r>
              <w:rPr>
                <w:webHidden/>
              </w:rPr>
            </w:r>
            <w:r>
              <w:rPr>
                <w:webHidden/>
              </w:rPr>
              <w:fldChar w:fldCharType="separate"/>
            </w:r>
            <w:r>
              <w:rPr>
                <w:webHidden/>
              </w:rPr>
              <w:t>17</w:t>
            </w:r>
            <w:r>
              <w:rPr>
                <w:webHidden/>
              </w:rPr>
              <w:fldChar w:fldCharType="end"/>
            </w:r>
          </w:hyperlink>
        </w:p>
        <w:p w14:paraId="0A677CD4" w14:textId="68C575ED" w:rsidR="00503C85" w:rsidRDefault="00503C85">
          <w:pPr>
            <w:pStyle w:val="TOC2"/>
            <w:rPr>
              <w:rFonts w:cstheme="minorBidi"/>
              <w:kern w:val="2"/>
              <w:sz w:val="24"/>
              <w:szCs w:val="24"/>
              <w14:ligatures w14:val="standardContextual"/>
            </w:rPr>
          </w:pPr>
          <w:hyperlink w:anchor="_Toc177139023" w:history="1">
            <w:r w:rsidRPr="00FA3710">
              <w:rPr>
                <w:rStyle w:val="Hyperlink"/>
              </w:rPr>
              <w:t>33.1</w:t>
            </w:r>
            <w:r>
              <w:rPr>
                <w:rFonts w:cstheme="minorBidi"/>
                <w:kern w:val="2"/>
                <w:sz w:val="24"/>
                <w:szCs w:val="24"/>
                <w14:ligatures w14:val="standardContextual"/>
              </w:rPr>
              <w:tab/>
            </w:r>
            <w:r w:rsidRPr="00FA3710">
              <w:rPr>
                <w:rStyle w:val="Hyperlink"/>
              </w:rPr>
              <w:t>Programme Structure</w:t>
            </w:r>
            <w:r>
              <w:rPr>
                <w:webHidden/>
              </w:rPr>
              <w:tab/>
            </w:r>
            <w:r>
              <w:rPr>
                <w:webHidden/>
              </w:rPr>
              <w:fldChar w:fldCharType="begin"/>
            </w:r>
            <w:r>
              <w:rPr>
                <w:webHidden/>
              </w:rPr>
              <w:instrText xml:space="preserve"> PAGEREF _Toc177139023 \h </w:instrText>
            </w:r>
            <w:r>
              <w:rPr>
                <w:webHidden/>
              </w:rPr>
            </w:r>
            <w:r>
              <w:rPr>
                <w:webHidden/>
              </w:rPr>
              <w:fldChar w:fldCharType="separate"/>
            </w:r>
            <w:r>
              <w:rPr>
                <w:webHidden/>
              </w:rPr>
              <w:t>17</w:t>
            </w:r>
            <w:r>
              <w:rPr>
                <w:webHidden/>
              </w:rPr>
              <w:fldChar w:fldCharType="end"/>
            </w:r>
          </w:hyperlink>
        </w:p>
        <w:p w14:paraId="3F2C834B" w14:textId="05415E7D" w:rsidR="00503C85" w:rsidRDefault="00503C85">
          <w:pPr>
            <w:pStyle w:val="TOC2"/>
            <w:rPr>
              <w:rFonts w:cstheme="minorBidi"/>
              <w:kern w:val="2"/>
              <w:sz w:val="24"/>
              <w:szCs w:val="24"/>
              <w14:ligatures w14:val="standardContextual"/>
            </w:rPr>
          </w:pPr>
          <w:hyperlink w:anchor="_Toc177139024" w:history="1">
            <w:r w:rsidRPr="00FA3710">
              <w:rPr>
                <w:rStyle w:val="Hyperlink"/>
              </w:rPr>
              <w:t>33.2</w:t>
            </w:r>
            <w:r>
              <w:rPr>
                <w:rFonts w:cstheme="minorBidi"/>
                <w:kern w:val="2"/>
                <w:sz w:val="24"/>
                <w:szCs w:val="24"/>
                <w14:ligatures w14:val="standardContextual"/>
              </w:rPr>
              <w:tab/>
            </w:r>
            <w:r w:rsidRPr="00FA3710">
              <w:rPr>
                <w:rStyle w:val="Hyperlink"/>
              </w:rPr>
              <w:t>Study Abroad Opportunities</w:t>
            </w:r>
            <w:r>
              <w:rPr>
                <w:webHidden/>
              </w:rPr>
              <w:tab/>
            </w:r>
            <w:r>
              <w:rPr>
                <w:webHidden/>
              </w:rPr>
              <w:fldChar w:fldCharType="begin"/>
            </w:r>
            <w:r>
              <w:rPr>
                <w:webHidden/>
              </w:rPr>
              <w:instrText xml:space="preserve"> PAGEREF _Toc177139024 \h </w:instrText>
            </w:r>
            <w:r>
              <w:rPr>
                <w:webHidden/>
              </w:rPr>
            </w:r>
            <w:r>
              <w:rPr>
                <w:webHidden/>
              </w:rPr>
              <w:fldChar w:fldCharType="separate"/>
            </w:r>
            <w:r>
              <w:rPr>
                <w:webHidden/>
              </w:rPr>
              <w:t>18</w:t>
            </w:r>
            <w:r>
              <w:rPr>
                <w:webHidden/>
              </w:rPr>
              <w:fldChar w:fldCharType="end"/>
            </w:r>
          </w:hyperlink>
        </w:p>
        <w:p w14:paraId="29B5A984" w14:textId="3E5EC0D5" w:rsidR="00503C85" w:rsidRDefault="00503C85">
          <w:pPr>
            <w:pStyle w:val="TOC2"/>
            <w:rPr>
              <w:rFonts w:cstheme="minorBidi"/>
              <w:kern w:val="2"/>
              <w:sz w:val="24"/>
              <w:szCs w:val="24"/>
              <w14:ligatures w14:val="standardContextual"/>
            </w:rPr>
          </w:pPr>
          <w:hyperlink w:anchor="_Toc177139025" w:history="1">
            <w:r w:rsidRPr="00FA3710">
              <w:rPr>
                <w:rStyle w:val="Hyperlink"/>
              </w:rPr>
              <w:t>33.3</w:t>
            </w:r>
            <w:r>
              <w:rPr>
                <w:rFonts w:cstheme="minorBidi"/>
                <w:kern w:val="2"/>
                <w:sz w:val="24"/>
                <w:szCs w:val="24"/>
                <w14:ligatures w14:val="standardContextual"/>
              </w:rPr>
              <w:tab/>
            </w:r>
            <w:r w:rsidRPr="00FA3710">
              <w:rPr>
                <w:rStyle w:val="Hyperlink"/>
              </w:rPr>
              <w:t>Work Placement Opportunities</w:t>
            </w:r>
            <w:r>
              <w:rPr>
                <w:webHidden/>
              </w:rPr>
              <w:tab/>
            </w:r>
            <w:r>
              <w:rPr>
                <w:webHidden/>
              </w:rPr>
              <w:fldChar w:fldCharType="begin"/>
            </w:r>
            <w:r>
              <w:rPr>
                <w:webHidden/>
              </w:rPr>
              <w:instrText xml:space="preserve"> PAGEREF _Toc177139025 \h </w:instrText>
            </w:r>
            <w:r>
              <w:rPr>
                <w:webHidden/>
              </w:rPr>
            </w:r>
            <w:r>
              <w:rPr>
                <w:webHidden/>
              </w:rPr>
              <w:fldChar w:fldCharType="separate"/>
            </w:r>
            <w:r>
              <w:rPr>
                <w:webHidden/>
              </w:rPr>
              <w:t>18</w:t>
            </w:r>
            <w:r>
              <w:rPr>
                <w:webHidden/>
              </w:rPr>
              <w:fldChar w:fldCharType="end"/>
            </w:r>
          </w:hyperlink>
        </w:p>
        <w:p w14:paraId="3934FB8E" w14:textId="40D28279" w:rsidR="00503C85" w:rsidRDefault="00503C85">
          <w:pPr>
            <w:pStyle w:val="TOC2"/>
            <w:rPr>
              <w:rFonts w:cstheme="minorBidi"/>
              <w:kern w:val="2"/>
              <w:sz w:val="24"/>
              <w:szCs w:val="24"/>
              <w14:ligatures w14:val="standardContextual"/>
            </w:rPr>
          </w:pPr>
          <w:hyperlink w:anchor="_Toc177139026" w:history="1">
            <w:r w:rsidRPr="00FA3710">
              <w:rPr>
                <w:rStyle w:val="Hyperlink"/>
              </w:rPr>
              <w:t>33.4</w:t>
            </w:r>
            <w:r>
              <w:rPr>
                <w:rFonts w:cstheme="minorBidi"/>
                <w:kern w:val="2"/>
                <w:sz w:val="24"/>
                <w:szCs w:val="24"/>
                <w14:ligatures w14:val="standardContextual"/>
              </w:rPr>
              <w:tab/>
            </w:r>
            <w:r w:rsidRPr="00FA3710">
              <w:rPr>
                <w:rStyle w:val="Hyperlink"/>
              </w:rPr>
              <w:t>Outcome and Career Opportunities</w:t>
            </w:r>
            <w:r>
              <w:rPr>
                <w:webHidden/>
              </w:rPr>
              <w:tab/>
            </w:r>
            <w:r>
              <w:rPr>
                <w:webHidden/>
              </w:rPr>
              <w:fldChar w:fldCharType="begin"/>
            </w:r>
            <w:r>
              <w:rPr>
                <w:webHidden/>
              </w:rPr>
              <w:instrText xml:space="preserve"> PAGEREF _Toc177139026 \h </w:instrText>
            </w:r>
            <w:r>
              <w:rPr>
                <w:webHidden/>
              </w:rPr>
            </w:r>
            <w:r>
              <w:rPr>
                <w:webHidden/>
              </w:rPr>
              <w:fldChar w:fldCharType="separate"/>
            </w:r>
            <w:r>
              <w:rPr>
                <w:webHidden/>
              </w:rPr>
              <w:t>18</w:t>
            </w:r>
            <w:r>
              <w:rPr>
                <w:webHidden/>
              </w:rPr>
              <w:fldChar w:fldCharType="end"/>
            </w:r>
          </w:hyperlink>
        </w:p>
        <w:p w14:paraId="40A33ED1" w14:textId="677F981E" w:rsidR="00503C85" w:rsidRDefault="00503C85">
          <w:pPr>
            <w:pStyle w:val="TOC2"/>
            <w:rPr>
              <w:rFonts w:cstheme="minorBidi"/>
              <w:kern w:val="2"/>
              <w:sz w:val="24"/>
              <w:szCs w:val="24"/>
              <w14:ligatures w14:val="standardContextual"/>
            </w:rPr>
          </w:pPr>
          <w:hyperlink w:anchor="_Toc177139027" w:history="1">
            <w:r w:rsidRPr="00FA3710">
              <w:rPr>
                <w:rStyle w:val="Hyperlink"/>
              </w:rPr>
              <w:t>33.5</w:t>
            </w:r>
            <w:r>
              <w:rPr>
                <w:rFonts w:cstheme="minorBidi"/>
                <w:kern w:val="2"/>
                <w:sz w:val="24"/>
                <w:szCs w:val="24"/>
                <w14:ligatures w14:val="standardContextual"/>
              </w:rPr>
              <w:tab/>
            </w:r>
            <w:r w:rsidRPr="00FA3710">
              <w:rPr>
                <w:rStyle w:val="Hyperlink"/>
              </w:rPr>
              <w:t>Award</w:t>
            </w:r>
            <w:r>
              <w:rPr>
                <w:webHidden/>
              </w:rPr>
              <w:tab/>
            </w:r>
            <w:r>
              <w:rPr>
                <w:webHidden/>
              </w:rPr>
              <w:fldChar w:fldCharType="begin"/>
            </w:r>
            <w:r>
              <w:rPr>
                <w:webHidden/>
              </w:rPr>
              <w:instrText xml:space="preserve"> PAGEREF _Toc177139027 \h </w:instrText>
            </w:r>
            <w:r>
              <w:rPr>
                <w:webHidden/>
              </w:rPr>
            </w:r>
            <w:r>
              <w:rPr>
                <w:webHidden/>
              </w:rPr>
              <w:fldChar w:fldCharType="separate"/>
            </w:r>
            <w:r>
              <w:rPr>
                <w:webHidden/>
              </w:rPr>
              <w:t>19</w:t>
            </w:r>
            <w:r>
              <w:rPr>
                <w:webHidden/>
              </w:rPr>
              <w:fldChar w:fldCharType="end"/>
            </w:r>
          </w:hyperlink>
        </w:p>
        <w:p w14:paraId="51ADB5A9" w14:textId="0013279F" w:rsidR="00503C85" w:rsidRDefault="00503C85">
          <w:pPr>
            <w:pStyle w:val="TOC2"/>
            <w:rPr>
              <w:rFonts w:cstheme="minorBidi"/>
              <w:kern w:val="2"/>
              <w:sz w:val="24"/>
              <w:szCs w:val="24"/>
              <w14:ligatures w14:val="standardContextual"/>
            </w:rPr>
          </w:pPr>
          <w:hyperlink w:anchor="_Toc177139028" w:history="1">
            <w:r w:rsidRPr="00FA3710">
              <w:rPr>
                <w:rStyle w:val="Hyperlink"/>
              </w:rPr>
              <w:t>33.6</w:t>
            </w:r>
            <w:r>
              <w:rPr>
                <w:rFonts w:cstheme="minorBidi"/>
                <w:kern w:val="2"/>
                <w:sz w:val="24"/>
                <w:szCs w:val="24"/>
                <w14:ligatures w14:val="standardContextual"/>
              </w:rPr>
              <w:tab/>
            </w:r>
            <w:r w:rsidRPr="00FA3710">
              <w:rPr>
                <w:rStyle w:val="Hyperlink"/>
              </w:rPr>
              <w:t>External Examiners</w:t>
            </w:r>
            <w:r>
              <w:rPr>
                <w:webHidden/>
              </w:rPr>
              <w:tab/>
            </w:r>
            <w:r>
              <w:rPr>
                <w:webHidden/>
              </w:rPr>
              <w:fldChar w:fldCharType="begin"/>
            </w:r>
            <w:r>
              <w:rPr>
                <w:webHidden/>
              </w:rPr>
              <w:instrText xml:space="preserve"> PAGEREF _Toc177139028 \h </w:instrText>
            </w:r>
            <w:r>
              <w:rPr>
                <w:webHidden/>
              </w:rPr>
            </w:r>
            <w:r>
              <w:rPr>
                <w:webHidden/>
              </w:rPr>
              <w:fldChar w:fldCharType="separate"/>
            </w:r>
            <w:r>
              <w:rPr>
                <w:webHidden/>
              </w:rPr>
              <w:t>19</w:t>
            </w:r>
            <w:r>
              <w:rPr>
                <w:webHidden/>
              </w:rPr>
              <w:fldChar w:fldCharType="end"/>
            </w:r>
          </w:hyperlink>
        </w:p>
        <w:p w14:paraId="101EF727" w14:textId="1B88D328"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29" w:history="1">
            <w:r w:rsidRPr="00FA3710">
              <w:rPr>
                <w:rStyle w:val="Hyperlink"/>
              </w:rPr>
              <w:t>34.</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My Input</w:t>
            </w:r>
            <w:r>
              <w:rPr>
                <w:webHidden/>
              </w:rPr>
              <w:tab/>
            </w:r>
            <w:r>
              <w:rPr>
                <w:webHidden/>
              </w:rPr>
              <w:fldChar w:fldCharType="begin"/>
            </w:r>
            <w:r>
              <w:rPr>
                <w:webHidden/>
              </w:rPr>
              <w:instrText xml:space="preserve"> PAGEREF _Toc177139029 \h </w:instrText>
            </w:r>
            <w:r>
              <w:rPr>
                <w:webHidden/>
              </w:rPr>
            </w:r>
            <w:r>
              <w:rPr>
                <w:webHidden/>
              </w:rPr>
              <w:fldChar w:fldCharType="separate"/>
            </w:r>
            <w:r>
              <w:rPr>
                <w:webHidden/>
              </w:rPr>
              <w:t>20</w:t>
            </w:r>
            <w:r>
              <w:rPr>
                <w:webHidden/>
              </w:rPr>
              <w:fldChar w:fldCharType="end"/>
            </w:r>
          </w:hyperlink>
        </w:p>
        <w:p w14:paraId="0EFC5615" w14:textId="4342E161" w:rsidR="00503C85" w:rsidRDefault="00503C85">
          <w:pPr>
            <w:pStyle w:val="TOC2"/>
            <w:rPr>
              <w:rFonts w:cstheme="minorBidi"/>
              <w:kern w:val="2"/>
              <w:sz w:val="24"/>
              <w:szCs w:val="24"/>
              <w14:ligatures w14:val="standardContextual"/>
            </w:rPr>
          </w:pPr>
          <w:hyperlink w:anchor="_Toc177139030" w:history="1">
            <w:r w:rsidRPr="00FA3710">
              <w:rPr>
                <w:rStyle w:val="Hyperlink"/>
              </w:rPr>
              <w:t>34.1</w:t>
            </w:r>
            <w:r>
              <w:rPr>
                <w:rFonts w:cstheme="minorBidi"/>
                <w:kern w:val="2"/>
                <w:sz w:val="24"/>
                <w:szCs w:val="24"/>
                <w14:ligatures w14:val="standardContextual"/>
              </w:rPr>
              <w:tab/>
            </w:r>
            <w:r w:rsidRPr="00FA3710">
              <w:rPr>
                <w:rStyle w:val="Hyperlink"/>
              </w:rPr>
              <w:t>Introduction</w:t>
            </w:r>
            <w:r>
              <w:rPr>
                <w:webHidden/>
              </w:rPr>
              <w:tab/>
            </w:r>
            <w:r>
              <w:rPr>
                <w:webHidden/>
              </w:rPr>
              <w:fldChar w:fldCharType="begin"/>
            </w:r>
            <w:r>
              <w:rPr>
                <w:webHidden/>
              </w:rPr>
              <w:instrText xml:space="preserve"> PAGEREF _Toc177139030 \h </w:instrText>
            </w:r>
            <w:r>
              <w:rPr>
                <w:webHidden/>
              </w:rPr>
            </w:r>
            <w:r>
              <w:rPr>
                <w:webHidden/>
              </w:rPr>
              <w:fldChar w:fldCharType="separate"/>
            </w:r>
            <w:r>
              <w:rPr>
                <w:webHidden/>
              </w:rPr>
              <w:t>20</w:t>
            </w:r>
            <w:r>
              <w:rPr>
                <w:webHidden/>
              </w:rPr>
              <w:fldChar w:fldCharType="end"/>
            </w:r>
          </w:hyperlink>
        </w:p>
        <w:p w14:paraId="017F1EFA" w14:textId="570EB2B9" w:rsidR="00503C85" w:rsidRDefault="00503C85">
          <w:pPr>
            <w:pStyle w:val="TOC2"/>
            <w:rPr>
              <w:rFonts w:cstheme="minorBidi"/>
              <w:kern w:val="2"/>
              <w:sz w:val="24"/>
              <w:szCs w:val="24"/>
              <w14:ligatures w14:val="standardContextual"/>
            </w:rPr>
          </w:pPr>
          <w:hyperlink w:anchor="_Toc177139031" w:history="1">
            <w:r w:rsidRPr="00FA3710">
              <w:rPr>
                <w:rStyle w:val="Hyperlink"/>
              </w:rPr>
              <w:t>34.2</w:t>
            </w:r>
            <w:r>
              <w:rPr>
                <w:rFonts w:cstheme="minorBidi"/>
                <w:kern w:val="2"/>
                <w:sz w:val="24"/>
                <w:szCs w:val="24"/>
                <w14:ligatures w14:val="standardContextual"/>
              </w:rPr>
              <w:tab/>
            </w:r>
            <w:r w:rsidRPr="00FA3710">
              <w:rPr>
                <w:rStyle w:val="Hyperlink"/>
              </w:rPr>
              <w:t>Providing Feedback</w:t>
            </w:r>
            <w:r>
              <w:rPr>
                <w:webHidden/>
              </w:rPr>
              <w:tab/>
            </w:r>
            <w:r>
              <w:rPr>
                <w:webHidden/>
              </w:rPr>
              <w:fldChar w:fldCharType="begin"/>
            </w:r>
            <w:r>
              <w:rPr>
                <w:webHidden/>
              </w:rPr>
              <w:instrText xml:space="preserve"> PAGEREF _Toc177139031 \h </w:instrText>
            </w:r>
            <w:r>
              <w:rPr>
                <w:webHidden/>
              </w:rPr>
            </w:r>
            <w:r>
              <w:rPr>
                <w:webHidden/>
              </w:rPr>
              <w:fldChar w:fldCharType="separate"/>
            </w:r>
            <w:r>
              <w:rPr>
                <w:webHidden/>
              </w:rPr>
              <w:t>20</w:t>
            </w:r>
            <w:r>
              <w:rPr>
                <w:webHidden/>
              </w:rPr>
              <w:fldChar w:fldCharType="end"/>
            </w:r>
          </w:hyperlink>
        </w:p>
        <w:p w14:paraId="04D40AE8" w14:textId="3BFD3C7A" w:rsidR="00503C85" w:rsidRDefault="00503C85">
          <w:pPr>
            <w:pStyle w:val="TOC2"/>
            <w:rPr>
              <w:rFonts w:cstheme="minorBidi"/>
              <w:kern w:val="2"/>
              <w:sz w:val="24"/>
              <w:szCs w:val="24"/>
              <w14:ligatures w14:val="standardContextual"/>
            </w:rPr>
          </w:pPr>
          <w:hyperlink w:anchor="_Toc177139032" w:history="1">
            <w:r w:rsidRPr="00FA3710">
              <w:rPr>
                <w:rStyle w:val="Hyperlink"/>
              </w:rPr>
              <w:t>34.3</w:t>
            </w:r>
            <w:r>
              <w:rPr>
                <w:rFonts w:cstheme="minorBidi"/>
                <w:kern w:val="2"/>
                <w:sz w:val="24"/>
                <w:szCs w:val="24"/>
                <w14:ligatures w14:val="standardContextual"/>
              </w:rPr>
              <w:tab/>
            </w:r>
            <w:r w:rsidRPr="00FA3710">
              <w:rPr>
                <w:rStyle w:val="Hyperlink"/>
              </w:rPr>
              <w:t>Student Representation</w:t>
            </w:r>
            <w:r>
              <w:rPr>
                <w:webHidden/>
              </w:rPr>
              <w:tab/>
            </w:r>
            <w:r>
              <w:rPr>
                <w:webHidden/>
              </w:rPr>
              <w:fldChar w:fldCharType="begin"/>
            </w:r>
            <w:r>
              <w:rPr>
                <w:webHidden/>
              </w:rPr>
              <w:instrText xml:space="preserve"> PAGEREF _Toc177139032 \h </w:instrText>
            </w:r>
            <w:r>
              <w:rPr>
                <w:webHidden/>
              </w:rPr>
            </w:r>
            <w:r>
              <w:rPr>
                <w:webHidden/>
              </w:rPr>
              <w:fldChar w:fldCharType="separate"/>
            </w:r>
            <w:r>
              <w:rPr>
                <w:webHidden/>
              </w:rPr>
              <w:t>20</w:t>
            </w:r>
            <w:r>
              <w:rPr>
                <w:webHidden/>
              </w:rPr>
              <w:fldChar w:fldCharType="end"/>
            </w:r>
          </w:hyperlink>
        </w:p>
        <w:p w14:paraId="55B30E98" w14:textId="6D40153F" w:rsidR="00503C85" w:rsidRDefault="00503C85">
          <w:pPr>
            <w:pStyle w:val="TOC2"/>
            <w:rPr>
              <w:rFonts w:cstheme="minorBidi"/>
              <w:kern w:val="2"/>
              <w:sz w:val="24"/>
              <w:szCs w:val="24"/>
              <w14:ligatures w14:val="standardContextual"/>
            </w:rPr>
          </w:pPr>
          <w:hyperlink w:anchor="_Toc177139033" w:history="1">
            <w:r w:rsidRPr="00FA3710">
              <w:rPr>
                <w:rStyle w:val="Hyperlink"/>
              </w:rPr>
              <w:t>34.4</w:t>
            </w:r>
            <w:r>
              <w:rPr>
                <w:rFonts w:cstheme="minorBidi"/>
                <w:kern w:val="2"/>
                <w:sz w:val="24"/>
                <w:szCs w:val="24"/>
                <w14:ligatures w14:val="standardContextual"/>
              </w:rPr>
              <w:tab/>
            </w:r>
            <w:r w:rsidRPr="00FA3710">
              <w:rPr>
                <w:rStyle w:val="Hyperlink"/>
              </w:rPr>
              <w:t>Programme Review</w:t>
            </w:r>
            <w:r>
              <w:rPr>
                <w:webHidden/>
              </w:rPr>
              <w:tab/>
            </w:r>
            <w:r>
              <w:rPr>
                <w:webHidden/>
              </w:rPr>
              <w:fldChar w:fldCharType="begin"/>
            </w:r>
            <w:r>
              <w:rPr>
                <w:webHidden/>
              </w:rPr>
              <w:instrText xml:space="preserve"> PAGEREF _Toc177139033 \h </w:instrText>
            </w:r>
            <w:r>
              <w:rPr>
                <w:webHidden/>
              </w:rPr>
            </w:r>
            <w:r>
              <w:rPr>
                <w:webHidden/>
              </w:rPr>
              <w:fldChar w:fldCharType="separate"/>
            </w:r>
            <w:r>
              <w:rPr>
                <w:webHidden/>
              </w:rPr>
              <w:t>21</w:t>
            </w:r>
            <w:r>
              <w:rPr>
                <w:webHidden/>
              </w:rPr>
              <w:fldChar w:fldCharType="end"/>
            </w:r>
          </w:hyperlink>
        </w:p>
        <w:p w14:paraId="5143B7EA" w14:textId="4438A390" w:rsidR="00503C85" w:rsidRDefault="00503C85">
          <w:pPr>
            <w:pStyle w:val="TOC2"/>
            <w:rPr>
              <w:rFonts w:cstheme="minorBidi"/>
              <w:kern w:val="2"/>
              <w:sz w:val="24"/>
              <w:szCs w:val="24"/>
              <w14:ligatures w14:val="standardContextual"/>
            </w:rPr>
          </w:pPr>
          <w:hyperlink w:anchor="_Toc177139034" w:history="1">
            <w:r w:rsidRPr="00FA3710">
              <w:rPr>
                <w:rStyle w:val="Hyperlink"/>
              </w:rPr>
              <w:t>34.5</w:t>
            </w:r>
            <w:r>
              <w:rPr>
                <w:rFonts w:cstheme="minorBidi"/>
                <w:kern w:val="2"/>
                <w:sz w:val="24"/>
                <w:szCs w:val="24"/>
                <w14:ligatures w14:val="standardContextual"/>
              </w:rPr>
              <w:tab/>
            </w:r>
            <w:r w:rsidRPr="00FA3710">
              <w:rPr>
                <w:rStyle w:val="Hyperlink"/>
              </w:rPr>
              <w:t>National Student Survey</w:t>
            </w:r>
            <w:r>
              <w:rPr>
                <w:webHidden/>
              </w:rPr>
              <w:tab/>
            </w:r>
            <w:r>
              <w:rPr>
                <w:webHidden/>
              </w:rPr>
              <w:fldChar w:fldCharType="begin"/>
            </w:r>
            <w:r>
              <w:rPr>
                <w:webHidden/>
              </w:rPr>
              <w:instrText xml:space="preserve"> PAGEREF _Toc177139034 \h </w:instrText>
            </w:r>
            <w:r>
              <w:rPr>
                <w:webHidden/>
              </w:rPr>
            </w:r>
            <w:r>
              <w:rPr>
                <w:webHidden/>
              </w:rPr>
              <w:fldChar w:fldCharType="separate"/>
            </w:r>
            <w:r>
              <w:rPr>
                <w:webHidden/>
              </w:rPr>
              <w:t>21</w:t>
            </w:r>
            <w:r>
              <w:rPr>
                <w:webHidden/>
              </w:rPr>
              <w:fldChar w:fldCharType="end"/>
            </w:r>
          </w:hyperlink>
        </w:p>
        <w:p w14:paraId="2DF36CAB" w14:textId="21E2C4A8"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35" w:history="1">
            <w:r w:rsidRPr="00FA3710">
              <w:rPr>
                <w:rStyle w:val="Hyperlink"/>
              </w:rPr>
              <w:t>35.</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My Life in TU Dublin</w:t>
            </w:r>
            <w:r>
              <w:rPr>
                <w:webHidden/>
              </w:rPr>
              <w:tab/>
            </w:r>
            <w:r>
              <w:rPr>
                <w:webHidden/>
              </w:rPr>
              <w:fldChar w:fldCharType="begin"/>
            </w:r>
            <w:r>
              <w:rPr>
                <w:webHidden/>
              </w:rPr>
              <w:instrText xml:space="preserve"> PAGEREF _Toc177139035 \h </w:instrText>
            </w:r>
            <w:r>
              <w:rPr>
                <w:webHidden/>
              </w:rPr>
            </w:r>
            <w:r>
              <w:rPr>
                <w:webHidden/>
              </w:rPr>
              <w:fldChar w:fldCharType="separate"/>
            </w:r>
            <w:r>
              <w:rPr>
                <w:webHidden/>
              </w:rPr>
              <w:t>21</w:t>
            </w:r>
            <w:r>
              <w:rPr>
                <w:webHidden/>
              </w:rPr>
              <w:fldChar w:fldCharType="end"/>
            </w:r>
          </w:hyperlink>
        </w:p>
        <w:p w14:paraId="6E9C9BBC" w14:textId="41FD49AE" w:rsidR="00503C85" w:rsidRDefault="00503C85">
          <w:pPr>
            <w:pStyle w:val="TOC2"/>
            <w:rPr>
              <w:rFonts w:cstheme="minorBidi"/>
              <w:kern w:val="2"/>
              <w:sz w:val="24"/>
              <w:szCs w:val="24"/>
              <w14:ligatures w14:val="standardContextual"/>
            </w:rPr>
          </w:pPr>
          <w:hyperlink w:anchor="_Toc177139036" w:history="1">
            <w:r w:rsidRPr="00FA3710">
              <w:rPr>
                <w:rStyle w:val="Hyperlink"/>
              </w:rPr>
              <w:t>35.1</w:t>
            </w:r>
            <w:r>
              <w:rPr>
                <w:rFonts w:cstheme="minorBidi"/>
                <w:kern w:val="2"/>
                <w:sz w:val="24"/>
                <w:szCs w:val="24"/>
                <w14:ligatures w14:val="standardContextual"/>
              </w:rPr>
              <w:tab/>
            </w:r>
            <w:r w:rsidRPr="00FA3710">
              <w:rPr>
                <w:rStyle w:val="Hyperlink"/>
              </w:rPr>
              <w:t>Library Services</w:t>
            </w:r>
            <w:r>
              <w:rPr>
                <w:webHidden/>
              </w:rPr>
              <w:tab/>
            </w:r>
            <w:r>
              <w:rPr>
                <w:webHidden/>
              </w:rPr>
              <w:fldChar w:fldCharType="begin"/>
            </w:r>
            <w:r>
              <w:rPr>
                <w:webHidden/>
              </w:rPr>
              <w:instrText xml:space="preserve"> PAGEREF _Toc177139036 \h </w:instrText>
            </w:r>
            <w:r>
              <w:rPr>
                <w:webHidden/>
              </w:rPr>
            </w:r>
            <w:r>
              <w:rPr>
                <w:webHidden/>
              </w:rPr>
              <w:fldChar w:fldCharType="separate"/>
            </w:r>
            <w:r>
              <w:rPr>
                <w:webHidden/>
              </w:rPr>
              <w:t>21</w:t>
            </w:r>
            <w:r>
              <w:rPr>
                <w:webHidden/>
              </w:rPr>
              <w:fldChar w:fldCharType="end"/>
            </w:r>
          </w:hyperlink>
        </w:p>
        <w:p w14:paraId="090F5D4F" w14:textId="3B10E0B2" w:rsidR="00503C85" w:rsidRDefault="00503C85">
          <w:pPr>
            <w:pStyle w:val="TOC2"/>
            <w:rPr>
              <w:rFonts w:cstheme="minorBidi"/>
              <w:kern w:val="2"/>
              <w:sz w:val="24"/>
              <w:szCs w:val="24"/>
              <w14:ligatures w14:val="standardContextual"/>
            </w:rPr>
          </w:pPr>
          <w:hyperlink w:anchor="_Toc177139037" w:history="1">
            <w:r w:rsidRPr="00FA3710">
              <w:rPr>
                <w:rStyle w:val="Hyperlink"/>
              </w:rPr>
              <w:t>35.2</w:t>
            </w:r>
            <w:r>
              <w:rPr>
                <w:rFonts w:cstheme="minorBidi"/>
                <w:kern w:val="2"/>
                <w:sz w:val="24"/>
                <w:szCs w:val="24"/>
                <w14:ligatures w14:val="standardContextual"/>
              </w:rPr>
              <w:tab/>
            </w:r>
            <w:r w:rsidRPr="00FA3710">
              <w:rPr>
                <w:rStyle w:val="Hyperlink"/>
              </w:rPr>
              <w:t>Student Service Centres/Student Hubs</w:t>
            </w:r>
            <w:r>
              <w:rPr>
                <w:webHidden/>
              </w:rPr>
              <w:tab/>
            </w:r>
            <w:r>
              <w:rPr>
                <w:webHidden/>
              </w:rPr>
              <w:fldChar w:fldCharType="begin"/>
            </w:r>
            <w:r>
              <w:rPr>
                <w:webHidden/>
              </w:rPr>
              <w:instrText xml:space="preserve"> PAGEREF _Toc177139037 \h </w:instrText>
            </w:r>
            <w:r>
              <w:rPr>
                <w:webHidden/>
              </w:rPr>
            </w:r>
            <w:r>
              <w:rPr>
                <w:webHidden/>
              </w:rPr>
              <w:fldChar w:fldCharType="separate"/>
            </w:r>
            <w:r>
              <w:rPr>
                <w:webHidden/>
              </w:rPr>
              <w:t>22</w:t>
            </w:r>
            <w:r>
              <w:rPr>
                <w:webHidden/>
              </w:rPr>
              <w:fldChar w:fldCharType="end"/>
            </w:r>
          </w:hyperlink>
        </w:p>
        <w:p w14:paraId="2D7B434B" w14:textId="7FF66188" w:rsidR="00503C85" w:rsidRDefault="00503C85">
          <w:pPr>
            <w:pStyle w:val="TOC2"/>
            <w:rPr>
              <w:rFonts w:cstheme="minorBidi"/>
              <w:kern w:val="2"/>
              <w:sz w:val="24"/>
              <w:szCs w:val="24"/>
              <w14:ligatures w14:val="standardContextual"/>
            </w:rPr>
          </w:pPr>
          <w:hyperlink w:anchor="_Toc177139038" w:history="1">
            <w:r w:rsidRPr="00FA3710">
              <w:rPr>
                <w:rStyle w:val="Hyperlink"/>
              </w:rPr>
              <w:t>35.3</w:t>
            </w:r>
            <w:r>
              <w:rPr>
                <w:rFonts w:cstheme="minorBidi"/>
                <w:kern w:val="2"/>
                <w:sz w:val="24"/>
                <w:szCs w:val="24"/>
                <w14:ligatures w14:val="standardContextual"/>
              </w:rPr>
              <w:tab/>
            </w:r>
            <w:r w:rsidRPr="00FA3710">
              <w:rPr>
                <w:rStyle w:val="Hyperlink"/>
              </w:rPr>
              <w:t>Student Health Centre</w:t>
            </w:r>
            <w:r>
              <w:rPr>
                <w:webHidden/>
              </w:rPr>
              <w:tab/>
            </w:r>
            <w:r>
              <w:rPr>
                <w:webHidden/>
              </w:rPr>
              <w:fldChar w:fldCharType="begin"/>
            </w:r>
            <w:r>
              <w:rPr>
                <w:webHidden/>
              </w:rPr>
              <w:instrText xml:space="preserve"> PAGEREF _Toc177139038 \h </w:instrText>
            </w:r>
            <w:r>
              <w:rPr>
                <w:webHidden/>
              </w:rPr>
            </w:r>
            <w:r>
              <w:rPr>
                <w:webHidden/>
              </w:rPr>
              <w:fldChar w:fldCharType="separate"/>
            </w:r>
            <w:r>
              <w:rPr>
                <w:webHidden/>
              </w:rPr>
              <w:t>23</w:t>
            </w:r>
            <w:r>
              <w:rPr>
                <w:webHidden/>
              </w:rPr>
              <w:fldChar w:fldCharType="end"/>
            </w:r>
          </w:hyperlink>
        </w:p>
        <w:p w14:paraId="6CD1526F" w14:textId="2259657E" w:rsidR="00503C85" w:rsidRDefault="00503C85">
          <w:pPr>
            <w:pStyle w:val="TOC2"/>
            <w:rPr>
              <w:rFonts w:cstheme="minorBidi"/>
              <w:kern w:val="2"/>
              <w:sz w:val="24"/>
              <w:szCs w:val="24"/>
              <w14:ligatures w14:val="standardContextual"/>
            </w:rPr>
          </w:pPr>
          <w:hyperlink w:anchor="_Toc177139039" w:history="1">
            <w:r w:rsidRPr="00FA3710">
              <w:rPr>
                <w:rStyle w:val="Hyperlink"/>
              </w:rPr>
              <w:t>35.4</w:t>
            </w:r>
            <w:r>
              <w:rPr>
                <w:rFonts w:cstheme="minorBidi"/>
                <w:kern w:val="2"/>
                <w:sz w:val="24"/>
                <w:szCs w:val="24"/>
                <w14:ligatures w14:val="standardContextual"/>
              </w:rPr>
              <w:tab/>
            </w:r>
            <w:r w:rsidRPr="00FA3710">
              <w:rPr>
                <w:rStyle w:val="Hyperlink"/>
              </w:rPr>
              <w:t>Student Counselling Service</w:t>
            </w:r>
            <w:r>
              <w:rPr>
                <w:webHidden/>
              </w:rPr>
              <w:tab/>
            </w:r>
            <w:r>
              <w:rPr>
                <w:webHidden/>
              </w:rPr>
              <w:fldChar w:fldCharType="begin"/>
            </w:r>
            <w:r>
              <w:rPr>
                <w:webHidden/>
              </w:rPr>
              <w:instrText xml:space="preserve"> PAGEREF _Toc177139039 \h </w:instrText>
            </w:r>
            <w:r>
              <w:rPr>
                <w:webHidden/>
              </w:rPr>
            </w:r>
            <w:r>
              <w:rPr>
                <w:webHidden/>
              </w:rPr>
              <w:fldChar w:fldCharType="separate"/>
            </w:r>
            <w:r>
              <w:rPr>
                <w:webHidden/>
              </w:rPr>
              <w:t>23</w:t>
            </w:r>
            <w:r>
              <w:rPr>
                <w:webHidden/>
              </w:rPr>
              <w:fldChar w:fldCharType="end"/>
            </w:r>
          </w:hyperlink>
        </w:p>
        <w:p w14:paraId="35546363" w14:textId="6E60E4C9" w:rsidR="00503C85" w:rsidRDefault="00503C85">
          <w:pPr>
            <w:pStyle w:val="TOC2"/>
            <w:rPr>
              <w:rFonts w:cstheme="minorBidi"/>
              <w:kern w:val="2"/>
              <w:sz w:val="24"/>
              <w:szCs w:val="24"/>
              <w14:ligatures w14:val="standardContextual"/>
            </w:rPr>
          </w:pPr>
          <w:hyperlink w:anchor="_Toc177139040" w:history="1">
            <w:r w:rsidRPr="00FA3710">
              <w:rPr>
                <w:rStyle w:val="Hyperlink"/>
              </w:rPr>
              <w:t>35.5</w:t>
            </w:r>
            <w:r>
              <w:rPr>
                <w:rFonts w:cstheme="minorBidi"/>
                <w:kern w:val="2"/>
                <w:sz w:val="24"/>
                <w:szCs w:val="24"/>
                <w14:ligatures w14:val="standardContextual"/>
              </w:rPr>
              <w:tab/>
            </w:r>
            <w:r w:rsidRPr="00FA3710">
              <w:rPr>
                <w:rStyle w:val="Hyperlink"/>
              </w:rPr>
              <w:t>The Pastoral and Chaplaincy Service</w:t>
            </w:r>
            <w:r>
              <w:rPr>
                <w:webHidden/>
              </w:rPr>
              <w:tab/>
            </w:r>
            <w:r>
              <w:rPr>
                <w:webHidden/>
              </w:rPr>
              <w:fldChar w:fldCharType="begin"/>
            </w:r>
            <w:r>
              <w:rPr>
                <w:webHidden/>
              </w:rPr>
              <w:instrText xml:space="preserve"> PAGEREF _Toc177139040 \h </w:instrText>
            </w:r>
            <w:r>
              <w:rPr>
                <w:webHidden/>
              </w:rPr>
            </w:r>
            <w:r>
              <w:rPr>
                <w:webHidden/>
              </w:rPr>
              <w:fldChar w:fldCharType="separate"/>
            </w:r>
            <w:r>
              <w:rPr>
                <w:webHidden/>
              </w:rPr>
              <w:t>23</w:t>
            </w:r>
            <w:r>
              <w:rPr>
                <w:webHidden/>
              </w:rPr>
              <w:fldChar w:fldCharType="end"/>
            </w:r>
          </w:hyperlink>
        </w:p>
        <w:p w14:paraId="01759892" w14:textId="5B14E49D" w:rsidR="00503C85" w:rsidRDefault="00503C85">
          <w:pPr>
            <w:pStyle w:val="TOC2"/>
            <w:rPr>
              <w:rFonts w:cstheme="minorBidi"/>
              <w:kern w:val="2"/>
              <w:sz w:val="24"/>
              <w:szCs w:val="24"/>
              <w14:ligatures w14:val="standardContextual"/>
            </w:rPr>
          </w:pPr>
          <w:hyperlink w:anchor="_Toc177139041" w:history="1">
            <w:r w:rsidRPr="00FA3710">
              <w:rPr>
                <w:rStyle w:val="Hyperlink"/>
              </w:rPr>
              <w:t>35.6</w:t>
            </w:r>
            <w:r>
              <w:rPr>
                <w:rFonts w:cstheme="minorBidi"/>
                <w:kern w:val="2"/>
                <w:sz w:val="24"/>
                <w:szCs w:val="24"/>
                <w14:ligatures w14:val="standardContextual"/>
              </w:rPr>
              <w:tab/>
            </w:r>
            <w:r w:rsidRPr="00FA3710">
              <w:rPr>
                <w:rStyle w:val="Hyperlink"/>
              </w:rPr>
              <w:t>Access Support Services</w:t>
            </w:r>
            <w:r>
              <w:rPr>
                <w:webHidden/>
              </w:rPr>
              <w:tab/>
            </w:r>
            <w:r>
              <w:rPr>
                <w:webHidden/>
              </w:rPr>
              <w:fldChar w:fldCharType="begin"/>
            </w:r>
            <w:r>
              <w:rPr>
                <w:webHidden/>
              </w:rPr>
              <w:instrText xml:space="preserve"> PAGEREF _Toc177139041 \h </w:instrText>
            </w:r>
            <w:r>
              <w:rPr>
                <w:webHidden/>
              </w:rPr>
            </w:r>
            <w:r>
              <w:rPr>
                <w:webHidden/>
              </w:rPr>
              <w:fldChar w:fldCharType="separate"/>
            </w:r>
            <w:r>
              <w:rPr>
                <w:webHidden/>
              </w:rPr>
              <w:t>23</w:t>
            </w:r>
            <w:r>
              <w:rPr>
                <w:webHidden/>
              </w:rPr>
              <w:fldChar w:fldCharType="end"/>
            </w:r>
          </w:hyperlink>
        </w:p>
        <w:p w14:paraId="176AD715" w14:textId="393A0359" w:rsidR="00503C85" w:rsidRDefault="00503C85">
          <w:pPr>
            <w:pStyle w:val="TOC2"/>
            <w:rPr>
              <w:rFonts w:cstheme="minorBidi"/>
              <w:kern w:val="2"/>
              <w:sz w:val="24"/>
              <w:szCs w:val="24"/>
              <w14:ligatures w14:val="standardContextual"/>
            </w:rPr>
          </w:pPr>
          <w:hyperlink w:anchor="_Toc177139042" w:history="1">
            <w:r w:rsidRPr="00FA3710">
              <w:rPr>
                <w:rStyle w:val="Hyperlink"/>
              </w:rPr>
              <w:t>35.7</w:t>
            </w:r>
            <w:r>
              <w:rPr>
                <w:rFonts w:cstheme="minorBidi"/>
                <w:kern w:val="2"/>
                <w:sz w:val="24"/>
                <w:szCs w:val="24"/>
                <w14:ligatures w14:val="standardContextual"/>
              </w:rPr>
              <w:tab/>
            </w:r>
            <w:r w:rsidRPr="00FA3710">
              <w:rPr>
                <w:rStyle w:val="Hyperlink"/>
              </w:rPr>
              <w:t>Financial Aid and Accommodation Department</w:t>
            </w:r>
            <w:r>
              <w:rPr>
                <w:webHidden/>
              </w:rPr>
              <w:tab/>
            </w:r>
            <w:r>
              <w:rPr>
                <w:webHidden/>
              </w:rPr>
              <w:fldChar w:fldCharType="begin"/>
            </w:r>
            <w:r>
              <w:rPr>
                <w:webHidden/>
              </w:rPr>
              <w:instrText xml:space="preserve"> PAGEREF _Toc177139042 \h </w:instrText>
            </w:r>
            <w:r>
              <w:rPr>
                <w:webHidden/>
              </w:rPr>
            </w:r>
            <w:r>
              <w:rPr>
                <w:webHidden/>
              </w:rPr>
              <w:fldChar w:fldCharType="separate"/>
            </w:r>
            <w:r>
              <w:rPr>
                <w:webHidden/>
              </w:rPr>
              <w:t>24</w:t>
            </w:r>
            <w:r>
              <w:rPr>
                <w:webHidden/>
              </w:rPr>
              <w:fldChar w:fldCharType="end"/>
            </w:r>
          </w:hyperlink>
        </w:p>
        <w:p w14:paraId="78CA0363" w14:textId="1212E256" w:rsidR="00503C85" w:rsidRDefault="00503C85">
          <w:pPr>
            <w:pStyle w:val="TOC2"/>
            <w:rPr>
              <w:rFonts w:cstheme="minorBidi"/>
              <w:kern w:val="2"/>
              <w:sz w:val="24"/>
              <w:szCs w:val="24"/>
              <w14:ligatures w14:val="standardContextual"/>
            </w:rPr>
          </w:pPr>
          <w:hyperlink w:anchor="_Toc177139043" w:history="1">
            <w:r w:rsidRPr="00FA3710">
              <w:rPr>
                <w:rStyle w:val="Hyperlink"/>
              </w:rPr>
              <w:t>35.8</w:t>
            </w:r>
            <w:r>
              <w:rPr>
                <w:rFonts w:cstheme="minorBidi"/>
                <w:kern w:val="2"/>
                <w:sz w:val="24"/>
                <w:szCs w:val="24"/>
                <w14:ligatures w14:val="standardContextual"/>
              </w:rPr>
              <w:tab/>
            </w:r>
            <w:r w:rsidRPr="00FA3710">
              <w:rPr>
                <w:rStyle w:val="Hyperlink"/>
              </w:rPr>
              <w:t>Clubs, Sports and Recreation</w:t>
            </w:r>
            <w:r>
              <w:rPr>
                <w:webHidden/>
              </w:rPr>
              <w:tab/>
            </w:r>
            <w:r>
              <w:rPr>
                <w:webHidden/>
              </w:rPr>
              <w:fldChar w:fldCharType="begin"/>
            </w:r>
            <w:r>
              <w:rPr>
                <w:webHidden/>
              </w:rPr>
              <w:instrText xml:space="preserve"> PAGEREF _Toc177139043 \h </w:instrText>
            </w:r>
            <w:r>
              <w:rPr>
                <w:webHidden/>
              </w:rPr>
            </w:r>
            <w:r>
              <w:rPr>
                <w:webHidden/>
              </w:rPr>
              <w:fldChar w:fldCharType="separate"/>
            </w:r>
            <w:r>
              <w:rPr>
                <w:webHidden/>
              </w:rPr>
              <w:t>24</w:t>
            </w:r>
            <w:r>
              <w:rPr>
                <w:webHidden/>
              </w:rPr>
              <w:fldChar w:fldCharType="end"/>
            </w:r>
          </w:hyperlink>
        </w:p>
        <w:p w14:paraId="78F0F299" w14:textId="43668142" w:rsidR="00503C85" w:rsidRDefault="00503C85">
          <w:pPr>
            <w:pStyle w:val="TOC2"/>
            <w:rPr>
              <w:rFonts w:cstheme="minorBidi"/>
              <w:kern w:val="2"/>
              <w:sz w:val="24"/>
              <w:szCs w:val="24"/>
              <w14:ligatures w14:val="standardContextual"/>
            </w:rPr>
          </w:pPr>
          <w:hyperlink w:anchor="_Toc177139044" w:history="1">
            <w:r w:rsidRPr="00FA3710">
              <w:rPr>
                <w:rStyle w:val="Hyperlink"/>
              </w:rPr>
              <w:t>35.9</w:t>
            </w:r>
            <w:r>
              <w:rPr>
                <w:rFonts w:cstheme="minorBidi"/>
                <w:kern w:val="2"/>
                <w:sz w:val="24"/>
                <w:szCs w:val="24"/>
                <w14:ligatures w14:val="standardContextual"/>
              </w:rPr>
              <w:tab/>
            </w:r>
            <w:r w:rsidRPr="00FA3710">
              <w:rPr>
                <w:rStyle w:val="Hyperlink"/>
              </w:rPr>
              <w:t>Fees</w:t>
            </w:r>
            <w:r>
              <w:rPr>
                <w:webHidden/>
              </w:rPr>
              <w:tab/>
            </w:r>
            <w:r>
              <w:rPr>
                <w:webHidden/>
              </w:rPr>
              <w:fldChar w:fldCharType="begin"/>
            </w:r>
            <w:r>
              <w:rPr>
                <w:webHidden/>
              </w:rPr>
              <w:instrText xml:space="preserve"> PAGEREF _Toc177139044 \h </w:instrText>
            </w:r>
            <w:r>
              <w:rPr>
                <w:webHidden/>
              </w:rPr>
            </w:r>
            <w:r>
              <w:rPr>
                <w:webHidden/>
              </w:rPr>
              <w:fldChar w:fldCharType="separate"/>
            </w:r>
            <w:r>
              <w:rPr>
                <w:webHidden/>
              </w:rPr>
              <w:t>24</w:t>
            </w:r>
            <w:r>
              <w:rPr>
                <w:webHidden/>
              </w:rPr>
              <w:fldChar w:fldCharType="end"/>
            </w:r>
          </w:hyperlink>
        </w:p>
        <w:p w14:paraId="4E97C2F4" w14:textId="276BAE33" w:rsidR="00503C85" w:rsidRDefault="00503C85">
          <w:pPr>
            <w:pStyle w:val="TOC2"/>
            <w:rPr>
              <w:rFonts w:cstheme="minorBidi"/>
              <w:kern w:val="2"/>
              <w:sz w:val="24"/>
              <w:szCs w:val="24"/>
              <w14:ligatures w14:val="standardContextual"/>
            </w:rPr>
          </w:pPr>
          <w:hyperlink w:anchor="_Toc177139045" w:history="1">
            <w:r w:rsidRPr="00FA3710">
              <w:rPr>
                <w:rStyle w:val="Hyperlink"/>
              </w:rPr>
              <w:t>35.10</w:t>
            </w:r>
            <w:r>
              <w:rPr>
                <w:rFonts w:cstheme="minorBidi"/>
                <w:kern w:val="2"/>
                <w:sz w:val="24"/>
                <w:szCs w:val="24"/>
                <w14:ligatures w14:val="standardContextual"/>
              </w:rPr>
              <w:tab/>
            </w:r>
            <w:r w:rsidRPr="00FA3710">
              <w:rPr>
                <w:rStyle w:val="Hyperlink"/>
              </w:rPr>
              <w:t>International Student Support</w:t>
            </w:r>
            <w:r>
              <w:rPr>
                <w:webHidden/>
              </w:rPr>
              <w:tab/>
            </w:r>
            <w:r>
              <w:rPr>
                <w:webHidden/>
              </w:rPr>
              <w:fldChar w:fldCharType="begin"/>
            </w:r>
            <w:r>
              <w:rPr>
                <w:webHidden/>
              </w:rPr>
              <w:instrText xml:space="preserve"> PAGEREF _Toc177139045 \h </w:instrText>
            </w:r>
            <w:r>
              <w:rPr>
                <w:webHidden/>
              </w:rPr>
            </w:r>
            <w:r>
              <w:rPr>
                <w:webHidden/>
              </w:rPr>
              <w:fldChar w:fldCharType="separate"/>
            </w:r>
            <w:r>
              <w:rPr>
                <w:webHidden/>
              </w:rPr>
              <w:t>24</w:t>
            </w:r>
            <w:r>
              <w:rPr>
                <w:webHidden/>
              </w:rPr>
              <w:fldChar w:fldCharType="end"/>
            </w:r>
          </w:hyperlink>
        </w:p>
        <w:p w14:paraId="2F1EEFB8" w14:textId="224A7606" w:rsidR="00503C85" w:rsidRDefault="00503C85">
          <w:pPr>
            <w:pStyle w:val="TOC2"/>
            <w:rPr>
              <w:rFonts w:cstheme="minorBidi"/>
              <w:kern w:val="2"/>
              <w:sz w:val="24"/>
              <w:szCs w:val="24"/>
              <w14:ligatures w14:val="standardContextual"/>
            </w:rPr>
          </w:pPr>
          <w:hyperlink w:anchor="_Toc177139046" w:history="1">
            <w:r w:rsidRPr="00FA3710">
              <w:rPr>
                <w:rStyle w:val="Hyperlink"/>
              </w:rPr>
              <w:t>35.11</w:t>
            </w:r>
            <w:r>
              <w:rPr>
                <w:rFonts w:cstheme="minorBidi"/>
                <w:kern w:val="2"/>
                <w:sz w:val="24"/>
                <w:szCs w:val="24"/>
                <w14:ligatures w14:val="standardContextual"/>
              </w:rPr>
              <w:tab/>
            </w:r>
            <w:r w:rsidRPr="00FA3710">
              <w:rPr>
                <w:rStyle w:val="Hyperlink"/>
              </w:rPr>
              <w:t>Career Development Centre</w:t>
            </w:r>
            <w:r>
              <w:rPr>
                <w:webHidden/>
              </w:rPr>
              <w:tab/>
            </w:r>
            <w:r>
              <w:rPr>
                <w:webHidden/>
              </w:rPr>
              <w:fldChar w:fldCharType="begin"/>
            </w:r>
            <w:r>
              <w:rPr>
                <w:webHidden/>
              </w:rPr>
              <w:instrText xml:space="preserve"> PAGEREF _Toc177139046 \h </w:instrText>
            </w:r>
            <w:r>
              <w:rPr>
                <w:webHidden/>
              </w:rPr>
            </w:r>
            <w:r>
              <w:rPr>
                <w:webHidden/>
              </w:rPr>
              <w:fldChar w:fldCharType="separate"/>
            </w:r>
            <w:r>
              <w:rPr>
                <w:webHidden/>
              </w:rPr>
              <w:t>24</w:t>
            </w:r>
            <w:r>
              <w:rPr>
                <w:webHidden/>
              </w:rPr>
              <w:fldChar w:fldCharType="end"/>
            </w:r>
          </w:hyperlink>
        </w:p>
        <w:p w14:paraId="50DF40F5" w14:textId="05F2CD8B" w:rsidR="00503C85" w:rsidRDefault="00503C85">
          <w:pPr>
            <w:pStyle w:val="TOC2"/>
            <w:rPr>
              <w:rFonts w:cstheme="minorBidi"/>
              <w:kern w:val="2"/>
              <w:sz w:val="24"/>
              <w:szCs w:val="24"/>
              <w14:ligatures w14:val="standardContextual"/>
            </w:rPr>
          </w:pPr>
          <w:hyperlink w:anchor="_Toc177139047" w:history="1">
            <w:r w:rsidRPr="00FA3710">
              <w:rPr>
                <w:rStyle w:val="Hyperlink"/>
              </w:rPr>
              <w:t>35.12</w:t>
            </w:r>
            <w:r>
              <w:rPr>
                <w:rFonts w:cstheme="minorBidi"/>
                <w:kern w:val="2"/>
                <w:sz w:val="24"/>
                <w:szCs w:val="24"/>
                <w14:ligatures w14:val="standardContextual"/>
              </w:rPr>
              <w:tab/>
            </w:r>
            <w:r w:rsidRPr="00FA3710">
              <w:rPr>
                <w:rStyle w:val="Hyperlink"/>
              </w:rPr>
              <w:t>Study Skills Support</w:t>
            </w:r>
            <w:r>
              <w:rPr>
                <w:webHidden/>
              </w:rPr>
              <w:tab/>
            </w:r>
            <w:r>
              <w:rPr>
                <w:webHidden/>
              </w:rPr>
              <w:fldChar w:fldCharType="begin"/>
            </w:r>
            <w:r>
              <w:rPr>
                <w:webHidden/>
              </w:rPr>
              <w:instrText xml:space="preserve"> PAGEREF _Toc177139047 \h </w:instrText>
            </w:r>
            <w:r>
              <w:rPr>
                <w:webHidden/>
              </w:rPr>
            </w:r>
            <w:r>
              <w:rPr>
                <w:webHidden/>
              </w:rPr>
              <w:fldChar w:fldCharType="separate"/>
            </w:r>
            <w:r>
              <w:rPr>
                <w:webHidden/>
              </w:rPr>
              <w:t>24</w:t>
            </w:r>
            <w:r>
              <w:rPr>
                <w:webHidden/>
              </w:rPr>
              <w:fldChar w:fldCharType="end"/>
            </w:r>
          </w:hyperlink>
        </w:p>
        <w:p w14:paraId="1FCBCC0D" w14:textId="04FED516" w:rsidR="00503C85" w:rsidRDefault="00503C85">
          <w:pPr>
            <w:pStyle w:val="TOC2"/>
            <w:rPr>
              <w:rFonts w:cstheme="minorBidi"/>
              <w:kern w:val="2"/>
              <w:sz w:val="24"/>
              <w:szCs w:val="24"/>
              <w14:ligatures w14:val="standardContextual"/>
            </w:rPr>
          </w:pPr>
          <w:hyperlink w:anchor="_Toc177139048" w:history="1">
            <w:r w:rsidRPr="00FA3710">
              <w:rPr>
                <w:rStyle w:val="Hyperlink"/>
              </w:rPr>
              <w:t>35.13</w:t>
            </w:r>
            <w:r>
              <w:rPr>
                <w:rFonts w:cstheme="minorBidi"/>
                <w:kern w:val="2"/>
                <w:sz w:val="24"/>
                <w:szCs w:val="24"/>
                <w14:ligatures w14:val="standardContextual"/>
              </w:rPr>
              <w:tab/>
            </w:r>
            <w:r w:rsidRPr="00FA3710">
              <w:rPr>
                <w:rStyle w:val="Hyperlink"/>
              </w:rPr>
              <w:t>Join the Graduate Network</w:t>
            </w:r>
            <w:r>
              <w:rPr>
                <w:webHidden/>
              </w:rPr>
              <w:tab/>
            </w:r>
            <w:r>
              <w:rPr>
                <w:webHidden/>
              </w:rPr>
              <w:fldChar w:fldCharType="begin"/>
            </w:r>
            <w:r>
              <w:rPr>
                <w:webHidden/>
              </w:rPr>
              <w:instrText xml:space="preserve"> PAGEREF _Toc177139048 \h </w:instrText>
            </w:r>
            <w:r>
              <w:rPr>
                <w:webHidden/>
              </w:rPr>
            </w:r>
            <w:r>
              <w:rPr>
                <w:webHidden/>
              </w:rPr>
              <w:fldChar w:fldCharType="separate"/>
            </w:r>
            <w:r>
              <w:rPr>
                <w:webHidden/>
              </w:rPr>
              <w:t>25</w:t>
            </w:r>
            <w:r>
              <w:rPr>
                <w:webHidden/>
              </w:rPr>
              <w:fldChar w:fldCharType="end"/>
            </w:r>
          </w:hyperlink>
        </w:p>
        <w:p w14:paraId="685FC86A" w14:textId="0C293490" w:rsidR="00503C85" w:rsidRDefault="00503C85">
          <w:pPr>
            <w:pStyle w:val="TOC2"/>
            <w:rPr>
              <w:rFonts w:cstheme="minorBidi"/>
              <w:kern w:val="2"/>
              <w:sz w:val="24"/>
              <w:szCs w:val="24"/>
              <w14:ligatures w14:val="standardContextual"/>
            </w:rPr>
          </w:pPr>
          <w:hyperlink w:anchor="_Toc177139049" w:history="1">
            <w:r w:rsidRPr="00FA3710">
              <w:rPr>
                <w:rStyle w:val="Hyperlink"/>
              </w:rPr>
              <w:t>35.14</w:t>
            </w:r>
            <w:r>
              <w:rPr>
                <w:rFonts w:cstheme="minorBidi"/>
                <w:kern w:val="2"/>
                <w:sz w:val="24"/>
                <w:szCs w:val="24"/>
                <w14:ligatures w14:val="standardContextual"/>
              </w:rPr>
              <w:tab/>
            </w:r>
            <w:r w:rsidRPr="00FA3710">
              <w:rPr>
                <w:rStyle w:val="Hyperlink"/>
              </w:rPr>
              <w:t>Students’ Union</w:t>
            </w:r>
            <w:r>
              <w:rPr>
                <w:webHidden/>
              </w:rPr>
              <w:tab/>
            </w:r>
            <w:r>
              <w:rPr>
                <w:webHidden/>
              </w:rPr>
              <w:fldChar w:fldCharType="begin"/>
            </w:r>
            <w:r>
              <w:rPr>
                <w:webHidden/>
              </w:rPr>
              <w:instrText xml:space="preserve"> PAGEREF _Toc177139049 \h </w:instrText>
            </w:r>
            <w:r>
              <w:rPr>
                <w:webHidden/>
              </w:rPr>
            </w:r>
            <w:r>
              <w:rPr>
                <w:webHidden/>
              </w:rPr>
              <w:fldChar w:fldCharType="separate"/>
            </w:r>
            <w:r>
              <w:rPr>
                <w:webHidden/>
              </w:rPr>
              <w:t>25</w:t>
            </w:r>
            <w:r>
              <w:rPr>
                <w:webHidden/>
              </w:rPr>
              <w:fldChar w:fldCharType="end"/>
            </w:r>
          </w:hyperlink>
        </w:p>
        <w:p w14:paraId="3D988577" w14:textId="555152C6" w:rsidR="00503C85" w:rsidRDefault="00503C85">
          <w:pPr>
            <w:pStyle w:val="TOC2"/>
            <w:rPr>
              <w:rFonts w:cstheme="minorBidi"/>
              <w:kern w:val="2"/>
              <w:sz w:val="24"/>
              <w:szCs w:val="24"/>
              <w14:ligatures w14:val="standardContextual"/>
            </w:rPr>
          </w:pPr>
          <w:hyperlink w:anchor="_Toc177139050" w:history="1">
            <w:r w:rsidRPr="00FA3710">
              <w:rPr>
                <w:rStyle w:val="Hyperlink"/>
              </w:rPr>
              <w:t>35.15</w:t>
            </w:r>
            <w:r>
              <w:rPr>
                <w:rFonts w:cstheme="minorBidi"/>
                <w:kern w:val="2"/>
                <w:sz w:val="24"/>
                <w:szCs w:val="24"/>
                <w14:ligatures w14:val="standardContextual"/>
              </w:rPr>
              <w:tab/>
            </w:r>
            <w:r w:rsidRPr="00FA3710">
              <w:rPr>
                <w:rStyle w:val="Hyperlink"/>
              </w:rPr>
              <w:t>Transport information</w:t>
            </w:r>
            <w:r>
              <w:rPr>
                <w:webHidden/>
              </w:rPr>
              <w:tab/>
            </w:r>
            <w:r>
              <w:rPr>
                <w:webHidden/>
              </w:rPr>
              <w:fldChar w:fldCharType="begin"/>
            </w:r>
            <w:r>
              <w:rPr>
                <w:webHidden/>
              </w:rPr>
              <w:instrText xml:space="preserve"> PAGEREF _Toc177139050 \h </w:instrText>
            </w:r>
            <w:r>
              <w:rPr>
                <w:webHidden/>
              </w:rPr>
            </w:r>
            <w:r>
              <w:rPr>
                <w:webHidden/>
              </w:rPr>
              <w:fldChar w:fldCharType="separate"/>
            </w:r>
            <w:r>
              <w:rPr>
                <w:webHidden/>
              </w:rPr>
              <w:t>25</w:t>
            </w:r>
            <w:r>
              <w:rPr>
                <w:webHidden/>
              </w:rPr>
              <w:fldChar w:fldCharType="end"/>
            </w:r>
          </w:hyperlink>
        </w:p>
        <w:p w14:paraId="1F4502D8" w14:textId="2F20CE01" w:rsidR="00503C85" w:rsidRDefault="00503C85">
          <w:pPr>
            <w:pStyle w:val="TOC1"/>
            <w:rPr>
              <w:kern w:val="2"/>
              <w:sz w:val="24"/>
              <w:szCs w:val="24"/>
              <w14:scene3d>
                <w14:camera w14:prst="orthographicFront"/>
                <w14:lightRig w14:rig="threePt" w14:dir="t">
                  <w14:rot w14:lat="0" w14:lon="0" w14:rev="0"/>
                </w14:lightRig>
              </w14:scene3d>
              <w14:ligatures w14:val="standardContextual"/>
            </w:rPr>
          </w:pPr>
          <w:hyperlink w:anchor="_Toc177139051" w:history="1">
            <w:r w:rsidRPr="00FA3710">
              <w:rPr>
                <w:rStyle w:val="Hyperlink"/>
              </w:rPr>
              <w:t>36.</w:t>
            </w:r>
            <w:r>
              <w:rPr>
                <w:kern w:val="2"/>
                <w:sz w:val="24"/>
                <w:szCs w:val="24"/>
                <w14:scene3d>
                  <w14:camera w14:prst="orthographicFront"/>
                  <w14:lightRig w14:rig="threePt" w14:dir="t">
                    <w14:rot w14:lat="0" w14:lon="0" w14:rev="0"/>
                  </w14:lightRig>
                </w14:scene3d>
                <w14:ligatures w14:val="standardContextual"/>
              </w:rPr>
              <w:tab/>
            </w:r>
            <w:r w:rsidRPr="00FA3710">
              <w:rPr>
                <w:rStyle w:val="Hyperlink"/>
              </w:rPr>
              <w:t>Frequently Asked Questions</w:t>
            </w:r>
            <w:r>
              <w:rPr>
                <w:webHidden/>
              </w:rPr>
              <w:tab/>
            </w:r>
            <w:r>
              <w:rPr>
                <w:webHidden/>
              </w:rPr>
              <w:fldChar w:fldCharType="begin"/>
            </w:r>
            <w:r>
              <w:rPr>
                <w:webHidden/>
              </w:rPr>
              <w:instrText xml:space="preserve"> PAGEREF _Toc177139051 \h </w:instrText>
            </w:r>
            <w:r>
              <w:rPr>
                <w:webHidden/>
              </w:rPr>
            </w:r>
            <w:r>
              <w:rPr>
                <w:webHidden/>
              </w:rPr>
              <w:fldChar w:fldCharType="separate"/>
            </w:r>
            <w:r>
              <w:rPr>
                <w:webHidden/>
              </w:rPr>
              <w:t>25</w:t>
            </w:r>
            <w:r>
              <w:rPr>
                <w:webHidden/>
              </w:rPr>
              <w:fldChar w:fldCharType="end"/>
            </w:r>
          </w:hyperlink>
        </w:p>
        <w:p w14:paraId="358ADF6D" w14:textId="2BAB4321" w:rsidR="00503C85" w:rsidRDefault="00503C85">
          <w:pPr>
            <w:pStyle w:val="TOC2"/>
            <w:rPr>
              <w:rFonts w:cstheme="minorBidi"/>
              <w:kern w:val="2"/>
              <w:sz w:val="24"/>
              <w:szCs w:val="24"/>
              <w14:ligatures w14:val="standardContextual"/>
            </w:rPr>
          </w:pPr>
          <w:hyperlink w:anchor="_Toc177139052" w:history="1">
            <w:r w:rsidRPr="00FA3710">
              <w:rPr>
                <w:rStyle w:val="Hyperlink"/>
              </w:rPr>
              <w:t>36.1</w:t>
            </w:r>
            <w:r>
              <w:rPr>
                <w:rFonts w:cstheme="minorBidi"/>
                <w:kern w:val="2"/>
                <w:sz w:val="24"/>
                <w:szCs w:val="24"/>
                <w14:ligatures w14:val="standardContextual"/>
              </w:rPr>
              <w:tab/>
            </w:r>
            <w:r w:rsidRPr="00FA3710">
              <w:rPr>
                <w:rStyle w:val="Hyperlink"/>
              </w:rPr>
              <w:t>I cannot find the information I need on the website</w:t>
            </w:r>
            <w:r>
              <w:rPr>
                <w:webHidden/>
              </w:rPr>
              <w:tab/>
            </w:r>
            <w:r>
              <w:rPr>
                <w:webHidden/>
              </w:rPr>
              <w:fldChar w:fldCharType="begin"/>
            </w:r>
            <w:r>
              <w:rPr>
                <w:webHidden/>
              </w:rPr>
              <w:instrText xml:space="preserve"> PAGEREF _Toc177139052 \h </w:instrText>
            </w:r>
            <w:r>
              <w:rPr>
                <w:webHidden/>
              </w:rPr>
            </w:r>
            <w:r>
              <w:rPr>
                <w:webHidden/>
              </w:rPr>
              <w:fldChar w:fldCharType="separate"/>
            </w:r>
            <w:r>
              <w:rPr>
                <w:webHidden/>
              </w:rPr>
              <w:t>25</w:t>
            </w:r>
            <w:r>
              <w:rPr>
                <w:webHidden/>
              </w:rPr>
              <w:fldChar w:fldCharType="end"/>
            </w:r>
          </w:hyperlink>
        </w:p>
        <w:p w14:paraId="2BAA32F6" w14:textId="555088C6" w:rsidR="00503C85" w:rsidRDefault="00503C85">
          <w:pPr>
            <w:pStyle w:val="TOC2"/>
            <w:rPr>
              <w:rFonts w:cstheme="minorBidi"/>
              <w:kern w:val="2"/>
              <w:sz w:val="24"/>
              <w:szCs w:val="24"/>
              <w14:ligatures w14:val="standardContextual"/>
            </w:rPr>
          </w:pPr>
          <w:hyperlink w:anchor="_Toc177139053" w:history="1">
            <w:r w:rsidRPr="00FA3710">
              <w:rPr>
                <w:rStyle w:val="Hyperlink"/>
              </w:rPr>
              <w:t>36.2</w:t>
            </w:r>
            <w:r>
              <w:rPr>
                <w:rFonts w:cstheme="minorBidi"/>
                <w:kern w:val="2"/>
                <w:sz w:val="24"/>
                <w:szCs w:val="24"/>
                <w14:ligatures w14:val="standardContextual"/>
              </w:rPr>
              <w:tab/>
            </w:r>
            <w:r w:rsidRPr="00FA3710">
              <w:rPr>
                <w:rStyle w:val="Hyperlink"/>
              </w:rPr>
              <w:t>What if I think I am on the wrong course?</w:t>
            </w:r>
            <w:r>
              <w:rPr>
                <w:webHidden/>
              </w:rPr>
              <w:tab/>
            </w:r>
            <w:r>
              <w:rPr>
                <w:webHidden/>
              </w:rPr>
              <w:fldChar w:fldCharType="begin"/>
            </w:r>
            <w:r>
              <w:rPr>
                <w:webHidden/>
              </w:rPr>
              <w:instrText xml:space="preserve"> PAGEREF _Toc177139053 \h </w:instrText>
            </w:r>
            <w:r>
              <w:rPr>
                <w:webHidden/>
              </w:rPr>
            </w:r>
            <w:r>
              <w:rPr>
                <w:webHidden/>
              </w:rPr>
              <w:fldChar w:fldCharType="separate"/>
            </w:r>
            <w:r>
              <w:rPr>
                <w:webHidden/>
              </w:rPr>
              <w:t>25</w:t>
            </w:r>
            <w:r>
              <w:rPr>
                <w:webHidden/>
              </w:rPr>
              <w:fldChar w:fldCharType="end"/>
            </w:r>
          </w:hyperlink>
        </w:p>
        <w:p w14:paraId="3B71E374" w14:textId="4CA4BDC7" w:rsidR="00503C85" w:rsidRDefault="00503C85">
          <w:pPr>
            <w:pStyle w:val="TOC2"/>
            <w:rPr>
              <w:rFonts w:cstheme="minorBidi"/>
              <w:kern w:val="2"/>
              <w:sz w:val="24"/>
              <w:szCs w:val="24"/>
              <w14:ligatures w14:val="standardContextual"/>
            </w:rPr>
          </w:pPr>
          <w:hyperlink w:anchor="_Toc177139054" w:history="1">
            <w:r w:rsidRPr="00FA3710">
              <w:rPr>
                <w:rStyle w:val="Hyperlink"/>
              </w:rPr>
              <w:t>36.3</w:t>
            </w:r>
            <w:r>
              <w:rPr>
                <w:rFonts w:cstheme="minorBidi"/>
                <w:kern w:val="2"/>
                <w:sz w:val="24"/>
                <w:szCs w:val="24"/>
                <w14:ligatures w14:val="standardContextual"/>
              </w:rPr>
              <w:tab/>
            </w:r>
            <w:r w:rsidRPr="00FA3710">
              <w:rPr>
                <w:rStyle w:val="Hyperlink"/>
              </w:rPr>
              <w:t>What is a first, two-one and two-two?</w:t>
            </w:r>
            <w:r>
              <w:rPr>
                <w:webHidden/>
              </w:rPr>
              <w:tab/>
            </w:r>
            <w:r>
              <w:rPr>
                <w:webHidden/>
              </w:rPr>
              <w:fldChar w:fldCharType="begin"/>
            </w:r>
            <w:r>
              <w:rPr>
                <w:webHidden/>
              </w:rPr>
              <w:instrText xml:space="preserve"> PAGEREF _Toc177139054 \h </w:instrText>
            </w:r>
            <w:r>
              <w:rPr>
                <w:webHidden/>
              </w:rPr>
            </w:r>
            <w:r>
              <w:rPr>
                <w:webHidden/>
              </w:rPr>
              <w:fldChar w:fldCharType="separate"/>
            </w:r>
            <w:r>
              <w:rPr>
                <w:webHidden/>
              </w:rPr>
              <w:t>26</w:t>
            </w:r>
            <w:r>
              <w:rPr>
                <w:webHidden/>
              </w:rPr>
              <w:fldChar w:fldCharType="end"/>
            </w:r>
          </w:hyperlink>
        </w:p>
        <w:p w14:paraId="1B2FBC0C" w14:textId="6FB0229E" w:rsidR="00503C85" w:rsidRDefault="00503C85">
          <w:pPr>
            <w:pStyle w:val="TOC2"/>
            <w:rPr>
              <w:rFonts w:cstheme="minorBidi"/>
              <w:kern w:val="2"/>
              <w:sz w:val="24"/>
              <w:szCs w:val="24"/>
              <w14:ligatures w14:val="standardContextual"/>
            </w:rPr>
          </w:pPr>
          <w:hyperlink w:anchor="_Toc177139055" w:history="1">
            <w:r w:rsidRPr="00FA3710">
              <w:rPr>
                <w:rStyle w:val="Hyperlink"/>
              </w:rPr>
              <w:t>36.4</w:t>
            </w:r>
            <w:r>
              <w:rPr>
                <w:rFonts w:cstheme="minorBidi"/>
                <w:kern w:val="2"/>
                <w:sz w:val="24"/>
                <w:szCs w:val="24"/>
                <w14:ligatures w14:val="standardContextual"/>
              </w:rPr>
              <w:tab/>
            </w:r>
            <w:r w:rsidRPr="00FA3710">
              <w:rPr>
                <w:rStyle w:val="Hyperlink"/>
              </w:rPr>
              <w:t>What if I encounter personal circumstances that mean I cannot continue with my programme?</w:t>
            </w:r>
            <w:r>
              <w:rPr>
                <w:webHidden/>
              </w:rPr>
              <w:tab/>
            </w:r>
            <w:r>
              <w:rPr>
                <w:webHidden/>
              </w:rPr>
              <w:fldChar w:fldCharType="begin"/>
            </w:r>
            <w:r>
              <w:rPr>
                <w:webHidden/>
              </w:rPr>
              <w:instrText xml:space="preserve"> PAGEREF _Toc177139055 \h </w:instrText>
            </w:r>
            <w:r>
              <w:rPr>
                <w:webHidden/>
              </w:rPr>
            </w:r>
            <w:r>
              <w:rPr>
                <w:webHidden/>
              </w:rPr>
              <w:fldChar w:fldCharType="separate"/>
            </w:r>
            <w:r>
              <w:rPr>
                <w:webHidden/>
              </w:rPr>
              <w:t>26</w:t>
            </w:r>
            <w:r>
              <w:rPr>
                <w:webHidden/>
              </w:rPr>
              <w:fldChar w:fldCharType="end"/>
            </w:r>
          </w:hyperlink>
        </w:p>
        <w:p w14:paraId="114DE936" w14:textId="3E6565D7" w:rsidR="00503C85" w:rsidRDefault="00503C85">
          <w:pPr>
            <w:pStyle w:val="TOC2"/>
            <w:rPr>
              <w:rFonts w:cstheme="minorBidi"/>
              <w:kern w:val="2"/>
              <w:sz w:val="24"/>
              <w:szCs w:val="24"/>
              <w14:ligatures w14:val="standardContextual"/>
            </w:rPr>
          </w:pPr>
          <w:hyperlink w:anchor="_Toc177139056" w:history="1">
            <w:r w:rsidRPr="00FA3710">
              <w:rPr>
                <w:rStyle w:val="Hyperlink"/>
              </w:rPr>
              <w:t>36.5</w:t>
            </w:r>
            <w:r>
              <w:rPr>
                <w:rFonts w:cstheme="minorBidi"/>
                <w:kern w:val="2"/>
                <w:sz w:val="24"/>
                <w:szCs w:val="24"/>
                <w14:ligatures w14:val="standardContextual"/>
              </w:rPr>
              <w:tab/>
            </w:r>
            <w:r w:rsidRPr="00FA3710">
              <w:rPr>
                <w:rStyle w:val="Hyperlink"/>
              </w:rPr>
              <w:t>What if I am sick and unable to do an assessment?</w:t>
            </w:r>
            <w:r>
              <w:rPr>
                <w:webHidden/>
              </w:rPr>
              <w:tab/>
            </w:r>
            <w:r>
              <w:rPr>
                <w:webHidden/>
              </w:rPr>
              <w:fldChar w:fldCharType="begin"/>
            </w:r>
            <w:r>
              <w:rPr>
                <w:webHidden/>
              </w:rPr>
              <w:instrText xml:space="preserve"> PAGEREF _Toc177139056 \h </w:instrText>
            </w:r>
            <w:r>
              <w:rPr>
                <w:webHidden/>
              </w:rPr>
            </w:r>
            <w:r>
              <w:rPr>
                <w:webHidden/>
              </w:rPr>
              <w:fldChar w:fldCharType="separate"/>
            </w:r>
            <w:r>
              <w:rPr>
                <w:webHidden/>
              </w:rPr>
              <w:t>26</w:t>
            </w:r>
            <w:r>
              <w:rPr>
                <w:webHidden/>
              </w:rPr>
              <w:fldChar w:fldCharType="end"/>
            </w:r>
          </w:hyperlink>
        </w:p>
        <w:p w14:paraId="74F86FB7" w14:textId="22CB5990" w:rsidR="00503C85" w:rsidRDefault="00503C85">
          <w:pPr>
            <w:pStyle w:val="TOC2"/>
            <w:rPr>
              <w:rFonts w:cstheme="minorBidi"/>
              <w:kern w:val="2"/>
              <w:sz w:val="24"/>
              <w:szCs w:val="24"/>
              <w14:ligatures w14:val="standardContextual"/>
            </w:rPr>
          </w:pPr>
          <w:hyperlink w:anchor="_Toc177139057" w:history="1">
            <w:r w:rsidRPr="00FA3710">
              <w:rPr>
                <w:rStyle w:val="Hyperlink"/>
              </w:rPr>
              <w:t>36.6</w:t>
            </w:r>
            <w:r>
              <w:rPr>
                <w:rFonts w:cstheme="minorBidi"/>
                <w:kern w:val="2"/>
                <w:sz w:val="24"/>
                <w:szCs w:val="24"/>
                <w14:ligatures w14:val="standardContextual"/>
              </w:rPr>
              <w:tab/>
            </w:r>
            <w:r w:rsidRPr="00FA3710">
              <w:rPr>
                <w:rStyle w:val="Hyperlink"/>
              </w:rPr>
              <w:t>What if I am sick during the semester?</w:t>
            </w:r>
            <w:r>
              <w:rPr>
                <w:webHidden/>
              </w:rPr>
              <w:tab/>
            </w:r>
            <w:r>
              <w:rPr>
                <w:webHidden/>
              </w:rPr>
              <w:fldChar w:fldCharType="begin"/>
            </w:r>
            <w:r>
              <w:rPr>
                <w:webHidden/>
              </w:rPr>
              <w:instrText xml:space="preserve"> PAGEREF _Toc177139057 \h </w:instrText>
            </w:r>
            <w:r>
              <w:rPr>
                <w:webHidden/>
              </w:rPr>
            </w:r>
            <w:r>
              <w:rPr>
                <w:webHidden/>
              </w:rPr>
              <w:fldChar w:fldCharType="separate"/>
            </w:r>
            <w:r>
              <w:rPr>
                <w:webHidden/>
              </w:rPr>
              <w:t>26</w:t>
            </w:r>
            <w:r>
              <w:rPr>
                <w:webHidden/>
              </w:rPr>
              <w:fldChar w:fldCharType="end"/>
            </w:r>
          </w:hyperlink>
        </w:p>
        <w:p w14:paraId="79E2BB09" w14:textId="353E61F3" w:rsidR="00503C85" w:rsidRDefault="00503C85">
          <w:pPr>
            <w:pStyle w:val="TOC2"/>
            <w:rPr>
              <w:rFonts w:cstheme="minorBidi"/>
              <w:kern w:val="2"/>
              <w:sz w:val="24"/>
              <w:szCs w:val="24"/>
              <w14:ligatures w14:val="standardContextual"/>
            </w:rPr>
          </w:pPr>
          <w:hyperlink w:anchor="_Toc177139058" w:history="1">
            <w:r w:rsidRPr="00FA3710">
              <w:rPr>
                <w:rStyle w:val="Hyperlink"/>
              </w:rPr>
              <w:t>36.7</w:t>
            </w:r>
            <w:r>
              <w:rPr>
                <w:rFonts w:cstheme="minorBidi"/>
                <w:kern w:val="2"/>
                <w:sz w:val="24"/>
                <w:szCs w:val="24"/>
                <w14:ligatures w14:val="standardContextual"/>
              </w:rPr>
              <w:tab/>
            </w:r>
            <w:r w:rsidRPr="00FA3710">
              <w:rPr>
                <w:rStyle w:val="Hyperlink"/>
              </w:rPr>
              <w:t>What are ECTS credits?</w:t>
            </w:r>
            <w:r>
              <w:rPr>
                <w:webHidden/>
              </w:rPr>
              <w:tab/>
            </w:r>
            <w:r>
              <w:rPr>
                <w:webHidden/>
              </w:rPr>
              <w:fldChar w:fldCharType="begin"/>
            </w:r>
            <w:r>
              <w:rPr>
                <w:webHidden/>
              </w:rPr>
              <w:instrText xml:space="preserve"> PAGEREF _Toc177139058 \h </w:instrText>
            </w:r>
            <w:r>
              <w:rPr>
                <w:webHidden/>
              </w:rPr>
            </w:r>
            <w:r>
              <w:rPr>
                <w:webHidden/>
              </w:rPr>
              <w:fldChar w:fldCharType="separate"/>
            </w:r>
            <w:r>
              <w:rPr>
                <w:webHidden/>
              </w:rPr>
              <w:t>26</w:t>
            </w:r>
            <w:r>
              <w:rPr>
                <w:webHidden/>
              </w:rPr>
              <w:fldChar w:fldCharType="end"/>
            </w:r>
          </w:hyperlink>
        </w:p>
        <w:p w14:paraId="0A2E3658" w14:textId="24E4D827" w:rsidR="00503C85" w:rsidRDefault="00503C85">
          <w:pPr>
            <w:pStyle w:val="TOC2"/>
            <w:rPr>
              <w:rFonts w:cstheme="minorBidi"/>
              <w:kern w:val="2"/>
              <w:sz w:val="24"/>
              <w:szCs w:val="24"/>
              <w14:ligatures w14:val="standardContextual"/>
            </w:rPr>
          </w:pPr>
          <w:hyperlink w:anchor="_Toc177139059" w:history="1">
            <w:r w:rsidRPr="00FA3710">
              <w:rPr>
                <w:rStyle w:val="Hyperlink"/>
              </w:rPr>
              <w:t>36.8</w:t>
            </w:r>
            <w:r>
              <w:rPr>
                <w:rFonts w:cstheme="minorBidi"/>
                <w:kern w:val="2"/>
                <w:sz w:val="24"/>
                <w:szCs w:val="24"/>
                <w14:ligatures w14:val="standardContextual"/>
              </w:rPr>
              <w:tab/>
            </w:r>
            <w:r w:rsidRPr="00FA3710">
              <w:rPr>
                <w:rStyle w:val="Hyperlink"/>
              </w:rPr>
              <w:t>What if I cannot find my class</w:t>
            </w:r>
            <w:r>
              <w:rPr>
                <w:webHidden/>
              </w:rPr>
              <w:tab/>
            </w:r>
            <w:r>
              <w:rPr>
                <w:webHidden/>
              </w:rPr>
              <w:fldChar w:fldCharType="begin"/>
            </w:r>
            <w:r>
              <w:rPr>
                <w:webHidden/>
              </w:rPr>
              <w:instrText xml:space="preserve"> PAGEREF _Toc177139059 \h </w:instrText>
            </w:r>
            <w:r>
              <w:rPr>
                <w:webHidden/>
              </w:rPr>
            </w:r>
            <w:r>
              <w:rPr>
                <w:webHidden/>
              </w:rPr>
              <w:fldChar w:fldCharType="separate"/>
            </w:r>
            <w:r>
              <w:rPr>
                <w:webHidden/>
              </w:rPr>
              <w:t>26</w:t>
            </w:r>
            <w:r>
              <w:rPr>
                <w:webHidden/>
              </w:rPr>
              <w:fldChar w:fldCharType="end"/>
            </w:r>
          </w:hyperlink>
        </w:p>
        <w:p w14:paraId="29E77B01" w14:textId="710A1537" w:rsidR="00503C85" w:rsidRDefault="00503C85">
          <w:pPr>
            <w:pStyle w:val="TOC2"/>
            <w:rPr>
              <w:rFonts w:cstheme="minorBidi"/>
              <w:kern w:val="2"/>
              <w:sz w:val="24"/>
              <w:szCs w:val="24"/>
              <w14:ligatures w14:val="standardContextual"/>
            </w:rPr>
          </w:pPr>
          <w:hyperlink w:anchor="_Toc177139060" w:history="1">
            <w:r w:rsidRPr="00FA3710">
              <w:rPr>
                <w:rStyle w:val="Hyperlink"/>
              </w:rPr>
              <w:t>36.9</w:t>
            </w:r>
            <w:r>
              <w:rPr>
                <w:rFonts w:cstheme="minorBidi"/>
                <w:kern w:val="2"/>
                <w:sz w:val="24"/>
                <w:szCs w:val="24"/>
                <w14:ligatures w14:val="standardContextual"/>
              </w:rPr>
              <w:tab/>
            </w:r>
            <w:r w:rsidRPr="00FA3710">
              <w:rPr>
                <w:rStyle w:val="Hyperlink"/>
              </w:rPr>
              <w:t>What if I fail to submit an assessment?</w:t>
            </w:r>
            <w:r>
              <w:rPr>
                <w:webHidden/>
              </w:rPr>
              <w:tab/>
            </w:r>
            <w:r>
              <w:rPr>
                <w:webHidden/>
              </w:rPr>
              <w:fldChar w:fldCharType="begin"/>
            </w:r>
            <w:r>
              <w:rPr>
                <w:webHidden/>
              </w:rPr>
              <w:instrText xml:space="preserve"> PAGEREF _Toc177139060 \h </w:instrText>
            </w:r>
            <w:r>
              <w:rPr>
                <w:webHidden/>
              </w:rPr>
            </w:r>
            <w:r>
              <w:rPr>
                <w:webHidden/>
              </w:rPr>
              <w:fldChar w:fldCharType="separate"/>
            </w:r>
            <w:r>
              <w:rPr>
                <w:webHidden/>
              </w:rPr>
              <w:t>27</w:t>
            </w:r>
            <w:r>
              <w:rPr>
                <w:webHidden/>
              </w:rPr>
              <w:fldChar w:fldCharType="end"/>
            </w:r>
          </w:hyperlink>
        </w:p>
        <w:p w14:paraId="30668F36" w14:textId="26A16B40" w:rsidR="00503C85" w:rsidRDefault="00503C85">
          <w:pPr>
            <w:pStyle w:val="TOC2"/>
            <w:rPr>
              <w:rFonts w:cstheme="minorBidi"/>
              <w:kern w:val="2"/>
              <w:sz w:val="24"/>
              <w:szCs w:val="24"/>
              <w14:ligatures w14:val="standardContextual"/>
            </w:rPr>
          </w:pPr>
          <w:hyperlink w:anchor="_Toc177139061" w:history="1">
            <w:r w:rsidRPr="00FA3710">
              <w:rPr>
                <w:rStyle w:val="Hyperlink"/>
              </w:rPr>
              <w:t>36.10</w:t>
            </w:r>
            <w:r>
              <w:rPr>
                <w:rFonts w:cstheme="minorBidi"/>
                <w:kern w:val="2"/>
                <w:sz w:val="24"/>
                <w:szCs w:val="24"/>
                <w14:ligatures w14:val="standardContextual"/>
              </w:rPr>
              <w:tab/>
            </w:r>
            <w:r w:rsidRPr="00FA3710">
              <w:rPr>
                <w:rStyle w:val="Hyperlink"/>
              </w:rPr>
              <w:t>What if I did not meet a deadline for submitting an assessment?</w:t>
            </w:r>
            <w:r>
              <w:rPr>
                <w:webHidden/>
              </w:rPr>
              <w:tab/>
            </w:r>
            <w:r>
              <w:rPr>
                <w:webHidden/>
              </w:rPr>
              <w:fldChar w:fldCharType="begin"/>
            </w:r>
            <w:r>
              <w:rPr>
                <w:webHidden/>
              </w:rPr>
              <w:instrText xml:space="preserve"> PAGEREF _Toc177139061 \h </w:instrText>
            </w:r>
            <w:r>
              <w:rPr>
                <w:webHidden/>
              </w:rPr>
            </w:r>
            <w:r>
              <w:rPr>
                <w:webHidden/>
              </w:rPr>
              <w:fldChar w:fldCharType="separate"/>
            </w:r>
            <w:r>
              <w:rPr>
                <w:webHidden/>
              </w:rPr>
              <w:t>27</w:t>
            </w:r>
            <w:r>
              <w:rPr>
                <w:webHidden/>
              </w:rPr>
              <w:fldChar w:fldCharType="end"/>
            </w:r>
          </w:hyperlink>
        </w:p>
        <w:p w14:paraId="6990C6C8" w14:textId="1EF0575D" w:rsidR="00503C85" w:rsidRDefault="00503C85">
          <w:pPr>
            <w:pStyle w:val="TOC2"/>
            <w:rPr>
              <w:rFonts w:cstheme="minorBidi"/>
              <w:kern w:val="2"/>
              <w:sz w:val="24"/>
              <w:szCs w:val="24"/>
              <w14:ligatures w14:val="standardContextual"/>
            </w:rPr>
          </w:pPr>
          <w:hyperlink w:anchor="_Toc177139062" w:history="1">
            <w:r w:rsidRPr="00FA3710">
              <w:rPr>
                <w:rStyle w:val="Hyperlink"/>
              </w:rPr>
              <w:t>36.11</w:t>
            </w:r>
            <w:r>
              <w:rPr>
                <w:rFonts w:cstheme="minorBidi"/>
                <w:kern w:val="2"/>
                <w:sz w:val="24"/>
                <w:szCs w:val="24"/>
                <w14:ligatures w14:val="standardContextual"/>
              </w:rPr>
              <w:tab/>
            </w:r>
            <w:r w:rsidRPr="00FA3710">
              <w:rPr>
                <w:rStyle w:val="Hyperlink"/>
              </w:rPr>
              <w:t>I have lost my student card</w:t>
            </w:r>
            <w:r>
              <w:rPr>
                <w:webHidden/>
              </w:rPr>
              <w:tab/>
            </w:r>
            <w:r>
              <w:rPr>
                <w:webHidden/>
              </w:rPr>
              <w:fldChar w:fldCharType="begin"/>
            </w:r>
            <w:r>
              <w:rPr>
                <w:webHidden/>
              </w:rPr>
              <w:instrText xml:space="preserve"> PAGEREF _Toc177139062 \h </w:instrText>
            </w:r>
            <w:r>
              <w:rPr>
                <w:webHidden/>
              </w:rPr>
            </w:r>
            <w:r>
              <w:rPr>
                <w:webHidden/>
              </w:rPr>
              <w:fldChar w:fldCharType="separate"/>
            </w:r>
            <w:r>
              <w:rPr>
                <w:webHidden/>
              </w:rPr>
              <w:t>27</w:t>
            </w:r>
            <w:r>
              <w:rPr>
                <w:webHidden/>
              </w:rPr>
              <w:fldChar w:fldCharType="end"/>
            </w:r>
          </w:hyperlink>
        </w:p>
        <w:p w14:paraId="7226E163" w14:textId="3639C4A3" w:rsidR="00503C85" w:rsidRDefault="00503C85">
          <w:pPr>
            <w:pStyle w:val="TOC2"/>
            <w:rPr>
              <w:rFonts w:cstheme="minorBidi"/>
              <w:kern w:val="2"/>
              <w:sz w:val="24"/>
              <w:szCs w:val="24"/>
              <w14:ligatures w14:val="standardContextual"/>
            </w:rPr>
          </w:pPr>
          <w:hyperlink w:anchor="_Toc177139063" w:history="1">
            <w:r w:rsidRPr="00FA3710">
              <w:rPr>
                <w:rStyle w:val="Hyperlink"/>
              </w:rPr>
              <w:t>36.12</w:t>
            </w:r>
            <w:r>
              <w:rPr>
                <w:rFonts w:cstheme="minorBidi"/>
                <w:kern w:val="2"/>
                <w:sz w:val="24"/>
                <w:szCs w:val="24"/>
                <w14:ligatures w14:val="standardContextual"/>
              </w:rPr>
              <w:tab/>
            </w:r>
            <w:r w:rsidRPr="00FA3710">
              <w:rPr>
                <w:rStyle w:val="Hyperlink"/>
              </w:rPr>
              <w:t>What public transport goes to the various TU Dublin locations?</w:t>
            </w:r>
            <w:r>
              <w:rPr>
                <w:webHidden/>
              </w:rPr>
              <w:tab/>
            </w:r>
            <w:r>
              <w:rPr>
                <w:webHidden/>
              </w:rPr>
              <w:fldChar w:fldCharType="begin"/>
            </w:r>
            <w:r>
              <w:rPr>
                <w:webHidden/>
              </w:rPr>
              <w:instrText xml:space="preserve"> PAGEREF _Toc177139063 \h </w:instrText>
            </w:r>
            <w:r>
              <w:rPr>
                <w:webHidden/>
              </w:rPr>
            </w:r>
            <w:r>
              <w:rPr>
                <w:webHidden/>
              </w:rPr>
              <w:fldChar w:fldCharType="separate"/>
            </w:r>
            <w:r>
              <w:rPr>
                <w:webHidden/>
              </w:rPr>
              <w:t>27</w:t>
            </w:r>
            <w:r>
              <w:rPr>
                <w:webHidden/>
              </w:rPr>
              <w:fldChar w:fldCharType="end"/>
            </w:r>
          </w:hyperlink>
        </w:p>
        <w:p w14:paraId="58A18109" w14:textId="66CB9A83" w:rsidR="00503C85" w:rsidRDefault="00503C85">
          <w:pPr>
            <w:pStyle w:val="TOC2"/>
            <w:rPr>
              <w:rFonts w:cstheme="minorBidi"/>
              <w:kern w:val="2"/>
              <w:sz w:val="24"/>
              <w:szCs w:val="24"/>
              <w14:ligatures w14:val="standardContextual"/>
            </w:rPr>
          </w:pPr>
          <w:hyperlink w:anchor="_Toc177139064" w:history="1">
            <w:r w:rsidRPr="00FA3710">
              <w:rPr>
                <w:rStyle w:val="Hyperlink"/>
              </w:rPr>
              <w:t>36.13</w:t>
            </w:r>
            <w:r>
              <w:rPr>
                <w:rFonts w:cstheme="minorBidi"/>
                <w:kern w:val="2"/>
                <w:sz w:val="24"/>
                <w:szCs w:val="24"/>
                <w14:ligatures w14:val="standardContextual"/>
              </w:rPr>
              <w:tab/>
            </w:r>
            <w:r w:rsidRPr="00FA3710">
              <w:rPr>
                <w:rStyle w:val="Hyperlink"/>
              </w:rPr>
              <w:t>Useful Links</w:t>
            </w:r>
            <w:r>
              <w:rPr>
                <w:webHidden/>
              </w:rPr>
              <w:tab/>
            </w:r>
            <w:r>
              <w:rPr>
                <w:webHidden/>
              </w:rPr>
              <w:fldChar w:fldCharType="begin"/>
            </w:r>
            <w:r>
              <w:rPr>
                <w:webHidden/>
              </w:rPr>
              <w:instrText xml:space="preserve"> PAGEREF _Toc177139064 \h </w:instrText>
            </w:r>
            <w:r>
              <w:rPr>
                <w:webHidden/>
              </w:rPr>
            </w:r>
            <w:r>
              <w:rPr>
                <w:webHidden/>
              </w:rPr>
              <w:fldChar w:fldCharType="separate"/>
            </w:r>
            <w:r>
              <w:rPr>
                <w:webHidden/>
              </w:rPr>
              <w:t>27</w:t>
            </w:r>
            <w:r>
              <w:rPr>
                <w:webHidden/>
              </w:rPr>
              <w:fldChar w:fldCharType="end"/>
            </w:r>
          </w:hyperlink>
        </w:p>
        <w:p w14:paraId="7EBECE57" w14:textId="46E009AA" w:rsidR="00B039CE" w:rsidRPr="00B039CE" w:rsidRDefault="00B039CE" w:rsidP="00E749B4">
          <w:pPr>
            <w:tabs>
              <w:tab w:val="left" w:pos="709"/>
            </w:tabs>
            <w:spacing w:after="0" w:line="240" w:lineRule="auto"/>
            <w:ind w:left="851" w:hanging="851"/>
            <w:rPr>
              <w:rFonts w:cstheme="minorHAnsi"/>
            </w:rPr>
          </w:pPr>
          <w:r w:rsidRPr="00B039CE">
            <w:rPr>
              <w:rFonts w:cstheme="minorHAnsi"/>
              <w:bCs/>
              <w:noProof/>
            </w:rPr>
            <w:fldChar w:fldCharType="end"/>
          </w:r>
        </w:p>
      </w:sdtContent>
    </w:sdt>
    <w:p w14:paraId="3DB1E2B5" w14:textId="77777777" w:rsidR="00924D48" w:rsidRDefault="00924D48" w:rsidP="009F5118">
      <w:pPr>
        <w:pStyle w:val="TOC1"/>
        <w:rPr>
          <w:lang w:val="en-GB" w:eastAsia="en-GB"/>
        </w:rPr>
      </w:pPr>
    </w:p>
    <w:p w14:paraId="4A379EFC" w14:textId="77777777" w:rsidR="004F0520" w:rsidRDefault="004F0520" w:rsidP="004F0520">
      <w:bookmarkStart w:id="104" w:name="_Toc356457677"/>
      <w:bookmarkStart w:id="105" w:name="_Toc356459520"/>
      <w:bookmarkStart w:id="106" w:name="_Toc356830043"/>
      <w:bookmarkStart w:id="107" w:name="_Toc356833172"/>
      <w:bookmarkStart w:id="108" w:name="_Toc357709319"/>
      <w:bookmarkStart w:id="109" w:name="_Toc357709475"/>
      <w:bookmarkStart w:id="110" w:name="_Toc427246957"/>
      <w:bookmarkStart w:id="111" w:name="_Toc429125308"/>
      <w:bookmarkStart w:id="112" w:name="_Toc478473759"/>
      <w:bookmarkStart w:id="113" w:name="_Toc491172786"/>
      <w:bookmarkStart w:id="114" w:name="_Toc512524826"/>
      <w:bookmarkStart w:id="115" w:name="_Toc514223342"/>
      <w:bookmarkStart w:id="116" w:name="_Toc514223427"/>
      <w:bookmarkStart w:id="117" w:name="_Toc8900161"/>
      <w:bookmarkStart w:id="118" w:name="_Toc11160504"/>
      <w:bookmarkStart w:id="119" w:name="_Toc42318034"/>
      <w:bookmarkStart w:id="120" w:name="_Toc76656585"/>
      <w:bookmarkStart w:id="121" w:name="_Toc1659820476"/>
      <w:bookmarkStart w:id="122" w:name="_Toc824991907"/>
      <w:bookmarkStart w:id="123" w:name="_Toc727204915"/>
      <w:bookmarkStart w:id="124" w:name="_Toc1427746567"/>
      <w:bookmarkStart w:id="125" w:name="_Toc124785743"/>
      <w:bookmarkStart w:id="126" w:name="_Toc1283598386"/>
      <w:bookmarkStart w:id="127" w:name="_Toc773335775"/>
      <w:bookmarkStart w:id="128" w:name="_Toc338039105"/>
      <w:bookmarkStart w:id="129" w:name="_Toc2006955526"/>
      <w:bookmarkStart w:id="130" w:name="_Toc2102186860"/>
      <w:bookmarkStart w:id="131" w:name="_Toc840631548"/>
      <w:bookmarkStart w:id="132" w:name="_Toc1074056280"/>
      <w:bookmarkStart w:id="133" w:name="_Toc2081389660"/>
      <w:bookmarkStart w:id="134" w:name="_Toc396412188"/>
      <w:bookmarkStart w:id="135" w:name="_Toc222290252"/>
      <w:bookmarkStart w:id="136" w:name="_Toc1467407293"/>
      <w:bookmarkStart w:id="137" w:name="_Toc681578318"/>
      <w:bookmarkStart w:id="138" w:name="_Toc2081564018"/>
      <w:bookmarkStart w:id="139" w:name="_Toc942594437"/>
      <w:bookmarkStart w:id="140" w:name="_Toc541376179"/>
      <w:bookmarkStart w:id="141" w:name="_Toc829311809"/>
      <w:bookmarkStart w:id="142" w:name="_Toc2097092013"/>
      <w:bookmarkStart w:id="143" w:name="_Toc1145489657"/>
      <w:bookmarkStart w:id="144" w:name="_Toc782834162"/>
      <w:bookmarkStart w:id="145" w:name="_Toc1823955332"/>
      <w:bookmarkStart w:id="146" w:name="_Toc1652419349"/>
      <w:bookmarkStart w:id="147" w:name="_Toc1320193359"/>
      <w:bookmarkStart w:id="148" w:name="_Toc1398256104"/>
      <w:bookmarkStart w:id="149" w:name="_Toc1438715841"/>
      <w:bookmarkStart w:id="150" w:name="_Toc65525371"/>
      <w:bookmarkStart w:id="151" w:name="_Toc360976015"/>
      <w:bookmarkStart w:id="152" w:name="_Toc1932398389"/>
      <w:bookmarkStart w:id="153" w:name="_Toc507037971"/>
      <w:bookmarkStart w:id="154" w:name="_Toc266400957"/>
      <w:bookmarkStart w:id="155" w:name="_Toc50069953"/>
      <w:bookmarkStart w:id="156" w:name="_Toc1424710651"/>
      <w:bookmarkStart w:id="157" w:name="_Toc880714026"/>
      <w:bookmarkStart w:id="158" w:name="_Toc299974530"/>
      <w:bookmarkStart w:id="159" w:name="_Toc1597515931"/>
      <w:bookmarkStart w:id="160" w:name="_Toc1669062586"/>
      <w:bookmarkStart w:id="161" w:name="_Toc997282362"/>
      <w:bookmarkStart w:id="162" w:name="_Toc1384752045"/>
      <w:bookmarkStart w:id="163" w:name="_Toc83985715"/>
      <w:bookmarkStart w:id="164" w:name="_Toc1722691684"/>
      <w:bookmarkStart w:id="165" w:name="_Toc962020303"/>
      <w:bookmarkStart w:id="166" w:name="_Toc743570975"/>
      <w:bookmarkStart w:id="167" w:name="_Toc901863993"/>
      <w:bookmarkStart w:id="168" w:name="_Toc887774443"/>
      <w:bookmarkStart w:id="169" w:name="_Toc98212131"/>
      <w:bookmarkStart w:id="170" w:name="_Toc263953880"/>
      <w:bookmarkStart w:id="171" w:name="_Toc914602040"/>
      <w:bookmarkStart w:id="172" w:name="_Toc2119192294"/>
      <w:bookmarkStart w:id="173" w:name="_Toc628967877"/>
      <w:bookmarkStart w:id="174" w:name="_Toc1010082562"/>
      <w:bookmarkStart w:id="175" w:name="_Toc700079674"/>
      <w:bookmarkStart w:id="176" w:name="_Toc745862463"/>
      <w:bookmarkStart w:id="177" w:name="_Toc53252412"/>
      <w:bookmarkStart w:id="178" w:name="_Toc596264880"/>
      <w:bookmarkStart w:id="179" w:name="_Toc1375874349"/>
      <w:bookmarkStart w:id="180" w:name="_Toc1531329564"/>
      <w:bookmarkStart w:id="181" w:name="_Toc1179181475"/>
      <w:bookmarkStart w:id="182" w:name="_Toc424816018"/>
      <w:bookmarkStart w:id="183" w:name="_Toc1033775331"/>
      <w:bookmarkStart w:id="184" w:name="_Toc1460982623"/>
      <w:bookmarkStart w:id="185" w:name="_Toc851667777"/>
      <w:bookmarkStart w:id="186" w:name="_Toc1874345947"/>
      <w:bookmarkStart w:id="187" w:name="_Toc1040752210"/>
      <w:bookmarkStart w:id="188" w:name="_Toc203524100"/>
      <w:bookmarkStart w:id="189" w:name="_Toc1925954491"/>
      <w:bookmarkStart w:id="190" w:name="_Toc744450222"/>
      <w:bookmarkStart w:id="191" w:name="_Toc1986918087"/>
      <w:bookmarkStart w:id="192" w:name="_Toc450301496"/>
      <w:bookmarkStart w:id="193" w:name="_Toc926138633"/>
      <w:bookmarkStart w:id="194" w:name="_Toc1040108387"/>
      <w:bookmarkStart w:id="195" w:name="_Toc798734270"/>
      <w:bookmarkStart w:id="196" w:name="_Toc773270822"/>
      <w:bookmarkStart w:id="197" w:name="_Toc997883376"/>
      <w:bookmarkStart w:id="198" w:name="_Toc915579980"/>
      <w:bookmarkStart w:id="199" w:name="_Toc37444567"/>
      <w:bookmarkStart w:id="200" w:name="_Toc671149884"/>
      <w:bookmarkStart w:id="201" w:name="_Toc1342431857"/>
      <w:bookmarkStart w:id="202" w:name="_Toc211651690"/>
      <w:bookmarkStart w:id="203" w:name="_Toc729598671"/>
      <w:bookmarkStart w:id="204" w:name="_Toc574207915"/>
      <w:bookmarkStart w:id="205" w:name="_Toc78388174"/>
      <w:bookmarkStart w:id="206" w:name="_Toc120277444"/>
    </w:p>
    <w:p w14:paraId="52DB0C87" w14:textId="77777777" w:rsidR="004F0520" w:rsidRPr="004F0520" w:rsidRDefault="004F0520" w:rsidP="004F0520">
      <w:pPr>
        <w:sectPr w:rsidR="004F0520" w:rsidRPr="004F0520" w:rsidSect="009D4047">
          <w:footerReference w:type="default" r:id="rId13"/>
          <w:pgSz w:w="12240" w:h="15840"/>
          <w:pgMar w:top="1440" w:right="1440" w:bottom="1440" w:left="1440" w:header="708" w:footer="708" w:gutter="0"/>
          <w:pgNumType w:fmt="lowerRoman" w:start="1"/>
          <w:cols w:space="708"/>
          <w:docGrid w:linePitch="360"/>
        </w:sectPr>
      </w:pPr>
    </w:p>
    <w:p w14:paraId="387C6EDC" w14:textId="77777777" w:rsidR="00540A62" w:rsidRPr="000337F1" w:rsidRDefault="00540A62" w:rsidP="00B06C15">
      <w:pPr>
        <w:pStyle w:val="Heading1"/>
        <w:numPr>
          <w:ilvl w:val="0"/>
          <w:numId w:val="14"/>
        </w:numPr>
        <w:ind w:left="567" w:hanging="567"/>
      </w:pPr>
      <w:bookmarkStart w:id="207" w:name="_Toc177138984"/>
      <w:r w:rsidRPr="000337F1">
        <w:lastRenderedPageBreak/>
        <w:t>Programme Summary Information</w:t>
      </w:r>
      <w:bookmarkEnd w:id="207"/>
    </w:p>
    <w:tbl>
      <w:tblPr>
        <w:tblStyle w:val="TableGrid"/>
        <w:tblW w:w="0" w:type="auto"/>
        <w:tblLook w:val="04A0" w:firstRow="1" w:lastRow="0" w:firstColumn="1" w:lastColumn="0" w:noHBand="0" w:noVBand="1"/>
      </w:tblPr>
      <w:tblGrid>
        <w:gridCol w:w="4675"/>
        <w:gridCol w:w="4675"/>
      </w:tblGrid>
      <w:tr w:rsidR="000337F1" w:rsidRPr="007F16E3" w14:paraId="59A0AE3E" w14:textId="77777777" w:rsidTr="0463F59C">
        <w:tc>
          <w:tcPr>
            <w:tcW w:w="4675" w:type="dxa"/>
          </w:tcPr>
          <w:p w14:paraId="18B5C345" w14:textId="77777777" w:rsidR="000337F1" w:rsidRPr="001D2037" w:rsidRDefault="000337F1" w:rsidP="00540A62">
            <w:r w:rsidRPr="001D2037">
              <w:t>Name of programme and main award(s) attached</w:t>
            </w:r>
          </w:p>
        </w:tc>
        <w:tc>
          <w:tcPr>
            <w:tcW w:w="4675" w:type="dxa"/>
          </w:tcPr>
          <w:p w14:paraId="72058A89" w14:textId="1FF5301B" w:rsidR="000337F1" w:rsidRPr="001D2037" w:rsidRDefault="000337F1" w:rsidP="001D2037">
            <w:pPr>
              <w:jc w:val="left"/>
            </w:pPr>
            <w:r w:rsidRPr="001D2037">
              <w:t>BSc (Honours) Tourism &amp; Digital Marketing</w:t>
            </w:r>
          </w:p>
        </w:tc>
      </w:tr>
      <w:tr w:rsidR="000337F1" w:rsidRPr="007F16E3" w14:paraId="5C925651" w14:textId="77777777" w:rsidTr="0463F59C">
        <w:tc>
          <w:tcPr>
            <w:tcW w:w="4675" w:type="dxa"/>
          </w:tcPr>
          <w:p w14:paraId="04495FC3" w14:textId="77777777" w:rsidR="000337F1" w:rsidRPr="007F16E3" w:rsidRDefault="000337F1" w:rsidP="00540A62">
            <w:r w:rsidRPr="007F16E3">
              <w:t>Programme duration</w:t>
            </w:r>
          </w:p>
        </w:tc>
        <w:tc>
          <w:tcPr>
            <w:tcW w:w="4675" w:type="dxa"/>
          </w:tcPr>
          <w:p w14:paraId="0DEB6A26" w14:textId="77777777" w:rsidR="000337F1" w:rsidRPr="007F16E3" w:rsidRDefault="000337F1" w:rsidP="00540A62">
            <w:r w:rsidRPr="007F16E3">
              <w:t>Four years</w:t>
            </w:r>
          </w:p>
          <w:p w14:paraId="1B53F106" w14:textId="77777777" w:rsidR="000337F1" w:rsidRPr="007F16E3" w:rsidRDefault="000337F1" w:rsidP="00540A62">
            <w:r w:rsidRPr="007F16E3">
              <w:t>Two semesters per year</w:t>
            </w:r>
          </w:p>
          <w:p w14:paraId="7E523603" w14:textId="77777777" w:rsidR="000337F1" w:rsidRPr="007F16E3" w:rsidRDefault="000337F1" w:rsidP="000337F1">
            <w:pPr>
              <w:ind w:left="172"/>
            </w:pPr>
            <w:r w:rsidRPr="007F16E3">
              <w:t xml:space="preserve">Semester one – September to </w:t>
            </w:r>
            <w:r w:rsidR="00AE7075" w:rsidRPr="007F16E3">
              <w:t>January</w:t>
            </w:r>
          </w:p>
          <w:p w14:paraId="32EF1231" w14:textId="77777777" w:rsidR="000337F1" w:rsidRPr="007F16E3" w:rsidRDefault="000337F1" w:rsidP="000337F1">
            <w:pPr>
              <w:ind w:left="172"/>
            </w:pPr>
            <w:r w:rsidRPr="007F16E3">
              <w:t>Semester two – January to May</w:t>
            </w:r>
          </w:p>
          <w:p w14:paraId="1899BA72" w14:textId="77777777" w:rsidR="000337F1" w:rsidRPr="007F16E3" w:rsidRDefault="000337F1" w:rsidP="00540A62">
            <w:r w:rsidRPr="007F16E3">
              <w:t>Examinations at the end of each semester</w:t>
            </w:r>
          </w:p>
        </w:tc>
      </w:tr>
      <w:tr w:rsidR="000337F1" w:rsidRPr="007F16E3" w14:paraId="308EED55" w14:textId="77777777" w:rsidTr="0463F59C">
        <w:tc>
          <w:tcPr>
            <w:tcW w:w="4675" w:type="dxa"/>
          </w:tcPr>
          <w:p w14:paraId="75065663" w14:textId="77777777" w:rsidR="000337F1" w:rsidRPr="007F16E3" w:rsidRDefault="000337F1" w:rsidP="00540A62">
            <w:r w:rsidRPr="007F16E3">
              <w:t>ECTS</w:t>
            </w:r>
          </w:p>
        </w:tc>
        <w:tc>
          <w:tcPr>
            <w:tcW w:w="4675" w:type="dxa"/>
          </w:tcPr>
          <w:p w14:paraId="0F2D0290" w14:textId="77777777" w:rsidR="000337F1" w:rsidRPr="007F16E3" w:rsidRDefault="000337F1" w:rsidP="00540A62">
            <w:r w:rsidRPr="007F16E3">
              <w:t>60 ECTS per year (30 ECTS per semester)</w:t>
            </w:r>
          </w:p>
          <w:p w14:paraId="4CC805AF" w14:textId="77777777" w:rsidR="000337F1" w:rsidRPr="007F16E3" w:rsidRDefault="000337F1" w:rsidP="00540A62">
            <w:r w:rsidRPr="007F16E3">
              <w:t>Total 240 ECTS over four years</w:t>
            </w:r>
          </w:p>
        </w:tc>
      </w:tr>
      <w:tr w:rsidR="000337F1" w:rsidRPr="007F16E3" w14:paraId="09E78C27" w14:textId="77777777" w:rsidTr="0463F59C">
        <w:tc>
          <w:tcPr>
            <w:tcW w:w="4675" w:type="dxa"/>
          </w:tcPr>
          <w:p w14:paraId="763398C9" w14:textId="77777777" w:rsidR="000337F1" w:rsidRPr="007F16E3" w:rsidRDefault="000337F1" w:rsidP="00540A62">
            <w:r w:rsidRPr="007F16E3">
              <w:t>NFQ Level</w:t>
            </w:r>
          </w:p>
        </w:tc>
        <w:tc>
          <w:tcPr>
            <w:tcW w:w="4675" w:type="dxa"/>
          </w:tcPr>
          <w:p w14:paraId="34795F17" w14:textId="77777777" w:rsidR="000337F1" w:rsidRPr="007F16E3" w:rsidRDefault="000337F1" w:rsidP="00540A62">
            <w:r w:rsidRPr="007F16E3">
              <w:t>Eight</w:t>
            </w:r>
          </w:p>
          <w:p w14:paraId="2F41C9CD" w14:textId="77777777" w:rsidR="00032B81" w:rsidRPr="001D2037" w:rsidRDefault="00032B81" w:rsidP="0463F59C">
            <w:pPr>
              <w:rPr>
                <w:rFonts w:eastAsia="Times New Roman"/>
                <w:color w:val="000000" w:themeColor="text1"/>
              </w:rPr>
            </w:pPr>
            <w:r w:rsidRPr="00120170">
              <w:rPr>
                <w:rFonts w:eastAsia="Times New Roman"/>
                <w:color w:val="000000" w:themeColor="text1"/>
              </w:rPr>
              <w:t>Exit award after year three - Diploma i</w:t>
            </w:r>
            <w:r w:rsidR="000011E3" w:rsidRPr="00120170">
              <w:rPr>
                <w:rFonts w:eastAsia="Times New Roman"/>
                <w:color w:val="000000" w:themeColor="text1"/>
              </w:rPr>
              <w:t>n</w:t>
            </w:r>
            <w:r w:rsidRPr="00120170">
              <w:rPr>
                <w:rFonts w:eastAsia="Times New Roman"/>
                <w:color w:val="000000" w:themeColor="text1"/>
              </w:rPr>
              <w:t xml:space="preserve"> Tourism &amp; Digital Marketing (Level 7)</w:t>
            </w:r>
          </w:p>
        </w:tc>
      </w:tr>
      <w:tr w:rsidR="000337F1" w:rsidRPr="007F16E3" w14:paraId="016F01F4" w14:textId="77777777" w:rsidTr="0463F59C">
        <w:tc>
          <w:tcPr>
            <w:tcW w:w="4675" w:type="dxa"/>
          </w:tcPr>
          <w:p w14:paraId="12F85D02" w14:textId="77777777" w:rsidR="000337F1" w:rsidRPr="007F16E3" w:rsidRDefault="000337F1" w:rsidP="00540A62">
            <w:r w:rsidRPr="007F16E3">
              <w:t>Proposed commencement date</w:t>
            </w:r>
          </w:p>
        </w:tc>
        <w:tc>
          <w:tcPr>
            <w:tcW w:w="4675" w:type="dxa"/>
          </w:tcPr>
          <w:p w14:paraId="5D14C8FA" w14:textId="752F9F67" w:rsidR="000337F1" w:rsidRPr="007F16E3" w:rsidRDefault="000337F1" w:rsidP="00540A62">
            <w:r w:rsidRPr="007F16E3">
              <w:t>September 202</w:t>
            </w:r>
            <w:r w:rsidR="004618F0">
              <w:t>4</w:t>
            </w:r>
          </w:p>
        </w:tc>
      </w:tr>
      <w:tr w:rsidR="000337F1" w:rsidRPr="007F16E3" w14:paraId="07DE038D" w14:textId="77777777" w:rsidTr="0463F59C">
        <w:tc>
          <w:tcPr>
            <w:tcW w:w="4675" w:type="dxa"/>
          </w:tcPr>
          <w:p w14:paraId="1AAAAD08" w14:textId="77777777" w:rsidR="000337F1" w:rsidRPr="007F16E3" w:rsidRDefault="000337F1" w:rsidP="00540A62">
            <w:r w:rsidRPr="007F16E3">
              <w:t>Full/part-time</w:t>
            </w:r>
          </w:p>
        </w:tc>
        <w:tc>
          <w:tcPr>
            <w:tcW w:w="4675" w:type="dxa"/>
          </w:tcPr>
          <w:p w14:paraId="20BCD903" w14:textId="77777777" w:rsidR="000337F1" w:rsidRPr="007F16E3" w:rsidRDefault="000337F1" w:rsidP="00540A62">
            <w:r w:rsidRPr="007F16E3">
              <w:t>Full-time</w:t>
            </w:r>
          </w:p>
        </w:tc>
      </w:tr>
      <w:tr w:rsidR="000337F1" w:rsidRPr="007F16E3" w14:paraId="2DCECB11" w14:textId="77777777" w:rsidTr="0463F59C">
        <w:tc>
          <w:tcPr>
            <w:tcW w:w="4675" w:type="dxa"/>
          </w:tcPr>
          <w:p w14:paraId="6B3ADD92" w14:textId="77777777" w:rsidR="000337F1" w:rsidRPr="007F16E3" w:rsidRDefault="000337F1" w:rsidP="00540A62">
            <w:r w:rsidRPr="007F16E3">
              <w:t>Delivery mode (online, blended, face-to-face)</w:t>
            </w:r>
          </w:p>
        </w:tc>
        <w:tc>
          <w:tcPr>
            <w:tcW w:w="4675" w:type="dxa"/>
          </w:tcPr>
          <w:p w14:paraId="4C532C14" w14:textId="77777777" w:rsidR="000337F1" w:rsidRPr="007F16E3" w:rsidRDefault="000337F1" w:rsidP="000337F1">
            <w:r w:rsidRPr="007F16E3">
              <w:t>Year</w:t>
            </w:r>
            <w:r w:rsidR="00032B81" w:rsidRPr="007F16E3">
              <w:t>s</w:t>
            </w:r>
            <w:r w:rsidRPr="007F16E3">
              <w:t xml:space="preserve"> </w:t>
            </w:r>
            <w:r w:rsidR="00032B81" w:rsidRPr="007F16E3">
              <w:t>one to four</w:t>
            </w:r>
            <w:r w:rsidRPr="007F16E3">
              <w:t xml:space="preserve"> - face-to-face</w:t>
            </w:r>
            <w:r w:rsidR="00032B81" w:rsidRPr="007F16E3">
              <w:t xml:space="preserve"> delivery mode</w:t>
            </w:r>
          </w:p>
        </w:tc>
      </w:tr>
      <w:tr w:rsidR="000337F1" w:rsidRPr="007F16E3" w14:paraId="01038209" w14:textId="77777777" w:rsidTr="0463F59C">
        <w:tc>
          <w:tcPr>
            <w:tcW w:w="4675" w:type="dxa"/>
          </w:tcPr>
          <w:p w14:paraId="71510FCF" w14:textId="77777777" w:rsidR="000337F1" w:rsidRPr="007F16E3" w:rsidRDefault="000337F1" w:rsidP="00540A62">
            <w:r w:rsidRPr="007F16E3">
              <w:t>Professional, statutory or regulatory body accreditation of programme (where applicable)</w:t>
            </w:r>
          </w:p>
        </w:tc>
        <w:tc>
          <w:tcPr>
            <w:tcW w:w="4675" w:type="dxa"/>
          </w:tcPr>
          <w:p w14:paraId="4DD860B9" w14:textId="141B2E30" w:rsidR="000337F1" w:rsidRPr="007F16E3" w:rsidRDefault="000337F1" w:rsidP="000337F1">
            <w:pPr>
              <w:rPr>
                <w:b/>
              </w:rPr>
            </w:pPr>
          </w:p>
        </w:tc>
      </w:tr>
    </w:tbl>
    <w:p w14:paraId="6670776D" w14:textId="77777777" w:rsidR="00B0000F" w:rsidRPr="00540A62" w:rsidRDefault="00B0000F" w:rsidP="00B0000F">
      <w:pPr>
        <w:spacing w:after="0"/>
        <w:rPr>
          <w:highlight w:val="yellow"/>
        </w:rPr>
      </w:pPr>
    </w:p>
    <w:p w14:paraId="03A28F01" w14:textId="77777777" w:rsidR="0023135E" w:rsidRPr="00B0000F" w:rsidRDefault="004F0520" w:rsidP="00E75BE8">
      <w:pPr>
        <w:pStyle w:val="Heading1"/>
        <w:spacing w:after="0"/>
        <w:ind w:left="567" w:hanging="567"/>
      </w:pPr>
      <w:bookmarkStart w:id="208" w:name="_Toc177138985"/>
      <w:r w:rsidRPr="00B0000F">
        <w:t>Brief Overview of the</w:t>
      </w:r>
      <w:r w:rsidR="0023135E" w:rsidRPr="00B0000F">
        <w:t xml:space="preserve"> Technological University Dublin (TU Dublin)</w:t>
      </w:r>
      <w:bookmarkEnd w:id="208"/>
      <w:r w:rsidR="00BC1F6C" w:rsidRPr="00B0000F">
        <w:t xml:space="preserve">  </w:t>
      </w:r>
    </w:p>
    <w:p w14:paraId="0E54DD40" w14:textId="77777777" w:rsidR="004F0520" w:rsidRPr="00B0000F"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Deeply embedded in our region, T</w:t>
      </w:r>
      <w:r w:rsidR="0023135E" w:rsidRPr="00B0000F">
        <w:rPr>
          <w:rFonts w:eastAsia="Times New Roman" w:cs="Arial"/>
          <w:sz w:val="24"/>
          <w:szCs w:val="24"/>
        </w:rPr>
        <w:t>echnological University</w:t>
      </w:r>
      <w:r w:rsidRPr="00B0000F">
        <w:rPr>
          <w:rFonts w:eastAsia="Times New Roman" w:cs="Arial"/>
          <w:sz w:val="24"/>
          <w:szCs w:val="24"/>
        </w:rPr>
        <w:t xml:space="preserve"> Dublin</w:t>
      </w:r>
      <w:r w:rsidR="0023135E" w:rsidRPr="00B0000F">
        <w:rPr>
          <w:rFonts w:eastAsia="Times New Roman" w:cs="Arial"/>
          <w:sz w:val="24"/>
          <w:szCs w:val="24"/>
        </w:rPr>
        <w:t xml:space="preserve"> (TU Dublin)</w:t>
      </w:r>
      <w:r w:rsidRPr="00B0000F">
        <w:rPr>
          <w:rFonts w:eastAsia="Times New Roman" w:cs="Arial"/>
          <w:sz w:val="24"/>
          <w:szCs w:val="24"/>
        </w:rPr>
        <w:t xml:space="preserve"> has campuses in Dublin City Centre in Grangegorman, Aungier Street and Bolton Street, and one each in Blanchardstown and in Tallaght, and, through our major infrastructural development plan, we are currently investing over €500 million in new, state-of-the-art, technology-enabled facilities to enhance our students' experience.</w:t>
      </w:r>
    </w:p>
    <w:p w14:paraId="68B8A974" w14:textId="77777777" w:rsidR="00B21714" w:rsidRPr="00B0000F" w:rsidRDefault="00B21714" w:rsidP="00B0000F">
      <w:pPr>
        <w:shd w:val="clear" w:color="auto" w:fill="FFFFFF"/>
        <w:spacing w:after="0" w:line="240" w:lineRule="auto"/>
        <w:rPr>
          <w:rFonts w:eastAsia="Times New Roman" w:cs="Arial"/>
          <w:sz w:val="24"/>
          <w:szCs w:val="24"/>
        </w:rPr>
      </w:pPr>
    </w:p>
    <w:p w14:paraId="0F49B2BE" w14:textId="03128E8A" w:rsidR="004F0520" w:rsidRPr="00B0000F"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While TU Dublin is already a leader in STEM disciplines, the University also supports the largest cohort of students of business,</w:t>
      </w:r>
      <w:r w:rsidR="005C483F">
        <w:rPr>
          <w:rFonts w:eastAsia="Times New Roman" w:cs="Arial"/>
          <w:sz w:val="24"/>
          <w:szCs w:val="24"/>
        </w:rPr>
        <w:t xml:space="preserve"> tourism, leisure, hospitality,</w:t>
      </w:r>
      <w:r w:rsidRPr="00B0000F">
        <w:rPr>
          <w:rFonts w:eastAsia="Times New Roman" w:cs="Arial"/>
          <w:sz w:val="24"/>
          <w:szCs w:val="24"/>
        </w:rPr>
        <w:t xml:space="preserve"> media, culinary arts, and the creative and performing arts. We are passionate about life-long learning and, as the largest provider of part-time education, we make an important contribution to the economic life of Ireland, enabling capacity building for the future.</w:t>
      </w:r>
    </w:p>
    <w:p w14:paraId="195AD035" w14:textId="77777777" w:rsidR="00BC1F6C" w:rsidRPr="00B0000F" w:rsidRDefault="00BC1F6C" w:rsidP="00B0000F">
      <w:pPr>
        <w:shd w:val="clear" w:color="auto" w:fill="FFFFFF"/>
        <w:spacing w:after="0" w:line="240" w:lineRule="auto"/>
        <w:rPr>
          <w:rFonts w:eastAsia="Times New Roman" w:cs="Arial"/>
          <w:sz w:val="24"/>
          <w:szCs w:val="24"/>
        </w:rPr>
      </w:pPr>
    </w:p>
    <w:p w14:paraId="4BF24909" w14:textId="77777777" w:rsidR="004F0520" w:rsidRPr="00B0000F"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Our distinguished researchers and innovators are pioneers in science and technology discovery; they play active roles in informing policy and standards; and contribute to the creative life of Ireland. Our award-winning technology transfer and business incubation activity have delivered over 400 sustainable news businesses with an economic value of almost €700 million.</w:t>
      </w:r>
    </w:p>
    <w:p w14:paraId="28E8B88F" w14:textId="77777777" w:rsidR="00B21714" w:rsidRPr="00B0000F" w:rsidRDefault="00B21714" w:rsidP="00B0000F">
      <w:pPr>
        <w:shd w:val="clear" w:color="auto" w:fill="FFFFFF"/>
        <w:spacing w:after="0" w:line="240" w:lineRule="auto"/>
        <w:rPr>
          <w:rFonts w:eastAsia="Times New Roman" w:cs="Arial"/>
          <w:sz w:val="24"/>
          <w:szCs w:val="24"/>
        </w:rPr>
      </w:pPr>
    </w:p>
    <w:p w14:paraId="43044234" w14:textId="235019C8" w:rsidR="005C30A3" w:rsidRDefault="004F0520" w:rsidP="009C3A28">
      <w:pPr>
        <w:shd w:val="clear" w:color="auto" w:fill="FFFFFF"/>
        <w:spacing w:after="0" w:line="240" w:lineRule="auto"/>
        <w:rPr>
          <w:sz w:val="24"/>
          <w:szCs w:val="24"/>
        </w:rPr>
      </w:pPr>
      <w:r w:rsidRPr="00B0000F">
        <w:rPr>
          <w:rFonts w:eastAsia="Times New Roman" w:cs="Arial"/>
          <w:sz w:val="24"/>
          <w:szCs w:val="24"/>
        </w:rPr>
        <w:t>With an international outlook, we welcome students and staff from around the world while our strong international partnerships provide plenty of opportunities for student and staff exchange programmes; major cross-collaboration research projects; and employment opportunities. We are immensely proud of our global network of over 100,000 graduates.</w:t>
      </w:r>
      <w:r w:rsidR="009C3A28">
        <w:rPr>
          <w:rFonts w:eastAsia="Times New Roman" w:cs="Arial"/>
          <w:sz w:val="24"/>
          <w:szCs w:val="24"/>
        </w:rPr>
        <w:t xml:space="preserve">  </w:t>
      </w:r>
      <w:r w:rsidR="005C30A3" w:rsidRPr="00DE64C5">
        <w:rPr>
          <w:sz w:val="24"/>
          <w:szCs w:val="24"/>
        </w:rPr>
        <w:t>TU Dublin is the largest University in Ireland, having been formed in January 2019. All programmes that were previously offered by Dublin Institute of Technology</w:t>
      </w:r>
      <w:r w:rsidR="005C483F">
        <w:rPr>
          <w:sz w:val="24"/>
          <w:szCs w:val="24"/>
        </w:rPr>
        <w:t xml:space="preserve"> (DIT)</w:t>
      </w:r>
      <w:r w:rsidR="005C30A3" w:rsidRPr="00DE64C5">
        <w:rPr>
          <w:sz w:val="24"/>
          <w:szCs w:val="24"/>
        </w:rPr>
        <w:t xml:space="preserve"> are now offered by TU Dublin on its City Campus. The new University builds upon a tradition of high quality, practically focussed education that has been synonymous with Dublin Institute of Technology dating back over 130 years. </w:t>
      </w:r>
      <w:r w:rsidR="005C30A3">
        <w:rPr>
          <w:sz w:val="24"/>
          <w:szCs w:val="24"/>
        </w:rPr>
        <w:t xml:space="preserve"> </w:t>
      </w:r>
    </w:p>
    <w:p w14:paraId="7B50D37A" w14:textId="77777777" w:rsidR="005C483F" w:rsidRPr="006E52D9" w:rsidRDefault="005C483F" w:rsidP="009C3A28">
      <w:pPr>
        <w:shd w:val="clear" w:color="auto" w:fill="FFFFFF"/>
        <w:spacing w:after="0" w:line="240" w:lineRule="auto"/>
        <w:rPr>
          <w:b/>
          <w:sz w:val="24"/>
          <w:szCs w:val="24"/>
        </w:rPr>
      </w:pPr>
    </w:p>
    <w:p w14:paraId="01AB04C7" w14:textId="77777777" w:rsidR="005C30A3" w:rsidRDefault="005C30A3" w:rsidP="005C30A3">
      <w:pPr>
        <w:pStyle w:val="xmsonormal"/>
        <w:ind w:right="4"/>
        <w:jc w:val="both"/>
        <w:rPr>
          <w:lang w:val="en-GB"/>
        </w:rPr>
      </w:pPr>
      <w:r w:rsidRPr="00DE64C5">
        <w:rPr>
          <w:sz w:val="24"/>
          <w:szCs w:val="24"/>
        </w:rPr>
        <w:t>The campus offers students an opportunity to learn in a modern, state-of-the-art facility designed to create an excellent student experience. The campus is easily accessed on foot from the City Centre (10-15 minutes from O’Connell St</w:t>
      </w:r>
      <w:r>
        <w:rPr>
          <w:sz w:val="24"/>
          <w:szCs w:val="24"/>
        </w:rPr>
        <w:t>reet</w:t>
      </w:r>
      <w:r w:rsidRPr="00DE64C5">
        <w:rPr>
          <w:sz w:val="24"/>
          <w:szCs w:val="24"/>
        </w:rPr>
        <w:t>), or via the Grangegorman Luas stop.</w:t>
      </w:r>
      <w:r>
        <w:rPr>
          <w:sz w:val="24"/>
          <w:szCs w:val="24"/>
        </w:rPr>
        <w:t xml:space="preserve">  </w:t>
      </w:r>
    </w:p>
    <w:p w14:paraId="18E300AA" w14:textId="77777777" w:rsidR="00B21714" w:rsidRPr="00B0000F" w:rsidRDefault="00B21714" w:rsidP="00B0000F">
      <w:pPr>
        <w:shd w:val="clear" w:color="auto" w:fill="FFFFFF"/>
        <w:spacing w:after="0" w:line="240" w:lineRule="auto"/>
        <w:rPr>
          <w:rFonts w:eastAsia="Times New Roman" w:cs="Arial"/>
          <w:sz w:val="24"/>
          <w:szCs w:val="24"/>
        </w:rPr>
      </w:pPr>
    </w:p>
    <w:p w14:paraId="579D4057" w14:textId="55B1C1A6" w:rsidR="004F0520" w:rsidRPr="00DE64C5"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Joining the ranks of exceptional Technological Universities around the world, TU Dublin is planning an exciting future</w:t>
      </w:r>
      <w:r w:rsidR="005C483F">
        <w:rPr>
          <w:rFonts w:eastAsia="Times New Roman" w:cs="Arial"/>
          <w:sz w:val="24"/>
          <w:szCs w:val="24"/>
        </w:rPr>
        <w:t>.</w:t>
      </w:r>
    </w:p>
    <w:p w14:paraId="46BA3E7E" w14:textId="77777777" w:rsidR="00972467" w:rsidRPr="00DE64C5" w:rsidRDefault="00972467" w:rsidP="00B0000F">
      <w:pPr>
        <w:shd w:val="clear" w:color="auto" w:fill="FFFFFF"/>
        <w:spacing w:after="0" w:line="240" w:lineRule="auto"/>
        <w:rPr>
          <w:rFonts w:eastAsia="Times New Roman" w:cs="Arial"/>
          <w:sz w:val="24"/>
          <w:szCs w:val="24"/>
        </w:rPr>
      </w:pPr>
    </w:p>
    <w:p w14:paraId="71FC4F66" w14:textId="77777777" w:rsidR="00972467" w:rsidRPr="00DE64C5" w:rsidRDefault="00972467" w:rsidP="00B0000F">
      <w:pPr>
        <w:shd w:val="clear" w:color="auto" w:fill="FFFFFF"/>
        <w:spacing w:after="0" w:line="240" w:lineRule="auto"/>
        <w:rPr>
          <w:rFonts w:eastAsia="Times New Roman" w:cs="Arial"/>
          <w:sz w:val="24"/>
          <w:szCs w:val="24"/>
        </w:rPr>
      </w:pPr>
      <w:r w:rsidRPr="00DE64C5">
        <w:rPr>
          <w:rFonts w:eastAsia="Times New Roman" w:cs="Arial"/>
          <w:sz w:val="24"/>
          <w:szCs w:val="24"/>
        </w:rPr>
        <w:t xml:space="preserve">For further information, please access the University’s website:  </w:t>
      </w:r>
      <w:hyperlink r:id="rId14" w:history="1">
        <w:r w:rsidRPr="00DE64C5">
          <w:rPr>
            <w:rStyle w:val="Hyperlink"/>
            <w:rFonts w:eastAsia="Times New Roman" w:cs="Arial"/>
            <w:sz w:val="24"/>
            <w:szCs w:val="24"/>
          </w:rPr>
          <w:t>https://www.tudublin.ie/</w:t>
        </w:r>
      </w:hyperlink>
      <w:r w:rsidR="00B0000F" w:rsidRPr="00AA5A54">
        <w:rPr>
          <w:rStyle w:val="Hyperlink"/>
          <w:rFonts w:eastAsia="Times New Roman" w:cs="Arial"/>
          <w:color w:val="auto"/>
          <w:sz w:val="24"/>
          <w:szCs w:val="24"/>
          <w:u w:val="none"/>
        </w:rPr>
        <w:t>.</w:t>
      </w:r>
    </w:p>
    <w:p w14:paraId="777EDDE8" w14:textId="77777777" w:rsidR="00972467" w:rsidRPr="00B21714" w:rsidRDefault="00972467" w:rsidP="00B0000F">
      <w:pPr>
        <w:shd w:val="clear" w:color="auto" w:fill="FFFFFF"/>
        <w:spacing w:after="0" w:line="240" w:lineRule="auto"/>
        <w:rPr>
          <w:rFonts w:eastAsia="Times New Roman" w:cs="Arial"/>
          <w:sz w:val="24"/>
          <w:szCs w:val="24"/>
        </w:rPr>
      </w:pPr>
    </w:p>
    <w:p w14:paraId="5914162D" w14:textId="77777777" w:rsidR="00EA287C" w:rsidRPr="00DE64C5" w:rsidRDefault="00972467" w:rsidP="00E75BE8">
      <w:pPr>
        <w:pStyle w:val="Heading1"/>
        <w:spacing w:after="0"/>
        <w:ind w:left="567" w:hanging="567"/>
      </w:pPr>
      <w:bookmarkStart w:id="209" w:name="_Toc177138986"/>
      <w:r w:rsidRPr="00DE64C5">
        <w:t>Brief Overview</w:t>
      </w:r>
      <w:r w:rsidR="00EA287C" w:rsidRPr="00DE64C5">
        <w:t xml:space="preserve"> of School of Tourism and Hospitality Management</w:t>
      </w:r>
      <w:bookmarkEnd w:id="209"/>
    </w:p>
    <w:p w14:paraId="72A390CA" w14:textId="77777777" w:rsidR="00EA287C" w:rsidRPr="00DE64C5" w:rsidRDefault="00EA287C" w:rsidP="00B0000F">
      <w:pPr>
        <w:spacing w:after="0"/>
        <w:rPr>
          <w:rFonts w:cs="Arial"/>
          <w:color w:val="555555"/>
          <w:sz w:val="24"/>
          <w:szCs w:val="24"/>
          <w:shd w:val="clear" w:color="auto" w:fill="FFFFFF"/>
        </w:rPr>
      </w:pPr>
      <w:r w:rsidRPr="00B0000F">
        <w:rPr>
          <w:rFonts w:cs="Arial"/>
          <w:sz w:val="24"/>
          <w:szCs w:val="24"/>
          <w:shd w:val="clear" w:color="auto" w:fill="FFFFFF"/>
        </w:rPr>
        <w:t xml:space="preserve">Since its first inception in 1941 as </w:t>
      </w:r>
      <w:r w:rsidR="000011E3">
        <w:rPr>
          <w:rFonts w:cs="Arial"/>
          <w:sz w:val="24"/>
          <w:szCs w:val="24"/>
          <w:shd w:val="clear" w:color="auto" w:fill="FFFFFF"/>
        </w:rPr>
        <w:t>Saint</w:t>
      </w:r>
      <w:r w:rsidRPr="00B0000F">
        <w:rPr>
          <w:rFonts w:cs="Arial"/>
          <w:sz w:val="24"/>
          <w:szCs w:val="24"/>
          <w:shd w:val="clear" w:color="auto" w:fill="FFFFFF"/>
        </w:rPr>
        <w:t xml:space="preserve"> Mary's College of Domestic Science, the School of Tourism &amp; Hospitality Management has evolved and developed with societal, political and economic changes nationally and internationally. The </w:t>
      </w:r>
      <w:proofErr w:type="gramStart"/>
      <w:r w:rsidR="00540A62" w:rsidRPr="00B0000F">
        <w:rPr>
          <w:rFonts w:cs="Arial"/>
          <w:sz w:val="24"/>
          <w:szCs w:val="24"/>
          <w:shd w:val="clear" w:color="auto" w:fill="FFFFFF"/>
        </w:rPr>
        <w:t>S</w:t>
      </w:r>
      <w:r w:rsidRPr="00B0000F">
        <w:rPr>
          <w:rFonts w:cs="Arial"/>
          <w:sz w:val="24"/>
          <w:szCs w:val="24"/>
          <w:shd w:val="clear" w:color="auto" w:fill="FFFFFF"/>
        </w:rPr>
        <w:t>chool</w:t>
      </w:r>
      <w:proofErr w:type="gramEnd"/>
      <w:r w:rsidRPr="00B0000F">
        <w:rPr>
          <w:rFonts w:cs="Arial"/>
          <w:sz w:val="24"/>
          <w:szCs w:val="24"/>
          <w:shd w:val="clear" w:color="auto" w:fill="FFFFFF"/>
        </w:rPr>
        <w:t xml:space="preserve"> now stands as a centre of excellence </w:t>
      </w:r>
      <w:r w:rsidRPr="005C483F">
        <w:rPr>
          <w:rFonts w:cs="Arial"/>
          <w:sz w:val="24"/>
          <w:szCs w:val="24"/>
          <w:shd w:val="clear" w:color="auto" w:fill="FFFFFF"/>
        </w:rPr>
        <w:t xml:space="preserve">in education within the hospitality, tourism, sports and leisure and event management sectors.  The </w:t>
      </w:r>
      <w:proofErr w:type="gramStart"/>
      <w:r w:rsidRPr="005C483F">
        <w:rPr>
          <w:rFonts w:cs="Arial"/>
          <w:sz w:val="24"/>
          <w:szCs w:val="24"/>
          <w:shd w:val="clear" w:color="auto" w:fill="FFFFFF"/>
        </w:rPr>
        <w:t>School</w:t>
      </w:r>
      <w:proofErr w:type="gramEnd"/>
      <w:r w:rsidRPr="005C483F">
        <w:rPr>
          <w:rFonts w:cs="Arial"/>
          <w:sz w:val="24"/>
          <w:szCs w:val="24"/>
          <w:shd w:val="clear" w:color="auto" w:fill="FFFFFF"/>
        </w:rPr>
        <w:t xml:space="preserve"> is based in the University’s campus in Grangegorman</w:t>
      </w:r>
      <w:r w:rsidR="00032B81" w:rsidRPr="005C483F">
        <w:rPr>
          <w:rFonts w:cs="Arial"/>
          <w:sz w:val="24"/>
          <w:szCs w:val="24"/>
          <w:shd w:val="clear" w:color="auto" w:fill="FFFFFF"/>
        </w:rPr>
        <w:t xml:space="preserve"> and delivers one programme on the University’s Aungier Street Campus and two programmes on the University’s Tallaght campus</w:t>
      </w:r>
      <w:r w:rsidRPr="005C483F">
        <w:rPr>
          <w:rFonts w:cs="Arial"/>
          <w:sz w:val="24"/>
          <w:szCs w:val="24"/>
          <w:shd w:val="clear" w:color="auto" w:fill="FFFFFF"/>
        </w:rPr>
        <w:t>.</w:t>
      </w:r>
      <w:r w:rsidR="00972467" w:rsidRPr="005C483F">
        <w:rPr>
          <w:rFonts w:cs="Arial"/>
          <w:sz w:val="24"/>
          <w:szCs w:val="24"/>
          <w:shd w:val="clear" w:color="auto" w:fill="FFFFFF"/>
        </w:rPr>
        <w:t xml:space="preserve">  </w:t>
      </w:r>
      <w:r w:rsidR="00E946DD" w:rsidRPr="005C483F">
        <w:rPr>
          <w:rFonts w:eastAsia="Times New Roman" w:cs="Arial"/>
          <w:sz w:val="24"/>
          <w:szCs w:val="24"/>
        </w:rPr>
        <w:t xml:space="preserve">For further information, please access: </w:t>
      </w:r>
      <w:hyperlink r:id="rId15" w:history="1">
        <w:r w:rsidR="00972467" w:rsidRPr="00B0000F">
          <w:rPr>
            <w:rStyle w:val="Hyperlink"/>
            <w:rFonts w:cs="Arial"/>
            <w:sz w:val="24"/>
            <w:szCs w:val="24"/>
            <w:shd w:val="clear" w:color="auto" w:fill="FFFFFF"/>
          </w:rPr>
          <w:t>https://www.tudublin.ie/explore/faculties-and-schools/arts-humanities/tourism-and-hospitality-management/</w:t>
        </w:r>
      </w:hyperlink>
      <w:r w:rsidR="00B0000F" w:rsidRPr="00AA5A54">
        <w:rPr>
          <w:rStyle w:val="Hyperlink"/>
          <w:rFonts w:cs="Arial"/>
          <w:color w:val="auto"/>
          <w:sz w:val="24"/>
          <w:szCs w:val="24"/>
          <w:u w:val="none"/>
          <w:shd w:val="clear" w:color="auto" w:fill="FFFFFF"/>
        </w:rPr>
        <w:t>.</w:t>
      </w:r>
    </w:p>
    <w:p w14:paraId="07F68A6D" w14:textId="77777777" w:rsidR="00972467" w:rsidRPr="00B21714" w:rsidRDefault="00972467" w:rsidP="00B0000F">
      <w:pPr>
        <w:spacing w:after="0"/>
        <w:rPr>
          <w:rFonts w:cs="Arial"/>
          <w:color w:val="555555"/>
          <w:sz w:val="24"/>
          <w:szCs w:val="24"/>
          <w:shd w:val="clear" w:color="auto" w:fill="FFFFFF"/>
        </w:rPr>
      </w:pPr>
    </w:p>
    <w:p w14:paraId="18292096" w14:textId="77777777" w:rsidR="00665D11" w:rsidRPr="00DE64C5" w:rsidRDefault="00972467" w:rsidP="00E75BE8">
      <w:pPr>
        <w:pStyle w:val="Heading1"/>
        <w:spacing w:after="0"/>
        <w:ind w:left="567" w:hanging="567"/>
      </w:pPr>
      <w:bookmarkStart w:id="210" w:name="_Hlk136601046"/>
      <w:bookmarkStart w:id="211" w:name="_Toc177138987"/>
      <w:r w:rsidRPr="00DE64C5">
        <w:t>Brief Overview</w:t>
      </w:r>
      <w:r w:rsidR="00665D11" w:rsidRPr="00DE64C5">
        <w:t xml:space="preserve"> of Faculty of Arts and Humanities</w:t>
      </w:r>
      <w:bookmarkEnd w:id="211"/>
    </w:p>
    <w:bookmarkEnd w:id="210"/>
    <w:p w14:paraId="7CD3DBAD" w14:textId="2FD5A7AC" w:rsidR="00B0000F" w:rsidRPr="001D2037" w:rsidRDefault="00B0000F" w:rsidP="00B0000F">
      <w:pPr>
        <w:pStyle w:val="xmsonormal"/>
        <w:spacing w:line="244" w:lineRule="auto"/>
        <w:ind w:right="4"/>
        <w:jc w:val="both"/>
        <w:rPr>
          <w:sz w:val="24"/>
          <w:lang w:val="en-GB"/>
        </w:rPr>
      </w:pPr>
      <w:r w:rsidRPr="001D2037">
        <w:rPr>
          <w:sz w:val="24"/>
          <w:lang w:val="en-GB"/>
        </w:rPr>
        <w:t xml:space="preserve">The Faculty of Arts and Humanities at TU Dublin nurtures creativity and innovation across the breadth and diversity of its academic disciplines. A major cultural leader on the island of Ireland, the Faculty has a strong tradition of research practice in </w:t>
      </w:r>
      <w:r w:rsidR="005C483F">
        <w:rPr>
          <w:sz w:val="24"/>
          <w:lang w:val="en-GB"/>
        </w:rPr>
        <w:t>a</w:t>
      </w:r>
      <w:r w:rsidRPr="001D2037">
        <w:rPr>
          <w:sz w:val="24"/>
          <w:lang w:val="en-GB"/>
        </w:rPr>
        <w:t xml:space="preserve">rts, </w:t>
      </w:r>
      <w:r w:rsidR="005C483F">
        <w:rPr>
          <w:sz w:val="24"/>
          <w:lang w:val="en-GB"/>
        </w:rPr>
        <w:t>h</w:t>
      </w:r>
      <w:r w:rsidRPr="001D2037">
        <w:rPr>
          <w:sz w:val="24"/>
          <w:lang w:val="en-GB"/>
        </w:rPr>
        <w:t xml:space="preserve">umanities and </w:t>
      </w:r>
      <w:r w:rsidR="005C483F" w:rsidRPr="001D2037">
        <w:rPr>
          <w:sz w:val="24"/>
          <w:lang w:val="en-GB"/>
        </w:rPr>
        <w:t xml:space="preserve">social sciences </w:t>
      </w:r>
      <w:r w:rsidRPr="001D2037">
        <w:rPr>
          <w:sz w:val="24"/>
          <w:lang w:val="en-GB"/>
        </w:rPr>
        <w:t xml:space="preserve">and of working in partnership with industry, civic society and public institutions. Impacting at regional, national and international levels, the </w:t>
      </w:r>
      <w:proofErr w:type="gramStart"/>
      <w:r w:rsidRPr="001D2037">
        <w:rPr>
          <w:sz w:val="24"/>
          <w:lang w:val="en-GB"/>
        </w:rPr>
        <w:t>Faculty</w:t>
      </w:r>
      <w:proofErr w:type="gramEnd"/>
      <w:r w:rsidRPr="001D2037">
        <w:rPr>
          <w:sz w:val="24"/>
          <w:lang w:val="en-GB"/>
        </w:rPr>
        <w:t xml:space="preserve"> is committed to the development, dissemination and preservation of knowledge which will benefit the world. Celebrated for the history and depth of its practice-led education, the </w:t>
      </w:r>
      <w:proofErr w:type="gramStart"/>
      <w:r w:rsidRPr="001D2037">
        <w:rPr>
          <w:sz w:val="24"/>
          <w:lang w:val="en-GB"/>
        </w:rPr>
        <w:t>Faculty</w:t>
      </w:r>
      <w:proofErr w:type="gramEnd"/>
      <w:r w:rsidRPr="001D2037">
        <w:rPr>
          <w:sz w:val="24"/>
          <w:lang w:val="en-GB"/>
        </w:rPr>
        <w:t xml:space="preserve"> delivers programmes across all TU Dublin campuses, supports excellence in the evolution of teaching and learning and actively collaborates across disciplines throughout the University in the pursuit of knowledge and growth. </w:t>
      </w:r>
    </w:p>
    <w:p w14:paraId="669F7D19" w14:textId="77777777" w:rsidR="00B0000F" w:rsidRPr="001D2037" w:rsidRDefault="00B0000F" w:rsidP="00B0000F">
      <w:pPr>
        <w:pStyle w:val="xmsonormal"/>
        <w:spacing w:line="252" w:lineRule="auto"/>
        <w:ind w:left="706"/>
        <w:rPr>
          <w:sz w:val="24"/>
          <w:lang w:val="en-GB"/>
        </w:rPr>
      </w:pPr>
      <w:r w:rsidRPr="001D2037">
        <w:rPr>
          <w:sz w:val="24"/>
          <w:lang w:val="en-GB"/>
        </w:rPr>
        <w:t> </w:t>
      </w:r>
    </w:p>
    <w:p w14:paraId="0F8F0EAA" w14:textId="77777777" w:rsidR="00B0000F" w:rsidRPr="001D2037" w:rsidRDefault="00B0000F" w:rsidP="00120170">
      <w:pPr>
        <w:pStyle w:val="xmsonormal"/>
        <w:ind w:right="261"/>
        <w:rPr>
          <w:sz w:val="24"/>
          <w:lang w:val="en-GB"/>
        </w:rPr>
      </w:pPr>
      <w:r w:rsidRPr="001D2037">
        <w:rPr>
          <w:sz w:val="24"/>
          <w:lang w:val="en-GB"/>
        </w:rPr>
        <w:t xml:space="preserve">The Faculty of Arts and Humanities includes the six schools below and Language Studies. </w:t>
      </w:r>
    </w:p>
    <w:p w14:paraId="7E32366B" w14:textId="77777777" w:rsidR="00B0000F" w:rsidRPr="001D2037" w:rsidRDefault="00B0000F" w:rsidP="00B0000F">
      <w:pPr>
        <w:pStyle w:val="xmsonormal"/>
        <w:spacing w:line="252" w:lineRule="auto"/>
        <w:ind w:left="721"/>
        <w:rPr>
          <w:sz w:val="24"/>
          <w:lang w:val="en-GB"/>
        </w:rPr>
      </w:pPr>
      <w:r w:rsidRPr="001D2037">
        <w:rPr>
          <w:sz w:val="24"/>
          <w:lang w:val="en-GB"/>
        </w:rPr>
        <w:t> </w:t>
      </w:r>
    </w:p>
    <w:p w14:paraId="675E9C95" w14:textId="77777777" w:rsidR="00B0000F" w:rsidRPr="001D2037" w:rsidRDefault="00B0000F" w:rsidP="00B06C15">
      <w:pPr>
        <w:pStyle w:val="xmsonormal"/>
        <w:numPr>
          <w:ilvl w:val="0"/>
          <w:numId w:val="12"/>
        </w:numPr>
        <w:ind w:right="895"/>
        <w:rPr>
          <w:sz w:val="24"/>
          <w:lang w:val="en-GB"/>
        </w:rPr>
      </w:pPr>
      <w:r w:rsidRPr="001D2037">
        <w:rPr>
          <w:sz w:val="24"/>
          <w:lang w:val="en-GB"/>
        </w:rPr>
        <w:t xml:space="preserve">School of Art and Design  </w:t>
      </w:r>
    </w:p>
    <w:p w14:paraId="33A9E7C1" w14:textId="77777777" w:rsidR="00B0000F" w:rsidRPr="001D2037" w:rsidRDefault="00B0000F" w:rsidP="00B06C15">
      <w:pPr>
        <w:pStyle w:val="xmsonormal"/>
        <w:numPr>
          <w:ilvl w:val="0"/>
          <w:numId w:val="12"/>
        </w:numPr>
        <w:ind w:right="895"/>
        <w:rPr>
          <w:sz w:val="24"/>
          <w:lang w:val="en-GB"/>
        </w:rPr>
      </w:pPr>
      <w:r w:rsidRPr="001D2037">
        <w:rPr>
          <w:sz w:val="24"/>
          <w:lang w:val="en-GB"/>
        </w:rPr>
        <w:t xml:space="preserve">Conservatoire </w:t>
      </w:r>
    </w:p>
    <w:p w14:paraId="182CB8F9" w14:textId="77777777" w:rsidR="00B0000F" w:rsidRPr="001D2037" w:rsidRDefault="00B0000F" w:rsidP="00B06C15">
      <w:pPr>
        <w:pStyle w:val="xmsonormal"/>
        <w:numPr>
          <w:ilvl w:val="0"/>
          <w:numId w:val="12"/>
        </w:numPr>
        <w:ind w:right="895"/>
        <w:rPr>
          <w:sz w:val="24"/>
          <w:lang w:val="en-GB"/>
        </w:rPr>
      </w:pPr>
      <w:r w:rsidRPr="001D2037">
        <w:rPr>
          <w:sz w:val="24"/>
          <w:lang w:val="en-GB"/>
        </w:rPr>
        <w:t xml:space="preserve">School of Culinary Arts and Food Technology </w:t>
      </w:r>
    </w:p>
    <w:p w14:paraId="06C0E47A" w14:textId="60296C48" w:rsidR="00B0000F" w:rsidRPr="001D2037" w:rsidRDefault="00B0000F" w:rsidP="00B06C15">
      <w:pPr>
        <w:pStyle w:val="xmsonormal"/>
        <w:numPr>
          <w:ilvl w:val="0"/>
          <w:numId w:val="12"/>
        </w:numPr>
        <w:ind w:right="895"/>
        <w:rPr>
          <w:sz w:val="24"/>
          <w:lang w:val="en-GB"/>
        </w:rPr>
      </w:pPr>
      <w:r w:rsidRPr="001D2037">
        <w:rPr>
          <w:sz w:val="24"/>
          <w:lang w:val="en-GB"/>
        </w:rPr>
        <w:t>School of Tourism and</w:t>
      </w:r>
      <w:r w:rsidR="00120170">
        <w:rPr>
          <w:sz w:val="24"/>
          <w:lang w:val="en-GB"/>
        </w:rPr>
        <w:t xml:space="preserve"> Hospitality</w:t>
      </w:r>
      <w:r w:rsidRPr="001D2037">
        <w:rPr>
          <w:sz w:val="24"/>
          <w:lang w:val="en-GB"/>
        </w:rPr>
        <w:t xml:space="preserve"> Management </w:t>
      </w:r>
    </w:p>
    <w:p w14:paraId="3109E2C1" w14:textId="77777777" w:rsidR="00B0000F" w:rsidRPr="001D2037" w:rsidRDefault="00B0000F" w:rsidP="00B06C15">
      <w:pPr>
        <w:pStyle w:val="xmsonormal"/>
        <w:numPr>
          <w:ilvl w:val="0"/>
          <w:numId w:val="12"/>
        </w:numPr>
        <w:ind w:right="895"/>
        <w:rPr>
          <w:sz w:val="24"/>
          <w:lang w:val="en-GB"/>
        </w:rPr>
      </w:pPr>
      <w:r w:rsidRPr="001D2037">
        <w:rPr>
          <w:sz w:val="24"/>
          <w:lang w:val="en-GB"/>
        </w:rPr>
        <w:t xml:space="preserve">School of Media  </w:t>
      </w:r>
    </w:p>
    <w:p w14:paraId="634CD60F" w14:textId="77777777" w:rsidR="00B0000F" w:rsidRPr="001D2037" w:rsidRDefault="00B0000F" w:rsidP="00B06C15">
      <w:pPr>
        <w:pStyle w:val="xmsonormal"/>
        <w:numPr>
          <w:ilvl w:val="0"/>
          <w:numId w:val="12"/>
        </w:numPr>
        <w:ind w:right="895"/>
        <w:rPr>
          <w:sz w:val="24"/>
          <w:lang w:val="en-GB"/>
        </w:rPr>
      </w:pPr>
      <w:r w:rsidRPr="001D2037">
        <w:rPr>
          <w:sz w:val="24"/>
          <w:lang w:val="en-GB"/>
        </w:rPr>
        <w:t xml:space="preserve">School of Social Sciences, Law, and Education </w:t>
      </w:r>
    </w:p>
    <w:p w14:paraId="15BCF663" w14:textId="77777777" w:rsidR="005C30A3" w:rsidRDefault="005C30A3" w:rsidP="00B0000F">
      <w:pPr>
        <w:pStyle w:val="xmsonormal"/>
        <w:ind w:right="895"/>
        <w:rPr>
          <w:lang w:val="en-GB"/>
        </w:rPr>
      </w:pPr>
    </w:p>
    <w:p w14:paraId="0D44EDE3" w14:textId="328E428F" w:rsidR="00E946DD" w:rsidRDefault="00E946DD" w:rsidP="00B0000F">
      <w:pPr>
        <w:spacing w:after="0"/>
        <w:rPr>
          <w:rStyle w:val="Hyperlink"/>
          <w:color w:val="auto"/>
          <w:sz w:val="24"/>
          <w:szCs w:val="24"/>
          <w:u w:val="none"/>
        </w:rPr>
      </w:pPr>
      <w:r w:rsidRPr="00DE64C5">
        <w:rPr>
          <w:sz w:val="24"/>
          <w:szCs w:val="24"/>
        </w:rPr>
        <w:lastRenderedPageBreak/>
        <w:t xml:space="preserve">For further information, please access: </w:t>
      </w:r>
      <w:hyperlink r:id="rId16" w:history="1">
        <w:r w:rsidRPr="00DE64C5">
          <w:rPr>
            <w:rStyle w:val="Hyperlink"/>
            <w:sz w:val="24"/>
            <w:szCs w:val="24"/>
          </w:rPr>
          <w:t>https://www.tudublin.ie/explore/faculties-and-schools/arts-humanities/</w:t>
        </w:r>
      </w:hyperlink>
      <w:r w:rsidR="00B0000F" w:rsidRPr="00AA5A54">
        <w:rPr>
          <w:rStyle w:val="Hyperlink"/>
          <w:color w:val="auto"/>
          <w:sz w:val="24"/>
          <w:szCs w:val="24"/>
          <w:u w:val="none"/>
        </w:rPr>
        <w:t>.</w:t>
      </w:r>
    </w:p>
    <w:p w14:paraId="169C2FF5" w14:textId="77777777" w:rsidR="005C483F" w:rsidRDefault="005C483F" w:rsidP="00B0000F">
      <w:pPr>
        <w:spacing w:after="0"/>
        <w:rPr>
          <w:rStyle w:val="Hyperlink"/>
          <w:sz w:val="24"/>
          <w:szCs w:val="24"/>
        </w:rPr>
      </w:pPr>
    </w:p>
    <w:p w14:paraId="0DC34432" w14:textId="6285D631" w:rsidR="00B21714" w:rsidRPr="00DE64C5" w:rsidRDefault="00B21714" w:rsidP="00E75BE8">
      <w:pPr>
        <w:pStyle w:val="Heading1"/>
        <w:ind w:left="567" w:hanging="567"/>
      </w:pPr>
      <w:bookmarkStart w:id="212" w:name="_Toc177138988"/>
      <w:r w:rsidRPr="00DE64C5">
        <w:t xml:space="preserve">List of Programmes </w:t>
      </w:r>
      <w:r w:rsidR="00673A69" w:rsidRPr="00DE64C5">
        <w:t>O</w:t>
      </w:r>
      <w:r w:rsidRPr="00DE64C5">
        <w:t xml:space="preserve">ffered </w:t>
      </w:r>
      <w:r w:rsidR="00482191">
        <w:t>w</w:t>
      </w:r>
      <w:r w:rsidR="00482191" w:rsidRPr="00DE64C5">
        <w:t xml:space="preserve">ithin </w:t>
      </w:r>
      <w:r w:rsidRPr="00DE64C5">
        <w:t>the School</w:t>
      </w:r>
      <w:bookmarkEnd w:id="212"/>
    </w:p>
    <w:tbl>
      <w:tblPr>
        <w:tblW w:w="9771" w:type="dxa"/>
        <w:tblInd w:w="5" w:type="dxa"/>
        <w:tblLook w:val="04A0" w:firstRow="1" w:lastRow="0" w:firstColumn="1" w:lastColumn="0" w:noHBand="0" w:noVBand="1"/>
      </w:tblPr>
      <w:tblGrid>
        <w:gridCol w:w="6420"/>
        <w:gridCol w:w="973"/>
        <w:gridCol w:w="960"/>
        <w:gridCol w:w="1418"/>
      </w:tblGrid>
      <w:tr w:rsidR="00673A69" w:rsidRPr="00482191" w14:paraId="3CC72010" w14:textId="77777777" w:rsidTr="00122EB6">
        <w:trPr>
          <w:cantSplit/>
          <w:trHeight w:val="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1BFA3F"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Programme Title</w:t>
            </w:r>
          </w:p>
        </w:tc>
        <w:tc>
          <w:tcPr>
            <w:tcW w:w="973" w:type="dxa"/>
            <w:tcBorders>
              <w:top w:val="single" w:sz="4" w:space="0" w:color="auto"/>
              <w:left w:val="nil"/>
              <w:bottom w:val="single" w:sz="4" w:space="0" w:color="auto"/>
              <w:right w:val="single" w:sz="4" w:space="0" w:color="auto"/>
            </w:tcBorders>
            <w:vAlign w:val="bottom"/>
          </w:tcPr>
          <w:p w14:paraId="275C12B0"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Code</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45AE93"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Level</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14:paraId="1646FF91" w14:textId="77777777" w:rsidR="00673A69" w:rsidRPr="00482191" w:rsidRDefault="00CD3E7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Campus</w:t>
            </w:r>
          </w:p>
        </w:tc>
      </w:tr>
      <w:tr w:rsidR="00673A69" w:rsidRPr="00482191" w14:paraId="293F7C7E" w14:textId="77777777" w:rsidTr="00122EB6">
        <w:trPr>
          <w:cantSplit/>
          <w:trHeight w:val="214"/>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25DD1B"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 xml:space="preserve">MSc in Hospitality </w:t>
            </w:r>
            <w:proofErr w:type="gramStart"/>
            <w:r w:rsidRPr="00482191">
              <w:rPr>
                <w:rFonts w:eastAsia="Times New Roman" w:cstheme="minorHAnsi"/>
                <w:color w:val="000000" w:themeColor="text1"/>
                <w:sz w:val="18"/>
                <w:szCs w:val="20"/>
              </w:rPr>
              <w:t>Management  (</w:t>
            </w:r>
            <w:proofErr w:type="gramEnd"/>
            <w:r w:rsidRPr="00482191">
              <w:rPr>
                <w:rFonts w:eastAsia="Times New Roman" w:cstheme="minorHAnsi"/>
                <w:color w:val="000000" w:themeColor="text1"/>
                <w:sz w:val="18"/>
                <w:szCs w:val="20"/>
              </w:rPr>
              <w:t>September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4DA01FBD"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TU330</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EE61B7"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9</w:t>
            </w:r>
          </w:p>
        </w:tc>
        <w:tc>
          <w:tcPr>
            <w:tcW w:w="1418" w:type="dxa"/>
            <w:tcBorders>
              <w:top w:val="nil"/>
              <w:left w:val="nil"/>
              <w:bottom w:val="single" w:sz="4" w:space="0" w:color="auto"/>
              <w:right w:val="single" w:sz="4" w:space="0" w:color="auto"/>
            </w:tcBorders>
            <w:shd w:val="clear" w:color="auto" w:fill="auto"/>
            <w:noWrap/>
            <w:vAlign w:val="bottom"/>
            <w:hideMark/>
          </w:tcPr>
          <w:p w14:paraId="5E276AF7"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City</w:t>
            </w:r>
          </w:p>
        </w:tc>
      </w:tr>
      <w:tr w:rsidR="00673A69" w:rsidRPr="00482191" w14:paraId="48A948CC" w14:textId="77777777" w:rsidTr="00122EB6">
        <w:trPr>
          <w:cantSplit/>
          <w:trHeight w:val="104"/>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97C3CC"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MSc in Hospitality Management (January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703F0A4D"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TU331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7B17B8"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9</w:t>
            </w:r>
          </w:p>
        </w:tc>
        <w:tc>
          <w:tcPr>
            <w:tcW w:w="1418" w:type="dxa"/>
            <w:tcBorders>
              <w:top w:val="nil"/>
              <w:left w:val="nil"/>
              <w:bottom w:val="single" w:sz="4" w:space="0" w:color="auto"/>
              <w:right w:val="single" w:sz="4" w:space="0" w:color="auto"/>
            </w:tcBorders>
            <w:shd w:val="clear" w:color="auto" w:fill="auto"/>
            <w:noWrap/>
            <w:vAlign w:val="bottom"/>
            <w:hideMark/>
          </w:tcPr>
          <w:p w14:paraId="3649CF7A"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City</w:t>
            </w:r>
          </w:p>
        </w:tc>
      </w:tr>
      <w:tr w:rsidR="00673A69" w:rsidRPr="00482191" w14:paraId="1D9EC867" w14:textId="77777777" w:rsidTr="00122EB6">
        <w:trPr>
          <w:cantSplit/>
          <w:trHeight w:val="208"/>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5A8CE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Hospitality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p/t) </w:t>
            </w:r>
          </w:p>
        </w:tc>
        <w:tc>
          <w:tcPr>
            <w:tcW w:w="973" w:type="dxa"/>
            <w:tcBorders>
              <w:top w:val="single" w:sz="4" w:space="0" w:color="auto"/>
              <w:left w:val="nil"/>
              <w:bottom w:val="single" w:sz="4" w:space="0" w:color="auto"/>
              <w:right w:val="single" w:sz="4" w:space="0" w:color="auto"/>
            </w:tcBorders>
            <w:shd w:val="clear" w:color="auto" w:fill="auto"/>
            <w:vAlign w:val="bottom"/>
          </w:tcPr>
          <w:p w14:paraId="29DC6F1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TU369</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9F3BF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8" w:type="dxa"/>
            <w:tcBorders>
              <w:top w:val="nil"/>
              <w:left w:val="nil"/>
              <w:bottom w:val="single" w:sz="4" w:space="0" w:color="auto"/>
              <w:right w:val="single" w:sz="4" w:space="0" w:color="auto"/>
            </w:tcBorders>
            <w:shd w:val="clear" w:color="auto" w:fill="auto"/>
            <w:noWrap/>
            <w:vAlign w:val="bottom"/>
            <w:hideMark/>
          </w:tcPr>
          <w:p w14:paraId="5FCB844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6F732F87" w14:textId="77777777" w:rsidTr="00122EB6">
        <w:trPr>
          <w:cantSplit/>
          <w:trHeight w:val="23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7ACFC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Hospitality Management (January Intake p/t)</w:t>
            </w:r>
          </w:p>
        </w:tc>
        <w:tc>
          <w:tcPr>
            <w:tcW w:w="973" w:type="dxa"/>
            <w:tcBorders>
              <w:top w:val="single" w:sz="4" w:space="0" w:color="auto"/>
              <w:left w:val="nil"/>
              <w:bottom w:val="single" w:sz="4" w:space="0" w:color="auto"/>
              <w:right w:val="single" w:sz="4" w:space="0" w:color="auto"/>
            </w:tcBorders>
            <w:shd w:val="clear" w:color="auto" w:fill="auto"/>
            <w:vAlign w:val="bottom"/>
          </w:tcPr>
          <w:p w14:paraId="55815C7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TU370</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C4CEA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8" w:type="dxa"/>
            <w:tcBorders>
              <w:top w:val="nil"/>
              <w:left w:val="nil"/>
              <w:bottom w:val="single" w:sz="4" w:space="0" w:color="auto"/>
              <w:right w:val="single" w:sz="4" w:space="0" w:color="auto"/>
            </w:tcBorders>
            <w:shd w:val="clear" w:color="auto" w:fill="auto"/>
            <w:noWrap/>
            <w:vAlign w:val="bottom"/>
            <w:hideMark/>
          </w:tcPr>
          <w:p w14:paraId="3F38572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C06B60F" w14:textId="77777777" w:rsidTr="00122EB6">
        <w:trPr>
          <w:cantSplit/>
          <w:trHeight w:val="12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F3442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Event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f/t)</w:t>
            </w:r>
          </w:p>
        </w:tc>
        <w:tc>
          <w:tcPr>
            <w:tcW w:w="973" w:type="dxa"/>
            <w:tcBorders>
              <w:top w:val="single" w:sz="4" w:space="0" w:color="auto"/>
              <w:left w:val="nil"/>
              <w:bottom w:val="single" w:sz="4" w:space="0" w:color="auto"/>
              <w:right w:val="single" w:sz="4" w:space="0" w:color="auto"/>
            </w:tcBorders>
            <w:shd w:val="clear" w:color="auto" w:fill="auto"/>
            <w:vAlign w:val="bottom"/>
          </w:tcPr>
          <w:p w14:paraId="7F898A0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TU326</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80A81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8" w:type="dxa"/>
            <w:tcBorders>
              <w:top w:val="nil"/>
              <w:left w:val="nil"/>
              <w:bottom w:val="single" w:sz="4" w:space="0" w:color="auto"/>
              <w:right w:val="single" w:sz="4" w:space="0" w:color="auto"/>
            </w:tcBorders>
            <w:shd w:val="clear" w:color="auto" w:fill="auto"/>
            <w:noWrap/>
            <w:vAlign w:val="bottom"/>
            <w:hideMark/>
          </w:tcPr>
          <w:p w14:paraId="14BDAF9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2B969D91" w14:textId="77777777" w:rsidTr="00122EB6">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8334B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Event Management (January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1C8B27F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TU327</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8887B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8" w:type="dxa"/>
            <w:tcBorders>
              <w:top w:val="nil"/>
              <w:left w:val="nil"/>
              <w:bottom w:val="single" w:sz="4" w:space="0" w:color="auto"/>
              <w:right w:val="single" w:sz="4" w:space="0" w:color="auto"/>
            </w:tcBorders>
            <w:shd w:val="clear" w:color="auto" w:fill="auto"/>
            <w:noWrap/>
            <w:vAlign w:val="bottom"/>
            <w:hideMark/>
          </w:tcPr>
          <w:p w14:paraId="0DCA792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3D811BA6" w14:textId="77777777" w:rsidTr="00122EB6">
        <w:trPr>
          <w:cantSplit/>
          <w:trHeight w:val="1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2799B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Event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p/t)</w:t>
            </w:r>
          </w:p>
        </w:tc>
        <w:tc>
          <w:tcPr>
            <w:tcW w:w="973" w:type="dxa"/>
            <w:tcBorders>
              <w:top w:val="single" w:sz="4" w:space="0" w:color="auto"/>
              <w:left w:val="nil"/>
              <w:bottom w:val="single" w:sz="4" w:space="0" w:color="auto"/>
              <w:right w:val="single" w:sz="4" w:space="0" w:color="auto"/>
            </w:tcBorders>
            <w:shd w:val="clear" w:color="auto" w:fill="auto"/>
            <w:vAlign w:val="bottom"/>
          </w:tcPr>
          <w:p w14:paraId="2640093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TU367</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AE951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8" w:type="dxa"/>
            <w:tcBorders>
              <w:top w:val="nil"/>
              <w:left w:val="nil"/>
              <w:bottom w:val="single" w:sz="4" w:space="0" w:color="auto"/>
              <w:right w:val="single" w:sz="4" w:space="0" w:color="auto"/>
            </w:tcBorders>
            <w:shd w:val="clear" w:color="auto" w:fill="auto"/>
            <w:noWrap/>
            <w:vAlign w:val="bottom"/>
            <w:hideMark/>
          </w:tcPr>
          <w:p w14:paraId="219A74D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CC1282A" w14:textId="77777777" w:rsidTr="00122EB6">
        <w:trPr>
          <w:cantSplit/>
          <w:trHeight w:val="13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0E7AF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Event Management (January Intake p/t) </w:t>
            </w:r>
          </w:p>
        </w:tc>
        <w:tc>
          <w:tcPr>
            <w:tcW w:w="973" w:type="dxa"/>
            <w:tcBorders>
              <w:top w:val="single" w:sz="4" w:space="0" w:color="auto"/>
              <w:left w:val="nil"/>
              <w:bottom w:val="single" w:sz="4" w:space="0" w:color="auto"/>
              <w:right w:val="single" w:sz="4" w:space="0" w:color="auto"/>
            </w:tcBorders>
            <w:shd w:val="clear" w:color="auto" w:fill="auto"/>
            <w:vAlign w:val="bottom"/>
          </w:tcPr>
          <w:p w14:paraId="4F90DA8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TU368</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1D5E9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8" w:type="dxa"/>
            <w:tcBorders>
              <w:top w:val="nil"/>
              <w:left w:val="nil"/>
              <w:bottom w:val="single" w:sz="4" w:space="0" w:color="auto"/>
              <w:right w:val="single" w:sz="4" w:space="0" w:color="auto"/>
            </w:tcBorders>
            <w:shd w:val="clear" w:color="auto" w:fill="auto"/>
            <w:noWrap/>
            <w:vAlign w:val="bottom"/>
            <w:hideMark/>
          </w:tcPr>
          <w:p w14:paraId="18C29B0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698942B" w14:textId="77777777" w:rsidTr="00122EB6">
        <w:trPr>
          <w:cantSplit/>
          <w:trHeight w:val="171"/>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2EC9F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330617F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TU328</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D22A6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8" w:type="dxa"/>
            <w:tcBorders>
              <w:top w:val="nil"/>
              <w:left w:val="nil"/>
              <w:bottom w:val="single" w:sz="4" w:space="0" w:color="auto"/>
              <w:right w:val="single" w:sz="4" w:space="0" w:color="auto"/>
            </w:tcBorders>
            <w:shd w:val="clear" w:color="auto" w:fill="auto"/>
            <w:noWrap/>
            <w:vAlign w:val="bottom"/>
            <w:hideMark/>
          </w:tcPr>
          <w:p w14:paraId="18B1C32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55D9C1E" w14:textId="77777777" w:rsidTr="00122EB6">
        <w:trPr>
          <w:cantSplit/>
          <w:trHeight w:val="203"/>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79302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Management (January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02383B3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TU329</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4506B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8" w:type="dxa"/>
            <w:tcBorders>
              <w:top w:val="nil"/>
              <w:left w:val="nil"/>
              <w:bottom w:val="single" w:sz="4" w:space="0" w:color="auto"/>
              <w:right w:val="single" w:sz="4" w:space="0" w:color="auto"/>
            </w:tcBorders>
            <w:shd w:val="clear" w:color="auto" w:fill="auto"/>
            <w:noWrap/>
            <w:vAlign w:val="bottom"/>
            <w:hideMark/>
          </w:tcPr>
          <w:p w14:paraId="6D1FBB3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83F7A38" w14:textId="77777777" w:rsidTr="00122EB6">
        <w:trPr>
          <w:cantSplit/>
          <w:trHeight w:val="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3B303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w:t>
            </w:r>
            <w:proofErr w:type="gramStart"/>
            <w:r w:rsidRPr="00482191">
              <w:rPr>
                <w:rFonts w:eastAsia="Times New Roman" w:cstheme="minorHAnsi"/>
                <w:color w:val="000000"/>
                <w:sz w:val="18"/>
                <w:szCs w:val="20"/>
              </w:rPr>
              <w:t>Management  (</w:t>
            </w:r>
            <w:proofErr w:type="gramEnd"/>
            <w:r w:rsidRPr="00482191">
              <w:rPr>
                <w:rFonts w:eastAsia="Times New Roman" w:cstheme="minorHAnsi"/>
                <w:color w:val="000000"/>
                <w:sz w:val="18"/>
                <w:szCs w:val="20"/>
              </w:rPr>
              <w:t>September Intake p/t) </w:t>
            </w:r>
          </w:p>
        </w:tc>
        <w:tc>
          <w:tcPr>
            <w:tcW w:w="973" w:type="dxa"/>
            <w:tcBorders>
              <w:top w:val="single" w:sz="4" w:space="0" w:color="auto"/>
              <w:left w:val="nil"/>
              <w:bottom w:val="single" w:sz="4" w:space="0" w:color="auto"/>
              <w:right w:val="single" w:sz="4" w:space="0" w:color="auto"/>
            </w:tcBorders>
            <w:shd w:val="clear" w:color="auto" w:fill="auto"/>
            <w:vAlign w:val="bottom"/>
          </w:tcPr>
          <w:p w14:paraId="30B4CD6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3896B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8" w:type="dxa"/>
            <w:tcBorders>
              <w:top w:val="nil"/>
              <w:left w:val="nil"/>
              <w:bottom w:val="single" w:sz="4" w:space="0" w:color="auto"/>
              <w:right w:val="single" w:sz="4" w:space="0" w:color="auto"/>
            </w:tcBorders>
            <w:shd w:val="clear" w:color="auto" w:fill="auto"/>
            <w:noWrap/>
            <w:vAlign w:val="bottom"/>
            <w:hideMark/>
          </w:tcPr>
          <w:p w14:paraId="4CFB1AC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19F70680" w14:textId="77777777" w:rsidTr="00122EB6">
        <w:trPr>
          <w:cantSplit/>
          <w:trHeight w:val="111"/>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40911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Management (January Intake p/t) </w:t>
            </w:r>
          </w:p>
        </w:tc>
        <w:tc>
          <w:tcPr>
            <w:tcW w:w="973" w:type="dxa"/>
            <w:tcBorders>
              <w:top w:val="single" w:sz="4" w:space="0" w:color="auto"/>
              <w:left w:val="nil"/>
              <w:bottom w:val="single" w:sz="4" w:space="0" w:color="auto"/>
              <w:right w:val="single" w:sz="4" w:space="0" w:color="auto"/>
            </w:tcBorders>
            <w:shd w:val="clear" w:color="auto" w:fill="auto"/>
            <w:vAlign w:val="bottom"/>
          </w:tcPr>
          <w:p w14:paraId="460AAB3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TU372</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566B7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418" w:type="dxa"/>
            <w:tcBorders>
              <w:top w:val="nil"/>
              <w:left w:val="nil"/>
              <w:bottom w:val="single" w:sz="4" w:space="0" w:color="auto"/>
              <w:right w:val="single" w:sz="4" w:space="0" w:color="auto"/>
            </w:tcBorders>
            <w:shd w:val="clear" w:color="auto" w:fill="auto"/>
            <w:noWrap/>
            <w:vAlign w:val="bottom"/>
            <w:hideMark/>
          </w:tcPr>
          <w:p w14:paraId="686586F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BD33954" w14:textId="77777777" w:rsidTr="00122EB6">
        <w:trPr>
          <w:cantSplit/>
          <w:trHeight w:val="19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4C1176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International Hospitality Management</w:t>
            </w:r>
          </w:p>
        </w:tc>
        <w:tc>
          <w:tcPr>
            <w:tcW w:w="973" w:type="dxa"/>
            <w:tcBorders>
              <w:top w:val="single" w:sz="4" w:space="0" w:color="auto"/>
              <w:left w:val="nil"/>
              <w:bottom w:val="single" w:sz="4" w:space="0" w:color="auto"/>
              <w:right w:val="single" w:sz="4" w:space="0" w:color="auto"/>
            </w:tcBorders>
            <w:shd w:val="clear" w:color="000000" w:fill="FFFFFF"/>
            <w:vAlign w:val="center"/>
          </w:tcPr>
          <w:p w14:paraId="6EAB4EB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TU952</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CF69D5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8" w:type="dxa"/>
            <w:tcBorders>
              <w:top w:val="nil"/>
              <w:left w:val="nil"/>
              <w:bottom w:val="single" w:sz="4" w:space="0" w:color="auto"/>
              <w:right w:val="single" w:sz="4" w:space="0" w:color="auto"/>
            </w:tcBorders>
            <w:shd w:val="clear" w:color="000000" w:fill="FFFFFF"/>
            <w:noWrap/>
            <w:vAlign w:val="center"/>
            <w:hideMark/>
          </w:tcPr>
          <w:p w14:paraId="5BFEDF8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51DA4D0" w14:textId="77777777" w:rsidTr="00122EB6">
        <w:trPr>
          <w:cantSplit/>
          <w:trHeight w:val="17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14B373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Tourism &amp; Digital Marketing</w:t>
            </w:r>
          </w:p>
        </w:tc>
        <w:tc>
          <w:tcPr>
            <w:tcW w:w="973" w:type="dxa"/>
            <w:tcBorders>
              <w:top w:val="single" w:sz="4" w:space="0" w:color="auto"/>
              <w:left w:val="nil"/>
              <w:bottom w:val="single" w:sz="4" w:space="0" w:color="auto"/>
              <w:right w:val="single" w:sz="4" w:space="0" w:color="auto"/>
            </w:tcBorders>
            <w:shd w:val="clear" w:color="000000" w:fill="FFFFFF"/>
            <w:vAlign w:val="center"/>
          </w:tcPr>
          <w:p w14:paraId="4D9106F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TU953</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FC4824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8" w:type="dxa"/>
            <w:tcBorders>
              <w:top w:val="nil"/>
              <w:left w:val="nil"/>
              <w:bottom w:val="single" w:sz="4" w:space="0" w:color="auto"/>
              <w:right w:val="single" w:sz="4" w:space="0" w:color="auto"/>
            </w:tcBorders>
            <w:shd w:val="clear" w:color="000000" w:fill="FFFFFF"/>
            <w:noWrap/>
            <w:vAlign w:val="center"/>
            <w:hideMark/>
          </w:tcPr>
          <w:p w14:paraId="40C79EA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367EB342" w14:textId="77777777" w:rsidTr="00122EB6">
        <w:trPr>
          <w:cantSplit/>
          <w:trHeight w:val="15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D4891F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Event Management</w:t>
            </w:r>
          </w:p>
        </w:tc>
        <w:tc>
          <w:tcPr>
            <w:tcW w:w="973" w:type="dxa"/>
            <w:tcBorders>
              <w:top w:val="single" w:sz="4" w:space="0" w:color="auto"/>
              <w:left w:val="nil"/>
              <w:bottom w:val="single" w:sz="4" w:space="0" w:color="auto"/>
              <w:right w:val="single" w:sz="4" w:space="0" w:color="auto"/>
            </w:tcBorders>
            <w:shd w:val="clear" w:color="000000" w:fill="FFFFFF"/>
            <w:vAlign w:val="center"/>
          </w:tcPr>
          <w:p w14:paraId="041542E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TU954</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EB4169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8" w:type="dxa"/>
            <w:tcBorders>
              <w:top w:val="nil"/>
              <w:left w:val="nil"/>
              <w:bottom w:val="single" w:sz="4" w:space="0" w:color="auto"/>
              <w:right w:val="single" w:sz="4" w:space="0" w:color="auto"/>
            </w:tcBorders>
            <w:shd w:val="clear" w:color="000000" w:fill="FFFFFF"/>
            <w:noWrap/>
            <w:vAlign w:val="center"/>
            <w:hideMark/>
          </w:tcPr>
          <w:p w14:paraId="1DD2AE8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B5350E7" w14:textId="77777777" w:rsidTr="00122EB6">
        <w:trPr>
          <w:cantSplit/>
          <w:trHeight w:val="198"/>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5AFBDA0" w14:textId="77777777" w:rsidR="00673A69" w:rsidRPr="00482191" w:rsidRDefault="00673A69" w:rsidP="000011E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BSc Sports </w:t>
            </w:r>
            <w:r w:rsidR="000011E3" w:rsidRPr="00482191">
              <w:rPr>
                <w:rFonts w:eastAsia="Times New Roman" w:cstheme="minorHAnsi"/>
                <w:color w:val="000000"/>
                <w:sz w:val="18"/>
                <w:szCs w:val="20"/>
              </w:rPr>
              <w:t>&amp;</w:t>
            </w:r>
            <w:r w:rsidRPr="00482191">
              <w:rPr>
                <w:rFonts w:eastAsia="Times New Roman" w:cstheme="minorHAnsi"/>
                <w:color w:val="000000"/>
                <w:sz w:val="18"/>
                <w:szCs w:val="20"/>
              </w:rPr>
              <w:t xml:space="preserve"> Leisure Management</w:t>
            </w:r>
          </w:p>
        </w:tc>
        <w:tc>
          <w:tcPr>
            <w:tcW w:w="973" w:type="dxa"/>
            <w:tcBorders>
              <w:top w:val="single" w:sz="4" w:space="0" w:color="auto"/>
              <w:left w:val="nil"/>
              <w:bottom w:val="single" w:sz="4" w:space="0" w:color="auto"/>
              <w:right w:val="single" w:sz="4" w:space="0" w:color="auto"/>
            </w:tcBorders>
            <w:shd w:val="clear" w:color="000000" w:fill="FFFFFF"/>
            <w:vAlign w:val="center"/>
          </w:tcPr>
          <w:p w14:paraId="320A640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TU955</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3ABAC7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8" w:type="dxa"/>
            <w:tcBorders>
              <w:top w:val="nil"/>
              <w:left w:val="nil"/>
              <w:bottom w:val="single" w:sz="4" w:space="0" w:color="auto"/>
              <w:right w:val="single" w:sz="4" w:space="0" w:color="auto"/>
            </w:tcBorders>
            <w:shd w:val="clear" w:color="000000" w:fill="FFFFFF"/>
            <w:noWrap/>
            <w:vAlign w:val="center"/>
            <w:hideMark/>
          </w:tcPr>
          <w:p w14:paraId="7C04483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0BCB074" w14:textId="77777777" w:rsidTr="00122EB6">
        <w:trPr>
          <w:cantSplit/>
          <w:trHeight w:val="21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6538F8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Hospitality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5EB6E1B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8FD62D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8" w:type="dxa"/>
            <w:tcBorders>
              <w:top w:val="nil"/>
              <w:left w:val="nil"/>
              <w:bottom w:val="single" w:sz="4" w:space="0" w:color="auto"/>
              <w:right w:val="single" w:sz="4" w:space="0" w:color="auto"/>
            </w:tcBorders>
            <w:shd w:val="clear" w:color="000000" w:fill="FFFFFF"/>
            <w:noWrap/>
            <w:vAlign w:val="bottom"/>
            <w:hideMark/>
          </w:tcPr>
          <w:p w14:paraId="1BC5077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E3C8040" w14:textId="77777777" w:rsidTr="00122EB6">
        <w:trPr>
          <w:cantSplit/>
          <w:trHeight w:val="16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1CA49E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Tourism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1880FA6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TU956</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7132E1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8" w:type="dxa"/>
            <w:tcBorders>
              <w:top w:val="nil"/>
              <w:left w:val="nil"/>
              <w:bottom w:val="single" w:sz="4" w:space="0" w:color="auto"/>
              <w:right w:val="single" w:sz="4" w:space="0" w:color="auto"/>
            </w:tcBorders>
            <w:shd w:val="clear" w:color="000000" w:fill="FFFFFF"/>
            <w:noWrap/>
            <w:vAlign w:val="bottom"/>
            <w:hideMark/>
          </w:tcPr>
          <w:p w14:paraId="25DB043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3F4C3364" w14:textId="77777777" w:rsidTr="00122EB6">
        <w:trPr>
          <w:cantSplit/>
          <w:trHeight w:val="8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210F6C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Higher Diploma Hospitality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6FD8473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TU958</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730429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8" w:type="dxa"/>
            <w:tcBorders>
              <w:top w:val="nil"/>
              <w:left w:val="nil"/>
              <w:bottom w:val="single" w:sz="4" w:space="0" w:color="auto"/>
              <w:right w:val="single" w:sz="4" w:space="0" w:color="auto"/>
            </w:tcBorders>
            <w:shd w:val="clear" w:color="000000" w:fill="FFFFFF"/>
            <w:noWrap/>
            <w:vAlign w:val="bottom"/>
            <w:hideMark/>
          </w:tcPr>
          <w:p w14:paraId="7178B88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540A62" w:rsidRPr="00482191" w14:paraId="3C1C2931" w14:textId="77777777" w:rsidTr="00122EB6">
        <w:trPr>
          <w:cantSplit/>
          <w:trHeight w:val="145"/>
        </w:trPr>
        <w:tc>
          <w:tcPr>
            <w:tcW w:w="6420" w:type="dxa"/>
            <w:tcBorders>
              <w:top w:val="single" w:sz="4" w:space="0" w:color="auto"/>
              <w:left w:val="single" w:sz="4" w:space="0" w:color="auto"/>
              <w:bottom w:val="single" w:sz="4" w:space="0" w:color="auto"/>
              <w:right w:val="single" w:sz="4" w:space="0" w:color="auto"/>
            </w:tcBorders>
            <w:shd w:val="clear" w:color="000000" w:fill="FFFFFF"/>
            <w:vAlign w:val="bottom"/>
          </w:tcPr>
          <w:p w14:paraId="695C5213"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International Hospitality &amp; Tourism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15C59F70"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TU951</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59823AD1"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8" w:type="dxa"/>
            <w:tcBorders>
              <w:top w:val="nil"/>
              <w:left w:val="nil"/>
              <w:bottom w:val="single" w:sz="4" w:space="0" w:color="auto"/>
              <w:right w:val="single" w:sz="4" w:space="0" w:color="auto"/>
            </w:tcBorders>
            <w:shd w:val="clear" w:color="000000" w:fill="FFFFFF"/>
            <w:noWrap/>
            <w:vAlign w:val="bottom"/>
          </w:tcPr>
          <w:p w14:paraId="7417476D"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Tallaght</w:t>
            </w:r>
          </w:p>
        </w:tc>
      </w:tr>
      <w:tr w:rsidR="00673A69" w:rsidRPr="00482191" w14:paraId="3730FBAF" w14:textId="77777777" w:rsidTr="00122EB6">
        <w:trPr>
          <w:cantSplit/>
          <w:trHeight w:val="333"/>
        </w:trPr>
        <w:tc>
          <w:tcPr>
            <w:tcW w:w="6420" w:type="dxa"/>
            <w:tcBorders>
              <w:top w:val="single" w:sz="4" w:space="0" w:color="auto"/>
              <w:left w:val="single" w:sz="4" w:space="0" w:color="auto"/>
              <w:bottom w:val="single" w:sz="4" w:space="0" w:color="auto"/>
              <w:right w:val="single" w:sz="4" w:space="0" w:color="auto"/>
            </w:tcBorders>
            <w:shd w:val="clear" w:color="000000" w:fill="FFFFFF"/>
            <w:vAlign w:val="bottom"/>
            <w:hideMark/>
          </w:tcPr>
          <w:p w14:paraId="1F651BBD" w14:textId="1C434F5B" w:rsidR="00673A69" w:rsidRPr="00482191" w:rsidRDefault="00673A69" w:rsidP="000011E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BA Languages </w:t>
            </w:r>
            <w:r w:rsidR="000011E3" w:rsidRPr="00482191">
              <w:rPr>
                <w:rFonts w:eastAsia="Times New Roman" w:cstheme="minorHAnsi"/>
                <w:color w:val="000000"/>
                <w:sz w:val="18"/>
                <w:szCs w:val="20"/>
              </w:rPr>
              <w:t>&amp;</w:t>
            </w:r>
            <w:r w:rsidRPr="00482191">
              <w:rPr>
                <w:rFonts w:eastAsia="Times New Roman" w:cstheme="minorHAnsi"/>
                <w:color w:val="000000"/>
                <w:sz w:val="18"/>
                <w:szCs w:val="20"/>
              </w:rPr>
              <w:t xml:space="preserve"> International Tourism Chinese/French/German/Irish/Italian/Spanish)</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04E5DA7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TU967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0FA883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418" w:type="dxa"/>
            <w:tcBorders>
              <w:top w:val="nil"/>
              <w:left w:val="nil"/>
              <w:bottom w:val="single" w:sz="4" w:space="0" w:color="auto"/>
              <w:right w:val="single" w:sz="4" w:space="0" w:color="auto"/>
            </w:tcBorders>
            <w:shd w:val="clear" w:color="000000" w:fill="FFFFFF"/>
            <w:noWrap/>
            <w:vAlign w:val="bottom"/>
            <w:hideMark/>
          </w:tcPr>
          <w:p w14:paraId="26481A9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BA05C4" w:rsidRPr="00482191" w14:paraId="3E250E1F" w14:textId="77777777" w:rsidTr="00122EB6">
        <w:trPr>
          <w:cantSplit/>
          <w:trHeight w:val="16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D342BF8"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Tourism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0587C4E1"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498A1E9"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18" w:type="dxa"/>
            <w:tcBorders>
              <w:top w:val="nil"/>
              <w:left w:val="nil"/>
              <w:bottom w:val="single" w:sz="4" w:space="0" w:color="auto"/>
              <w:right w:val="single" w:sz="4" w:space="0" w:color="auto"/>
            </w:tcBorders>
            <w:shd w:val="clear" w:color="000000" w:fill="FFFFFF"/>
            <w:noWrap/>
            <w:vAlign w:val="bottom"/>
            <w:hideMark/>
          </w:tcPr>
          <w:p w14:paraId="2E884DFF"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0C4B8727" w14:textId="77777777" w:rsidTr="00122EB6">
        <w:trPr>
          <w:cantSplit/>
          <w:trHeight w:val="8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E9B96F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Hospitality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21FBB4E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TU745</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057278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18" w:type="dxa"/>
            <w:tcBorders>
              <w:top w:val="nil"/>
              <w:left w:val="nil"/>
              <w:bottom w:val="single" w:sz="4" w:space="0" w:color="auto"/>
              <w:right w:val="single" w:sz="4" w:space="0" w:color="auto"/>
            </w:tcBorders>
            <w:shd w:val="clear" w:color="000000" w:fill="FFFFFF"/>
            <w:noWrap/>
            <w:vAlign w:val="bottom"/>
            <w:hideMark/>
          </w:tcPr>
          <w:p w14:paraId="3A954A2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BA05C4" w:rsidRPr="00482191" w14:paraId="56B28A41" w14:textId="77777777" w:rsidTr="00122EB6">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488C9EBC"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International Hospitality &amp; Tourism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55B27BA5"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TU746</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3B3E519E"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18" w:type="dxa"/>
            <w:tcBorders>
              <w:top w:val="nil"/>
              <w:left w:val="nil"/>
              <w:bottom w:val="single" w:sz="4" w:space="0" w:color="auto"/>
              <w:right w:val="single" w:sz="4" w:space="0" w:color="auto"/>
            </w:tcBorders>
            <w:shd w:val="clear" w:color="000000" w:fill="FFFFFF"/>
            <w:noWrap/>
            <w:vAlign w:val="center"/>
          </w:tcPr>
          <w:p w14:paraId="60CDEAB8"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Tallaght</w:t>
            </w:r>
          </w:p>
        </w:tc>
      </w:tr>
      <w:tr w:rsidR="00673A69" w:rsidRPr="00482191" w14:paraId="66C71E96" w14:textId="77777777" w:rsidTr="00122EB6">
        <w:trPr>
          <w:cantSplit/>
          <w:trHeight w:val="5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A6ED1A8" w14:textId="4D0FE7A4"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Hospitality Management Studies</w:t>
            </w:r>
            <w:r w:rsidR="00127494">
              <w:rPr>
                <w:rFonts w:eastAsia="Times New Roman" w:cstheme="minorHAnsi"/>
                <w:color w:val="000000"/>
                <w:sz w:val="18"/>
                <w:szCs w:val="20"/>
              </w:rPr>
              <w:t xml:space="preserve"> (p/t)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286DDF0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TU150</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A1267A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418" w:type="dxa"/>
            <w:tcBorders>
              <w:top w:val="nil"/>
              <w:left w:val="nil"/>
              <w:bottom w:val="single" w:sz="4" w:space="0" w:color="auto"/>
              <w:right w:val="single" w:sz="4" w:space="0" w:color="auto"/>
            </w:tcBorders>
            <w:shd w:val="clear" w:color="000000" w:fill="FFFFFF"/>
            <w:noWrap/>
            <w:vAlign w:val="center"/>
            <w:hideMark/>
          </w:tcPr>
          <w:p w14:paraId="4F1EAC5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59ABFDF" w14:textId="77777777" w:rsidTr="00122EB6">
        <w:trPr>
          <w:cantSplit/>
          <w:trHeight w:val="9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FED402C" w14:textId="7258FA05" w:rsidR="00673A69" w:rsidRPr="00482191" w:rsidRDefault="003C55C4"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Higher Certificate Hospitality Management Studies</w:t>
            </w:r>
            <w:r w:rsidR="00127494">
              <w:rPr>
                <w:rFonts w:eastAsia="Times New Roman" w:cstheme="minorHAnsi"/>
                <w:color w:val="000000"/>
                <w:sz w:val="18"/>
                <w:szCs w:val="20"/>
              </w:rPr>
              <w:t xml:space="preserve"> (p/t)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4BC3D67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TU153</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3075E1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8" w:type="dxa"/>
            <w:tcBorders>
              <w:top w:val="nil"/>
              <w:left w:val="nil"/>
              <w:bottom w:val="single" w:sz="4" w:space="0" w:color="auto"/>
              <w:right w:val="single" w:sz="4" w:space="0" w:color="auto"/>
            </w:tcBorders>
            <w:shd w:val="clear" w:color="000000" w:fill="FFFFFF"/>
            <w:noWrap/>
            <w:vAlign w:val="center"/>
            <w:hideMark/>
          </w:tcPr>
          <w:p w14:paraId="3CB1371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1AFB5501" w14:textId="77777777" w:rsidTr="00122EB6">
        <w:trPr>
          <w:cantSplit/>
          <w:trHeight w:val="15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CBFC466" w14:textId="0FBE43A7" w:rsidR="00673A69" w:rsidRPr="00482191" w:rsidRDefault="003C55C4"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Higher Certificate </w:t>
            </w:r>
            <w:r w:rsidR="00673A69" w:rsidRPr="00482191">
              <w:rPr>
                <w:rFonts w:eastAsia="Times New Roman" w:cstheme="minorHAnsi"/>
                <w:color w:val="000000"/>
                <w:sz w:val="18"/>
                <w:szCs w:val="20"/>
              </w:rPr>
              <w:t>Hospitality Management Studies</w:t>
            </w:r>
            <w:r w:rsidR="004941E1">
              <w:rPr>
                <w:rFonts w:eastAsia="Times New Roman" w:cstheme="minorHAnsi"/>
                <w:color w:val="000000"/>
                <w:sz w:val="18"/>
                <w:szCs w:val="20"/>
              </w:rPr>
              <w:t xml:space="preserve"> (p/t)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73DE569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TU154</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3ACE16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8" w:type="dxa"/>
            <w:tcBorders>
              <w:top w:val="nil"/>
              <w:left w:val="nil"/>
              <w:bottom w:val="single" w:sz="4" w:space="0" w:color="auto"/>
              <w:right w:val="single" w:sz="4" w:space="0" w:color="auto"/>
            </w:tcBorders>
            <w:shd w:val="clear" w:color="000000" w:fill="FFFFFF"/>
            <w:noWrap/>
            <w:vAlign w:val="center"/>
            <w:hideMark/>
          </w:tcPr>
          <w:p w14:paraId="0A4F304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122EB6" w:rsidRPr="00482191" w14:paraId="120CB94F" w14:textId="77777777" w:rsidTr="0000371A">
        <w:trPr>
          <w:cantSplit/>
          <w:trHeight w:val="21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46AFD8A1" w14:textId="77777777" w:rsidR="00122EB6" w:rsidRPr="00482191" w:rsidRDefault="00122EB6" w:rsidP="008424E3">
            <w:pPr>
              <w:spacing w:after="0" w:line="240" w:lineRule="auto"/>
              <w:jc w:val="left"/>
              <w:rPr>
                <w:rFonts w:eastAsia="Times New Roman" w:cstheme="minorHAnsi"/>
                <w:color w:val="000000"/>
                <w:sz w:val="18"/>
                <w:szCs w:val="20"/>
              </w:rPr>
            </w:pPr>
            <w:r>
              <w:rPr>
                <w:rFonts w:eastAsia="Times New Roman" w:cs="Aptos"/>
                <w:color w:val="000000"/>
                <w:sz w:val="18"/>
                <w:szCs w:val="18"/>
              </w:rPr>
              <w:t>Certificate in Hospitality Studies</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6316673C" w14:textId="77777777" w:rsidR="00122EB6" w:rsidRPr="00482191" w:rsidRDefault="00122EB6" w:rsidP="008424E3">
            <w:pPr>
              <w:spacing w:after="0" w:line="240" w:lineRule="auto"/>
              <w:jc w:val="left"/>
              <w:rPr>
                <w:rFonts w:eastAsia="Times New Roman" w:cstheme="minorHAnsi"/>
                <w:color w:val="000000"/>
                <w:sz w:val="18"/>
                <w:szCs w:val="20"/>
              </w:rPr>
            </w:pPr>
            <w:r>
              <w:rPr>
                <w:rFonts w:eastAsia="Times New Roman" w:cs="Aptos"/>
                <w:color w:val="000000"/>
                <w:sz w:val="18"/>
                <w:szCs w:val="18"/>
              </w:rPr>
              <w:t>TU5752</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6D836553" w14:textId="77777777" w:rsidR="00122EB6" w:rsidRPr="00482191" w:rsidRDefault="00122EB6" w:rsidP="008424E3">
            <w:pPr>
              <w:spacing w:after="0" w:line="240" w:lineRule="auto"/>
              <w:jc w:val="left"/>
              <w:rPr>
                <w:rFonts w:eastAsia="Times New Roman" w:cstheme="minorHAnsi"/>
                <w:color w:val="000000"/>
                <w:sz w:val="18"/>
                <w:szCs w:val="20"/>
              </w:rPr>
            </w:pPr>
            <w:r>
              <w:rPr>
                <w:rFonts w:eastAsia="Times New Roman" w:cs="Aptos"/>
                <w:color w:val="000000"/>
                <w:sz w:val="18"/>
                <w:szCs w:val="18"/>
              </w:rPr>
              <w:t>6</w:t>
            </w:r>
          </w:p>
        </w:tc>
        <w:tc>
          <w:tcPr>
            <w:tcW w:w="1418" w:type="dxa"/>
            <w:tcBorders>
              <w:top w:val="nil"/>
              <w:left w:val="nil"/>
              <w:bottom w:val="single" w:sz="4" w:space="0" w:color="auto"/>
              <w:right w:val="single" w:sz="4" w:space="0" w:color="auto"/>
            </w:tcBorders>
            <w:shd w:val="clear" w:color="000000" w:fill="FFFFFF"/>
            <w:noWrap/>
            <w:vAlign w:val="bottom"/>
          </w:tcPr>
          <w:p w14:paraId="64D31D02" w14:textId="77777777" w:rsidR="00122EB6" w:rsidRDefault="00122EB6" w:rsidP="008424E3">
            <w:pPr>
              <w:spacing w:after="0" w:line="240" w:lineRule="auto"/>
              <w:jc w:val="left"/>
              <w:rPr>
                <w:rFonts w:eastAsia="Times New Roman" w:cstheme="minorHAnsi"/>
                <w:color w:val="000000"/>
                <w:sz w:val="18"/>
                <w:szCs w:val="20"/>
              </w:rPr>
            </w:pPr>
            <w:r>
              <w:rPr>
                <w:rFonts w:eastAsia="Times New Roman" w:cs="Aptos"/>
                <w:color w:val="000000"/>
                <w:sz w:val="18"/>
                <w:szCs w:val="18"/>
              </w:rPr>
              <w:t>City</w:t>
            </w:r>
          </w:p>
        </w:tc>
      </w:tr>
      <w:tr w:rsidR="00673A69" w:rsidRPr="00482191" w14:paraId="6B838B8F" w14:textId="77777777" w:rsidTr="00122EB6">
        <w:trPr>
          <w:cantSplit/>
          <w:trHeight w:val="21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6F8D8F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Access Foundation Programme</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03A827C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TU699</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50B42B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8" w:type="dxa"/>
            <w:tcBorders>
              <w:top w:val="nil"/>
              <w:left w:val="nil"/>
              <w:bottom w:val="single" w:sz="4" w:space="0" w:color="auto"/>
              <w:right w:val="single" w:sz="4" w:space="0" w:color="auto"/>
            </w:tcBorders>
            <w:shd w:val="clear" w:color="000000" w:fill="FFFFFF"/>
            <w:noWrap/>
            <w:vAlign w:val="bottom"/>
            <w:hideMark/>
          </w:tcPr>
          <w:p w14:paraId="7C0BCB4F" w14:textId="24FC8D2F" w:rsidR="00673A69" w:rsidRPr="00482191" w:rsidRDefault="001D2037" w:rsidP="005764D8">
            <w:pPr>
              <w:spacing w:after="0" w:line="240" w:lineRule="auto"/>
              <w:jc w:val="left"/>
              <w:rPr>
                <w:rFonts w:eastAsia="Times New Roman" w:cstheme="minorHAnsi"/>
                <w:color w:val="000000"/>
                <w:sz w:val="18"/>
                <w:szCs w:val="20"/>
              </w:rPr>
            </w:pPr>
            <w:r>
              <w:rPr>
                <w:rFonts w:eastAsia="Times New Roman" w:cstheme="minorHAnsi"/>
                <w:color w:val="000000"/>
                <w:sz w:val="18"/>
                <w:szCs w:val="20"/>
              </w:rPr>
              <w:t xml:space="preserve">Aungier Street </w:t>
            </w:r>
          </w:p>
        </w:tc>
      </w:tr>
      <w:tr w:rsidR="001D2037" w:rsidRPr="00482191" w14:paraId="15127659" w14:textId="77777777" w:rsidTr="00122EB6">
        <w:trPr>
          <w:cantSplit/>
          <w:trHeight w:val="181"/>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08DE283" w14:textId="77777777" w:rsidR="001D2037" w:rsidRPr="00482191" w:rsidRDefault="001D2037" w:rsidP="001D2037">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Foundation Year Programme (September intake)</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4E379547" w14:textId="77777777" w:rsidR="001D2037" w:rsidRPr="00482191" w:rsidRDefault="001D2037" w:rsidP="001D2037">
            <w:pPr>
              <w:spacing w:after="0" w:line="240" w:lineRule="auto"/>
              <w:jc w:val="left"/>
              <w:rPr>
                <w:rFonts w:eastAsia="Times New Roman" w:cstheme="minorHAnsi"/>
                <w:color w:val="000000"/>
                <w:sz w:val="18"/>
                <w:szCs w:val="20"/>
              </w:rPr>
            </w:pPr>
            <w:r w:rsidRPr="00482191">
              <w:rPr>
                <w:rFonts w:eastAsia="Times New Roman" w:cstheme="minorHAnsi"/>
                <w:color w:val="201F1E"/>
                <w:sz w:val="18"/>
                <w:szCs w:val="20"/>
              </w:rPr>
              <w:t>TU697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566AEE4" w14:textId="77777777" w:rsidR="001D2037" w:rsidRPr="00482191" w:rsidRDefault="001D2037" w:rsidP="001D2037">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8" w:type="dxa"/>
            <w:tcBorders>
              <w:top w:val="nil"/>
              <w:left w:val="nil"/>
              <w:bottom w:val="single" w:sz="4" w:space="0" w:color="auto"/>
              <w:right w:val="single" w:sz="4" w:space="0" w:color="auto"/>
            </w:tcBorders>
            <w:shd w:val="clear" w:color="000000" w:fill="FFFFFF"/>
            <w:noWrap/>
            <w:hideMark/>
          </w:tcPr>
          <w:p w14:paraId="0F504277" w14:textId="3F2868BF" w:rsidR="001D2037" w:rsidRPr="00482191" w:rsidRDefault="001D2037" w:rsidP="001D2037">
            <w:pPr>
              <w:spacing w:after="0" w:line="240" w:lineRule="auto"/>
              <w:jc w:val="left"/>
              <w:rPr>
                <w:rFonts w:eastAsia="Times New Roman" w:cstheme="minorHAnsi"/>
                <w:color w:val="000000"/>
                <w:sz w:val="18"/>
                <w:szCs w:val="20"/>
              </w:rPr>
            </w:pPr>
            <w:r w:rsidRPr="007E18F9">
              <w:rPr>
                <w:rFonts w:eastAsia="Times New Roman" w:cstheme="minorHAnsi"/>
                <w:color w:val="000000"/>
                <w:sz w:val="18"/>
                <w:szCs w:val="20"/>
              </w:rPr>
              <w:t xml:space="preserve">Aungier Street </w:t>
            </w:r>
          </w:p>
        </w:tc>
      </w:tr>
      <w:tr w:rsidR="001D2037" w:rsidRPr="00482191" w14:paraId="1BC0203D" w14:textId="77777777" w:rsidTr="00122EB6">
        <w:trPr>
          <w:cantSplit/>
          <w:trHeight w:val="22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052E0C5" w14:textId="77777777" w:rsidR="001D2037" w:rsidRPr="00482191" w:rsidRDefault="001D2037" w:rsidP="001D2037">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Foundation Year Programme (January intake)</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06858E08" w14:textId="77777777" w:rsidR="001D2037" w:rsidRPr="00482191" w:rsidRDefault="001D2037" w:rsidP="001D2037">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TU698</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CA67FAE" w14:textId="77777777" w:rsidR="001D2037" w:rsidRPr="00482191" w:rsidRDefault="001D2037" w:rsidP="001D2037">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8" w:type="dxa"/>
            <w:tcBorders>
              <w:top w:val="nil"/>
              <w:left w:val="nil"/>
              <w:bottom w:val="single" w:sz="4" w:space="0" w:color="auto"/>
              <w:right w:val="single" w:sz="4" w:space="0" w:color="auto"/>
            </w:tcBorders>
            <w:shd w:val="clear" w:color="000000" w:fill="FFFFFF"/>
            <w:noWrap/>
            <w:hideMark/>
          </w:tcPr>
          <w:p w14:paraId="2A7D15F5" w14:textId="246A6212" w:rsidR="001D2037" w:rsidRPr="00482191" w:rsidRDefault="001D2037" w:rsidP="001D2037">
            <w:pPr>
              <w:spacing w:after="0" w:line="240" w:lineRule="auto"/>
              <w:jc w:val="left"/>
              <w:rPr>
                <w:rFonts w:eastAsia="Times New Roman" w:cstheme="minorHAnsi"/>
                <w:color w:val="000000"/>
                <w:sz w:val="18"/>
                <w:szCs w:val="20"/>
              </w:rPr>
            </w:pPr>
            <w:r w:rsidRPr="007E18F9">
              <w:rPr>
                <w:rFonts w:eastAsia="Times New Roman" w:cstheme="minorHAnsi"/>
                <w:color w:val="000000"/>
                <w:sz w:val="18"/>
                <w:szCs w:val="20"/>
              </w:rPr>
              <w:t xml:space="preserve">Aungier Street </w:t>
            </w:r>
          </w:p>
        </w:tc>
      </w:tr>
      <w:tr w:rsidR="00673A69" w:rsidRPr="00482191" w14:paraId="75D54EF5" w14:textId="77777777" w:rsidTr="00122EB6">
        <w:trPr>
          <w:cantSplit/>
          <w:trHeight w:val="14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4A17B8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Diploma in Visitor Attraction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320CF32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TU5751</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5D9552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418" w:type="dxa"/>
            <w:tcBorders>
              <w:top w:val="nil"/>
              <w:left w:val="nil"/>
              <w:bottom w:val="single" w:sz="4" w:space="0" w:color="auto"/>
              <w:right w:val="single" w:sz="4" w:space="0" w:color="auto"/>
            </w:tcBorders>
            <w:shd w:val="clear" w:color="000000" w:fill="FFFFFF"/>
            <w:noWrap/>
            <w:vAlign w:val="bottom"/>
            <w:hideMark/>
          </w:tcPr>
          <w:p w14:paraId="6DA5345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1D2037" w:rsidRPr="00482191" w14:paraId="3BD2378F" w14:textId="77777777" w:rsidTr="00122EB6">
        <w:trPr>
          <w:cantSplit/>
          <w:trHeight w:val="191"/>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343021F" w14:textId="77777777" w:rsidR="001D2037" w:rsidRPr="00482191" w:rsidRDefault="001D2037" w:rsidP="001D2037">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Bridging Programme for Undergraduate Studies</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0CB50F25" w14:textId="77777777" w:rsidR="001D2037" w:rsidRPr="00482191" w:rsidRDefault="001D2037" w:rsidP="001D2037">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TU300</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912B48B" w14:textId="77777777" w:rsidR="001D2037" w:rsidRPr="00482191" w:rsidRDefault="001D2037" w:rsidP="001D2037">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18" w:type="dxa"/>
            <w:tcBorders>
              <w:top w:val="nil"/>
              <w:left w:val="nil"/>
              <w:bottom w:val="single" w:sz="4" w:space="0" w:color="auto"/>
              <w:right w:val="single" w:sz="4" w:space="0" w:color="auto"/>
            </w:tcBorders>
            <w:shd w:val="clear" w:color="000000" w:fill="FFFFFF"/>
            <w:noWrap/>
            <w:hideMark/>
          </w:tcPr>
          <w:p w14:paraId="7DA4F183" w14:textId="3A6FE6D3" w:rsidR="001D2037" w:rsidRPr="00482191" w:rsidRDefault="001D2037" w:rsidP="001D2037">
            <w:pPr>
              <w:spacing w:after="0" w:line="240" w:lineRule="auto"/>
              <w:jc w:val="left"/>
              <w:rPr>
                <w:rFonts w:eastAsia="Times New Roman" w:cstheme="minorHAnsi"/>
                <w:color w:val="000000"/>
                <w:sz w:val="18"/>
                <w:szCs w:val="20"/>
              </w:rPr>
            </w:pPr>
            <w:r w:rsidRPr="002C31DD">
              <w:rPr>
                <w:rFonts w:eastAsia="Times New Roman" w:cstheme="minorHAnsi"/>
                <w:color w:val="000000"/>
                <w:sz w:val="18"/>
                <w:szCs w:val="20"/>
              </w:rPr>
              <w:t xml:space="preserve">Aungier Street </w:t>
            </w:r>
          </w:p>
        </w:tc>
      </w:tr>
      <w:tr w:rsidR="001D2037" w:rsidRPr="00482191" w14:paraId="0904EEFF" w14:textId="77777777" w:rsidTr="00122EB6">
        <w:trPr>
          <w:cantSplit/>
          <w:trHeight w:val="23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AAA444A" w14:textId="77777777" w:rsidR="001D2037" w:rsidRPr="00482191" w:rsidRDefault="001D2037" w:rsidP="001D2037">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Bridging Programme for Postgraduate Studies</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410A8E78" w14:textId="77777777" w:rsidR="001D2037" w:rsidRPr="00482191" w:rsidRDefault="001D2037" w:rsidP="001D2037">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TU299</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D08654A" w14:textId="77777777" w:rsidR="001D2037" w:rsidRPr="00482191" w:rsidRDefault="001D2037" w:rsidP="001D2037">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18" w:type="dxa"/>
            <w:tcBorders>
              <w:top w:val="nil"/>
              <w:left w:val="nil"/>
              <w:bottom w:val="single" w:sz="4" w:space="0" w:color="auto"/>
              <w:right w:val="single" w:sz="4" w:space="0" w:color="auto"/>
            </w:tcBorders>
            <w:shd w:val="clear" w:color="000000" w:fill="FFFFFF"/>
            <w:noWrap/>
            <w:hideMark/>
          </w:tcPr>
          <w:p w14:paraId="56229D9A" w14:textId="2E6A4E4E" w:rsidR="001D2037" w:rsidRPr="00482191" w:rsidRDefault="001D2037" w:rsidP="001D2037">
            <w:pPr>
              <w:spacing w:after="0" w:line="240" w:lineRule="auto"/>
              <w:jc w:val="left"/>
              <w:rPr>
                <w:rFonts w:eastAsia="Times New Roman" w:cstheme="minorHAnsi"/>
                <w:color w:val="000000"/>
                <w:sz w:val="18"/>
                <w:szCs w:val="20"/>
              </w:rPr>
            </w:pPr>
            <w:r w:rsidRPr="002C31DD">
              <w:rPr>
                <w:rFonts w:eastAsia="Times New Roman" w:cstheme="minorHAnsi"/>
                <w:color w:val="000000"/>
                <w:sz w:val="18"/>
                <w:szCs w:val="20"/>
              </w:rPr>
              <w:t xml:space="preserve">Aungier Street </w:t>
            </w:r>
          </w:p>
        </w:tc>
      </w:tr>
      <w:tr w:rsidR="00673A69" w:rsidRPr="00482191" w14:paraId="3842DAD1" w14:textId="77777777" w:rsidTr="00122EB6">
        <w:trPr>
          <w:cantSplit/>
          <w:trHeight w:val="24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D515C2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Erasmus </w:t>
            </w:r>
            <w:r w:rsidR="006E254F" w:rsidRPr="00482191">
              <w:rPr>
                <w:rFonts w:eastAsia="Times New Roman" w:cstheme="minorHAnsi"/>
                <w:color w:val="000000"/>
                <w:sz w:val="18"/>
                <w:szCs w:val="20"/>
              </w:rPr>
              <w:t>&amp; International Exchange</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5548B10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0BD807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0F5296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0F6925A4" w14:textId="77777777" w:rsidTr="00122EB6">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7D161C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CPD Modules</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36A232E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78735D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92A1B6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bl>
    <w:p w14:paraId="4FD5D068" w14:textId="77777777" w:rsidR="00B21714" w:rsidRPr="00E9441F" w:rsidRDefault="005764D8" w:rsidP="005764D8">
      <w:pPr>
        <w:tabs>
          <w:tab w:val="left" w:pos="567"/>
        </w:tabs>
        <w:spacing w:after="0" w:line="240" w:lineRule="auto"/>
        <w:rPr>
          <w:rFonts w:cstheme="minorHAnsi"/>
          <w:bCs/>
          <w:noProof/>
          <w:sz w:val="18"/>
          <w:szCs w:val="18"/>
          <w:shd w:val="clear" w:color="auto" w:fill="FFFFFF"/>
        </w:rPr>
      </w:pPr>
      <w:r w:rsidRPr="005764D8">
        <w:rPr>
          <w:b/>
          <w:sz w:val="18"/>
          <w:szCs w:val="18"/>
        </w:rPr>
        <w:t>Note</w:t>
      </w:r>
      <w:r w:rsidR="00E9441F" w:rsidRPr="005764D8">
        <w:rPr>
          <w:b/>
          <w:sz w:val="18"/>
          <w:szCs w:val="18"/>
        </w:rPr>
        <w:t>:</w:t>
      </w:r>
      <w:r w:rsidR="00E9441F" w:rsidRPr="005764D8">
        <w:rPr>
          <w:b/>
          <w:sz w:val="18"/>
          <w:szCs w:val="18"/>
        </w:rPr>
        <w:tab/>
      </w:r>
      <w:r w:rsidR="00E9441F" w:rsidRPr="00E9441F">
        <w:rPr>
          <w:sz w:val="18"/>
          <w:szCs w:val="18"/>
        </w:rPr>
        <w:t xml:space="preserve">City campus are programmes based on the University’s Grangegorman Campus, Dublin 7, </w:t>
      </w:r>
      <w:r w:rsidR="00E9441F" w:rsidRPr="00E9441F">
        <w:rPr>
          <w:rFonts w:cstheme="minorHAnsi"/>
          <w:bCs/>
          <w:noProof/>
          <w:sz w:val="18"/>
          <w:szCs w:val="18"/>
          <w:shd w:val="clear" w:color="auto" w:fill="FFFFFF"/>
        </w:rPr>
        <w:t>D07 H6K8.</w:t>
      </w:r>
    </w:p>
    <w:p w14:paraId="58A8F8BA" w14:textId="77777777" w:rsidR="00E9441F" w:rsidRDefault="00BA05C4" w:rsidP="005764D8">
      <w:pPr>
        <w:tabs>
          <w:tab w:val="left" w:pos="567"/>
        </w:tabs>
        <w:spacing w:after="0" w:line="240" w:lineRule="auto"/>
        <w:ind w:right="-563"/>
        <w:rPr>
          <w:rFonts w:cstheme="minorHAnsi"/>
          <w:sz w:val="18"/>
          <w:szCs w:val="18"/>
          <w:shd w:val="clear" w:color="auto" w:fill="FFFFFF"/>
        </w:rPr>
      </w:pPr>
      <w:r>
        <w:rPr>
          <w:sz w:val="18"/>
          <w:szCs w:val="18"/>
        </w:rPr>
        <w:tab/>
      </w:r>
      <w:r w:rsidR="00E9441F" w:rsidRPr="00E9441F">
        <w:rPr>
          <w:sz w:val="18"/>
          <w:szCs w:val="18"/>
        </w:rPr>
        <w:t xml:space="preserve">Tallaght campus are programmes based on the University’s Tallaght Campus, </w:t>
      </w:r>
      <w:r w:rsidR="00E9441F" w:rsidRPr="00E9441F">
        <w:rPr>
          <w:rFonts w:cstheme="minorHAnsi"/>
          <w:sz w:val="18"/>
          <w:szCs w:val="18"/>
          <w:shd w:val="clear" w:color="auto" w:fill="FFFFFF"/>
        </w:rPr>
        <w:t>Old Blessington Road, Tallaght,</w:t>
      </w:r>
      <w:r w:rsidR="00E9441F">
        <w:rPr>
          <w:rFonts w:cstheme="minorHAnsi"/>
          <w:sz w:val="18"/>
          <w:szCs w:val="18"/>
        </w:rPr>
        <w:t xml:space="preserve"> </w:t>
      </w:r>
      <w:r w:rsidR="00E9441F">
        <w:rPr>
          <w:rFonts w:cstheme="minorHAnsi"/>
          <w:sz w:val="18"/>
          <w:szCs w:val="18"/>
          <w:shd w:val="clear" w:color="auto" w:fill="FFFFFF"/>
        </w:rPr>
        <w:t>Dublin</w:t>
      </w:r>
      <w:r w:rsidR="005764D8">
        <w:rPr>
          <w:rFonts w:cstheme="minorHAnsi"/>
          <w:sz w:val="18"/>
          <w:szCs w:val="18"/>
          <w:shd w:val="clear" w:color="auto" w:fill="FFFFFF"/>
        </w:rPr>
        <w:t xml:space="preserve"> 24</w:t>
      </w:r>
      <w:r w:rsidR="00E9441F">
        <w:rPr>
          <w:rFonts w:cstheme="minorHAnsi"/>
          <w:sz w:val="18"/>
          <w:szCs w:val="18"/>
          <w:shd w:val="clear" w:color="auto" w:fill="FFFFFF"/>
        </w:rPr>
        <w:t xml:space="preserve">, </w:t>
      </w:r>
      <w:r w:rsidR="00E9441F" w:rsidRPr="00E9441F">
        <w:rPr>
          <w:rFonts w:cstheme="minorHAnsi"/>
          <w:sz w:val="18"/>
          <w:szCs w:val="18"/>
          <w:shd w:val="clear" w:color="auto" w:fill="FFFFFF"/>
        </w:rPr>
        <w:t>D24 FKT9</w:t>
      </w:r>
      <w:r w:rsidR="00E9441F">
        <w:rPr>
          <w:rFonts w:cstheme="minorHAnsi"/>
          <w:sz w:val="18"/>
          <w:szCs w:val="18"/>
          <w:shd w:val="clear" w:color="auto" w:fill="FFFFFF"/>
        </w:rPr>
        <w:t>.</w:t>
      </w:r>
    </w:p>
    <w:p w14:paraId="655AD454" w14:textId="77777777" w:rsidR="00540A62" w:rsidRDefault="00540A62" w:rsidP="005764D8">
      <w:pPr>
        <w:tabs>
          <w:tab w:val="left" w:pos="567"/>
        </w:tabs>
        <w:spacing w:after="0" w:line="240" w:lineRule="auto"/>
        <w:ind w:right="-563"/>
        <w:rPr>
          <w:sz w:val="24"/>
          <w:szCs w:val="24"/>
        </w:rPr>
      </w:pPr>
    </w:p>
    <w:p w14:paraId="689095C5" w14:textId="77777777" w:rsidR="001173EC" w:rsidRPr="00120170" w:rsidRDefault="00BA05C4" w:rsidP="005764D8">
      <w:pPr>
        <w:tabs>
          <w:tab w:val="left" w:pos="567"/>
        </w:tabs>
        <w:spacing w:after="0" w:line="240" w:lineRule="auto"/>
        <w:ind w:right="-563"/>
        <w:rPr>
          <w:rFonts w:cstheme="minorHAnsi"/>
          <w:szCs w:val="20"/>
          <w:shd w:val="clear" w:color="auto" w:fill="FFFFFF"/>
        </w:rPr>
      </w:pPr>
      <w:r w:rsidRPr="00120170">
        <w:rPr>
          <w:szCs w:val="20"/>
        </w:rPr>
        <w:t xml:space="preserve">For further information, please access: </w:t>
      </w:r>
      <w:hyperlink r:id="rId17" w:history="1">
        <w:r w:rsidRPr="00120170">
          <w:rPr>
            <w:rStyle w:val="Hyperlink"/>
            <w:rFonts w:cstheme="minorHAnsi"/>
            <w:szCs w:val="20"/>
            <w:shd w:val="clear" w:color="auto" w:fill="FFFFFF"/>
          </w:rPr>
          <w:t>https://www.tudublin.ie/explore/faculties-and-schools/arts-humanities/tourism-and-hospitality-management/study/#</w:t>
        </w:r>
      </w:hyperlink>
      <w:r w:rsidR="00B0000F" w:rsidRPr="00120170">
        <w:rPr>
          <w:rStyle w:val="Hyperlink"/>
          <w:rFonts w:cstheme="minorHAnsi"/>
          <w:color w:val="auto"/>
          <w:szCs w:val="20"/>
          <w:u w:val="none"/>
          <w:shd w:val="clear" w:color="auto" w:fill="FFFFFF"/>
        </w:rPr>
        <w:t>.</w:t>
      </w:r>
    </w:p>
    <w:p w14:paraId="0DCE9F0E" w14:textId="7C4478CE" w:rsidR="00120170" w:rsidRDefault="00120170">
      <w:pPr>
        <w:jc w:val="left"/>
        <w:rPr>
          <w:sz w:val="24"/>
          <w:shd w:val="clear" w:color="auto" w:fill="FFFFFF"/>
        </w:rPr>
      </w:pPr>
      <w:r>
        <w:rPr>
          <w:sz w:val="24"/>
          <w:shd w:val="clear" w:color="auto" w:fill="FFFFFF"/>
        </w:rPr>
        <w:br w:type="page"/>
      </w:r>
    </w:p>
    <w:p w14:paraId="07811194" w14:textId="77777777" w:rsidR="00865A3A" w:rsidRPr="000011BC" w:rsidRDefault="0086652C" w:rsidP="009F68CB">
      <w:pPr>
        <w:pStyle w:val="Heading1"/>
        <w:ind w:left="567" w:hanging="567"/>
      </w:pPr>
      <w:bookmarkStart w:id="213" w:name="_Toc177138989"/>
      <w:r>
        <w:lastRenderedPageBreak/>
        <w:t>Programme Overview – Aims and Objectives</w:t>
      </w:r>
      <w:bookmarkEnd w:id="213"/>
      <w:r w:rsidR="006B270D">
        <w:t xml:space="preserve"> </w:t>
      </w:r>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p>
    <w:p w14:paraId="7D8C137C" w14:textId="657A3C71" w:rsidR="344CEF26" w:rsidRDefault="344CEF26" w:rsidP="00DE64C5">
      <w:pPr>
        <w:spacing w:after="0"/>
        <w:rPr>
          <w:color w:val="000000" w:themeColor="text1"/>
          <w:sz w:val="24"/>
          <w:szCs w:val="24"/>
        </w:rPr>
      </w:pPr>
      <w:r w:rsidRPr="00DE64C5">
        <w:rPr>
          <w:sz w:val="24"/>
          <w:szCs w:val="24"/>
        </w:rPr>
        <w:t xml:space="preserve">On behalf </w:t>
      </w:r>
      <w:r w:rsidR="2645F5CC" w:rsidRPr="00DE64C5">
        <w:rPr>
          <w:sz w:val="24"/>
          <w:szCs w:val="24"/>
        </w:rPr>
        <w:t>o</w:t>
      </w:r>
      <w:r w:rsidRPr="00DE64C5">
        <w:rPr>
          <w:sz w:val="24"/>
          <w:szCs w:val="24"/>
        </w:rPr>
        <w:t xml:space="preserve">f the teaching team, we would like to welcome you to </w:t>
      </w:r>
      <w:r w:rsidR="0158AF20" w:rsidRPr="00DE64C5">
        <w:rPr>
          <w:sz w:val="24"/>
          <w:szCs w:val="24"/>
        </w:rPr>
        <w:t xml:space="preserve">the Bachelor of </w:t>
      </w:r>
      <w:r w:rsidR="35AAB42C" w:rsidRPr="00DE64C5">
        <w:rPr>
          <w:sz w:val="24"/>
          <w:szCs w:val="24"/>
        </w:rPr>
        <w:t>Science</w:t>
      </w:r>
      <w:r w:rsidR="0158AF20" w:rsidRPr="00DE64C5">
        <w:rPr>
          <w:sz w:val="24"/>
          <w:szCs w:val="24"/>
        </w:rPr>
        <w:t xml:space="preserve"> </w:t>
      </w:r>
      <w:r w:rsidR="4E014E3B" w:rsidRPr="00DE64C5">
        <w:rPr>
          <w:sz w:val="24"/>
          <w:szCs w:val="24"/>
        </w:rPr>
        <w:t>Tourism &amp; Digital Marketing</w:t>
      </w:r>
      <w:r w:rsidR="0086652C">
        <w:rPr>
          <w:sz w:val="24"/>
          <w:szCs w:val="24"/>
        </w:rPr>
        <w:t xml:space="preserve"> (TU953)</w:t>
      </w:r>
      <w:r w:rsidR="0158AF20" w:rsidRPr="00DE64C5">
        <w:rPr>
          <w:sz w:val="24"/>
          <w:szCs w:val="24"/>
        </w:rPr>
        <w:t xml:space="preserve"> at </w:t>
      </w:r>
      <w:r w:rsidR="005C483F">
        <w:rPr>
          <w:sz w:val="24"/>
          <w:szCs w:val="24"/>
        </w:rPr>
        <w:t>TU</w:t>
      </w:r>
      <w:r w:rsidR="50A5193E" w:rsidRPr="00DE64C5">
        <w:rPr>
          <w:sz w:val="24"/>
          <w:szCs w:val="24"/>
        </w:rPr>
        <w:t xml:space="preserve"> Dublin</w:t>
      </w:r>
      <w:r w:rsidR="0158AF20" w:rsidRPr="00DE64C5">
        <w:rPr>
          <w:sz w:val="24"/>
          <w:szCs w:val="24"/>
        </w:rPr>
        <w:t xml:space="preserve">. </w:t>
      </w:r>
      <w:r w:rsidR="0086652C">
        <w:rPr>
          <w:color w:val="000000" w:themeColor="text1"/>
          <w:sz w:val="24"/>
          <w:szCs w:val="24"/>
        </w:rPr>
        <w:t xml:space="preserve">The </w:t>
      </w:r>
      <w:r w:rsidR="32CF1EA2" w:rsidRPr="00DE64C5">
        <w:rPr>
          <w:color w:val="000000" w:themeColor="text1"/>
          <w:sz w:val="24"/>
          <w:szCs w:val="24"/>
        </w:rPr>
        <w:t>B</w:t>
      </w:r>
      <w:r w:rsidR="005C483F">
        <w:rPr>
          <w:color w:val="000000" w:themeColor="text1"/>
          <w:sz w:val="24"/>
          <w:szCs w:val="24"/>
        </w:rPr>
        <w:t>achelor of Science</w:t>
      </w:r>
      <w:r w:rsidR="32CF1EA2" w:rsidRPr="00DE64C5">
        <w:rPr>
          <w:color w:val="000000" w:themeColor="text1"/>
          <w:sz w:val="24"/>
          <w:szCs w:val="24"/>
        </w:rPr>
        <w:t xml:space="preserve"> Tourism &amp; Digital Marketing is a </w:t>
      </w:r>
      <w:r w:rsidR="2E95BFB7" w:rsidRPr="00DE64C5">
        <w:rPr>
          <w:color w:val="000000" w:themeColor="text1"/>
          <w:sz w:val="24"/>
          <w:szCs w:val="24"/>
        </w:rPr>
        <w:t>four-year</w:t>
      </w:r>
      <w:r w:rsidR="32CF1EA2" w:rsidRPr="00DE64C5">
        <w:rPr>
          <w:color w:val="000000" w:themeColor="text1"/>
          <w:sz w:val="24"/>
          <w:szCs w:val="24"/>
        </w:rPr>
        <w:t xml:space="preserve"> Honours Degree Programme which is offered over </w:t>
      </w:r>
      <w:r w:rsidR="00DE64C5">
        <w:rPr>
          <w:color w:val="000000" w:themeColor="text1"/>
          <w:sz w:val="24"/>
          <w:szCs w:val="24"/>
        </w:rPr>
        <w:t>eight</w:t>
      </w:r>
      <w:r w:rsidR="32CF1EA2" w:rsidRPr="00DE64C5">
        <w:rPr>
          <w:color w:val="000000" w:themeColor="text1"/>
          <w:sz w:val="24"/>
          <w:szCs w:val="24"/>
        </w:rPr>
        <w:t xml:space="preserve"> </w:t>
      </w:r>
      <w:r w:rsidR="00DE64C5">
        <w:rPr>
          <w:color w:val="000000" w:themeColor="text1"/>
          <w:sz w:val="24"/>
          <w:szCs w:val="24"/>
        </w:rPr>
        <w:t>s</w:t>
      </w:r>
      <w:r w:rsidR="32CF1EA2" w:rsidRPr="00DE64C5">
        <w:rPr>
          <w:color w:val="000000" w:themeColor="text1"/>
          <w:sz w:val="24"/>
          <w:szCs w:val="24"/>
        </w:rPr>
        <w:t>emesters on a full-time basis. It is designed to provide an effective educative and training curriculum for students who are potential professionals in the domestic and international tourism industry, as well as being sufficiently broad to give students the learning required to operate successfully in a wide variety of professional roles. The programme is structured in a fashion which allows students to acquire the basic skills required to proceed through the programme, in an environment which is conscious of the difficulties experienced in the period of transition to third-level education.</w:t>
      </w:r>
    </w:p>
    <w:p w14:paraId="01D46926" w14:textId="77777777" w:rsidR="00DE64C5" w:rsidRPr="00DE64C5" w:rsidRDefault="00DE64C5" w:rsidP="00DE64C5">
      <w:pPr>
        <w:spacing w:after="0"/>
        <w:rPr>
          <w:rFonts w:ascii="Calibri" w:eastAsia="Calibri" w:hAnsi="Calibri" w:cs="Calibri"/>
          <w:sz w:val="24"/>
          <w:szCs w:val="24"/>
        </w:rPr>
      </w:pPr>
    </w:p>
    <w:p w14:paraId="4CD275E6" w14:textId="4FB86960" w:rsidR="00DE64C5" w:rsidRPr="00AA5A54" w:rsidRDefault="7A9EC645" w:rsidP="00DE64C5">
      <w:pPr>
        <w:spacing w:after="0"/>
        <w:rPr>
          <w:b/>
          <w:sz w:val="24"/>
          <w:szCs w:val="24"/>
        </w:rPr>
      </w:pPr>
      <w:r w:rsidRPr="00DE64C5">
        <w:rPr>
          <w:sz w:val="24"/>
          <w:szCs w:val="24"/>
        </w:rPr>
        <w:t xml:space="preserve">Year </w:t>
      </w:r>
      <w:r w:rsidR="00DE64C5">
        <w:rPr>
          <w:sz w:val="24"/>
          <w:szCs w:val="24"/>
        </w:rPr>
        <w:t>one</w:t>
      </w:r>
      <w:r w:rsidRPr="00DE64C5">
        <w:rPr>
          <w:sz w:val="24"/>
          <w:szCs w:val="24"/>
        </w:rPr>
        <w:t xml:space="preserve"> of this programme </w:t>
      </w:r>
      <w:r w:rsidR="005D4C4B">
        <w:rPr>
          <w:sz w:val="24"/>
          <w:szCs w:val="24"/>
        </w:rPr>
        <w:t>consists</w:t>
      </w:r>
      <w:r w:rsidRPr="00DE64C5">
        <w:rPr>
          <w:sz w:val="24"/>
          <w:szCs w:val="24"/>
        </w:rPr>
        <w:t xml:space="preserve"> of 1</w:t>
      </w:r>
      <w:r w:rsidR="170B2167" w:rsidRPr="00DE64C5">
        <w:rPr>
          <w:sz w:val="24"/>
          <w:szCs w:val="24"/>
        </w:rPr>
        <w:t>2</w:t>
      </w:r>
      <w:r w:rsidRPr="00DE64C5">
        <w:rPr>
          <w:sz w:val="24"/>
          <w:szCs w:val="24"/>
        </w:rPr>
        <w:t xml:space="preserve"> modules</w:t>
      </w:r>
      <w:r w:rsidR="03168BD5" w:rsidRPr="00DE64C5">
        <w:rPr>
          <w:sz w:val="24"/>
          <w:szCs w:val="24"/>
        </w:rPr>
        <w:t xml:space="preserve">, six modules in each semester. </w:t>
      </w:r>
      <w:r w:rsidRPr="00DE64C5">
        <w:rPr>
          <w:sz w:val="24"/>
          <w:szCs w:val="24"/>
        </w:rPr>
        <w:t xml:space="preserve">You are required to pass all modules </w:t>
      </w:r>
      <w:proofErr w:type="gramStart"/>
      <w:r w:rsidRPr="00DE64C5">
        <w:rPr>
          <w:sz w:val="24"/>
          <w:szCs w:val="24"/>
        </w:rPr>
        <w:t>in order to</w:t>
      </w:r>
      <w:proofErr w:type="gramEnd"/>
      <w:r w:rsidRPr="00DE64C5">
        <w:rPr>
          <w:sz w:val="24"/>
          <w:szCs w:val="24"/>
        </w:rPr>
        <w:t xml:space="preserve"> progress to year </w:t>
      </w:r>
      <w:r w:rsidR="00DE64C5">
        <w:rPr>
          <w:sz w:val="24"/>
          <w:szCs w:val="24"/>
        </w:rPr>
        <w:t>two</w:t>
      </w:r>
      <w:r w:rsidRPr="00DE64C5">
        <w:rPr>
          <w:sz w:val="24"/>
          <w:szCs w:val="24"/>
        </w:rPr>
        <w:t xml:space="preserve">. Throughout year </w:t>
      </w:r>
      <w:r w:rsidR="00DE64C5">
        <w:rPr>
          <w:sz w:val="24"/>
          <w:szCs w:val="24"/>
        </w:rPr>
        <w:t>one</w:t>
      </w:r>
      <w:r w:rsidRPr="00DE64C5">
        <w:rPr>
          <w:sz w:val="24"/>
          <w:szCs w:val="24"/>
        </w:rPr>
        <w:t xml:space="preserve"> you will master the fundamentals of the discipline, by taking modules such as </w:t>
      </w:r>
      <w:r w:rsidR="2494C9E1" w:rsidRPr="00DE64C5">
        <w:rPr>
          <w:sz w:val="24"/>
          <w:szCs w:val="24"/>
        </w:rPr>
        <w:t>Marketing</w:t>
      </w:r>
      <w:r w:rsidR="00D056FA">
        <w:rPr>
          <w:sz w:val="24"/>
          <w:szCs w:val="24"/>
        </w:rPr>
        <w:t xml:space="preserve"> and </w:t>
      </w:r>
      <w:r w:rsidR="2494C9E1" w:rsidRPr="00DE64C5">
        <w:rPr>
          <w:sz w:val="24"/>
          <w:szCs w:val="24"/>
        </w:rPr>
        <w:t xml:space="preserve">Digital 1. </w:t>
      </w:r>
      <w:r w:rsidRPr="00DE64C5">
        <w:rPr>
          <w:sz w:val="24"/>
          <w:szCs w:val="24"/>
        </w:rPr>
        <w:t xml:space="preserve">You will get an opportunity to work with your classmates on group assignments and will develop your communications skills through presentations – </w:t>
      </w:r>
      <w:r w:rsidR="001C3C5C">
        <w:rPr>
          <w:sz w:val="24"/>
          <w:szCs w:val="24"/>
        </w:rPr>
        <w:t>i</w:t>
      </w:r>
      <w:r w:rsidRPr="00DE64C5">
        <w:rPr>
          <w:sz w:val="24"/>
          <w:szCs w:val="24"/>
        </w:rPr>
        <w:t>n modules such as Communications</w:t>
      </w:r>
      <w:r w:rsidR="1B190065" w:rsidRPr="00DE64C5">
        <w:rPr>
          <w:sz w:val="24"/>
          <w:szCs w:val="24"/>
        </w:rPr>
        <w:t>.</w:t>
      </w:r>
      <w:r w:rsidRPr="00DE64C5">
        <w:rPr>
          <w:sz w:val="24"/>
          <w:szCs w:val="24"/>
        </w:rPr>
        <w:t xml:space="preserve"> </w:t>
      </w:r>
      <w:r w:rsidR="00DE64C5">
        <w:rPr>
          <w:sz w:val="24"/>
          <w:szCs w:val="24"/>
        </w:rPr>
        <w:t xml:space="preserve">  </w:t>
      </w:r>
    </w:p>
    <w:p w14:paraId="4101E102" w14:textId="77777777" w:rsidR="005C30A3" w:rsidRPr="00DE64C5" w:rsidRDefault="005C30A3" w:rsidP="00DE64C5">
      <w:pPr>
        <w:spacing w:after="0"/>
        <w:rPr>
          <w:sz w:val="24"/>
          <w:szCs w:val="24"/>
        </w:rPr>
      </w:pPr>
    </w:p>
    <w:p w14:paraId="0021DC27" w14:textId="77777777" w:rsidR="00865A3A" w:rsidRDefault="7A9EC645" w:rsidP="00DE64C5">
      <w:pPr>
        <w:spacing w:after="0"/>
        <w:rPr>
          <w:sz w:val="24"/>
          <w:szCs w:val="24"/>
        </w:rPr>
      </w:pPr>
      <w:r w:rsidRPr="00DE64C5">
        <w:rPr>
          <w:sz w:val="24"/>
          <w:szCs w:val="24"/>
        </w:rPr>
        <w:t xml:space="preserve">In year </w:t>
      </w:r>
      <w:r w:rsidR="00DE64C5">
        <w:rPr>
          <w:sz w:val="24"/>
          <w:szCs w:val="24"/>
        </w:rPr>
        <w:t>tw</w:t>
      </w:r>
      <w:r w:rsidR="0023135E">
        <w:rPr>
          <w:sz w:val="24"/>
          <w:szCs w:val="24"/>
        </w:rPr>
        <w:t>o</w:t>
      </w:r>
      <w:r w:rsidRPr="00DE64C5">
        <w:rPr>
          <w:sz w:val="24"/>
          <w:szCs w:val="24"/>
        </w:rPr>
        <w:t>, you will deepen your knowledge and increase your skill</w:t>
      </w:r>
      <w:r w:rsidR="456EA4BD" w:rsidRPr="00DE64C5">
        <w:rPr>
          <w:sz w:val="24"/>
          <w:szCs w:val="24"/>
        </w:rPr>
        <w:t xml:space="preserve"> in the tourism and marketing fields. In semes</w:t>
      </w:r>
      <w:r w:rsidR="45D96AAE" w:rsidRPr="00DE64C5">
        <w:rPr>
          <w:sz w:val="24"/>
          <w:szCs w:val="24"/>
        </w:rPr>
        <w:t xml:space="preserve">ter two of second year, </w:t>
      </w:r>
      <w:r w:rsidR="0086652C">
        <w:rPr>
          <w:sz w:val="24"/>
          <w:szCs w:val="24"/>
        </w:rPr>
        <w:t>you</w:t>
      </w:r>
      <w:r w:rsidR="456EA4BD" w:rsidRPr="00DE64C5">
        <w:rPr>
          <w:sz w:val="24"/>
          <w:szCs w:val="24"/>
        </w:rPr>
        <w:t xml:space="preserve"> are offered the opportunity to engage in an Erasmus study abr</w:t>
      </w:r>
      <w:r w:rsidR="391AD3AD" w:rsidRPr="00DE64C5">
        <w:rPr>
          <w:sz w:val="24"/>
          <w:szCs w:val="24"/>
        </w:rPr>
        <w:t xml:space="preserve">oad, with one of our partner universities. In year </w:t>
      </w:r>
      <w:r w:rsidR="0023135E">
        <w:rPr>
          <w:sz w:val="24"/>
          <w:szCs w:val="24"/>
        </w:rPr>
        <w:t>three</w:t>
      </w:r>
      <w:r w:rsidRPr="00DE64C5">
        <w:rPr>
          <w:sz w:val="24"/>
          <w:szCs w:val="24"/>
        </w:rPr>
        <w:t xml:space="preserve"> you will</w:t>
      </w:r>
      <w:r w:rsidR="02922841" w:rsidRPr="00DE64C5">
        <w:rPr>
          <w:sz w:val="24"/>
          <w:szCs w:val="24"/>
        </w:rPr>
        <w:t xml:space="preserve"> develop more advanced knowledge skills in semester one, followed by </w:t>
      </w:r>
      <w:r w:rsidR="0023135E">
        <w:rPr>
          <w:sz w:val="24"/>
          <w:szCs w:val="24"/>
        </w:rPr>
        <w:t xml:space="preserve">a </w:t>
      </w:r>
      <w:r w:rsidR="02922841" w:rsidRPr="00DE64C5">
        <w:rPr>
          <w:sz w:val="24"/>
          <w:szCs w:val="24"/>
        </w:rPr>
        <w:t xml:space="preserve">six </w:t>
      </w:r>
      <w:proofErr w:type="gramStart"/>
      <w:r w:rsidR="02922841" w:rsidRPr="00DE64C5">
        <w:rPr>
          <w:sz w:val="24"/>
          <w:szCs w:val="24"/>
        </w:rPr>
        <w:t>months</w:t>
      </w:r>
      <w:proofErr w:type="gramEnd"/>
      <w:r w:rsidR="02922841" w:rsidRPr="00DE64C5">
        <w:rPr>
          <w:sz w:val="24"/>
          <w:szCs w:val="24"/>
        </w:rPr>
        <w:t xml:space="preserve"> placement</w:t>
      </w:r>
      <w:r w:rsidR="43A62C64" w:rsidRPr="00DE64C5">
        <w:rPr>
          <w:sz w:val="24"/>
          <w:szCs w:val="24"/>
        </w:rPr>
        <w:t xml:space="preserve">. In </w:t>
      </w:r>
      <w:r w:rsidRPr="00DE64C5">
        <w:rPr>
          <w:sz w:val="24"/>
          <w:szCs w:val="24"/>
        </w:rPr>
        <w:t xml:space="preserve">year </w:t>
      </w:r>
      <w:r w:rsidR="0023135E">
        <w:rPr>
          <w:sz w:val="24"/>
          <w:szCs w:val="24"/>
        </w:rPr>
        <w:t>four</w:t>
      </w:r>
      <w:r w:rsidRPr="00DE64C5">
        <w:rPr>
          <w:sz w:val="24"/>
          <w:szCs w:val="24"/>
        </w:rPr>
        <w:t xml:space="preserve"> you will complete a final year project, finish your degree, and begin a rewarding career.</w:t>
      </w:r>
    </w:p>
    <w:p w14:paraId="0AFC8F92" w14:textId="77777777" w:rsidR="00B47EFA" w:rsidRDefault="00B47EFA" w:rsidP="00DE64C5">
      <w:pPr>
        <w:spacing w:after="0"/>
        <w:rPr>
          <w:sz w:val="24"/>
          <w:szCs w:val="24"/>
        </w:rPr>
      </w:pPr>
    </w:p>
    <w:p w14:paraId="2E077027" w14:textId="19A93254" w:rsidR="00CC655B" w:rsidRDefault="00CC655B" w:rsidP="00DE64C5">
      <w:pPr>
        <w:spacing w:after="0"/>
        <w:rPr>
          <w:sz w:val="24"/>
          <w:szCs w:val="24"/>
        </w:rPr>
      </w:pPr>
      <w:r w:rsidRPr="00DE64C5">
        <w:rPr>
          <w:sz w:val="24"/>
          <w:szCs w:val="24"/>
        </w:rPr>
        <w:t>Wishing you the best of luck with your studies</w:t>
      </w:r>
      <w:r w:rsidR="006B270D" w:rsidRPr="00DE64C5">
        <w:rPr>
          <w:sz w:val="24"/>
          <w:szCs w:val="24"/>
        </w:rPr>
        <w:t>.</w:t>
      </w:r>
    </w:p>
    <w:p w14:paraId="6E66538B" w14:textId="77777777" w:rsidR="006E0787" w:rsidRPr="00DE64C5" w:rsidRDefault="006E0787" w:rsidP="00DE64C5">
      <w:pPr>
        <w:spacing w:after="0"/>
        <w:rPr>
          <w:sz w:val="24"/>
          <w:szCs w:val="24"/>
        </w:rPr>
      </w:pPr>
    </w:p>
    <w:p w14:paraId="669FFFBE" w14:textId="77777777" w:rsidR="0086652C" w:rsidRPr="005D4C4B" w:rsidRDefault="02A2F166" w:rsidP="005C483F">
      <w:pPr>
        <w:spacing w:after="0"/>
        <w:rPr>
          <w:b/>
          <w:sz w:val="24"/>
          <w:szCs w:val="24"/>
        </w:rPr>
      </w:pPr>
      <w:r w:rsidRPr="005D4C4B">
        <w:rPr>
          <w:b/>
          <w:sz w:val="24"/>
          <w:szCs w:val="24"/>
        </w:rPr>
        <w:t xml:space="preserve">Louise Bellew, </w:t>
      </w:r>
    </w:p>
    <w:p w14:paraId="23230CCB" w14:textId="3CCF44EF" w:rsidR="009D4047" w:rsidRPr="005D4C4B" w:rsidRDefault="7F5611E5" w:rsidP="005C483F">
      <w:pPr>
        <w:spacing w:after="0"/>
        <w:rPr>
          <w:b/>
          <w:sz w:val="24"/>
          <w:szCs w:val="24"/>
        </w:rPr>
      </w:pPr>
      <w:r w:rsidRPr="005D4C4B">
        <w:rPr>
          <w:b/>
          <w:sz w:val="24"/>
          <w:szCs w:val="24"/>
        </w:rPr>
        <w:t xml:space="preserve">Programme </w:t>
      </w:r>
      <w:r w:rsidR="00540A62" w:rsidRPr="005D4C4B">
        <w:rPr>
          <w:b/>
          <w:sz w:val="24"/>
          <w:szCs w:val="24"/>
        </w:rPr>
        <w:t>Co-ordinator</w:t>
      </w:r>
    </w:p>
    <w:p w14:paraId="12AE8963" w14:textId="146F8AC5" w:rsidR="009D4047" w:rsidRDefault="005D4C4B" w:rsidP="005C483F">
      <w:pPr>
        <w:spacing w:after="0"/>
      </w:pPr>
      <w:r>
        <w:rPr>
          <w:b/>
        </w:rPr>
        <w:t>Email:</w:t>
      </w:r>
      <w:r>
        <w:t xml:space="preserve">  </w:t>
      </w:r>
      <w:hyperlink r:id="rId18" w:history="1">
        <w:r w:rsidRPr="00DB4CF9">
          <w:rPr>
            <w:rStyle w:val="Hyperlink"/>
          </w:rPr>
          <w:t>louise.bellew@tudublin.ie</w:t>
        </w:r>
      </w:hyperlink>
      <w:r>
        <w:t xml:space="preserve"> </w:t>
      </w:r>
    </w:p>
    <w:p w14:paraId="1AC32A7A" w14:textId="77777777" w:rsidR="005C483F" w:rsidRPr="00120170" w:rsidRDefault="005C483F" w:rsidP="005C483F">
      <w:pPr>
        <w:spacing w:after="0"/>
        <w:rPr>
          <w:sz w:val="24"/>
        </w:rPr>
      </w:pPr>
      <w:r w:rsidRPr="005C483F">
        <w:rPr>
          <w:b/>
          <w:sz w:val="24"/>
        </w:rPr>
        <w:t>Tel.:</w:t>
      </w:r>
      <w:r w:rsidRPr="00120170">
        <w:rPr>
          <w:sz w:val="24"/>
        </w:rPr>
        <w:t xml:space="preserve"> 01 2205783</w:t>
      </w:r>
    </w:p>
    <w:p w14:paraId="162B6B61" w14:textId="43595735" w:rsidR="00E145D6" w:rsidRDefault="00E145D6">
      <w:pPr>
        <w:jc w:val="left"/>
      </w:pPr>
      <w:r>
        <w:br w:type="page"/>
      </w:r>
    </w:p>
    <w:p w14:paraId="4CD952F0" w14:textId="5D1A9332" w:rsidR="0086652C" w:rsidRPr="006E52D9" w:rsidRDefault="0086652C" w:rsidP="004D680A">
      <w:pPr>
        <w:pStyle w:val="Heading1"/>
        <w:ind w:left="567" w:hanging="567"/>
        <w:jc w:val="both"/>
      </w:pPr>
      <w:bookmarkStart w:id="214" w:name="_Toc1581592465"/>
      <w:bookmarkStart w:id="215" w:name="_Toc1570562802"/>
      <w:bookmarkStart w:id="216" w:name="_Toc804140565"/>
      <w:bookmarkStart w:id="217" w:name="_Toc1265339611"/>
      <w:bookmarkStart w:id="218" w:name="_Toc191886374"/>
      <w:bookmarkStart w:id="219" w:name="_Toc1786906100"/>
      <w:bookmarkStart w:id="220" w:name="_Toc1200832513"/>
      <w:bookmarkStart w:id="221" w:name="_Toc960537997"/>
      <w:bookmarkStart w:id="222" w:name="_Toc372214921"/>
      <w:bookmarkStart w:id="223" w:name="_Toc838814387"/>
      <w:bookmarkStart w:id="224" w:name="_Toc1383922831"/>
      <w:bookmarkStart w:id="225" w:name="_Toc1950061731"/>
      <w:bookmarkStart w:id="226" w:name="_Toc275369780"/>
      <w:bookmarkStart w:id="227" w:name="_Toc1512024675"/>
      <w:bookmarkStart w:id="228" w:name="_Toc638673719"/>
      <w:bookmarkStart w:id="229" w:name="_Toc1811535758"/>
      <w:bookmarkStart w:id="230" w:name="_Toc2020570982"/>
      <w:bookmarkStart w:id="231" w:name="_Toc1805240535"/>
      <w:bookmarkStart w:id="232" w:name="_Toc2031150843"/>
      <w:bookmarkStart w:id="233" w:name="_Toc1514372831"/>
      <w:bookmarkStart w:id="234" w:name="_Toc1601944301"/>
      <w:bookmarkStart w:id="235" w:name="_Toc168536356"/>
      <w:bookmarkStart w:id="236" w:name="_Toc731842826"/>
      <w:bookmarkStart w:id="237" w:name="_Toc1456239779"/>
      <w:bookmarkStart w:id="238" w:name="_Toc884596893"/>
      <w:bookmarkStart w:id="239" w:name="_Toc1991999239"/>
      <w:bookmarkStart w:id="240" w:name="_Toc552043672"/>
      <w:bookmarkStart w:id="241" w:name="_Toc1675888049"/>
      <w:bookmarkStart w:id="242" w:name="_Toc1878982930"/>
      <w:bookmarkStart w:id="243" w:name="_Toc1813555516"/>
      <w:bookmarkStart w:id="244" w:name="_Toc2011178509"/>
      <w:bookmarkStart w:id="245" w:name="_Toc251053430"/>
      <w:bookmarkStart w:id="246" w:name="_Toc1986542594"/>
      <w:bookmarkStart w:id="247" w:name="_Toc1507401146"/>
      <w:bookmarkStart w:id="248" w:name="_Toc1723824521"/>
      <w:bookmarkStart w:id="249" w:name="_Toc664021873"/>
      <w:bookmarkStart w:id="250" w:name="_Toc251299534"/>
      <w:bookmarkStart w:id="251" w:name="_Toc504091767"/>
      <w:bookmarkStart w:id="252" w:name="_Toc237226870"/>
      <w:bookmarkStart w:id="253" w:name="_Toc701354920"/>
      <w:bookmarkStart w:id="254" w:name="_Toc1683300127"/>
      <w:bookmarkStart w:id="255" w:name="_Toc919459051"/>
      <w:bookmarkStart w:id="256" w:name="_Toc678739751"/>
      <w:bookmarkStart w:id="257" w:name="_Toc111301530"/>
      <w:bookmarkStart w:id="258" w:name="_Toc1071429723"/>
      <w:bookmarkStart w:id="259" w:name="_Toc389154639"/>
      <w:bookmarkStart w:id="260" w:name="_Toc1928770234"/>
      <w:bookmarkStart w:id="261" w:name="_Toc1822262396"/>
      <w:bookmarkStart w:id="262" w:name="_Toc574309161"/>
      <w:bookmarkStart w:id="263" w:name="_Toc58181521"/>
      <w:bookmarkStart w:id="264" w:name="_Toc246916852"/>
      <w:bookmarkStart w:id="265" w:name="_Toc1221539516"/>
      <w:bookmarkStart w:id="266" w:name="_Toc85243057"/>
      <w:bookmarkStart w:id="267" w:name="_Toc2126172225"/>
      <w:bookmarkStart w:id="268" w:name="_Toc1710305821"/>
      <w:bookmarkStart w:id="269" w:name="_Toc1973299842"/>
      <w:bookmarkStart w:id="270" w:name="_Toc917305635"/>
      <w:bookmarkStart w:id="271" w:name="_Toc75283742"/>
      <w:bookmarkStart w:id="272" w:name="_Toc1293349984"/>
      <w:bookmarkStart w:id="273" w:name="_Toc1216327381"/>
      <w:bookmarkStart w:id="274" w:name="_Toc788416760"/>
      <w:bookmarkStart w:id="275" w:name="_Toc1148854185"/>
      <w:bookmarkStart w:id="276" w:name="_Toc818557369"/>
      <w:bookmarkStart w:id="277" w:name="_Toc1053234290"/>
      <w:bookmarkStart w:id="278" w:name="_Toc939575419"/>
      <w:bookmarkStart w:id="279" w:name="_Toc1224103867"/>
      <w:bookmarkStart w:id="280" w:name="_Toc444468979"/>
      <w:bookmarkStart w:id="281" w:name="_Toc2142290391"/>
      <w:bookmarkStart w:id="282" w:name="_Toc1783056900"/>
      <w:bookmarkStart w:id="283" w:name="_Toc1420092756"/>
      <w:bookmarkStart w:id="284" w:name="_Toc1744250048"/>
      <w:bookmarkStart w:id="285" w:name="_Toc1032912859"/>
      <w:bookmarkStart w:id="286" w:name="_Toc771967042"/>
      <w:bookmarkStart w:id="287" w:name="_Toc1183968268"/>
      <w:bookmarkStart w:id="288" w:name="_Toc1078415381"/>
      <w:bookmarkStart w:id="289" w:name="_Toc2013662317"/>
      <w:bookmarkStart w:id="290" w:name="_Toc1495907311"/>
      <w:bookmarkStart w:id="291" w:name="_Toc1390944081"/>
      <w:bookmarkStart w:id="292" w:name="_Toc245726227"/>
      <w:bookmarkStart w:id="293" w:name="_Toc1204940999"/>
      <w:bookmarkStart w:id="294" w:name="_Toc1551221232"/>
      <w:bookmarkStart w:id="295" w:name="_Toc640846769"/>
      <w:bookmarkStart w:id="296" w:name="_Toc863544418"/>
      <w:bookmarkStart w:id="297" w:name="_Toc1886771162"/>
      <w:bookmarkStart w:id="298" w:name="_Toc75882319"/>
      <w:bookmarkStart w:id="299" w:name="_Toc120277445"/>
      <w:bookmarkStart w:id="300" w:name="_Toc177138990"/>
      <w:r w:rsidRPr="006E52D9">
        <w:lastRenderedPageBreak/>
        <w:t>Programme Learning Outcomes using Relevant NFQ Award Descriptor Template</w:t>
      </w:r>
      <w:bookmarkEnd w:id="300"/>
      <w:r w:rsidR="005D4C4B">
        <w:t xml:space="preserve"> </w:t>
      </w:r>
    </w:p>
    <w:tbl>
      <w:tblPr>
        <w:tblStyle w:val="TableGrid"/>
        <w:tblW w:w="9634" w:type="dxa"/>
        <w:tblLook w:val="04A0" w:firstRow="1" w:lastRow="0" w:firstColumn="1" w:lastColumn="0" w:noHBand="0" w:noVBand="1"/>
      </w:tblPr>
      <w:tblGrid>
        <w:gridCol w:w="7933"/>
        <w:gridCol w:w="1701"/>
      </w:tblGrid>
      <w:tr w:rsidR="00482191" w:rsidRPr="00AF2546" w14:paraId="789F4A17" w14:textId="77777777" w:rsidTr="00120170">
        <w:tc>
          <w:tcPr>
            <w:tcW w:w="7933" w:type="dxa"/>
          </w:tcPr>
          <w:p w14:paraId="484F8EF6" w14:textId="77777777" w:rsidR="00482191" w:rsidRPr="00120170" w:rsidRDefault="00482191" w:rsidP="00AF2546">
            <w:pPr>
              <w:rPr>
                <w:rFonts w:eastAsia="Times New Roman" w:cstheme="minorHAnsi"/>
                <w:szCs w:val="20"/>
                <w:lang w:val="en-GB" w:eastAsia="en-GB"/>
              </w:rPr>
            </w:pPr>
            <w:r w:rsidRPr="00120170">
              <w:rPr>
                <w:rFonts w:cstheme="minorHAnsi"/>
                <w:b/>
                <w:bCs/>
                <w:color w:val="101010"/>
                <w:szCs w:val="20"/>
                <w:shd w:val="clear" w:color="auto" w:fill="FFFFFF"/>
              </w:rPr>
              <w:t>On completion of this programme the graduate will be able to</w:t>
            </w:r>
          </w:p>
        </w:tc>
        <w:tc>
          <w:tcPr>
            <w:tcW w:w="1701" w:type="dxa"/>
          </w:tcPr>
          <w:p w14:paraId="2F2C620A" w14:textId="77777777" w:rsidR="00482191" w:rsidRPr="00120170" w:rsidRDefault="00482191" w:rsidP="00AF2546">
            <w:pPr>
              <w:ind w:left="2"/>
              <w:jc w:val="left"/>
              <w:rPr>
                <w:rFonts w:eastAsia="Times New Roman" w:cstheme="minorHAnsi"/>
                <w:szCs w:val="20"/>
                <w:lang w:val="en-GB" w:eastAsia="en-GB"/>
              </w:rPr>
            </w:pPr>
            <w:r w:rsidRPr="00120170">
              <w:rPr>
                <w:rFonts w:cstheme="minorHAnsi"/>
                <w:b/>
                <w:bCs/>
                <w:color w:val="101010"/>
                <w:szCs w:val="20"/>
                <w:shd w:val="clear" w:color="auto" w:fill="FFFFFF"/>
              </w:rPr>
              <w:t>Programme outcome types</w:t>
            </w:r>
          </w:p>
        </w:tc>
      </w:tr>
      <w:tr w:rsidR="00482191" w:rsidRPr="00543C62" w14:paraId="23802125" w14:textId="77777777" w:rsidTr="00120170">
        <w:tc>
          <w:tcPr>
            <w:tcW w:w="7933" w:type="dxa"/>
          </w:tcPr>
          <w:p w14:paraId="11EA3E02" w14:textId="77777777" w:rsidR="00482191" w:rsidRPr="00120170" w:rsidRDefault="00482191" w:rsidP="00B06C15">
            <w:pPr>
              <w:pStyle w:val="ListParagraph"/>
              <w:numPr>
                <w:ilvl w:val="6"/>
                <w:numId w:val="11"/>
              </w:numPr>
              <w:ind w:left="449" w:hanging="449"/>
              <w:rPr>
                <w:rFonts w:cstheme="minorHAnsi"/>
                <w:szCs w:val="20"/>
              </w:rPr>
            </w:pPr>
            <w:r w:rsidRPr="00120170">
              <w:rPr>
                <w:rFonts w:eastAsia="Times New Roman" w:cstheme="minorHAnsi"/>
                <w:szCs w:val="20"/>
                <w:lang w:val="en-GB" w:eastAsia="en-GB"/>
              </w:rPr>
              <w:t>Demonstrate a detailed theoretical and practical knowledge of tourism and tourism marketing practices.</w:t>
            </w:r>
          </w:p>
        </w:tc>
        <w:tc>
          <w:tcPr>
            <w:tcW w:w="1701" w:type="dxa"/>
          </w:tcPr>
          <w:p w14:paraId="62598AB2" w14:textId="77777777" w:rsidR="00482191" w:rsidRPr="00120170" w:rsidRDefault="00482191" w:rsidP="00AF2546">
            <w:pPr>
              <w:ind w:left="2"/>
              <w:rPr>
                <w:rFonts w:eastAsia="Times New Roman" w:cstheme="minorHAnsi"/>
                <w:szCs w:val="20"/>
                <w:lang w:val="en-GB" w:eastAsia="en-GB"/>
              </w:rPr>
            </w:pPr>
            <w:r w:rsidRPr="00120170">
              <w:rPr>
                <w:rFonts w:eastAsia="Times New Roman" w:cstheme="minorHAnsi"/>
                <w:szCs w:val="20"/>
                <w:lang w:val="en-GB" w:eastAsia="en-GB"/>
              </w:rPr>
              <w:t>KB KK</w:t>
            </w:r>
          </w:p>
        </w:tc>
      </w:tr>
      <w:tr w:rsidR="00482191" w:rsidRPr="00543C62" w14:paraId="057C6C98" w14:textId="77777777" w:rsidTr="00120170">
        <w:tc>
          <w:tcPr>
            <w:tcW w:w="7933" w:type="dxa"/>
          </w:tcPr>
          <w:p w14:paraId="058446C9" w14:textId="77777777" w:rsidR="00482191" w:rsidRPr="00120170" w:rsidRDefault="00482191" w:rsidP="00B06C15">
            <w:pPr>
              <w:pStyle w:val="Heading1"/>
              <w:numPr>
                <w:ilvl w:val="0"/>
                <w:numId w:val="11"/>
              </w:numPr>
              <w:ind w:left="449" w:hanging="449"/>
              <w:rPr>
                <w:rFonts w:asciiTheme="minorHAnsi" w:hAnsiTheme="minorHAnsi" w:cstheme="minorHAnsi"/>
                <w:b w:val="0"/>
                <w:szCs w:val="20"/>
              </w:rPr>
            </w:pPr>
            <w:bookmarkStart w:id="301" w:name="_Toc145692288"/>
            <w:bookmarkStart w:id="302" w:name="_Toc145692641"/>
            <w:bookmarkStart w:id="303" w:name="_Toc171930403"/>
            <w:bookmarkStart w:id="304" w:name="_Toc177138991"/>
            <w:r w:rsidRPr="00120170">
              <w:rPr>
                <w:rFonts w:asciiTheme="minorHAnsi" w:eastAsia="Times New Roman" w:hAnsiTheme="minorHAnsi" w:cstheme="minorHAnsi"/>
                <w:b w:val="0"/>
                <w:szCs w:val="20"/>
                <w:lang w:val="en-GB" w:eastAsia="en-GB"/>
              </w:rPr>
              <w:t>Demonstrate a critical understanding of the role, constituents and operation of the tourism industry.</w:t>
            </w:r>
            <w:bookmarkEnd w:id="301"/>
            <w:bookmarkEnd w:id="302"/>
            <w:bookmarkEnd w:id="303"/>
            <w:bookmarkEnd w:id="304"/>
          </w:p>
        </w:tc>
        <w:tc>
          <w:tcPr>
            <w:tcW w:w="1701" w:type="dxa"/>
          </w:tcPr>
          <w:p w14:paraId="3E9C454B" w14:textId="77777777" w:rsidR="00482191" w:rsidRPr="00120170" w:rsidRDefault="00482191" w:rsidP="00AF2546">
            <w:pPr>
              <w:pStyle w:val="Heading1"/>
              <w:numPr>
                <w:ilvl w:val="0"/>
                <w:numId w:val="0"/>
              </w:numPr>
              <w:ind w:left="2"/>
              <w:rPr>
                <w:rFonts w:asciiTheme="minorHAnsi" w:hAnsiTheme="minorHAnsi" w:cstheme="minorHAnsi"/>
                <w:b w:val="0"/>
                <w:szCs w:val="20"/>
              </w:rPr>
            </w:pPr>
            <w:bookmarkStart w:id="305" w:name="_Toc145692289"/>
            <w:bookmarkStart w:id="306" w:name="_Toc145692642"/>
            <w:bookmarkStart w:id="307" w:name="_Toc171930404"/>
            <w:bookmarkStart w:id="308" w:name="_Toc177138992"/>
            <w:r w:rsidRPr="00120170">
              <w:rPr>
                <w:rFonts w:asciiTheme="minorHAnsi" w:eastAsia="Times New Roman" w:hAnsiTheme="minorHAnsi" w:cstheme="minorHAnsi"/>
                <w:b w:val="0"/>
                <w:szCs w:val="20"/>
                <w:lang w:val="en-GB" w:eastAsia="en-GB"/>
              </w:rPr>
              <w:t>KB KK</w:t>
            </w:r>
            <w:bookmarkEnd w:id="305"/>
            <w:bookmarkEnd w:id="306"/>
            <w:bookmarkEnd w:id="307"/>
            <w:bookmarkEnd w:id="308"/>
          </w:p>
        </w:tc>
      </w:tr>
      <w:tr w:rsidR="00482191" w:rsidRPr="00543C62" w14:paraId="38A78EAF" w14:textId="77777777" w:rsidTr="00120170">
        <w:tc>
          <w:tcPr>
            <w:tcW w:w="7933" w:type="dxa"/>
          </w:tcPr>
          <w:p w14:paraId="115EC310" w14:textId="77777777" w:rsidR="00482191" w:rsidRPr="00120170" w:rsidRDefault="00482191" w:rsidP="00B06C15">
            <w:pPr>
              <w:pStyle w:val="ListParagraph"/>
              <w:numPr>
                <w:ilvl w:val="0"/>
                <w:numId w:val="11"/>
              </w:numPr>
              <w:ind w:left="449" w:hanging="449"/>
              <w:rPr>
                <w:rFonts w:cstheme="minorHAnsi"/>
                <w:szCs w:val="20"/>
              </w:rPr>
            </w:pPr>
            <w:r w:rsidRPr="00120170">
              <w:rPr>
                <w:rFonts w:eastAsia="Times New Roman" w:cstheme="minorHAnsi"/>
                <w:szCs w:val="20"/>
                <w:lang w:val="en-GB" w:eastAsia="en-GB"/>
              </w:rPr>
              <w:t>Illustrate an advanced understanding of the use of digital tools for tourism marketing.</w:t>
            </w:r>
          </w:p>
        </w:tc>
        <w:tc>
          <w:tcPr>
            <w:tcW w:w="1701" w:type="dxa"/>
          </w:tcPr>
          <w:p w14:paraId="7B6DE6FE" w14:textId="77777777" w:rsidR="00482191" w:rsidRPr="00120170" w:rsidRDefault="00482191" w:rsidP="00AF2546">
            <w:pPr>
              <w:ind w:left="2"/>
              <w:rPr>
                <w:rFonts w:cstheme="minorHAnsi"/>
                <w:szCs w:val="20"/>
              </w:rPr>
            </w:pPr>
            <w:r w:rsidRPr="00120170">
              <w:rPr>
                <w:rFonts w:cstheme="minorHAnsi"/>
                <w:szCs w:val="20"/>
              </w:rPr>
              <w:t>KB KK</w:t>
            </w:r>
          </w:p>
        </w:tc>
      </w:tr>
      <w:tr w:rsidR="00482191" w:rsidRPr="00AF2546" w14:paraId="4A723B0F" w14:textId="77777777" w:rsidTr="00120170">
        <w:tc>
          <w:tcPr>
            <w:tcW w:w="7933" w:type="dxa"/>
          </w:tcPr>
          <w:p w14:paraId="0F19A3A6" w14:textId="77777777" w:rsidR="00482191" w:rsidRPr="00120170" w:rsidRDefault="00482191" w:rsidP="00B06C15">
            <w:pPr>
              <w:pStyle w:val="ListParagraph"/>
              <w:numPr>
                <w:ilvl w:val="0"/>
                <w:numId w:val="11"/>
              </w:numPr>
              <w:ind w:left="449" w:hanging="449"/>
              <w:rPr>
                <w:rFonts w:cstheme="minorHAnsi"/>
                <w:szCs w:val="20"/>
              </w:rPr>
            </w:pPr>
            <w:r w:rsidRPr="00120170">
              <w:rPr>
                <w:rFonts w:eastAsia="Times New Roman" w:cstheme="minorHAnsi"/>
                <w:szCs w:val="20"/>
                <w:lang w:val="en-GB" w:eastAsia="en-GB"/>
              </w:rPr>
              <w:t>Demonstrate a deep understanding of the role marketing plays in tourism organisations’ business efficiency.</w:t>
            </w:r>
          </w:p>
        </w:tc>
        <w:tc>
          <w:tcPr>
            <w:tcW w:w="1701" w:type="dxa"/>
          </w:tcPr>
          <w:p w14:paraId="65A7C323" w14:textId="77777777" w:rsidR="00482191" w:rsidRPr="00120170" w:rsidRDefault="00482191" w:rsidP="00AF2546">
            <w:pPr>
              <w:ind w:left="2"/>
              <w:rPr>
                <w:rFonts w:cstheme="minorHAnsi"/>
                <w:szCs w:val="20"/>
              </w:rPr>
            </w:pPr>
            <w:r w:rsidRPr="00120170">
              <w:rPr>
                <w:rFonts w:cstheme="minorHAnsi"/>
                <w:szCs w:val="20"/>
              </w:rPr>
              <w:t>KB KK</w:t>
            </w:r>
          </w:p>
        </w:tc>
      </w:tr>
      <w:tr w:rsidR="00482191" w:rsidRPr="00AF2546" w14:paraId="20E8164D" w14:textId="77777777" w:rsidTr="00120170">
        <w:tc>
          <w:tcPr>
            <w:tcW w:w="7933" w:type="dxa"/>
          </w:tcPr>
          <w:p w14:paraId="1B507CE7" w14:textId="77777777" w:rsidR="00482191" w:rsidRPr="00120170" w:rsidRDefault="00482191" w:rsidP="00B06C15">
            <w:pPr>
              <w:pStyle w:val="ListParagraph"/>
              <w:numPr>
                <w:ilvl w:val="0"/>
                <w:numId w:val="11"/>
              </w:numPr>
              <w:ind w:left="449" w:hanging="449"/>
              <w:rPr>
                <w:rFonts w:cstheme="minorHAnsi"/>
                <w:szCs w:val="20"/>
              </w:rPr>
            </w:pPr>
            <w:r w:rsidRPr="00120170">
              <w:rPr>
                <w:rFonts w:eastAsia="Times New Roman" w:cstheme="minorHAnsi"/>
                <w:szCs w:val="20"/>
                <w:lang w:val="en-GB" w:eastAsia="en-GB"/>
              </w:rPr>
              <w:t>Examine the strategic issues in domestic and international tourism.</w:t>
            </w:r>
          </w:p>
        </w:tc>
        <w:tc>
          <w:tcPr>
            <w:tcW w:w="1701" w:type="dxa"/>
          </w:tcPr>
          <w:p w14:paraId="79D46435" w14:textId="77777777" w:rsidR="00482191" w:rsidRPr="00120170" w:rsidRDefault="00482191" w:rsidP="00AF2546">
            <w:pPr>
              <w:ind w:left="2"/>
              <w:rPr>
                <w:rFonts w:cstheme="minorHAnsi"/>
                <w:szCs w:val="20"/>
              </w:rPr>
            </w:pPr>
            <w:r w:rsidRPr="00120170">
              <w:rPr>
                <w:rFonts w:cstheme="minorHAnsi"/>
                <w:szCs w:val="20"/>
              </w:rPr>
              <w:t>KB KK</w:t>
            </w:r>
          </w:p>
        </w:tc>
      </w:tr>
      <w:tr w:rsidR="00482191" w:rsidRPr="00AF2546" w14:paraId="65EC7389" w14:textId="77777777" w:rsidTr="00120170">
        <w:tc>
          <w:tcPr>
            <w:tcW w:w="7933" w:type="dxa"/>
          </w:tcPr>
          <w:p w14:paraId="02AC58E6" w14:textId="77777777" w:rsidR="00482191" w:rsidRPr="00120170" w:rsidRDefault="00482191" w:rsidP="00B06C15">
            <w:pPr>
              <w:pStyle w:val="ListParagraph"/>
              <w:numPr>
                <w:ilvl w:val="0"/>
                <w:numId w:val="11"/>
              </w:numPr>
              <w:ind w:left="449" w:hanging="449"/>
              <w:rPr>
                <w:rFonts w:cstheme="minorHAnsi"/>
                <w:szCs w:val="20"/>
              </w:rPr>
            </w:pPr>
            <w:r w:rsidRPr="00120170">
              <w:rPr>
                <w:rFonts w:eastAsia="Times New Roman" w:cstheme="minorHAnsi"/>
                <w:szCs w:val="20"/>
                <w:lang w:val="en-GB" w:eastAsia="en-GB"/>
              </w:rPr>
              <w:t>Demonstrate an understanding of the broad field of management theory, concepts and methods.</w:t>
            </w:r>
          </w:p>
        </w:tc>
        <w:tc>
          <w:tcPr>
            <w:tcW w:w="1701" w:type="dxa"/>
          </w:tcPr>
          <w:p w14:paraId="28DB29A0" w14:textId="77777777" w:rsidR="00482191" w:rsidRPr="00120170" w:rsidRDefault="00482191" w:rsidP="00AF2546">
            <w:pPr>
              <w:ind w:left="2"/>
              <w:rPr>
                <w:rFonts w:cstheme="minorHAnsi"/>
                <w:szCs w:val="20"/>
              </w:rPr>
            </w:pPr>
            <w:r w:rsidRPr="00120170">
              <w:rPr>
                <w:rFonts w:cstheme="minorHAnsi"/>
                <w:szCs w:val="20"/>
              </w:rPr>
              <w:t>KB KK</w:t>
            </w:r>
          </w:p>
        </w:tc>
      </w:tr>
      <w:tr w:rsidR="00482191" w:rsidRPr="00AF2546" w14:paraId="0ADC47E7" w14:textId="77777777" w:rsidTr="00120170">
        <w:tc>
          <w:tcPr>
            <w:tcW w:w="7933" w:type="dxa"/>
          </w:tcPr>
          <w:p w14:paraId="3B1934E6" w14:textId="77777777" w:rsidR="00482191" w:rsidRPr="00120170" w:rsidRDefault="00482191" w:rsidP="00B06C15">
            <w:pPr>
              <w:pStyle w:val="ListParagraph"/>
              <w:numPr>
                <w:ilvl w:val="0"/>
                <w:numId w:val="11"/>
              </w:numPr>
              <w:ind w:left="449" w:hanging="449"/>
              <w:rPr>
                <w:rFonts w:cstheme="minorHAnsi"/>
                <w:szCs w:val="20"/>
              </w:rPr>
            </w:pPr>
            <w:r w:rsidRPr="00120170">
              <w:rPr>
                <w:rFonts w:eastAsia="Times New Roman" w:cstheme="minorHAnsi"/>
                <w:szCs w:val="20"/>
                <w:lang w:val="en-GB" w:eastAsia="en-GB"/>
              </w:rPr>
              <w:t>Design and implement a marketing programme or marketing strategy for a wide range of tourism organisations.</w:t>
            </w:r>
          </w:p>
        </w:tc>
        <w:tc>
          <w:tcPr>
            <w:tcW w:w="1701" w:type="dxa"/>
          </w:tcPr>
          <w:p w14:paraId="510F2522" w14:textId="77777777" w:rsidR="00482191" w:rsidRPr="00120170" w:rsidRDefault="00482191" w:rsidP="00AF2546">
            <w:pPr>
              <w:ind w:left="2"/>
              <w:rPr>
                <w:rFonts w:cstheme="minorHAnsi"/>
                <w:szCs w:val="20"/>
              </w:rPr>
            </w:pPr>
            <w:r w:rsidRPr="00120170">
              <w:rPr>
                <w:rFonts w:eastAsia="Times New Roman" w:cstheme="minorHAnsi"/>
                <w:szCs w:val="20"/>
                <w:lang w:val="en-GB" w:eastAsia="en-GB"/>
              </w:rPr>
              <w:t>SS SR</w:t>
            </w:r>
          </w:p>
        </w:tc>
      </w:tr>
      <w:tr w:rsidR="00482191" w:rsidRPr="00AF2546" w14:paraId="56936D97" w14:textId="77777777" w:rsidTr="00120170">
        <w:tc>
          <w:tcPr>
            <w:tcW w:w="7933" w:type="dxa"/>
          </w:tcPr>
          <w:p w14:paraId="3FBF3293" w14:textId="4EEBB615" w:rsidR="00482191" w:rsidRPr="00120170" w:rsidRDefault="001D2037" w:rsidP="00B06C15">
            <w:pPr>
              <w:pStyle w:val="ListParagraph"/>
              <w:numPr>
                <w:ilvl w:val="0"/>
                <w:numId w:val="11"/>
              </w:numPr>
              <w:ind w:left="449" w:hanging="449"/>
              <w:rPr>
                <w:szCs w:val="20"/>
              </w:rPr>
            </w:pPr>
            <w:r w:rsidRPr="00120170">
              <w:rPr>
                <w:rFonts w:eastAsia="Times New Roman"/>
                <w:szCs w:val="20"/>
                <w:lang w:val="en-GB" w:eastAsia="en-GB"/>
              </w:rPr>
              <w:t>D</w:t>
            </w:r>
            <w:r w:rsidR="00482191" w:rsidRPr="00120170">
              <w:rPr>
                <w:rFonts w:eastAsia="Times New Roman"/>
                <w:szCs w:val="20"/>
                <w:lang w:val="en-GB" w:eastAsia="en-GB"/>
              </w:rPr>
              <w:t>esign, implement and manage effective online marketing campaigns and to use Data Analytics to better achieve their business goals.</w:t>
            </w:r>
          </w:p>
        </w:tc>
        <w:tc>
          <w:tcPr>
            <w:tcW w:w="1701" w:type="dxa"/>
          </w:tcPr>
          <w:p w14:paraId="2503FA16" w14:textId="77777777" w:rsidR="00482191" w:rsidRPr="00120170" w:rsidRDefault="00482191" w:rsidP="003D055D">
            <w:pPr>
              <w:ind w:left="2"/>
              <w:rPr>
                <w:rFonts w:cstheme="minorHAnsi"/>
                <w:szCs w:val="20"/>
              </w:rPr>
            </w:pPr>
            <w:r w:rsidRPr="00120170">
              <w:rPr>
                <w:rFonts w:eastAsia="Times New Roman" w:cstheme="minorHAnsi"/>
                <w:szCs w:val="20"/>
                <w:lang w:val="en-GB" w:eastAsia="en-GB"/>
              </w:rPr>
              <w:t>SS SR</w:t>
            </w:r>
          </w:p>
        </w:tc>
      </w:tr>
      <w:tr w:rsidR="00482191" w:rsidRPr="00AF2546" w14:paraId="38065DAC" w14:textId="77777777" w:rsidTr="00120170">
        <w:tc>
          <w:tcPr>
            <w:tcW w:w="7933" w:type="dxa"/>
          </w:tcPr>
          <w:p w14:paraId="70E02560" w14:textId="77777777" w:rsidR="00482191" w:rsidRPr="00120170" w:rsidRDefault="00482191" w:rsidP="00B06C15">
            <w:pPr>
              <w:pStyle w:val="ListParagraph"/>
              <w:numPr>
                <w:ilvl w:val="0"/>
                <w:numId w:val="11"/>
              </w:numPr>
              <w:ind w:left="449" w:hanging="449"/>
              <w:rPr>
                <w:rFonts w:cstheme="minorHAnsi"/>
                <w:szCs w:val="20"/>
              </w:rPr>
            </w:pPr>
            <w:r w:rsidRPr="00120170">
              <w:rPr>
                <w:rFonts w:eastAsia="Times New Roman" w:cstheme="minorHAnsi"/>
                <w:szCs w:val="20"/>
                <w:lang w:val="en-GB" w:eastAsia="en-GB"/>
              </w:rPr>
              <w:t>Demonstrate numeracy skills and insight into the role of digital tools within the modern marketing environment, to enable students to contribute to effective digital decision making</w:t>
            </w:r>
          </w:p>
        </w:tc>
        <w:tc>
          <w:tcPr>
            <w:tcW w:w="1701" w:type="dxa"/>
          </w:tcPr>
          <w:p w14:paraId="6206C6D0" w14:textId="77777777" w:rsidR="00482191" w:rsidRPr="00120170" w:rsidRDefault="00482191" w:rsidP="003D055D">
            <w:pPr>
              <w:ind w:left="2"/>
              <w:rPr>
                <w:rFonts w:cstheme="minorHAnsi"/>
                <w:szCs w:val="20"/>
              </w:rPr>
            </w:pPr>
            <w:r w:rsidRPr="00120170">
              <w:rPr>
                <w:rFonts w:eastAsia="Times New Roman" w:cstheme="minorHAnsi"/>
                <w:szCs w:val="20"/>
                <w:lang w:val="en-GB" w:eastAsia="en-GB"/>
              </w:rPr>
              <w:t>SS SR</w:t>
            </w:r>
          </w:p>
        </w:tc>
      </w:tr>
      <w:tr w:rsidR="00482191" w:rsidRPr="00AF2546" w14:paraId="60A5A8AC" w14:textId="77777777" w:rsidTr="00120170">
        <w:tc>
          <w:tcPr>
            <w:tcW w:w="7933" w:type="dxa"/>
          </w:tcPr>
          <w:p w14:paraId="67445FE1" w14:textId="77777777" w:rsidR="00482191" w:rsidRPr="00120170" w:rsidRDefault="00482191" w:rsidP="00B06C15">
            <w:pPr>
              <w:pStyle w:val="ListParagraph"/>
              <w:numPr>
                <w:ilvl w:val="0"/>
                <w:numId w:val="11"/>
              </w:numPr>
              <w:ind w:left="449" w:hanging="449"/>
              <w:rPr>
                <w:rFonts w:cstheme="minorHAnsi"/>
                <w:szCs w:val="20"/>
              </w:rPr>
            </w:pPr>
            <w:r w:rsidRPr="00120170">
              <w:rPr>
                <w:rFonts w:eastAsia="Times New Roman" w:cstheme="minorHAnsi"/>
                <w:szCs w:val="20"/>
                <w:lang w:val="en-GB" w:eastAsia="en-GB"/>
              </w:rPr>
              <w:t>Critically assess the optimum mix of web technologies for a variety of tourism marketing challenges</w:t>
            </w:r>
          </w:p>
        </w:tc>
        <w:tc>
          <w:tcPr>
            <w:tcW w:w="1701" w:type="dxa"/>
          </w:tcPr>
          <w:p w14:paraId="451F371F" w14:textId="77777777" w:rsidR="00482191" w:rsidRPr="00120170" w:rsidRDefault="00482191" w:rsidP="00AF2546">
            <w:pPr>
              <w:ind w:left="2"/>
              <w:rPr>
                <w:rFonts w:cstheme="minorHAnsi"/>
                <w:szCs w:val="20"/>
              </w:rPr>
            </w:pPr>
            <w:r w:rsidRPr="00120170">
              <w:rPr>
                <w:rFonts w:eastAsia="Times New Roman" w:cstheme="minorHAnsi"/>
                <w:szCs w:val="20"/>
                <w:lang w:val="en-GB" w:eastAsia="en-GB"/>
              </w:rPr>
              <w:t>SS SR</w:t>
            </w:r>
          </w:p>
        </w:tc>
      </w:tr>
      <w:tr w:rsidR="00482191" w:rsidRPr="00AF2546" w14:paraId="71D651E7" w14:textId="77777777" w:rsidTr="00120170">
        <w:tc>
          <w:tcPr>
            <w:tcW w:w="7933" w:type="dxa"/>
            <w:shd w:val="clear" w:color="auto" w:fill="FFFFFF" w:themeFill="background1"/>
          </w:tcPr>
          <w:p w14:paraId="4E44AFF7" w14:textId="77777777" w:rsidR="00482191" w:rsidRPr="00120170" w:rsidRDefault="00482191" w:rsidP="00B06C15">
            <w:pPr>
              <w:pStyle w:val="ListParagraph"/>
              <w:numPr>
                <w:ilvl w:val="0"/>
                <w:numId w:val="11"/>
              </w:numPr>
              <w:ind w:left="449" w:hanging="449"/>
              <w:rPr>
                <w:rFonts w:cstheme="minorHAnsi"/>
                <w:szCs w:val="20"/>
              </w:rPr>
            </w:pPr>
            <w:r w:rsidRPr="00120170">
              <w:rPr>
                <w:rFonts w:eastAsia="Times New Roman" w:cstheme="minorHAnsi"/>
                <w:szCs w:val="20"/>
                <w:lang w:val="en-GB" w:eastAsia="en-GB"/>
              </w:rPr>
              <w:t>Undertake a successful tourism research project and contribute to further research in the tourism sector.</w:t>
            </w:r>
          </w:p>
        </w:tc>
        <w:tc>
          <w:tcPr>
            <w:tcW w:w="1701" w:type="dxa"/>
          </w:tcPr>
          <w:p w14:paraId="3C1F7CA2" w14:textId="77777777" w:rsidR="00482191" w:rsidRPr="00120170" w:rsidRDefault="00482191" w:rsidP="00AF2546">
            <w:pPr>
              <w:ind w:left="2"/>
              <w:rPr>
                <w:rFonts w:cstheme="minorHAnsi"/>
                <w:szCs w:val="20"/>
              </w:rPr>
            </w:pPr>
            <w:r w:rsidRPr="00120170">
              <w:rPr>
                <w:rFonts w:eastAsia="Times New Roman" w:cstheme="minorHAnsi"/>
                <w:szCs w:val="20"/>
                <w:lang w:val="en-GB" w:eastAsia="en-GB"/>
              </w:rPr>
              <w:t>SS SR</w:t>
            </w:r>
          </w:p>
        </w:tc>
      </w:tr>
      <w:tr w:rsidR="00482191" w:rsidRPr="00AF2546" w14:paraId="4088E943" w14:textId="77777777" w:rsidTr="00120170">
        <w:tc>
          <w:tcPr>
            <w:tcW w:w="7933" w:type="dxa"/>
          </w:tcPr>
          <w:p w14:paraId="4610EF19" w14:textId="77777777" w:rsidR="00482191" w:rsidRPr="00120170" w:rsidRDefault="00482191" w:rsidP="00B06C15">
            <w:pPr>
              <w:pStyle w:val="ListParagraph"/>
              <w:numPr>
                <w:ilvl w:val="0"/>
                <w:numId w:val="11"/>
              </w:numPr>
              <w:ind w:left="449" w:hanging="449"/>
              <w:rPr>
                <w:rFonts w:cstheme="minorHAnsi"/>
                <w:szCs w:val="20"/>
              </w:rPr>
            </w:pPr>
            <w:r w:rsidRPr="00120170">
              <w:rPr>
                <w:rFonts w:eastAsia="Times New Roman" w:cstheme="minorHAnsi"/>
                <w:szCs w:val="20"/>
                <w:lang w:val="en-GB" w:eastAsia="en-GB"/>
              </w:rPr>
              <w:t>Undertake independent and interdisciplinary research and apply strategic problem-solving.</w:t>
            </w:r>
          </w:p>
        </w:tc>
        <w:tc>
          <w:tcPr>
            <w:tcW w:w="1701" w:type="dxa"/>
          </w:tcPr>
          <w:p w14:paraId="12B16661" w14:textId="77777777" w:rsidR="00482191" w:rsidRPr="00120170" w:rsidRDefault="00482191" w:rsidP="00AF2546">
            <w:pPr>
              <w:ind w:left="2"/>
              <w:rPr>
                <w:rFonts w:cstheme="minorHAnsi"/>
                <w:szCs w:val="20"/>
              </w:rPr>
            </w:pPr>
            <w:r w:rsidRPr="00120170">
              <w:rPr>
                <w:rFonts w:eastAsia="Times New Roman" w:cstheme="minorHAnsi"/>
                <w:szCs w:val="20"/>
                <w:lang w:val="en-GB" w:eastAsia="en-GB"/>
              </w:rPr>
              <w:t>CI CC CLL CR</w:t>
            </w:r>
          </w:p>
        </w:tc>
      </w:tr>
      <w:tr w:rsidR="00482191" w:rsidRPr="00AF2546" w14:paraId="3472C6DD" w14:textId="77777777" w:rsidTr="00120170">
        <w:tc>
          <w:tcPr>
            <w:tcW w:w="7933" w:type="dxa"/>
          </w:tcPr>
          <w:p w14:paraId="5F698834" w14:textId="77777777" w:rsidR="00482191" w:rsidRPr="00120170" w:rsidRDefault="00482191" w:rsidP="00B06C15">
            <w:pPr>
              <w:pStyle w:val="ListParagraph"/>
              <w:numPr>
                <w:ilvl w:val="0"/>
                <w:numId w:val="11"/>
              </w:numPr>
              <w:ind w:left="449" w:hanging="449"/>
              <w:rPr>
                <w:rFonts w:cstheme="minorHAnsi"/>
                <w:szCs w:val="20"/>
              </w:rPr>
            </w:pPr>
            <w:r w:rsidRPr="00120170">
              <w:rPr>
                <w:rFonts w:eastAsia="Times New Roman" w:cstheme="minorHAnsi"/>
                <w:szCs w:val="20"/>
                <w:lang w:val="en-GB" w:eastAsia="en-GB"/>
              </w:rPr>
              <w:t>Work independently and in a variety of contexts and take responsibility for their own learning and conduct themselves in a professional manner.</w:t>
            </w:r>
          </w:p>
        </w:tc>
        <w:tc>
          <w:tcPr>
            <w:tcW w:w="1701" w:type="dxa"/>
          </w:tcPr>
          <w:p w14:paraId="6E9B1D10" w14:textId="77777777" w:rsidR="00482191" w:rsidRPr="00120170" w:rsidRDefault="00482191" w:rsidP="003D055D">
            <w:pPr>
              <w:ind w:left="2"/>
              <w:rPr>
                <w:rFonts w:cstheme="minorHAnsi"/>
                <w:szCs w:val="20"/>
              </w:rPr>
            </w:pPr>
            <w:r w:rsidRPr="00120170">
              <w:rPr>
                <w:rFonts w:eastAsia="Times New Roman" w:cstheme="minorHAnsi"/>
                <w:szCs w:val="20"/>
                <w:lang w:val="en-GB" w:eastAsia="en-GB"/>
              </w:rPr>
              <w:t>CI CC CLL CR</w:t>
            </w:r>
          </w:p>
        </w:tc>
      </w:tr>
      <w:tr w:rsidR="00482191" w:rsidRPr="00AF2546" w14:paraId="6421D82D" w14:textId="77777777" w:rsidTr="00120170">
        <w:tc>
          <w:tcPr>
            <w:tcW w:w="7933" w:type="dxa"/>
          </w:tcPr>
          <w:p w14:paraId="3243DF75" w14:textId="77777777" w:rsidR="00482191" w:rsidRPr="00120170" w:rsidRDefault="00482191" w:rsidP="00B06C15">
            <w:pPr>
              <w:pStyle w:val="ListParagraph"/>
              <w:numPr>
                <w:ilvl w:val="0"/>
                <w:numId w:val="11"/>
              </w:numPr>
              <w:ind w:left="449" w:hanging="449"/>
              <w:rPr>
                <w:rFonts w:cstheme="minorHAnsi"/>
                <w:szCs w:val="20"/>
              </w:rPr>
            </w:pPr>
            <w:r w:rsidRPr="00120170">
              <w:rPr>
                <w:rFonts w:eastAsia="Times New Roman" w:cstheme="minorHAnsi"/>
                <w:szCs w:val="20"/>
                <w:lang w:val="en-GB" w:eastAsia="en-GB"/>
              </w:rPr>
              <w:t>Work effectively as part of a team, as a team member and a team leader and be able to demonstrate critical self-awareness.</w:t>
            </w:r>
          </w:p>
        </w:tc>
        <w:tc>
          <w:tcPr>
            <w:tcW w:w="1701" w:type="dxa"/>
          </w:tcPr>
          <w:p w14:paraId="70E056CE" w14:textId="77777777" w:rsidR="00482191" w:rsidRPr="00120170" w:rsidRDefault="00482191" w:rsidP="003D055D">
            <w:pPr>
              <w:ind w:left="2"/>
              <w:rPr>
                <w:rFonts w:cstheme="minorHAnsi"/>
                <w:szCs w:val="20"/>
              </w:rPr>
            </w:pPr>
            <w:r w:rsidRPr="00120170">
              <w:rPr>
                <w:rFonts w:eastAsia="Times New Roman" w:cstheme="minorHAnsi"/>
                <w:szCs w:val="20"/>
                <w:lang w:val="en-GB" w:eastAsia="en-GB"/>
              </w:rPr>
              <w:t>CI CC CLL CR</w:t>
            </w:r>
          </w:p>
        </w:tc>
      </w:tr>
      <w:tr w:rsidR="00482191" w:rsidRPr="00AF2546" w14:paraId="0512DB61" w14:textId="77777777" w:rsidTr="00120170">
        <w:tc>
          <w:tcPr>
            <w:tcW w:w="7933" w:type="dxa"/>
            <w:tcBorders>
              <w:bottom w:val="single" w:sz="4" w:space="0" w:color="auto"/>
            </w:tcBorders>
          </w:tcPr>
          <w:p w14:paraId="016F2EFD" w14:textId="77777777" w:rsidR="00482191" w:rsidRPr="00120170" w:rsidRDefault="00482191" w:rsidP="00B06C15">
            <w:pPr>
              <w:pStyle w:val="ListParagraph"/>
              <w:numPr>
                <w:ilvl w:val="0"/>
                <w:numId w:val="11"/>
              </w:numPr>
              <w:ind w:left="449" w:hanging="449"/>
              <w:rPr>
                <w:rFonts w:eastAsia="Times New Roman" w:cstheme="minorHAnsi"/>
                <w:szCs w:val="20"/>
                <w:lang w:val="en-GB" w:eastAsia="en-GB"/>
              </w:rPr>
            </w:pPr>
            <w:r w:rsidRPr="00120170">
              <w:rPr>
                <w:rFonts w:eastAsia="Times New Roman" w:cstheme="minorHAnsi"/>
                <w:szCs w:val="20"/>
                <w:lang w:val="en-GB" w:eastAsia="en-GB"/>
              </w:rPr>
              <w:t>Think critically and objectively.</w:t>
            </w:r>
          </w:p>
        </w:tc>
        <w:tc>
          <w:tcPr>
            <w:tcW w:w="1701" w:type="dxa"/>
            <w:tcBorders>
              <w:bottom w:val="single" w:sz="4" w:space="0" w:color="auto"/>
            </w:tcBorders>
          </w:tcPr>
          <w:p w14:paraId="216A3DF5" w14:textId="77777777" w:rsidR="00482191" w:rsidRPr="00120170" w:rsidRDefault="00482191" w:rsidP="00AF2546">
            <w:pPr>
              <w:ind w:left="2"/>
              <w:rPr>
                <w:rFonts w:cstheme="minorHAnsi"/>
                <w:szCs w:val="20"/>
              </w:rPr>
            </w:pPr>
            <w:r w:rsidRPr="00120170">
              <w:rPr>
                <w:rFonts w:eastAsia="Times New Roman" w:cstheme="minorHAnsi"/>
                <w:szCs w:val="20"/>
                <w:lang w:val="en-GB" w:eastAsia="en-GB"/>
              </w:rPr>
              <w:t>CI CLL</w:t>
            </w:r>
          </w:p>
        </w:tc>
      </w:tr>
      <w:tr w:rsidR="00482191" w:rsidRPr="00AF2546" w14:paraId="01A883D2" w14:textId="77777777" w:rsidTr="00120170">
        <w:tc>
          <w:tcPr>
            <w:tcW w:w="7933" w:type="dxa"/>
            <w:tcBorders>
              <w:bottom w:val="single" w:sz="4" w:space="0" w:color="auto"/>
            </w:tcBorders>
          </w:tcPr>
          <w:p w14:paraId="3F76D6B1" w14:textId="77777777" w:rsidR="00482191" w:rsidRPr="00120170" w:rsidRDefault="00482191" w:rsidP="00B06C15">
            <w:pPr>
              <w:pStyle w:val="ListParagraph"/>
              <w:numPr>
                <w:ilvl w:val="0"/>
                <w:numId w:val="11"/>
              </w:numPr>
              <w:ind w:left="449" w:hanging="449"/>
              <w:rPr>
                <w:rFonts w:eastAsia="Times New Roman" w:cstheme="minorHAnsi"/>
                <w:szCs w:val="20"/>
                <w:lang w:val="en-GB" w:eastAsia="en-GB"/>
              </w:rPr>
            </w:pPr>
            <w:r w:rsidRPr="00120170">
              <w:rPr>
                <w:rFonts w:eastAsia="Times New Roman" w:cstheme="minorHAnsi"/>
                <w:szCs w:val="20"/>
                <w:lang w:val="en-GB" w:eastAsia="en-GB"/>
              </w:rPr>
              <w:t>Take initiative and operate independently and professionally having learned from their professional internship.</w:t>
            </w:r>
          </w:p>
        </w:tc>
        <w:tc>
          <w:tcPr>
            <w:tcW w:w="1701" w:type="dxa"/>
            <w:tcBorders>
              <w:bottom w:val="single" w:sz="4" w:space="0" w:color="auto"/>
            </w:tcBorders>
          </w:tcPr>
          <w:p w14:paraId="4D171A35" w14:textId="77777777" w:rsidR="00482191" w:rsidRPr="00120170" w:rsidRDefault="00482191" w:rsidP="00AF2546">
            <w:pPr>
              <w:ind w:left="2"/>
              <w:rPr>
                <w:rFonts w:eastAsia="Times New Roman" w:cstheme="minorHAnsi"/>
                <w:szCs w:val="20"/>
                <w:lang w:val="en-GB" w:eastAsia="en-GB"/>
              </w:rPr>
            </w:pPr>
            <w:r w:rsidRPr="00120170">
              <w:rPr>
                <w:rFonts w:eastAsia="Times New Roman" w:cstheme="minorHAnsi"/>
                <w:szCs w:val="20"/>
                <w:lang w:val="en-GB" w:eastAsia="en-GB"/>
              </w:rPr>
              <w:t>CI CC CLL CR</w:t>
            </w:r>
          </w:p>
        </w:tc>
      </w:tr>
    </w:tbl>
    <w:p w14:paraId="797E6351" w14:textId="77777777" w:rsidR="008A7AA4" w:rsidRDefault="008A7AA4" w:rsidP="004C0617">
      <w:pPr>
        <w:spacing w:after="0"/>
      </w:pPr>
    </w:p>
    <w:p w14:paraId="00B50AE6" w14:textId="77777777" w:rsidR="00865A3A" w:rsidRPr="00540A62" w:rsidRDefault="00540A62" w:rsidP="00120170">
      <w:pPr>
        <w:pStyle w:val="Heading1"/>
        <w:spacing w:after="0"/>
        <w:ind w:left="567" w:hanging="567"/>
      </w:pPr>
      <w:bookmarkStart w:id="309" w:name="_Toc177138993"/>
      <w:r w:rsidRPr="00540A62">
        <w:t>Academic</w:t>
      </w:r>
      <w:r w:rsidR="00865A3A" w:rsidRPr="00540A62">
        <w:t xml:space="preserve"> Year</w:t>
      </w:r>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9"/>
    </w:p>
    <w:p w14:paraId="3C6FBF65" w14:textId="77777777" w:rsidR="00865A3A" w:rsidRPr="000011BC" w:rsidRDefault="772BA9E9" w:rsidP="00120170">
      <w:pPr>
        <w:pStyle w:val="Heading2"/>
        <w:spacing w:before="0" w:after="0"/>
        <w:ind w:left="567" w:hanging="567"/>
      </w:pPr>
      <w:bookmarkStart w:id="310" w:name="_Toc914071595"/>
      <w:bookmarkStart w:id="311" w:name="_Toc1232215256"/>
      <w:bookmarkStart w:id="312" w:name="_Toc1287052240"/>
      <w:bookmarkStart w:id="313" w:name="_Toc1673857719"/>
      <w:bookmarkStart w:id="314" w:name="_Toc100087402"/>
      <w:bookmarkStart w:id="315" w:name="_Toc237131971"/>
      <w:bookmarkStart w:id="316" w:name="_Toc336078231"/>
      <w:bookmarkStart w:id="317" w:name="_Toc1455870199"/>
      <w:bookmarkStart w:id="318" w:name="_Toc899445853"/>
      <w:bookmarkStart w:id="319" w:name="_Toc1320266038"/>
      <w:bookmarkStart w:id="320" w:name="_Toc865718366"/>
      <w:bookmarkStart w:id="321" w:name="_Toc761561266"/>
      <w:bookmarkStart w:id="322" w:name="_Toc950536570"/>
      <w:bookmarkStart w:id="323" w:name="_Toc1281328211"/>
      <w:bookmarkStart w:id="324" w:name="_Toc1780798166"/>
      <w:bookmarkStart w:id="325" w:name="_Toc1654983176"/>
      <w:bookmarkStart w:id="326" w:name="_Toc1979446764"/>
      <w:bookmarkStart w:id="327" w:name="_Toc1598811060"/>
      <w:bookmarkStart w:id="328" w:name="_Toc1921964487"/>
      <w:bookmarkStart w:id="329" w:name="_Toc646668265"/>
      <w:bookmarkStart w:id="330" w:name="_Toc1958182313"/>
      <w:bookmarkStart w:id="331" w:name="_Toc549116009"/>
      <w:bookmarkStart w:id="332" w:name="_Toc551201785"/>
      <w:bookmarkStart w:id="333" w:name="_Toc1498538966"/>
      <w:bookmarkStart w:id="334" w:name="_Toc1995464844"/>
      <w:bookmarkStart w:id="335" w:name="_Toc1168018765"/>
      <w:bookmarkStart w:id="336" w:name="_Toc444886524"/>
      <w:bookmarkStart w:id="337" w:name="_Toc166254828"/>
      <w:bookmarkStart w:id="338" w:name="_Toc631263800"/>
      <w:bookmarkStart w:id="339" w:name="_Toc558723197"/>
      <w:bookmarkStart w:id="340" w:name="_Toc690504256"/>
      <w:bookmarkStart w:id="341" w:name="_Toc1413997323"/>
      <w:bookmarkStart w:id="342" w:name="_Toc1492842070"/>
      <w:bookmarkStart w:id="343" w:name="_Toc1074424906"/>
      <w:bookmarkStart w:id="344" w:name="_Toc1059173693"/>
      <w:bookmarkStart w:id="345" w:name="_Toc2102542115"/>
      <w:bookmarkStart w:id="346" w:name="_Toc862392870"/>
      <w:bookmarkStart w:id="347" w:name="_Toc1334034297"/>
      <w:bookmarkStart w:id="348" w:name="_Toc812085231"/>
      <w:bookmarkStart w:id="349" w:name="_Toc159401489"/>
      <w:bookmarkStart w:id="350" w:name="_Toc1592056096"/>
      <w:bookmarkStart w:id="351" w:name="_Toc647034157"/>
      <w:bookmarkStart w:id="352" w:name="_Toc1133545781"/>
      <w:bookmarkStart w:id="353" w:name="_Toc536180751"/>
      <w:bookmarkStart w:id="354" w:name="_Toc1978945311"/>
      <w:bookmarkStart w:id="355" w:name="_Toc1508433375"/>
      <w:bookmarkStart w:id="356" w:name="_Toc1396529880"/>
      <w:bookmarkStart w:id="357" w:name="_Toc1142722738"/>
      <w:bookmarkStart w:id="358" w:name="_Toc312136395"/>
      <w:bookmarkStart w:id="359" w:name="_Toc1678610788"/>
      <w:bookmarkStart w:id="360" w:name="_Toc871691836"/>
      <w:bookmarkStart w:id="361" w:name="_Toc343018814"/>
      <w:bookmarkStart w:id="362" w:name="_Toc1323896020"/>
      <w:bookmarkStart w:id="363" w:name="_Toc1053328831"/>
      <w:bookmarkStart w:id="364" w:name="_Toc1061618083"/>
      <w:bookmarkStart w:id="365" w:name="_Toc112397665"/>
      <w:bookmarkStart w:id="366" w:name="_Toc1102441376"/>
      <w:bookmarkStart w:id="367" w:name="_Toc1664581335"/>
      <w:bookmarkStart w:id="368" w:name="_Toc1262966270"/>
      <w:bookmarkStart w:id="369" w:name="_Toc1596531817"/>
      <w:bookmarkStart w:id="370" w:name="_Toc1616311066"/>
      <w:bookmarkStart w:id="371" w:name="_Toc330074942"/>
      <w:bookmarkStart w:id="372" w:name="_Toc167678044"/>
      <w:bookmarkStart w:id="373" w:name="_Toc580351681"/>
      <w:bookmarkStart w:id="374" w:name="_Toc1985258618"/>
      <w:bookmarkStart w:id="375" w:name="_Toc135459555"/>
      <w:bookmarkStart w:id="376" w:name="_Toc1526237831"/>
      <w:bookmarkStart w:id="377" w:name="_Toc2142852637"/>
      <w:bookmarkStart w:id="378" w:name="_Toc1635801901"/>
      <w:bookmarkStart w:id="379" w:name="_Toc1689823988"/>
      <w:bookmarkStart w:id="380" w:name="_Toc2074808282"/>
      <w:bookmarkStart w:id="381" w:name="_Toc246440584"/>
      <w:bookmarkStart w:id="382" w:name="_Toc1460542499"/>
      <w:bookmarkStart w:id="383" w:name="_Toc173962081"/>
      <w:bookmarkStart w:id="384" w:name="_Toc512005175"/>
      <w:bookmarkStart w:id="385" w:name="_Toc828266917"/>
      <w:bookmarkStart w:id="386" w:name="_Toc1140283830"/>
      <w:bookmarkStart w:id="387" w:name="_Toc930570064"/>
      <w:bookmarkStart w:id="388" w:name="_Toc628119254"/>
      <w:bookmarkStart w:id="389" w:name="_Toc2129510985"/>
      <w:bookmarkStart w:id="390" w:name="_Toc614563549"/>
      <w:bookmarkStart w:id="391" w:name="_Toc1014510192"/>
      <w:bookmarkStart w:id="392" w:name="_Toc1150774333"/>
      <w:bookmarkStart w:id="393" w:name="_Toc848553733"/>
      <w:bookmarkStart w:id="394" w:name="_Toc594479314"/>
      <w:bookmarkStart w:id="395" w:name="_Toc120277446"/>
      <w:bookmarkStart w:id="396" w:name="_Toc177138994"/>
      <w:r w:rsidRPr="00D756D4">
        <w:t>Registration</w:t>
      </w:r>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p>
    <w:p w14:paraId="0EE43386" w14:textId="5E16CAD9" w:rsidR="00003C0E" w:rsidRDefault="00003C0E" w:rsidP="005C30A3">
      <w:pPr>
        <w:spacing w:after="0"/>
        <w:rPr>
          <w:rStyle w:val="Hyperlink"/>
          <w:color w:val="auto"/>
          <w:u w:val="none"/>
        </w:rPr>
      </w:pPr>
      <w:r w:rsidRPr="00120170">
        <w:rPr>
          <w:sz w:val="24"/>
        </w:rPr>
        <w:t xml:space="preserve">You are required to register on your programme every year before you commence your studies. Once you register, you will be provided with a student card and a student number, as well as login details for your e-mail account and other TU Dublin systems – including </w:t>
      </w:r>
      <w:r w:rsidR="001A3DB7" w:rsidRPr="00120170">
        <w:rPr>
          <w:sz w:val="24"/>
        </w:rPr>
        <w:t>Brightspace</w:t>
      </w:r>
      <w:r w:rsidRPr="00120170">
        <w:rPr>
          <w:sz w:val="24"/>
        </w:rPr>
        <w:t xml:space="preserve"> (the online system you can use to access many of your notes and submit your assignments). </w:t>
      </w:r>
      <w:r w:rsidRPr="00120170">
        <w:rPr>
          <w:sz w:val="24"/>
        </w:rPr>
        <w:lastRenderedPageBreak/>
        <w:t>Information on how to register, select your modules, obtain a student card and pay fees is available online at</w:t>
      </w:r>
      <w:r w:rsidR="0056357D" w:rsidRPr="00120170">
        <w:rPr>
          <w:sz w:val="24"/>
        </w:rPr>
        <w:t>:</w:t>
      </w:r>
      <w:r w:rsidR="00482191" w:rsidRPr="00120170">
        <w:rPr>
          <w:sz w:val="24"/>
        </w:rPr>
        <w:t xml:space="preserve">  </w:t>
      </w:r>
      <w:hyperlink r:id="rId19" w:history="1">
        <w:r w:rsidR="00363C61" w:rsidRPr="000011BC">
          <w:rPr>
            <w:rStyle w:val="Hyperlink"/>
          </w:rPr>
          <w:t>https://www.tudublin.ie/study/undergraduate/feesregistration/</w:t>
        </w:r>
      </w:hyperlink>
      <w:r w:rsidR="005C30A3" w:rsidRPr="00AA5A54">
        <w:rPr>
          <w:rStyle w:val="Hyperlink"/>
          <w:color w:val="auto"/>
          <w:u w:val="none"/>
        </w:rPr>
        <w:t xml:space="preserve">. </w:t>
      </w:r>
    </w:p>
    <w:p w14:paraId="422817C2" w14:textId="77777777" w:rsidR="005C483F" w:rsidRDefault="005C483F" w:rsidP="005C30A3">
      <w:pPr>
        <w:spacing w:after="0"/>
        <w:rPr>
          <w:rStyle w:val="Hyperlink"/>
        </w:rPr>
      </w:pPr>
    </w:p>
    <w:p w14:paraId="09D51659" w14:textId="2051AD49" w:rsidR="007556EF" w:rsidRPr="000011BC" w:rsidRDefault="00127465" w:rsidP="009F68CB">
      <w:pPr>
        <w:pStyle w:val="Heading2"/>
        <w:ind w:left="567" w:hanging="567"/>
      </w:pPr>
      <w:bookmarkStart w:id="397" w:name="_Toc1131977024"/>
      <w:bookmarkStart w:id="398" w:name="_Toc1281421638"/>
      <w:bookmarkStart w:id="399" w:name="_Toc2070914341"/>
      <w:bookmarkStart w:id="400" w:name="_Toc855186336"/>
      <w:bookmarkStart w:id="401" w:name="_Toc1279462811"/>
      <w:bookmarkStart w:id="402" w:name="_Toc2095009154"/>
      <w:bookmarkStart w:id="403" w:name="_Toc593422170"/>
      <w:bookmarkStart w:id="404" w:name="_Toc1008312718"/>
      <w:bookmarkStart w:id="405" w:name="_Toc1517783169"/>
      <w:bookmarkStart w:id="406" w:name="_Toc1113157175"/>
      <w:bookmarkStart w:id="407" w:name="_Toc153023516"/>
      <w:bookmarkStart w:id="408" w:name="_Toc257138281"/>
      <w:bookmarkStart w:id="409" w:name="_Toc1911548128"/>
      <w:bookmarkStart w:id="410" w:name="_Toc2093198149"/>
      <w:bookmarkStart w:id="411" w:name="_Toc708564981"/>
      <w:bookmarkStart w:id="412" w:name="_Toc1979598640"/>
      <w:bookmarkStart w:id="413" w:name="_Toc141245052"/>
      <w:bookmarkStart w:id="414" w:name="_Toc977738881"/>
      <w:bookmarkStart w:id="415" w:name="_Toc1175971067"/>
      <w:bookmarkStart w:id="416" w:name="_Toc576149954"/>
      <w:bookmarkStart w:id="417" w:name="_Toc470311166"/>
      <w:bookmarkStart w:id="418" w:name="_Toc1884278777"/>
      <w:bookmarkStart w:id="419" w:name="_Toc1586474213"/>
      <w:bookmarkStart w:id="420" w:name="_Toc119977139"/>
      <w:bookmarkStart w:id="421" w:name="_Toc320561199"/>
      <w:bookmarkStart w:id="422" w:name="_Toc1968297591"/>
      <w:bookmarkStart w:id="423" w:name="_Toc196721505"/>
      <w:bookmarkStart w:id="424" w:name="_Toc361719390"/>
      <w:bookmarkStart w:id="425" w:name="_Toc1539410879"/>
      <w:bookmarkStart w:id="426" w:name="_Toc399005577"/>
      <w:bookmarkStart w:id="427" w:name="_Toc1028885611"/>
      <w:bookmarkStart w:id="428" w:name="_Toc1967944830"/>
      <w:bookmarkStart w:id="429" w:name="_Toc149944164"/>
      <w:bookmarkStart w:id="430" w:name="_Toc1966878602"/>
      <w:bookmarkStart w:id="431" w:name="_Toc377749425"/>
      <w:bookmarkStart w:id="432" w:name="_Toc65139496"/>
      <w:bookmarkStart w:id="433" w:name="_Toc1946628599"/>
      <w:bookmarkStart w:id="434" w:name="_Toc776329728"/>
      <w:bookmarkStart w:id="435" w:name="_Toc106887492"/>
      <w:bookmarkStart w:id="436" w:name="_Toc576979836"/>
      <w:bookmarkStart w:id="437" w:name="_Toc162792246"/>
      <w:bookmarkStart w:id="438" w:name="_Toc2002740780"/>
      <w:bookmarkStart w:id="439" w:name="_Toc316793902"/>
      <w:bookmarkStart w:id="440" w:name="_Toc1748341361"/>
      <w:bookmarkStart w:id="441" w:name="_Toc532121008"/>
      <w:bookmarkStart w:id="442" w:name="_Toc849981869"/>
      <w:bookmarkStart w:id="443" w:name="_Toc913057647"/>
      <w:bookmarkStart w:id="444" w:name="_Toc1956403158"/>
      <w:bookmarkStart w:id="445" w:name="_Toc1979322967"/>
      <w:bookmarkStart w:id="446" w:name="_Toc556326136"/>
      <w:bookmarkStart w:id="447" w:name="_Toc1913180744"/>
      <w:bookmarkStart w:id="448" w:name="_Toc425436784"/>
      <w:bookmarkStart w:id="449" w:name="_Toc1259816818"/>
      <w:bookmarkStart w:id="450" w:name="_Toc7844890"/>
      <w:bookmarkStart w:id="451" w:name="_Toc1797214748"/>
      <w:bookmarkStart w:id="452" w:name="_Toc1516952942"/>
      <w:bookmarkStart w:id="453" w:name="_Toc937929957"/>
      <w:bookmarkStart w:id="454" w:name="_Toc502534117"/>
      <w:bookmarkStart w:id="455" w:name="_Toc918576415"/>
      <w:bookmarkStart w:id="456" w:name="_Toc250729238"/>
      <w:bookmarkStart w:id="457" w:name="_Toc928407579"/>
      <w:bookmarkStart w:id="458" w:name="_Toc582281244"/>
      <w:bookmarkStart w:id="459" w:name="_Toc985828767"/>
      <w:bookmarkStart w:id="460" w:name="_Toc2038159931"/>
      <w:bookmarkStart w:id="461" w:name="_Toc2051899849"/>
      <w:bookmarkStart w:id="462" w:name="_Toc270276714"/>
      <w:bookmarkStart w:id="463" w:name="_Toc63993026"/>
      <w:bookmarkStart w:id="464" w:name="_Toc1031187438"/>
      <w:bookmarkStart w:id="465" w:name="_Toc1901758954"/>
      <w:bookmarkStart w:id="466" w:name="_Toc1399973804"/>
      <w:bookmarkStart w:id="467" w:name="_Toc48044680"/>
      <w:bookmarkStart w:id="468" w:name="_Toc238161083"/>
      <w:bookmarkStart w:id="469" w:name="_Toc975306616"/>
      <w:bookmarkStart w:id="470" w:name="_Toc753948262"/>
      <w:bookmarkStart w:id="471" w:name="_Toc506015302"/>
      <w:bookmarkStart w:id="472" w:name="_Toc744768919"/>
      <w:bookmarkStart w:id="473" w:name="_Toc925000481"/>
      <w:bookmarkStart w:id="474" w:name="_Toc1910050738"/>
      <w:bookmarkStart w:id="475" w:name="_Toc1581874091"/>
      <w:bookmarkStart w:id="476" w:name="_Toc1911191342"/>
      <w:bookmarkStart w:id="477" w:name="_Toc2129330255"/>
      <w:bookmarkStart w:id="478" w:name="_Toc303145944"/>
      <w:bookmarkStart w:id="479" w:name="_Toc29174456"/>
      <w:bookmarkStart w:id="480" w:name="_Toc758079308"/>
      <w:bookmarkStart w:id="481" w:name="_Toc862506632"/>
      <w:bookmarkStart w:id="482" w:name="_Toc120277447"/>
      <w:bookmarkStart w:id="483" w:name="_Toc177138995"/>
      <w:r>
        <w:t xml:space="preserve">Programme Co-ordinator and Tutor </w:t>
      </w:r>
      <w:r w:rsidR="541870BF">
        <w:t>Contact Details</w:t>
      </w:r>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p>
    <w:p w14:paraId="4EC70376" w14:textId="77777777" w:rsidR="00256D05" w:rsidRPr="00120170" w:rsidRDefault="2645F5CC" w:rsidP="00256D05">
      <w:pPr>
        <w:rPr>
          <w:sz w:val="24"/>
        </w:rPr>
      </w:pPr>
      <w:r w:rsidRPr="00120170">
        <w:rPr>
          <w:sz w:val="24"/>
        </w:rPr>
        <w:t xml:space="preserve">Your </w:t>
      </w:r>
      <w:r w:rsidR="00B67BF7" w:rsidRPr="00120170">
        <w:rPr>
          <w:sz w:val="24"/>
        </w:rPr>
        <w:t xml:space="preserve">Programme Co-ordinator </w:t>
      </w:r>
      <w:r w:rsidRPr="00120170">
        <w:rPr>
          <w:sz w:val="24"/>
        </w:rPr>
        <w:t xml:space="preserve">is </w:t>
      </w:r>
      <w:r w:rsidR="7D0A6FF9" w:rsidRPr="00120170">
        <w:rPr>
          <w:sz w:val="24"/>
        </w:rPr>
        <w:t>Louise Bellew.</w:t>
      </w:r>
      <w:r w:rsidRPr="00120170">
        <w:rPr>
          <w:sz w:val="24"/>
        </w:rPr>
        <w:t xml:space="preserve"> </w:t>
      </w:r>
      <w:r w:rsidR="169D4D49" w:rsidRPr="00120170">
        <w:rPr>
          <w:sz w:val="24"/>
        </w:rPr>
        <w:t xml:space="preserve">The Programme </w:t>
      </w:r>
      <w:r w:rsidR="00B67BF7" w:rsidRPr="00120170">
        <w:rPr>
          <w:sz w:val="24"/>
        </w:rPr>
        <w:t>Co-ordinator</w:t>
      </w:r>
      <w:r w:rsidR="169D4D49" w:rsidRPr="00120170">
        <w:rPr>
          <w:sz w:val="24"/>
        </w:rPr>
        <w:t xml:space="preserve"> is the academic leader for a programme and has a fundamental role to drive the programme, ensure the overall coherence of its delivery and uphold the reputation of the programme. The Programme </w:t>
      </w:r>
      <w:r w:rsidR="00B67BF7" w:rsidRPr="00120170">
        <w:rPr>
          <w:sz w:val="24"/>
        </w:rPr>
        <w:t>Co-ordinator</w:t>
      </w:r>
      <w:r w:rsidR="169D4D49" w:rsidRPr="00120170">
        <w:rPr>
          <w:sz w:val="24"/>
        </w:rPr>
        <w:t xml:space="preserve"> serves as the </w:t>
      </w:r>
      <w:r w:rsidR="00B67BF7" w:rsidRPr="00120170">
        <w:rPr>
          <w:sz w:val="24"/>
        </w:rPr>
        <w:t>Co-ordinator</w:t>
      </w:r>
      <w:r w:rsidR="169D4D49" w:rsidRPr="00120170">
        <w:rPr>
          <w:sz w:val="24"/>
        </w:rPr>
        <w:t xml:space="preserve"> of the Programme Team and of the Programme Committee. Their role includes convening meetings of the Programme Team and Programme Committee, maintaining minutes of these meetings, progressing their work and monitoring the implementation of the annual Quality Action Plan.</w:t>
      </w:r>
    </w:p>
    <w:p w14:paraId="43DCA95F" w14:textId="77777777" w:rsidR="00256D05" w:rsidRPr="00120170" w:rsidRDefault="00256D05" w:rsidP="00256D05">
      <w:pPr>
        <w:rPr>
          <w:sz w:val="24"/>
        </w:rPr>
      </w:pPr>
      <w:r w:rsidRPr="00120170">
        <w:rPr>
          <w:sz w:val="24"/>
        </w:rPr>
        <w:t>The Year Tutor is assigned to a group or groups of students by the Head of School or nominee before the commencement of the programme. The duties which may be assigned to the Year Tutor relate to pastoral care and student support. The Year Tutor is normally the first point of contact for students who require advice or assistance.</w:t>
      </w:r>
    </w:p>
    <w:p w14:paraId="035A83BF" w14:textId="36249559" w:rsidR="007556EF" w:rsidRPr="00B67BF7" w:rsidRDefault="007556EF" w:rsidP="007556EF">
      <w:pPr>
        <w:rPr>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47"/>
      </w:tblGrid>
      <w:tr w:rsidR="001D2037" w:rsidRPr="000011BC" w14:paraId="688F2311" w14:textId="77777777" w:rsidTr="00120170">
        <w:tc>
          <w:tcPr>
            <w:tcW w:w="8647" w:type="dxa"/>
          </w:tcPr>
          <w:p w14:paraId="4DE52C4B" w14:textId="77777777" w:rsidR="001D2037" w:rsidRPr="00120170" w:rsidRDefault="001D2037" w:rsidP="007E4B76">
            <w:pPr>
              <w:rPr>
                <w:sz w:val="24"/>
              </w:rPr>
            </w:pPr>
            <w:r w:rsidRPr="00120170">
              <w:rPr>
                <w:sz w:val="24"/>
              </w:rPr>
              <w:t>Louise Bellew</w:t>
            </w:r>
          </w:p>
          <w:p w14:paraId="6BE10B11" w14:textId="01105894" w:rsidR="001D2037" w:rsidRPr="00120170" w:rsidRDefault="001D2037">
            <w:pPr>
              <w:rPr>
                <w:sz w:val="24"/>
              </w:rPr>
            </w:pPr>
            <w:r w:rsidRPr="00120170">
              <w:rPr>
                <w:sz w:val="24"/>
              </w:rPr>
              <w:t>Programme Co-ordinator and Year Tutor for 1</w:t>
            </w:r>
            <w:r w:rsidRPr="00120170">
              <w:rPr>
                <w:sz w:val="24"/>
                <w:vertAlign w:val="superscript"/>
              </w:rPr>
              <w:t>st</w:t>
            </w:r>
            <w:r w:rsidRPr="00120170">
              <w:rPr>
                <w:sz w:val="24"/>
              </w:rPr>
              <w:t xml:space="preserve"> year students</w:t>
            </w:r>
          </w:p>
          <w:p w14:paraId="33727281" w14:textId="77777777" w:rsidR="001D2037" w:rsidRPr="00120170" w:rsidRDefault="001D2037" w:rsidP="007E4B76">
            <w:pPr>
              <w:rPr>
                <w:color w:val="0000CC"/>
                <w:sz w:val="24"/>
                <w:u w:val="single"/>
              </w:rPr>
            </w:pPr>
            <w:r w:rsidRPr="00120170">
              <w:rPr>
                <w:color w:val="0000CC"/>
                <w:sz w:val="24"/>
                <w:u w:val="single"/>
              </w:rPr>
              <w:t xml:space="preserve">Louise.bellew@tudublin.ie </w:t>
            </w:r>
          </w:p>
          <w:p w14:paraId="489F84EC" w14:textId="77777777" w:rsidR="001D2037" w:rsidRPr="00120170" w:rsidRDefault="001D2037" w:rsidP="007E4B76">
            <w:pPr>
              <w:rPr>
                <w:sz w:val="24"/>
              </w:rPr>
            </w:pPr>
            <w:r w:rsidRPr="00120170">
              <w:rPr>
                <w:sz w:val="24"/>
              </w:rPr>
              <w:t>Tel.: 01 2205783</w:t>
            </w:r>
          </w:p>
          <w:p w14:paraId="2ABB2535" w14:textId="77777777" w:rsidR="001D2037" w:rsidRPr="00120170" w:rsidRDefault="001D2037" w:rsidP="007E4B76">
            <w:pPr>
              <w:rPr>
                <w:sz w:val="24"/>
              </w:rPr>
            </w:pPr>
          </w:p>
        </w:tc>
      </w:tr>
      <w:tr w:rsidR="000E4A16" w:rsidRPr="000011BC" w14:paraId="6BADB109" w14:textId="77777777" w:rsidTr="0022349D">
        <w:tc>
          <w:tcPr>
            <w:tcW w:w="8647" w:type="dxa"/>
          </w:tcPr>
          <w:p w14:paraId="677CF77A" w14:textId="03067CE5" w:rsidR="000E4A16" w:rsidRPr="00120170" w:rsidRDefault="000E4A16" w:rsidP="0022349D">
            <w:pPr>
              <w:rPr>
                <w:sz w:val="24"/>
              </w:rPr>
            </w:pPr>
            <w:r>
              <w:rPr>
                <w:sz w:val="24"/>
              </w:rPr>
              <w:t>Rory O’Farrell</w:t>
            </w:r>
          </w:p>
          <w:p w14:paraId="402F0446" w14:textId="4DDADFCF" w:rsidR="000E4A16" w:rsidRPr="00120170" w:rsidRDefault="000E4A16" w:rsidP="0022349D">
            <w:pPr>
              <w:rPr>
                <w:sz w:val="24"/>
              </w:rPr>
            </w:pPr>
            <w:r w:rsidRPr="00120170">
              <w:rPr>
                <w:sz w:val="24"/>
              </w:rPr>
              <w:t xml:space="preserve">Year Tutor for </w:t>
            </w:r>
            <w:r>
              <w:rPr>
                <w:sz w:val="24"/>
              </w:rPr>
              <w:t>3</w:t>
            </w:r>
            <w:r w:rsidRPr="000E4A16">
              <w:rPr>
                <w:sz w:val="24"/>
                <w:vertAlign w:val="superscript"/>
              </w:rPr>
              <w:t>rd</w:t>
            </w:r>
            <w:r>
              <w:rPr>
                <w:sz w:val="24"/>
              </w:rPr>
              <w:t xml:space="preserve"> </w:t>
            </w:r>
            <w:r w:rsidRPr="00120170">
              <w:rPr>
                <w:sz w:val="24"/>
              </w:rPr>
              <w:t>year students</w:t>
            </w:r>
          </w:p>
          <w:p w14:paraId="66C3D30F" w14:textId="4581438D" w:rsidR="000E4A16" w:rsidRPr="00120170" w:rsidRDefault="000E4A16" w:rsidP="0022349D">
            <w:pPr>
              <w:rPr>
                <w:color w:val="0000CC"/>
                <w:sz w:val="24"/>
                <w:u w:val="single"/>
              </w:rPr>
            </w:pPr>
            <w:r>
              <w:rPr>
                <w:color w:val="0000CC"/>
                <w:sz w:val="24"/>
                <w:u w:val="single"/>
              </w:rPr>
              <w:t>Rory.ofarrell@tudublin.ie</w:t>
            </w:r>
            <w:r w:rsidRPr="00120170">
              <w:rPr>
                <w:color w:val="0000CC"/>
                <w:sz w:val="24"/>
                <w:u w:val="single"/>
              </w:rPr>
              <w:t xml:space="preserve"> </w:t>
            </w:r>
          </w:p>
          <w:p w14:paraId="0184DA4B" w14:textId="181DED3B" w:rsidR="000E4A16" w:rsidRPr="00120170" w:rsidRDefault="000E4A16" w:rsidP="0022349D">
            <w:pPr>
              <w:rPr>
                <w:sz w:val="24"/>
              </w:rPr>
            </w:pPr>
            <w:r w:rsidRPr="00120170">
              <w:rPr>
                <w:sz w:val="24"/>
              </w:rPr>
              <w:t>Tel.: 01 220</w:t>
            </w:r>
            <w:r w:rsidR="00284AEA">
              <w:rPr>
                <w:sz w:val="24"/>
              </w:rPr>
              <w:t>6444</w:t>
            </w:r>
          </w:p>
          <w:p w14:paraId="60B71BAD" w14:textId="77777777" w:rsidR="000E4A16" w:rsidRPr="00120170" w:rsidRDefault="000E4A16" w:rsidP="0022349D">
            <w:pPr>
              <w:rPr>
                <w:sz w:val="24"/>
              </w:rPr>
            </w:pPr>
          </w:p>
        </w:tc>
      </w:tr>
      <w:tr w:rsidR="001D2037" w:rsidRPr="000011BC" w14:paraId="17E09A33" w14:textId="77777777" w:rsidTr="00120170">
        <w:tc>
          <w:tcPr>
            <w:tcW w:w="8647" w:type="dxa"/>
          </w:tcPr>
          <w:p w14:paraId="451DB9DB" w14:textId="192BD130" w:rsidR="001D2037" w:rsidRPr="00120170" w:rsidRDefault="001D2037" w:rsidP="001D2037">
            <w:pPr>
              <w:rPr>
                <w:sz w:val="24"/>
              </w:rPr>
            </w:pPr>
            <w:r w:rsidRPr="00120170">
              <w:rPr>
                <w:sz w:val="24"/>
              </w:rPr>
              <w:t>Jennifer Stewart</w:t>
            </w:r>
          </w:p>
          <w:p w14:paraId="206FD8FB" w14:textId="0923459B" w:rsidR="001D2037" w:rsidRPr="00120170" w:rsidRDefault="001D2037" w:rsidP="001D2037">
            <w:pPr>
              <w:rPr>
                <w:sz w:val="24"/>
              </w:rPr>
            </w:pPr>
            <w:r w:rsidRPr="00120170">
              <w:rPr>
                <w:sz w:val="24"/>
              </w:rPr>
              <w:t>Year Tutor for 2</w:t>
            </w:r>
            <w:r w:rsidRPr="00120170">
              <w:rPr>
                <w:sz w:val="24"/>
                <w:vertAlign w:val="superscript"/>
              </w:rPr>
              <w:t>nd</w:t>
            </w:r>
            <w:r w:rsidRPr="00120170">
              <w:rPr>
                <w:sz w:val="24"/>
              </w:rPr>
              <w:t xml:space="preserve"> year students</w:t>
            </w:r>
          </w:p>
          <w:p w14:paraId="7DE3E787" w14:textId="74C9F5F2" w:rsidR="001D2037" w:rsidRPr="00120170" w:rsidRDefault="00120170" w:rsidP="001D2037">
            <w:pPr>
              <w:rPr>
                <w:color w:val="0000CC"/>
                <w:sz w:val="24"/>
                <w:u w:val="single"/>
              </w:rPr>
            </w:pPr>
            <w:r w:rsidRPr="00120170">
              <w:rPr>
                <w:color w:val="0000CC"/>
                <w:sz w:val="24"/>
                <w:u w:val="single"/>
              </w:rPr>
              <w:t>Jennifer.stewart</w:t>
            </w:r>
            <w:r w:rsidR="001D2037" w:rsidRPr="00120170">
              <w:rPr>
                <w:color w:val="0000CC"/>
                <w:sz w:val="24"/>
                <w:u w:val="single"/>
              </w:rPr>
              <w:t xml:space="preserve">@tudublin.ie </w:t>
            </w:r>
          </w:p>
          <w:p w14:paraId="2B3617C9" w14:textId="28185F21" w:rsidR="001D2037" w:rsidRPr="00120170" w:rsidRDefault="001D2037" w:rsidP="001D2037">
            <w:pPr>
              <w:rPr>
                <w:sz w:val="24"/>
              </w:rPr>
            </w:pPr>
            <w:r w:rsidRPr="00120170">
              <w:rPr>
                <w:sz w:val="24"/>
              </w:rPr>
              <w:t>Tel.: 01 2205777</w:t>
            </w:r>
          </w:p>
          <w:p w14:paraId="05C5FF52" w14:textId="77777777" w:rsidR="001D2037" w:rsidRPr="00120170" w:rsidRDefault="001D2037" w:rsidP="00D756D4">
            <w:pPr>
              <w:rPr>
                <w:sz w:val="24"/>
              </w:rPr>
            </w:pPr>
          </w:p>
        </w:tc>
      </w:tr>
      <w:tr w:rsidR="001D2037" w:rsidRPr="000011BC" w14:paraId="797F32EC" w14:textId="77777777" w:rsidTr="00120170">
        <w:tc>
          <w:tcPr>
            <w:tcW w:w="8647" w:type="dxa"/>
          </w:tcPr>
          <w:p w14:paraId="0608B301" w14:textId="744E6923" w:rsidR="001D2037" w:rsidRPr="00120170" w:rsidRDefault="001D2037" w:rsidP="00D756D4">
            <w:pPr>
              <w:rPr>
                <w:sz w:val="24"/>
              </w:rPr>
            </w:pPr>
            <w:r w:rsidRPr="00120170">
              <w:rPr>
                <w:sz w:val="24"/>
              </w:rPr>
              <w:t>Dr Paddy Horan</w:t>
            </w:r>
          </w:p>
          <w:p w14:paraId="16C7E710" w14:textId="77777777" w:rsidR="001D2037" w:rsidRPr="00120170" w:rsidRDefault="001D2037" w:rsidP="00D756D4">
            <w:pPr>
              <w:rPr>
                <w:sz w:val="24"/>
              </w:rPr>
            </w:pPr>
            <w:r w:rsidRPr="00120170">
              <w:rPr>
                <w:sz w:val="24"/>
              </w:rPr>
              <w:t xml:space="preserve">Year Tutor for 4th year students </w:t>
            </w:r>
          </w:p>
          <w:p w14:paraId="0DF7FF0C" w14:textId="77777777" w:rsidR="001D2037" w:rsidRPr="00120170" w:rsidRDefault="00000000" w:rsidP="00D756D4">
            <w:pPr>
              <w:rPr>
                <w:sz w:val="24"/>
              </w:rPr>
            </w:pPr>
            <w:hyperlink r:id="rId20" w:history="1">
              <w:r w:rsidR="001D2037" w:rsidRPr="00120170">
                <w:rPr>
                  <w:rStyle w:val="Hyperlink"/>
                  <w:sz w:val="24"/>
                </w:rPr>
                <w:t>Patrick.horan@tudublin.ie</w:t>
              </w:r>
            </w:hyperlink>
            <w:r w:rsidR="001D2037" w:rsidRPr="00120170">
              <w:rPr>
                <w:sz w:val="24"/>
              </w:rPr>
              <w:t xml:space="preserve"> </w:t>
            </w:r>
          </w:p>
          <w:p w14:paraId="7E00259B" w14:textId="77777777" w:rsidR="001D2037" w:rsidRPr="00120170" w:rsidRDefault="001D2037" w:rsidP="00D756D4">
            <w:pPr>
              <w:rPr>
                <w:sz w:val="24"/>
              </w:rPr>
            </w:pPr>
            <w:r w:rsidRPr="00120170">
              <w:rPr>
                <w:sz w:val="24"/>
              </w:rPr>
              <w:t>Tel.: 01 2205787</w:t>
            </w:r>
          </w:p>
          <w:p w14:paraId="66AF98A0" w14:textId="77777777" w:rsidR="001D2037" w:rsidRPr="00120170" w:rsidRDefault="001D2037" w:rsidP="00D756D4">
            <w:pPr>
              <w:rPr>
                <w:sz w:val="24"/>
              </w:rPr>
            </w:pPr>
          </w:p>
        </w:tc>
      </w:tr>
    </w:tbl>
    <w:p w14:paraId="1FD19128" w14:textId="7B9958B9" w:rsidR="5EF82A5B" w:rsidRDefault="5EF82A5B"/>
    <w:p w14:paraId="44EDACC4" w14:textId="77777777" w:rsidR="001D2037" w:rsidRDefault="001D2037"/>
    <w:p w14:paraId="647FC002" w14:textId="77777777" w:rsidR="4823828E" w:rsidRDefault="4823828E" w:rsidP="00B30CF2">
      <w:pPr>
        <w:pStyle w:val="Heading1"/>
      </w:pPr>
      <w:bookmarkStart w:id="484" w:name="_Toc120277448"/>
      <w:bookmarkStart w:id="485" w:name="_Toc177138996"/>
      <w:r w:rsidRPr="5EF82A5B">
        <w:rPr>
          <w:lang w:val="en-GB"/>
        </w:rPr>
        <w:lastRenderedPageBreak/>
        <w:t>School Contacts</w:t>
      </w:r>
      <w:bookmarkEnd w:id="484"/>
      <w:bookmarkEnd w:id="485"/>
      <w:r w:rsidRPr="5EF82A5B">
        <w:rPr>
          <w:lang w:val="en-GB"/>
        </w:rPr>
        <w:t xml:space="preserve"> </w:t>
      </w:r>
    </w:p>
    <w:tbl>
      <w:tblPr>
        <w:tblStyle w:val="TableGrid"/>
        <w:tblW w:w="0" w:type="auto"/>
        <w:tblLayout w:type="fixed"/>
        <w:tblLook w:val="06A0" w:firstRow="1" w:lastRow="0" w:firstColumn="1" w:lastColumn="0" w:noHBand="1" w:noVBand="1"/>
      </w:tblPr>
      <w:tblGrid>
        <w:gridCol w:w="2689"/>
        <w:gridCol w:w="6176"/>
        <w:gridCol w:w="30"/>
      </w:tblGrid>
      <w:tr w:rsidR="00A604E3" w:rsidRPr="00120170" w14:paraId="1931277F" w14:textId="77777777" w:rsidTr="00127465">
        <w:tc>
          <w:tcPr>
            <w:tcW w:w="2689" w:type="dxa"/>
          </w:tcPr>
          <w:p w14:paraId="13F5F46E" w14:textId="77777777" w:rsidR="00A604E3" w:rsidRPr="00120170" w:rsidRDefault="00A604E3" w:rsidP="0056357D">
            <w:pPr>
              <w:rPr>
                <w:b/>
                <w:bCs/>
                <w:sz w:val="24"/>
                <w:lang w:val="en-GB"/>
              </w:rPr>
            </w:pPr>
            <w:r w:rsidRPr="00120170">
              <w:rPr>
                <w:b/>
                <w:bCs/>
                <w:sz w:val="24"/>
                <w:lang w:val="en-GB"/>
              </w:rPr>
              <w:t>Head of School</w:t>
            </w:r>
          </w:p>
        </w:tc>
        <w:tc>
          <w:tcPr>
            <w:tcW w:w="6206" w:type="dxa"/>
            <w:gridSpan w:val="2"/>
          </w:tcPr>
          <w:p w14:paraId="081EA841" w14:textId="77777777" w:rsidR="00A604E3" w:rsidRPr="00120170" w:rsidRDefault="008A7AA4" w:rsidP="008A7AA4">
            <w:pPr>
              <w:rPr>
                <w:sz w:val="24"/>
                <w:lang w:val="en-GB"/>
              </w:rPr>
            </w:pPr>
            <w:r w:rsidRPr="00120170">
              <w:rPr>
                <w:sz w:val="24"/>
                <w:lang w:val="en-GB"/>
              </w:rPr>
              <w:t xml:space="preserve">Dr </w:t>
            </w:r>
            <w:r w:rsidR="00A604E3" w:rsidRPr="00120170">
              <w:rPr>
                <w:sz w:val="24"/>
                <w:lang w:val="en-GB"/>
              </w:rPr>
              <w:t>Dominic Dillane</w:t>
            </w:r>
          </w:p>
          <w:p w14:paraId="5DAEE26C" w14:textId="06288D20" w:rsidR="00360462" w:rsidRPr="00120170" w:rsidRDefault="00000000" w:rsidP="008A7AA4">
            <w:pPr>
              <w:rPr>
                <w:sz w:val="24"/>
                <w:lang w:val="en-GB"/>
              </w:rPr>
            </w:pPr>
            <w:hyperlink r:id="rId21" w:history="1">
              <w:r w:rsidR="00360462" w:rsidRPr="00120170">
                <w:rPr>
                  <w:rStyle w:val="Hyperlink"/>
                  <w:sz w:val="24"/>
                  <w:lang w:val="en-GB"/>
                </w:rPr>
                <w:t>dominic.dillane@tudublin.ie</w:t>
              </w:r>
            </w:hyperlink>
            <w:r w:rsidR="00360462" w:rsidRPr="00120170">
              <w:rPr>
                <w:sz w:val="24"/>
                <w:lang w:val="en-GB"/>
              </w:rPr>
              <w:t xml:space="preserve"> </w:t>
            </w:r>
          </w:p>
        </w:tc>
      </w:tr>
      <w:tr w:rsidR="5EF82A5B" w:rsidRPr="00120170" w14:paraId="318038FB" w14:textId="77777777" w:rsidTr="00127465">
        <w:tc>
          <w:tcPr>
            <w:tcW w:w="2689" w:type="dxa"/>
          </w:tcPr>
          <w:p w14:paraId="0DC4F9F3" w14:textId="0C6C8B5E" w:rsidR="5EF82A5B" w:rsidRPr="001353D5" w:rsidRDefault="001353D5" w:rsidP="001353D5">
            <w:pPr>
              <w:jc w:val="left"/>
              <w:rPr>
                <w:rFonts w:eastAsia="Times New Roman"/>
                <w:b/>
                <w:color w:val="000000"/>
                <w:sz w:val="24"/>
                <w:szCs w:val="24"/>
              </w:rPr>
            </w:pPr>
            <w:r w:rsidRPr="001353D5">
              <w:rPr>
                <w:rFonts w:eastAsia="Times New Roman"/>
                <w:b/>
                <w:color w:val="000000"/>
                <w:sz w:val="24"/>
                <w:szCs w:val="24"/>
              </w:rPr>
              <w:t>Head of Discipline - Tourism, Events, Sports &amp; Leisure</w:t>
            </w:r>
          </w:p>
        </w:tc>
        <w:tc>
          <w:tcPr>
            <w:tcW w:w="6206" w:type="dxa"/>
            <w:gridSpan w:val="2"/>
          </w:tcPr>
          <w:p w14:paraId="58B58557" w14:textId="432FBB28" w:rsidR="5EF82A5B" w:rsidRPr="00120170" w:rsidRDefault="14C3EB89" w:rsidP="63C506B6">
            <w:pPr>
              <w:spacing w:line="276" w:lineRule="auto"/>
              <w:rPr>
                <w:sz w:val="24"/>
                <w:lang w:val="en-GB"/>
              </w:rPr>
            </w:pPr>
            <w:r w:rsidRPr="00120170">
              <w:rPr>
                <w:sz w:val="24"/>
                <w:lang w:val="en-GB"/>
              </w:rPr>
              <w:t>Peter Griffin</w:t>
            </w:r>
          </w:p>
          <w:p w14:paraId="033E0339" w14:textId="3C6CA7A6" w:rsidR="00360462" w:rsidRPr="00120170" w:rsidRDefault="00000000" w:rsidP="63C506B6">
            <w:pPr>
              <w:spacing w:line="276" w:lineRule="auto"/>
              <w:rPr>
                <w:sz w:val="24"/>
                <w:lang w:val="en-GB"/>
              </w:rPr>
            </w:pPr>
            <w:hyperlink r:id="rId22" w:history="1">
              <w:r w:rsidR="00360462" w:rsidRPr="00120170">
                <w:rPr>
                  <w:rStyle w:val="Hyperlink"/>
                  <w:sz w:val="24"/>
                  <w:lang w:val="en-GB"/>
                </w:rPr>
                <w:t>peter.griffin@tudublin.ie</w:t>
              </w:r>
            </w:hyperlink>
            <w:r w:rsidR="00360462" w:rsidRPr="00120170">
              <w:rPr>
                <w:sz w:val="24"/>
                <w:lang w:val="en-GB"/>
              </w:rPr>
              <w:t xml:space="preserve"> </w:t>
            </w:r>
          </w:p>
          <w:p w14:paraId="46C93EEF" w14:textId="77777777" w:rsidR="5EF82A5B" w:rsidRPr="00120170" w:rsidRDefault="5EF82A5B" w:rsidP="0056357D">
            <w:pPr>
              <w:spacing w:line="276" w:lineRule="auto"/>
              <w:rPr>
                <w:sz w:val="24"/>
              </w:rPr>
            </w:pPr>
            <w:r w:rsidRPr="00120170">
              <w:rPr>
                <w:sz w:val="24"/>
                <w:lang w:val="en-GB"/>
              </w:rPr>
              <w:t>01 220577</w:t>
            </w:r>
            <w:r w:rsidR="686D555D" w:rsidRPr="00120170">
              <w:rPr>
                <w:sz w:val="24"/>
                <w:lang w:val="en-GB"/>
              </w:rPr>
              <w:t>3</w:t>
            </w:r>
          </w:p>
        </w:tc>
      </w:tr>
      <w:tr w:rsidR="00AA5A54" w:rsidRPr="00120170" w14:paraId="76A8DD26" w14:textId="77777777" w:rsidTr="00127465">
        <w:trPr>
          <w:gridAfter w:val="1"/>
          <w:wAfter w:w="30" w:type="dxa"/>
        </w:trPr>
        <w:tc>
          <w:tcPr>
            <w:tcW w:w="2689" w:type="dxa"/>
          </w:tcPr>
          <w:p w14:paraId="1F16CD14" w14:textId="4D800009" w:rsidR="00AA5A54" w:rsidRPr="00120170" w:rsidRDefault="00AA5A54" w:rsidP="0056357D">
            <w:pPr>
              <w:rPr>
                <w:b/>
                <w:bCs/>
                <w:sz w:val="24"/>
                <w:lang w:val="en-GB"/>
              </w:rPr>
            </w:pPr>
            <w:r w:rsidRPr="00120170">
              <w:rPr>
                <w:b/>
                <w:bCs/>
                <w:sz w:val="24"/>
                <w:lang w:val="en-GB"/>
              </w:rPr>
              <w:t>School Operation</w:t>
            </w:r>
            <w:r w:rsidR="005C483F">
              <w:rPr>
                <w:b/>
                <w:bCs/>
                <w:sz w:val="24"/>
                <w:lang w:val="en-GB"/>
              </w:rPr>
              <w:t>s</w:t>
            </w:r>
            <w:r w:rsidRPr="00120170">
              <w:rPr>
                <w:b/>
                <w:bCs/>
                <w:sz w:val="24"/>
                <w:lang w:val="en-GB"/>
              </w:rPr>
              <w:t xml:space="preserve"> </w:t>
            </w:r>
            <w:proofErr w:type="gramStart"/>
            <w:r w:rsidRPr="00120170">
              <w:rPr>
                <w:b/>
                <w:bCs/>
                <w:sz w:val="24"/>
                <w:lang w:val="en-GB"/>
              </w:rPr>
              <w:t>Lead</w:t>
            </w:r>
            <w:proofErr w:type="gramEnd"/>
          </w:p>
        </w:tc>
        <w:tc>
          <w:tcPr>
            <w:tcW w:w="6176" w:type="dxa"/>
          </w:tcPr>
          <w:p w14:paraId="48C62E37" w14:textId="77777777" w:rsidR="00AA5A54" w:rsidRPr="00120170" w:rsidRDefault="00AA5A54" w:rsidP="0056357D">
            <w:pPr>
              <w:rPr>
                <w:sz w:val="24"/>
              </w:rPr>
            </w:pPr>
            <w:r w:rsidRPr="00120170">
              <w:rPr>
                <w:sz w:val="24"/>
              </w:rPr>
              <w:t>Yvonne McGlynn</w:t>
            </w:r>
          </w:p>
          <w:p w14:paraId="75E7C56D" w14:textId="77777777" w:rsidR="00AA5A54" w:rsidRPr="00120170" w:rsidRDefault="00000000" w:rsidP="00AA5A54">
            <w:pPr>
              <w:spacing w:line="276" w:lineRule="auto"/>
              <w:rPr>
                <w:sz w:val="24"/>
              </w:rPr>
            </w:pPr>
            <w:hyperlink r:id="rId23">
              <w:r w:rsidR="00AA5A54" w:rsidRPr="00120170">
                <w:rPr>
                  <w:rStyle w:val="Hyperlink"/>
                  <w:sz w:val="24"/>
                  <w:lang w:val="en-GB"/>
                </w:rPr>
                <w:t>tourism.hospitality@tudublin.ie</w:t>
              </w:r>
            </w:hyperlink>
          </w:p>
          <w:p w14:paraId="578DD172" w14:textId="1AB8F063" w:rsidR="00AA5A54" w:rsidRPr="00120170" w:rsidRDefault="001D2037" w:rsidP="001D2037">
            <w:pPr>
              <w:rPr>
                <w:rFonts w:ascii="Calibri" w:hAnsi="Calibri" w:cs="Calibri"/>
                <w:sz w:val="24"/>
                <w:u w:val="single"/>
              </w:rPr>
            </w:pPr>
            <w:r w:rsidRPr="00120170">
              <w:rPr>
                <w:color w:val="000000" w:themeColor="text1"/>
                <w:sz w:val="24"/>
                <w:lang w:val="en-GB"/>
              </w:rPr>
              <w:t>01 2205446</w:t>
            </w:r>
          </w:p>
        </w:tc>
      </w:tr>
      <w:tr w:rsidR="5EF82A5B" w:rsidRPr="00120170" w14:paraId="5A071C34" w14:textId="77777777" w:rsidTr="00127465">
        <w:trPr>
          <w:gridAfter w:val="1"/>
          <w:wAfter w:w="30" w:type="dxa"/>
        </w:trPr>
        <w:tc>
          <w:tcPr>
            <w:tcW w:w="2689" w:type="dxa"/>
          </w:tcPr>
          <w:p w14:paraId="4738F9BC" w14:textId="77777777" w:rsidR="5EF82A5B" w:rsidRPr="00120170" w:rsidRDefault="5EF82A5B" w:rsidP="0056357D">
            <w:pPr>
              <w:spacing w:line="276" w:lineRule="auto"/>
              <w:rPr>
                <w:sz w:val="24"/>
              </w:rPr>
            </w:pPr>
            <w:r w:rsidRPr="00120170">
              <w:rPr>
                <w:b/>
                <w:bCs/>
                <w:sz w:val="24"/>
                <w:lang w:val="en-GB"/>
              </w:rPr>
              <w:t xml:space="preserve">School </w:t>
            </w:r>
            <w:r w:rsidR="0056357D" w:rsidRPr="00120170">
              <w:rPr>
                <w:b/>
                <w:bCs/>
                <w:sz w:val="24"/>
                <w:lang w:val="en-GB"/>
              </w:rPr>
              <w:t>Administrator</w:t>
            </w:r>
          </w:p>
        </w:tc>
        <w:tc>
          <w:tcPr>
            <w:tcW w:w="6176" w:type="dxa"/>
          </w:tcPr>
          <w:p w14:paraId="6FD16FBF" w14:textId="77777777" w:rsidR="5EF82A5B" w:rsidRPr="00120170" w:rsidRDefault="00000000" w:rsidP="0056357D">
            <w:pPr>
              <w:spacing w:line="276" w:lineRule="auto"/>
              <w:rPr>
                <w:color w:val="000000" w:themeColor="text1"/>
                <w:sz w:val="24"/>
                <w:lang w:val="en-GB"/>
              </w:rPr>
            </w:pPr>
            <w:hyperlink r:id="rId24">
              <w:r w:rsidR="5EF82A5B" w:rsidRPr="00120170">
                <w:rPr>
                  <w:rStyle w:val="Hyperlink"/>
                  <w:color w:val="000000" w:themeColor="text1"/>
                  <w:sz w:val="24"/>
                  <w:u w:val="none"/>
                  <w:lang w:val="en-GB"/>
                </w:rPr>
                <w:t>Mary Dineen</w:t>
              </w:r>
            </w:hyperlink>
            <w:r w:rsidR="5EF82A5B" w:rsidRPr="00120170">
              <w:rPr>
                <w:color w:val="000000" w:themeColor="text1"/>
                <w:sz w:val="24"/>
                <w:lang w:val="en-GB"/>
              </w:rPr>
              <w:t xml:space="preserve"> </w:t>
            </w:r>
          </w:p>
          <w:p w14:paraId="50B8D30B" w14:textId="77777777" w:rsidR="5EF82A5B" w:rsidRPr="00120170" w:rsidRDefault="00000000" w:rsidP="0056357D">
            <w:pPr>
              <w:spacing w:line="276" w:lineRule="auto"/>
              <w:rPr>
                <w:sz w:val="24"/>
              </w:rPr>
            </w:pPr>
            <w:hyperlink r:id="rId25">
              <w:r w:rsidR="5EF82A5B" w:rsidRPr="00120170">
                <w:rPr>
                  <w:rStyle w:val="Hyperlink"/>
                  <w:sz w:val="24"/>
                  <w:lang w:val="en-GB"/>
                </w:rPr>
                <w:t>tourism.hospitality@tudublin.ie</w:t>
              </w:r>
            </w:hyperlink>
          </w:p>
          <w:p w14:paraId="5D85331F" w14:textId="77777777" w:rsidR="5EF82A5B" w:rsidRPr="00120170" w:rsidRDefault="5EF82A5B" w:rsidP="0056357D">
            <w:pPr>
              <w:spacing w:line="276" w:lineRule="auto"/>
              <w:rPr>
                <w:color w:val="000000" w:themeColor="text1"/>
                <w:sz w:val="24"/>
              </w:rPr>
            </w:pPr>
            <w:r w:rsidRPr="00120170">
              <w:rPr>
                <w:color w:val="000000" w:themeColor="text1"/>
                <w:sz w:val="24"/>
                <w:lang w:val="en-GB"/>
              </w:rPr>
              <w:t>01 2205774</w:t>
            </w:r>
          </w:p>
        </w:tc>
      </w:tr>
      <w:tr w:rsidR="5EF82A5B" w:rsidRPr="00120170" w14:paraId="0BDACC7A" w14:textId="77777777" w:rsidTr="00127465">
        <w:trPr>
          <w:gridAfter w:val="1"/>
          <w:wAfter w:w="30" w:type="dxa"/>
        </w:trPr>
        <w:tc>
          <w:tcPr>
            <w:tcW w:w="2689" w:type="dxa"/>
          </w:tcPr>
          <w:p w14:paraId="5DD1DEF7" w14:textId="77777777" w:rsidR="5EF82A5B" w:rsidRPr="00120170" w:rsidRDefault="5EF82A5B" w:rsidP="0056357D">
            <w:pPr>
              <w:spacing w:line="276" w:lineRule="auto"/>
              <w:rPr>
                <w:sz w:val="24"/>
              </w:rPr>
            </w:pPr>
            <w:r w:rsidRPr="00120170">
              <w:rPr>
                <w:b/>
                <w:bCs/>
                <w:sz w:val="24"/>
                <w:lang w:val="en-GB"/>
              </w:rPr>
              <w:t xml:space="preserve">School </w:t>
            </w:r>
            <w:r w:rsidR="0056357D" w:rsidRPr="00120170">
              <w:rPr>
                <w:b/>
                <w:bCs/>
                <w:sz w:val="24"/>
                <w:lang w:val="en-GB"/>
              </w:rPr>
              <w:t>Administrator</w:t>
            </w:r>
          </w:p>
        </w:tc>
        <w:tc>
          <w:tcPr>
            <w:tcW w:w="6176" w:type="dxa"/>
          </w:tcPr>
          <w:p w14:paraId="57638F08" w14:textId="77777777" w:rsidR="5EF82A5B" w:rsidRPr="00120170" w:rsidRDefault="5EF82A5B" w:rsidP="0056357D">
            <w:pPr>
              <w:spacing w:line="276" w:lineRule="auto"/>
              <w:rPr>
                <w:color w:val="0000FF"/>
                <w:sz w:val="24"/>
              </w:rPr>
            </w:pPr>
            <w:r w:rsidRPr="00120170">
              <w:rPr>
                <w:sz w:val="24"/>
                <w:lang w:val="en-GB"/>
              </w:rPr>
              <w:t xml:space="preserve">Noelle O’Carroll </w:t>
            </w:r>
          </w:p>
          <w:p w14:paraId="217315ED" w14:textId="77777777" w:rsidR="5EF82A5B" w:rsidRPr="00120170" w:rsidRDefault="00000000" w:rsidP="0056357D">
            <w:pPr>
              <w:spacing w:line="276" w:lineRule="auto"/>
              <w:rPr>
                <w:color w:val="0000FF"/>
                <w:sz w:val="24"/>
              </w:rPr>
            </w:pPr>
            <w:hyperlink r:id="rId26">
              <w:r w:rsidR="5EF82A5B" w:rsidRPr="00120170">
                <w:rPr>
                  <w:rStyle w:val="Hyperlink"/>
                  <w:sz w:val="24"/>
                  <w:lang w:val="en-GB"/>
                </w:rPr>
                <w:t>tourism.hospitality@tudublin.ie</w:t>
              </w:r>
            </w:hyperlink>
          </w:p>
          <w:p w14:paraId="571CEDC7" w14:textId="77777777" w:rsidR="5EF82A5B" w:rsidRPr="00120170" w:rsidRDefault="5EF82A5B" w:rsidP="0056357D">
            <w:pPr>
              <w:spacing w:line="276" w:lineRule="auto"/>
              <w:rPr>
                <w:sz w:val="24"/>
              </w:rPr>
            </w:pPr>
            <w:r w:rsidRPr="00120170">
              <w:rPr>
                <w:sz w:val="24"/>
                <w:lang w:val="en-GB"/>
              </w:rPr>
              <w:t>01 2206294</w:t>
            </w:r>
          </w:p>
        </w:tc>
      </w:tr>
    </w:tbl>
    <w:p w14:paraId="14D7361E" w14:textId="77777777" w:rsidR="00120170" w:rsidRDefault="00120170" w:rsidP="007E4B76"/>
    <w:p w14:paraId="1D75F7DB" w14:textId="77777777" w:rsidR="00A41139" w:rsidRPr="000011BC" w:rsidRDefault="0A0A1E16" w:rsidP="00303CB2">
      <w:pPr>
        <w:pStyle w:val="Heading1"/>
        <w:spacing w:after="0"/>
      </w:pPr>
      <w:bookmarkStart w:id="486" w:name="_Toc746360191"/>
      <w:bookmarkStart w:id="487" w:name="_Toc1144713427"/>
      <w:bookmarkStart w:id="488" w:name="_Toc213726867"/>
      <w:bookmarkStart w:id="489" w:name="_Toc502354362"/>
      <w:bookmarkStart w:id="490" w:name="_Toc580031382"/>
      <w:bookmarkStart w:id="491" w:name="_Toc968455751"/>
      <w:bookmarkStart w:id="492" w:name="_Toc1422596644"/>
      <w:bookmarkStart w:id="493" w:name="_Toc1823261969"/>
      <w:bookmarkStart w:id="494" w:name="_Toc461947015"/>
      <w:bookmarkStart w:id="495" w:name="_Toc1632561422"/>
      <w:bookmarkStart w:id="496" w:name="_Toc365442862"/>
      <w:bookmarkStart w:id="497" w:name="_Toc1135145207"/>
      <w:bookmarkStart w:id="498" w:name="_Toc1672696103"/>
      <w:bookmarkStart w:id="499" w:name="_Toc1646235052"/>
      <w:bookmarkStart w:id="500" w:name="_Toc642605218"/>
      <w:bookmarkStart w:id="501" w:name="_Toc349228857"/>
      <w:bookmarkStart w:id="502" w:name="_Toc1772795747"/>
      <w:bookmarkStart w:id="503" w:name="_Toc2142547915"/>
      <w:bookmarkStart w:id="504" w:name="_Toc19760191"/>
      <w:bookmarkStart w:id="505" w:name="_Toc750607941"/>
      <w:bookmarkStart w:id="506" w:name="_Toc1195450965"/>
      <w:bookmarkStart w:id="507" w:name="_Toc729852957"/>
      <w:bookmarkStart w:id="508" w:name="_Toc768447469"/>
      <w:bookmarkStart w:id="509" w:name="_Toc2079004433"/>
      <w:bookmarkStart w:id="510" w:name="_Toc1137585985"/>
      <w:bookmarkStart w:id="511" w:name="_Toc54958715"/>
      <w:bookmarkStart w:id="512" w:name="_Toc672707760"/>
      <w:bookmarkStart w:id="513" w:name="_Toc1743966699"/>
      <w:bookmarkStart w:id="514" w:name="_Toc198807362"/>
      <w:bookmarkStart w:id="515" w:name="_Toc321061390"/>
      <w:bookmarkStart w:id="516" w:name="_Toc1158578603"/>
      <w:bookmarkStart w:id="517" w:name="_Toc1820818683"/>
      <w:bookmarkStart w:id="518" w:name="_Toc1433560545"/>
      <w:bookmarkStart w:id="519" w:name="_Toc262220687"/>
      <w:bookmarkStart w:id="520" w:name="_Toc660933704"/>
      <w:bookmarkStart w:id="521" w:name="_Toc952373969"/>
      <w:bookmarkStart w:id="522" w:name="_Toc1759216096"/>
      <w:bookmarkStart w:id="523" w:name="_Toc159064744"/>
      <w:bookmarkStart w:id="524" w:name="_Toc1211642666"/>
      <w:bookmarkStart w:id="525" w:name="_Toc1105981238"/>
      <w:bookmarkStart w:id="526" w:name="_Toc1964661143"/>
      <w:bookmarkStart w:id="527" w:name="_Toc1536749475"/>
      <w:bookmarkStart w:id="528" w:name="_Toc1079198252"/>
      <w:bookmarkStart w:id="529" w:name="_Toc544495566"/>
      <w:bookmarkStart w:id="530" w:name="_Toc362722775"/>
      <w:bookmarkStart w:id="531" w:name="_Toc532886933"/>
      <w:bookmarkStart w:id="532" w:name="_Toc1136363318"/>
      <w:bookmarkStart w:id="533" w:name="_Toc641264963"/>
      <w:bookmarkStart w:id="534" w:name="_Toc848109566"/>
      <w:bookmarkStart w:id="535" w:name="_Toc1439414846"/>
      <w:bookmarkStart w:id="536" w:name="_Toc152317975"/>
      <w:bookmarkStart w:id="537" w:name="_Toc1497227445"/>
      <w:bookmarkStart w:id="538" w:name="_Toc844497955"/>
      <w:bookmarkStart w:id="539" w:name="_Toc727064851"/>
      <w:bookmarkStart w:id="540" w:name="_Toc1735341285"/>
      <w:bookmarkStart w:id="541" w:name="_Toc736319019"/>
      <w:bookmarkStart w:id="542" w:name="_Toc619773782"/>
      <w:bookmarkStart w:id="543" w:name="_Toc316973541"/>
      <w:bookmarkStart w:id="544" w:name="_Toc652219804"/>
      <w:bookmarkStart w:id="545" w:name="_Toc358367941"/>
      <w:bookmarkStart w:id="546" w:name="_Toc815068069"/>
      <w:bookmarkStart w:id="547" w:name="_Toc793257246"/>
      <w:bookmarkStart w:id="548" w:name="_Toc1826103090"/>
      <w:bookmarkStart w:id="549" w:name="_Toc1120822839"/>
      <w:bookmarkStart w:id="550" w:name="_Toc809122131"/>
      <w:bookmarkStart w:id="551" w:name="_Toc761998050"/>
      <w:bookmarkStart w:id="552" w:name="_Toc1860407439"/>
      <w:bookmarkStart w:id="553" w:name="_Toc1361384378"/>
      <w:bookmarkStart w:id="554" w:name="_Toc999189318"/>
      <w:bookmarkStart w:id="555" w:name="_Toc1975517349"/>
      <w:bookmarkStart w:id="556" w:name="_Toc1164053935"/>
      <w:bookmarkStart w:id="557" w:name="_Toc716840288"/>
      <w:bookmarkStart w:id="558" w:name="_Toc1235901666"/>
      <w:bookmarkStart w:id="559" w:name="_Toc673095763"/>
      <w:bookmarkStart w:id="560" w:name="_Toc586201540"/>
      <w:bookmarkStart w:id="561" w:name="_Toc2103965078"/>
      <w:bookmarkStart w:id="562" w:name="_Toc828597338"/>
      <w:bookmarkStart w:id="563" w:name="_Toc1780220677"/>
      <w:bookmarkStart w:id="564" w:name="_Toc886014103"/>
      <w:bookmarkStart w:id="565" w:name="_Toc1754077201"/>
      <w:bookmarkStart w:id="566" w:name="_Toc1509638449"/>
      <w:bookmarkStart w:id="567" w:name="_Toc1331963988"/>
      <w:bookmarkStart w:id="568" w:name="_Toc1004727836"/>
      <w:bookmarkStart w:id="569" w:name="_Toc1152433694"/>
      <w:bookmarkStart w:id="570" w:name="_Toc1496096939"/>
      <w:bookmarkStart w:id="571" w:name="_Toc120277449"/>
      <w:bookmarkStart w:id="572" w:name="_Toc177138997"/>
      <w:r>
        <w:t xml:space="preserve">The </w:t>
      </w:r>
      <w:proofErr w:type="gramStart"/>
      <w:r>
        <w:t>Building</w:t>
      </w:r>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proofErr w:type="gramEnd"/>
    </w:p>
    <w:p w14:paraId="5AC18811" w14:textId="7499FAA7" w:rsidR="004A059C" w:rsidRPr="00120170" w:rsidRDefault="004A059C" w:rsidP="004A059C">
      <w:pPr>
        <w:spacing w:after="0"/>
        <w:rPr>
          <w:rFonts w:cstheme="minorHAnsi"/>
          <w:sz w:val="24"/>
          <w:szCs w:val="24"/>
          <w:lang w:val="en-GB" w:eastAsia="en-US"/>
        </w:rPr>
      </w:pPr>
      <w:r w:rsidRPr="00120170">
        <w:rPr>
          <w:sz w:val="24"/>
          <w:szCs w:val="24"/>
        </w:rPr>
        <w:t xml:space="preserve">Your classes will take place in the Central Quad </w:t>
      </w:r>
      <w:r w:rsidR="00B8560D">
        <w:rPr>
          <w:sz w:val="24"/>
          <w:szCs w:val="24"/>
        </w:rPr>
        <w:t>b</w:t>
      </w:r>
      <w:r w:rsidRPr="00120170">
        <w:rPr>
          <w:sz w:val="24"/>
          <w:szCs w:val="24"/>
        </w:rPr>
        <w:t xml:space="preserve">uilding on the Grangegorman Campus. Information in relation to the Central Quad and the campus are available at:  </w:t>
      </w:r>
      <w:hyperlink r:id="rId27" w:history="1">
        <w:r w:rsidRPr="00120170">
          <w:rPr>
            <w:rStyle w:val="Hyperlink"/>
            <w:rFonts w:cstheme="minorHAnsi"/>
            <w:sz w:val="24"/>
            <w:szCs w:val="24"/>
            <w:lang w:val="en-GB" w:eastAsia="en-US"/>
          </w:rPr>
          <w:t>https://www.tudublin.ie/explore/our-campuses/grangegorman/</w:t>
        </w:r>
      </w:hyperlink>
      <w:r w:rsidRPr="00120170">
        <w:rPr>
          <w:rFonts w:cstheme="minorHAnsi"/>
          <w:sz w:val="24"/>
          <w:szCs w:val="24"/>
          <w:lang w:val="en-GB" w:eastAsia="en-US"/>
        </w:rPr>
        <w:t xml:space="preserve">. </w:t>
      </w:r>
    </w:p>
    <w:p w14:paraId="42125F9E" w14:textId="77777777" w:rsidR="00303CB2" w:rsidRPr="00120170" w:rsidRDefault="00303CB2" w:rsidP="00303CB2">
      <w:pPr>
        <w:spacing w:after="0"/>
        <w:rPr>
          <w:b/>
          <w:sz w:val="24"/>
          <w:szCs w:val="24"/>
        </w:rPr>
      </w:pPr>
    </w:p>
    <w:p w14:paraId="55EB0A50" w14:textId="77777777" w:rsidR="00A41139" w:rsidRPr="00120170" w:rsidRDefault="00363C61" w:rsidP="00303CB2">
      <w:pPr>
        <w:spacing w:after="0"/>
        <w:rPr>
          <w:sz w:val="24"/>
          <w:szCs w:val="24"/>
        </w:rPr>
      </w:pPr>
      <w:r w:rsidRPr="00120170">
        <w:rPr>
          <w:sz w:val="24"/>
          <w:szCs w:val="24"/>
        </w:rPr>
        <w:t>Rooms in the Central Quad Building all commence with CQ, after which they</w:t>
      </w:r>
      <w:r w:rsidR="005D4C4B" w:rsidRPr="00120170">
        <w:rPr>
          <w:sz w:val="24"/>
          <w:szCs w:val="24"/>
        </w:rPr>
        <w:t xml:space="preserve"> are</w:t>
      </w:r>
      <w:r w:rsidRPr="00120170">
        <w:rPr>
          <w:sz w:val="24"/>
          <w:szCs w:val="24"/>
        </w:rPr>
        <w:t xml:space="preserve"> followed </w:t>
      </w:r>
      <w:r w:rsidR="005D4C4B" w:rsidRPr="00120170">
        <w:rPr>
          <w:sz w:val="24"/>
          <w:szCs w:val="24"/>
        </w:rPr>
        <w:t xml:space="preserve">by </w:t>
      </w:r>
      <w:r w:rsidRPr="00120170">
        <w:rPr>
          <w:sz w:val="24"/>
          <w:szCs w:val="24"/>
        </w:rPr>
        <w:t>a dash, the floor identifier [LG, 0, M, 1, 2, 3, 4, 5], and the room number [usually 2 further digits]. For example, the large lecture theatre on the ground floor uses the room number CQ-006.</w:t>
      </w:r>
    </w:p>
    <w:p w14:paraId="34F777B4" w14:textId="77777777" w:rsidR="00303CB2" w:rsidRPr="00120170" w:rsidRDefault="00303CB2" w:rsidP="00303CB2">
      <w:pPr>
        <w:spacing w:after="0"/>
        <w:rPr>
          <w:sz w:val="24"/>
          <w:szCs w:val="24"/>
        </w:rPr>
      </w:pPr>
    </w:p>
    <w:p w14:paraId="14B809A9" w14:textId="77777777" w:rsidR="00865A3A" w:rsidRPr="000011BC" w:rsidRDefault="1B19636A" w:rsidP="00303CB2">
      <w:pPr>
        <w:pStyle w:val="Heading1"/>
        <w:spacing w:after="0"/>
      </w:pPr>
      <w:bookmarkStart w:id="573" w:name="_Toc916385699"/>
      <w:bookmarkStart w:id="574" w:name="_Toc1507197782"/>
      <w:bookmarkStart w:id="575" w:name="_Toc1370719560"/>
      <w:bookmarkStart w:id="576" w:name="_Toc640378136"/>
      <w:bookmarkStart w:id="577" w:name="_Toc1352846364"/>
      <w:bookmarkStart w:id="578" w:name="_Toc748352264"/>
      <w:bookmarkStart w:id="579" w:name="_Toc366616663"/>
      <w:bookmarkStart w:id="580" w:name="_Toc529593583"/>
      <w:bookmarkStart w:id="581" w:name="_Toc1436231001"/>
      <w:bookmarkStart w:id="582" w:name="_Toc1744060247"/>
      <w:bookmarkStart w:id="583" w:name="_Toc994903117"/>
      <w:bookmarkStart w:id="584" w:name="_Toc818705902"/>
      <w:bookmarkStart w:id="585" w:name="_Toc1764546755"/>
      <w:bookmarkStart w:id="586" w:name="_Toc887410557"/>
      <w:bookmarkStart w:id="587" w:name="_Toc327316017"/>
      <w:bookmarkStart w:id="588" w:name="_Toc1820342182"/>
      <w:bookmarkStart w:id="589" w:name="_Toc1173565405"/>
      <w:bookmarkStart w:id="590" w:name="_Toc349897133"/>
      <w:bookmarkStart w:id="591" w:name="_Toc1296631004"/>
      <w:bookmarkStart w:id="592" w:name="_Toc1261699846"/>
      <w:bookmarkStart w:id="593" w:name="_Toc351917487"/>
      <w:bookmarkStart w:id="594" w:name="_Toc1947482615"/>
      <w:bookmarkStart w:id="595" w:name="_Toc1033469466"/>
      <w:bookmarkStart w:id="596" w:name="_Toc1086252207"/>
      <w:bookmarkStart w:id="597" w:name="_Toc2041991844"/>
      <w:bookmarkStart w:id="598" w:name="_Toc157118225"/>
      <w:bookmarkStart w:id="599" w:name="_Toc323272782"/>
      <w:bookmarkStart w:id="600" w:name="_Toc902730950"/>
      <w:bookmarkStart w:id="601" w:name="_Toc997255315"/>
      <w:bookmarkStart w:id="602" w:name="_Toc915511812"/>
      <w:bookmarkStart w:id="603" w:name="_Toc401592864"/>
      <w:bookmarkStart w:id="604" w:name="_Toc1024786625"/>
      <w:bookmarkStart w:id="605" w:name="_Toc1741228608"/>
      <w:bookmarkStart w:id="606" w:name="_Toc220811445"/>
      <w:bookmarkStart w:id="607" w:name="_Toc742788870"/>
      <w:bookmarkStart w:id="608" w:name="_Toc1058852395"/>
      <w:bookmarkStart w:id="609" w:name="_Toc1703273884"/>
      <w:bookmarkStart w:id="610" w:name="_Toc1029434500"/>
      <w:bookmarkStart w:id="611" w:name="_Toc1800188483"/>
      <w:bookmarkStart w:id="612" w:name="_Toc845812398"/>
      <w:bookmarkStart w:id="613" w:name="_Toc866728602"/>
      <w:bookmarkStart w:id="614" w:name="_Toc2138490509"/>
      <w:bookmarkStart w:id="615" w:name="_Toc2131592685"/>
      <w:bookmarkStart w:id="616" w:name="_Toc763239736"/>
      <w:bookmarkStart w:id="617" w:name="_Toc147745539"/>
      <w:bookmarkStart w:id="618" w:name="_Toc1245140445"/>
      <w:bookmarkStart w:id="619" w:name="_Toc1793139551"/>
      <w:bookmarkStart w:id="620" w:name="_Toc1867752506"/>
      <w:bookmarkStart w:id="621" w:name="_Toc883621534"/>
      <w:bookmarkStart w:id="622" w:name="_Toc1288203068"/>
      <w:bookmarkStart w:id="623" w:name="_Toc745425009"/>
      <w:bookmarkStart w:id="624" w:name="_Toc494574403"/>
      <w:bookmarkStart w:id="625" w:name="_Toc1244233073"/>
      <w:bookmarkStart w:id="626" w:name="_Toc42502685"/>
      <w:bookmarkStart w:id="627" w:name="_Toc1587364397"/>
      <w:bookmarkStart w:id="628" w:name="_Toc1329568642"/>
      <w:bookmarkStart w:id="629" w:name="_Toc1659074669"/>
      <w:bookmarkStart w:id="630" w:name="_Toc1665694585"/>
      <w:bookmarkStart w:id="631" w:name="_Toc1611558003"/>
      <w:bookmarkStart w:id="632" w:name="_Toc144630546"/>
      <w:bookmarkStart w:id="633" w:name="_Toc337024737"/>
      <w:bookmarkStart w:id="634" w:name="_Toc485956661"/>
      <w:bookmarkStart w:id="635" w:name="_Toc348001344"/>
      <w:bookmarkStart w:id="636" w:name="_Toc79518304"/>
      <w:bookmarkStart w:id="637" w:name="_Toc1223104096"/>
      <w:bookmarkStart w:id="638" w:name="_Toc1360956889"/>
      <w:bookmarkStart w:id="639" w:name="_Toc730843696"/>
      <w:bookmarkStart w:id="640" w:name="_Toc1582788868"/>
      <w:bookmarkStart w:id="641" w:name="_Toc643075704"/>
      <w:bookmarkStart w:id="642" w:name="_Toc1829923518"/>
      <w:bookmarkStart w:id="643" w:name="_Toc92185432"/>
      <w:bookmarkStart w:id="644" w:name="_Toc2064681480"/>
      <w:bookmarkStart w:id="645" w:name="_Toc1948261579"/>
      <w:bookmarkStart w:id="646" w:name="_Toc1105975811"/>
      <w:bookmarkStart w:id="647" w:name="_Toc1906230284"/>
      <w:bookmarkStart w:id="648" w:name="_Toc1186894406"/>
      <w:bookmarkStart w:id="649" w:name="_Toc528255750"/>
      <w:bookmarkStart w:id="650" w:name="_Toc1431227400"/>
      <w:bookmarkStart w:id="651" w:name="_Toc780795882"/>
      <w:bookmarkStart w:id="652" w:name="_Toc2137504851"/>
      <w:bookmarkStart w:id="653" w:name="_Toc564761745"/>
      <w:bookmarkStart w:id="654" w:name="_Toc1373690271"/>
      <w:bookmarkStart w:id="655" w:name="_Toc159200328"/>
      <w:bookmarkStart w:id="656" w:name="_Toc1602421771"/>
      <w:bookmarkStart w:id="657" w:name="_Toc1649304623"/>
      <w:bookmarkStart w:id="658" w:name="_Toc120277450"/>
      <w:bookmarkStart w:id="659" w:name="_Toc177138998"/>
      <w:r>
        <w:t>Timetable</w:t>
      </w:r>
      <w:r w:rsidR="504B3177">
        <w:t xml:space="preserve"> and Calendar</w:t>
      </w:r>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p>
    <w:p w14:paraId="735766FE" w14:textId="071504D9" w:rsidR="1B19636A" w:rsidRPr="00120170" w:rsidRDefault="1B19636A" w:rsidP="00303CB2">
      <w:pPr>
        <w:spacing w:after="0"/>
        <w:rPr>
          <w:b/>
          <w:sz w:val="24"/>
          <w:szCs w:val="24"/>
        </w:rPr>
      </w:pPr>
      <w:r w:rsidRPr="00120170">
        <w:rPr>
          <w:sz w:val="24"/>
          <w:szCs w:val="24"/>
        </w:rPr>
        <w:t>You can access your personal timetable online at</w:t>
      </w:r>
      <w:r w:rsidR="0056357D" w:rsidRPr="00120170">
        <w:rPr>
          <w:sz w:val="24"/>
          <w:szCs w:val="24"/>
        </w:rPr>
        <w:t>:</w:t>
      </w:r>
      <w:r w:rsidRPr="00120170">
        <w:rPr>
          <w:sz w:val="24"/>
          <w:szCs w:val="24"/>
        </w:rPr>
        <w:t xml:space="preserve"> </w:t>
      </w:r>
      <w:hyperlink r:id="rId28">
        <w:r w:rsidR="56000DD8" w:rsidRPr="00120170">
          <w:rPr>
            <w:rStyle w:val="Hyperlink"/>
            <w:color w:val="0033CC"/>
            <w:sz w:val="24"/>
            <w:szCs w:val="24"/>
          </w:rPr>
          <w:t>https://www.tudublin.ie/timetables/</w:t>
        </w:r>
      </w:hyperlink>
      <w:r w:rsidRPr="00120170">
        <w:rPr>
          <w:sz w:val="24"/>
          <w:szCs w:val="24"/>
        </w:rPr>
        <w:t>.</w:t>
      </w:r>
    </w:p>
    <w:p w14:paraId="7B170CDD" w14:textId="77777777" w:rsidR="00B67BF7" w:rsidRPr="00120170" w:rsidRDefault="00B67BF7" w:rsidP="00303CB2">
      <w:pPr>
        <w:spacing w:after="0"/>
        <w:rPr>
          <w:sz w:val="24"/>
          <w:szCs w:val="24"/>
        </w:rPr>
      </w:pPr>
    </w:p>
    <w:p w14:paraId="3E557E62" w14:textId="77777777" w:rsidR="00B67BF7" w:rsidRPr="00120170" w:rsidRDefault="504B3177" w:rsidP="00303CB2">
      <w:pPr>
        <w:spacing w:after="0"/>
        <w:rPr>
          <w:sz w:val="24"/>
          <w:szCs w:val="24"/>
        </w:rPr>
      </w:pPr>
      <w:r w:rsidRPr="00120170">
        <w:rPr>
          <w:sz w:val="24"/>
          <w:szCs w:val="24"/>
        </w:rPr>
        <w:t xml:space="preserve">The </w:t>
      </w:r>
      <w:r w:rsidR="583D8139" w:rsidRPr="00120170">
        <w:rPr>
          <w:sz w:val="24"/>
          <w:szCs w:val="24"/>
        </w:rPr>
        <w:t>TU Dublin</w:t>
      </w:r>
      <w:r w:rsidRPr="00120170">
        <w:rPr>
          <w:sz w:val="24"/>
          <w:szCs w:val="24"/>
        </w:rPr>
        <w:t xml:space="preserve"> academic calendar</w:t>
      </w:r>
      <w:r w:rsidR="00B67BF7" w:rsidRPr="00120170">
        <w:rPr>
          <w:sz w:val="24"/>
          <w:szCs w:val="24"/>
        </w:rPr>
        <w:t xml:space="preserve"> for 2023/2024</w:t>
      </w:r>
      <w:r w:rsidRPr="00120170">
        <w:rPr>
          <w:sz w:val="24"/>
          <w:szCs w:val="24"/>
        </w:rPr>
        <w:t xml:space="preserve"> is available online at</w:t>
      </w:r>
      <w:r w:rsidR="0056357D" w:rsidRPr="00120170">
        <w:rPr>
          <w:sz w:val="24"/>
          <w:szCs w:val="24"/>
        </w:rPr>
        <w:t>:</w:t>
      </w:r>
    </w:p>
    <w:p w14:paraId="70DE586E" w14:textId="77777777" w:rsidR="00B67BF7" w:rsidRPr="00120170" w:rsidRDefault="00000000" w:rsidP="00303CB2">
      <w:pPr>
        <w:spacing w:after="0"/>
        <w:rPr>
          <w:sz w:val="24"/>
          <w:szCs w:val="24"/>
        </w:rPr>
      </w:pPr>
      <w:hyperlink r:id="rId29" w:history="1">
        <w:r w:rsidR="00B67BF7" w:rsidRPr="00120170">
          <w:rPr>
            <w:rStyle w:val="Hyperlink"/>
            <w:sz w:val="24"/>
            <w:szCs w:val="24"/>
          </w:rPr>
          <w:t>https://www.tudublin.ie/explore/university-calendar/</w:t>
        </w:r>
      </w:hyperlink>
      <w:r w:rsidR="00AA5A54" w:rsidRPr="00120170">
        <w:rPr>
          <w:rStyle w:val="Hyperlink"/>
          <w:color w:val="auto"/>
          <w:sz w:val="24"/>
          <w:szCs w:val="24"/>
          <w:u w:val="none"/>
        </w:rPr>
        <w:t>.</w:t>
      </w:r>
    </w:p>
    <w:p w14:paraId="1CF36435" w14:textId="77777777" w:rsidR="00303CB2" w:rsidRPr="00120170" w:rsidRDefault="00303CB2" w:rsidP="00303CB2">
      <w:pPr>
        <w:spacing w:after="0"/>
        <w:rPr>
          <w:sz w:val="24"/>
          <w:szCs w:val="24"/>
        </w:rPr>
      </w:pPr>
    </w:p>
    <w:p w14:paraId="4057FCA0" w14:textId="77777777" w:rsidR="002E0799" w:rsidRPr="00120170" w:rsidRDefault="504B3177" w:rsidP="00303CB2">
      <w:pPr>
        <w:spacing w:after="0"/>
        <w:rPr>
          <w:sz w:val="24"/>
          <w:szCs w:val="24"/>
        </w:rPr>
      </w:pPr>
      <w:r w:rsidRPr="00120170">
        <w:rPr>
          <w:sz w:val="24"/>
          <w:szCs w:val="24"/>
        </w:rPr>
        <w:t>The</w:t>
      </w:r>
      <w:r w:rsidR="005D4C4B" w:rsidRPr="00120170">
        <w:rPr>
          <w:sz w:val="24"/>
          <w:szCs w:val="24"/>
        </w:rPr>
        <w:t xml:space="preserve"> academic</w:t>
      </w:r>
      <w:r w:rsidRPr="00120170">
        <w:rPr>
          <w:sz w:val="24"/>
          <w:szCs w:val="24"/>
        </w:rPr>
        <w:t xml:space="preserve"> year is divided into two semesters. Each semester is comprised of 13 weeks of classes followed by examinations. Semester 1 runs from September to January. Semester 2 runs from January to May.</w:t>
      </w:r>
      <w:r w:rsidR="60E55505" w:rsidRPr="00120170">
        <w:rPr>
          <w:sz w:val="24"/>
          <w:szCs w:val="24"/>
        </w:rPr>
        <w:t xml:space="preserve"> </w:t>
      </w:r>
      <w:r w:rsidR="3B8D92D1" w:rsidRPr="00120170">
        <w:rPr>
          <w:sz w:val="24"/>
          <w:szCs w:val="24"/>
        </w:rPr>
        <w:t xml:space="preserve">Note that the online timetabling system uses a different week numbering system to the academic calendar. </w:t>
      </w:r>
    </w:p>
    <w:p w14:paraId="0A8368E2" w14:textId="77777777" w:rsidR="00303CB2" w:rsidRPr="001114F8" w:rsidRDefault="00303CB2" w:rsidP="00303CB2">
      <w:pPr>
        <w:spacing w:after="0"/>
        <w:rPr>
          <w:sz w:val="24"/>
        </w:rPr>
      </w:pPr>
    </w:p>
    <w:p w14:paraId="6E5B6903" w14:textId="6B6CF316" w:rsidR="00827A30" w:rsidRDefault="073B4D09" w:rsidP="00303CB2">
      <w:pPr>
        <w:pStyle w:val="Heading1"/>
        <w:spacing w:after="0"/>
      </w:pPr>
      <w:bookmarkStart w:id="660" w:name="_Toc378890232"/>
      <w:bookmarkStart w:id="661" w:name="_Toc2046017067"/>
      <w:bookmarkStart w:id="662" w:name="_Toc2055731396"/>
      <w:bookmarkStart w:id="663" w:name="_Toc927007550"/>
      <w:bookmarkStart w:id="664" w:name="_Toc1276886200"/>
      <w:bookmarkStart w:id="665" w:name="_Toc1786157964"/>
      <w:bookmarkStart w:id="666" w:name="_Toc1133210253"/>
      <w:bookmarkStart w:id="667" w:name="_Toc1037652526"/>
      <w:bookmarkStart w:id="668" w:name="_Toc2141272397"/>
      <w:bookmarkStart w:id="669" w:name="_Toc2146960129"/>
      <w:bookmarkStart w:id="670" w:name="_Toc1818372327"/>
      <w:bookmarkStart w:id="671" w:name="_Toc113486029"/>
      <w:bookmarkStart w:id="672" w:name="_Toc62636516"/>
      <w:bookmarkStart w:id="673" w:name="_Toc1271443963"/>
      <w:bookmarkStart w:id="674" w:name="_Toc267532467"/>
      <w:bookmarkStart w:id="675" w:name="_Toc1158401771"/>
      <w:bookmarkStart w:id="676" w:name="_Toc1259505470"/>
      <w:bookmarkStart w:id="677" w:name="_Toc2049184476"/>
      <w:bookmarkStart w:id="678" w:name="_Toc1444136852"/>
      <w:bookmarkStart w:id="679" w:name="_Toc691443891"/>
      <w:bookmarkStart w:id="680" w:name="_Toc1245303829"/>
      <w:bookmarkStart w:id="681" w:name="_Toc1488608704"/>
      <w:bookmarkStart w:id="682" w:name="_Toc1699942185"/>
      <w:bookmarkStart w:id="683" w:name="_Toc1367725504"/>
      <w:bookmarkStart w:id="684" w:name="_Toc894561774"/>
      <w:bookmarkStart w:id="685" w:name="_Toc506781652"/>
      <w:bookmarkStart w:id="686" w:name="_Toc1537210881"/>
      <w:bookmarkStart w:id="687" w:name="_Toc1692555429"/>
      <w:bookmarkStart w:id="688" w:name="_Toc1095746925"/>
      <w:bookmarkStart w:id="689" w:name="_Toc1463955096"/>
      <w:bookmarkStart w:id="690" w:name="_Toc554074606"/>
      <w:bookmarkStart w:id="691" w:name="_Toc827656640"/>
      <w:bookmarkStart w:id="692" w:name="_Toc511501920"/>
      <w:bookmarkStart w:id="693" w:name="_Toc424627939"/>
      <w:bookmarkStart w:id="694" w:name="_Toc1269507326"/>
      <w:bookmarkStart w:id="695" w:name="_Toc540574622"/>
      <w:bookmarkStart w:id="696" w:name="_Toc1640402541"/>
      <w:bookmarkStart w:id="697" w:name="_Toc293550596"/>
      <w:bookmarkStart w:id="698" w:name="_Toc1532178916"/>
      <w:bookmarkStart w:id="699" w:name="_Toc1876831331"/>
      <w:bookmarkStart w:id="700" w:name="_Toc1561388171"/>
      <w:bookmarkStart w:id="701" w:name="_Toc306960323"/>
      <w:bookmarkStart w:id="702" w:name="_Toc1682446361"/>
      <w:bookmarkStart w:id="703" w:name="_Toc256481899"/>
      <w:bookmarkStart w:id="704" w:name="_Toc317462565"/>
      <w:bookmarkStart w:id="705" w:name="_Toc645517468"/>
      <w:bookmarkStart w:id="706" w:name="_Toc384214141"/>
      <w:bookmarkStart w:id="707" w:name="_Toc397595245"/>
      <w:bookmarkStart w:id="708" w:name="_Toc58463613"/>
      <w:bookmarkStart w:id="709" w:name="_Toc1089065222"/>
      <w:bookmarkStart w:id="710" w:name="_Toc509154458"/>
      <w:bookmarkStart w:id="711" w:name="_Toc1573990428"/>
      <w:bookmarkStart w:id="712" w:name="_Toc1998683907"/>
      <w:bookmarkStart w:id="713" w:name="_Toc294885957"/>
      <w:bookmarkStart w:id="714" w:name="_Toc1023404210"/>
      <w:bookmarkStart w:id="715" w:name="_Toc1841338523"/>
      <w:bookmarkStart w:id="716" w:name="_Toc1686149229"/>
      <w:bookmarkStart w:id="717" w:name="_Toc58914061"/>
      <w:bookmarkStart w:id="718" w:name="_Toc1280050086"/>
      <w:bookmarkStart w:id="719" w:name="_Toc1582446321"/>
      <w:bookmarkStart w:id="720" w:name="_Toc1407493026"/>
      <w:bookmarkStart w:id="721" w:name="_Toc532016096"/>
      <w:bookmarkStart w:id="722" w:name="_Toc30022449"/>
      <w:bookmarkStart w:id="723" w:name="_Toc1149056501"/>
      <w:bookmarkStart w:id="724" w:name="_Toc516385379"/>
      <w:bookmarkStart w:id="725" w:name="_Toc1591164439"/>
      <w:bookmarkStart w:id="726" w:name="_Toc221187598"/>
      <w:bookmarkStart w:id="727" w:name="_Toc1012447848"/>
      <w:bookmarkStart w:id="728" w:name="_Toc223078115"/>
      <w:bookmarkStart w:id="729" w:name="_Toc1624963225"/>
      <w:bookmarkStart w:id="730" w:name="_Toc1548087652"/>
      <w:bookmarkStart w:id="731" w:name="_Toc918583980"/>
      <w:bookmarkStart w:id="732" w:name="_Toc215319828"/>
      <w:bookmarkStart w:id="733" w:name="_Toc881817519"/>
      <w:bookmarkStart w:id="734" w:name="_Toc208059593"/>
      <w:bookmarkStart w:id="735" w:name="_Toc179803703"/>
      <w:bookmarkStart w:id="736" w:name="_Toc1864112098"/>
      <w:bookmarkStart w:id="737" w:name="_Toc1253707898"/>
      <w:bookmarkStart w:id="738" w:name="_Toc376448096"/>
      <w:bookmarkStart w:id="739" w:name="_Toc1067798445"/>
      <w:bookmarkStart w:id="740" w:name="_Toc594241277"/>
      <w:bookmarkStart w:id="741" w:name="_Toc625338522"/>
      <w:bookmarkStart w:id="742" w:name="_Toc1522092399"/>
      <w:bookmarkStart w:id="743" w:name="_Toc342913046"/>
      <w:bookmarkStart w:id="744" w:name="_Toc1115402470"/>
      <w:bookmarkStart w:id="745" w:name="_Toc120277451"/>
      <w:bookmarkStart w:id="746" w:name="_Toc177138999"/>
      <w:r>
        <w:lastRenderedPageBreak/>
        <w:t xml:space="preserve">Programme Delivery and </w:t>
      </w:r>
      <w:r w:rsidR="30E8B403">
        <w:t>Attendance Requirements</w:t>
      </w:r>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p>
    <w:p w14:paraId="4DB67DEA" w14:textId="6FD76B6D" w:rsidR="009F68CB" w:rsidRPr="001114F8" w:rsidRDefault="009F68CB" w:rsidP="004A059C">
      <w:pPr>
        <w:rPr>
          <w:sz w:val="24"/>
        </w:rPr>
      </w:pPr>
      <w:r w:rsidRPr="001114F8">
        <w:rPr>
          <w:sz w:val="24"/>
        </w:rPr>
        <w:t xml:space="preserve">Your programme will be delivered on the Grangegorman campus. There is a strong correlation between engagement at classes and marks achieved. If you are unable to engage at </w:t>
      </w:r>
      <w:proofErr w:type="gramStart"/>
      <w:r w:rsidRPr="001114F8">
        <w:rPr>
          <w:sz w:val="24"/>
        </w:rPr>
        <w:t>class</w:t>
      </w:r>
      <w:proofErr w:type="gramEnd"/>
      <w:r w:rsidRPr="001114F8">
        <w:rPr>
          <w:sz w:val="24"/>
        </w:rPr>
        <w:t xml:space="preserve"> you should contact your lecturer by email.</w:t>
      </w:r>
    </w:p>
    <w:p w14:paraId="48562543" w14:textId="77777777" w:rsidR="00CE7C29" w:rsidRPr="000011BC" w:rsidRDefault="247B6B31" w:rsidP="00303CB2">
      <w:pPr>
        <w:pStyle w:val="Heading1"/>
        <w:spacing w:after="0"/>
      </w:pPr>
      <w:bookmarkStart w:id="747" w:name="_Toc365562801"/>
      <w:bookmarkStart w:id="748" w:name="_Toc1136235837"/>
      <w:bookmarkStart w:id="749" w:name="_Toc999217843"/>
      <w:bookmarkStart w:id="750" w:name="_Toc474735513"/>
      <w:bookmarkStart w:id="751" w:name="_Toc359097105"/>
      <w:bookmarkStart w:id="752" w:name="_Toc1755804223"/>
      <w:bookmarkStart w:id="753" w:name="_Toc461317596"/>
      <w:bookmarkStart w:id="754" w:name="_Toc1254149036"/>
      <w:bookmarkStart w:id="755" w:name="_Toc1248971659"/>
      <w:bookmarkStart w:id="756" w:name="_Toc503902039"/>
      <w:bookmarkStart w:id="757" w:name="_Toc1886955077"/>
      <w:bookmarkStart w:id="758" w:name="_Toc883084262"/>
      <w:bookmarkStart w:id="759" w:name="_Toc426738128"/>
      <w:bookmarkStart w:id="760" w:name="_Toc1926432463"/>
      <w:bookmarkStart w:id="761" w:name="_Toc952807750"/>
      <w:bookmarkStart w:id="762" w:name="_Toc1020216125"/>
      <w:bookmarkStart w:id="763" w:name="_Toc1168494665"/>
      <w:bookmarkStart w:id="764" w:name="_Toc2041740755"/>
      <w:bookmarkStart w:id="765" w:name="_Toc1579913323"/>
      <w:bookmarkStart w:id="766" w:name="_Toc1733026588"/>
      <w:bookmarkStart w:id="767" w:name="_Toc1586617334"/>
      <w:bookmarkStart w:id="768" w:name="_Toc285030258"/>
      <w:bookmarkStart w:id="769" w:name="_Toc688928132"/>
      <w:bookmarkStart w:id="770" w:name="_Toc2010787682"/>
      <w:bookmarkStart w:id="771" w:name="_Toc1205548977"/>
      <w:bookmarkStart w:id="772" w:name="_Toc195567093"/>
      <w:bookmarkStart w:id="773" w:name="_Toc1127171264"/>
      <w:bookmarkStart w:id="774" w:name="_Toc608753327"/>
      <w:bookmarkStart w:id="775" w:name="_Toc92310439"/>
      <w:bookmarkStart w:id="776" w:name="_Toc2077198612"/>
      <w:bookmarkStart w:id="777" w:name="_Toc25454586"/>
      <w:bookmarkStart w:id="778" w:name="_Toc1523041717"/>
      <w:bookmarkStart w:id="779" w:name="_Toc474554820"/>
      <w:bookmarkStart w:id="780" w:name="_Toc830442303"/>
      <w:bookmarkStart w:id="781" w:name="_Toc510249093"/>
      <w:bookmarkStart w:id="782" w:name="_Toc1446510359"/>
      <w:bookmarkStart w:id="783" w:name="_Toc782493746"/>
      <w:bookmarkStart w:id="784" w:name="_Toc947256130"/>
      <w:bookmarkStart w:id="785" w:name="_Toc1628358266"/>
      <w:bookmarkStart w:id="786" w:name="_Toc1472127295"/>
      <w:bookmarkStart w:id="787" w:name="_Toc912506669"/>
      <w:bookmarkStart w:id="788" w:name="_Toc1887044190"/>
      <w:bookmarkStart w:id="789" w:name="_Toc2109801233"/>
      <w:bookmarkStart w:id="790" w:name="_Toc1956077058"/>
      <w:bookmarkStart w:id="791" w:name="_Toc1695412354"/>
      <w:bookmarkStart w:id="792" w:name="_Toc856693369"/>
      <w:bookmarkStart w:id="793" w:name="_Toc1692675084"/>
      <w:bookmarkStart w:id="794" w:name="_Toc272741953"/>
      <w:bookmarkStart w:id="795" w:name="_Toc1232054727"/>
      <w:bookmarkStart w:id="796" w:name="_Toc409855452"/>
      <w:bookmarkStart w:id="797" w:name="_Toc1005883200"/>
      <w:bookmarkStart w:id="798" w:name="_Toc2095103720"/>
      <w:bookmarkStart w:id="799" w:name="_Toc982435709"/>
      <w:bookmarkStart w:id="800" w:name="_Toc788353773"/>
      <w:bookmarkStart w:id="801" w:name="_Toc1747865791"/>
      <w:bookmarkStart w:id="802" w:name="_Toc1702399574"/>
      <w:bookmarkStart w:id="803" w:name="_Toc424408039"/>
      <w:bookmarkStart w:id="804" w:name="_Toc352992775"/>
      <w:bookmarkStart w:id="805" w:name="_Toc1814068125"/>
      <w:bookmarkStart w:id="806" w:name="_Toc809822973"/>
      <w:bookmarkStart w:id="807" w:name="_Toc1628031465"/>
      <w:bookmarkStart w:id="808" w:name="_Toc670058997"/>
      <w:bookmarkStart w:id="809" w:name="_Toc165902124"/>
      <w:bookmarkStart w:id="810" w:name="_Toc1066323560"/>
      <w:bookmarkStart w:id="811" w:name="_Toc764291682"/>
      <w:bookmarkStart w:id="812" w:name="_Toc1502402027"/>
      <w:bookmarkStart w:id="813" w:name="_Toc447907765"/>
      <w:bookmarkStart w:id="814" w:name="_Toc709124086"/>
      <w:bookmarkStart w:id="815" w:name="_Toc1097451748"/>
      <w:bookmarkStart w:id="816" w:name="_Toc703317120"/>
      <w:bookmarkStart w:id="817" w:name="_Toc1261183670"/>
      <w:bookmarkStart w:id="818" w:name="_Toc267672676"/>
      <w:bookmarkStart w:id="819" w:name="_Toc2015054768"/>
      <w:bookmarkStart w:id="820" w:name="_Toc1198080718"/>
      <w:bookmarkStart w:id="821" w:name="_Toc1216137598"/>
      <w:bookmarkStart w:id="822" w:name="_Toc496616804"/>
      <w:bookmarkStart w:id="823" w:name="_Toc1180367349"/>
      <w:bookmarkStart w:id="824" w:name="_Toc1337484894"/>
      <w:bookmarkStart w:id="825" w:name="_Toc257209253"/>
      <w:bookmarkStart w:id="826" w:name="_Toc485649671"/>
      <w:bookmarkStart w:id="827" w:name="_Toc537282078"/>
      <w:bookmarkStart w:id="828" w:name="_Toc1834811464"/>
      <w:bookmarkStart w:id="829" w:name="_Toc1190129395"/>
      <w:bookmarkStart w:id="830" w:name="_Toc552399396"/>
      <w:bookmarkStart w:id="831" w:name="_Toc1610826650"/>
      <w:bookmarkStart w:id="832" w:name="_Toc120277452"/>
      <w:bookmarkStart w:id="833" w:name="_Toc177139000"/>
      <w:r>
        <w:t>Accessing Learning Resources</w:t>
      </w:r>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p>
    <w:p w14:paraId="2BE04A8A" w14:textId="77777777" w:rsidR="00CE7C29" w:rsidRPr="001114F8" w:rsidRDefault="247B6B31" w:rsidP="00303CB2">
      <w:pPr>
        <w:spacing w:after="0"/>
        <w:rPr>
          <w:sz w:val="24"/>
        </w:rPr>
      </w:pPr>
      <w:r w:rsidRPr="001114F8">
        <w:rPr>
          <w:sz w:val="24"/>
        </w:rPr>
        <w:t>You will be expected to access and review online resources in advance of classes. You will access all your online materials through your Brightspace account</w:t>
      </w:r>
      <w:r w:rsidR="7EACA880" w:rsidRPr="001114F8">
        <w:rPr>
          <w:sz w:val="24"/>
        </w:rPr>
        <w:t>.</w:t>
      </w:r>
      <w:r w:rsidR="00AE7075" w:rsidRPr="001114F8">
        <w:rPr>
          <w:sz w:val="24"/>
        </w:rPr>
        <w:t xml:space="preserve"> </w:t>
      </w:r>
      <w:r w:rsidR="7EACA880" w:rsidRPr="001114F8">
        <w:rPr>
          <w:sz w:val="24"/>
        </w:rPr>
        <w:t xml:space="preserve"> A</w:t>
      </w:r>
      <w:r w:rsidRPr="001114F8">
        <w:rPr>
          <w:sz w:val="24"/>
        </w:rPr>
        <w:t>dditional resources are available through the</w:t>
      </w:r>
      <w:r w:rsidR="00AE7075" w:rsidRPr="001114F8">
        <w:rPr>
          <w:sz w:val="24"/>
        </w:rPr>
        <w:t xml:space="preserve"> University</w:t>
      </w:r>
      <w:r w:rsidRPr="001114F8">
        <w:rPr>
          <w:sz w:val="24"/>
        </w:rPr>
        <w:t xml:space="preserve"> librar</w:t>
      </w:r>
      <w:r w:rsidR="00AE7075" w:rsidRPr="001114F8">
        <w:rPr>
          <w:sz w:val="24"/>
        </w:rPr>
        <w:t xml:space="preserve">ies.  Please access libraries at: </w:t>
      </w:r>
      <w:hyperlink r:id="rId30">
        <w:r w:rsidR="56000DD8" w:rsidRPr="001114F8">
          <w:rPr>
            <w:rStyle w:val="Hyperlink"/>
            <w:sz w:val="24"/>
          </w:rPr>
          <w:t>https://www.tudublin.ie/library/</w:t>
        </w:r>
      </w:hyperlink>
      <w:r w:rsidR="00303CB2" w:rsidRPr="001114F8">
        <w:rPr>
          <w:sz w:val="24"/>
        </w:rPr>
        <w:t>.</w:t>
      </w:r>
    </w:p>
    <w:p w14:paraId="569869BF" w14:textId="77777777" w:rsidR="00303CB2" w:rsidRPr="000011BC" w:rsidRDefault="00303CB2" w:rsidP="00303CB2">
      <w:pPr>
        <w:spacing w:after="0"/>
      </w:pPr>
    </w:p>
    <w:p w14:paraId="301DA785" w14:textId="77777777" w:rsidR="00CE7C29" w:rsidRPr="000011BC" w:rsidRDefault="00CE7C29" w:rsidP="00303CB2">
      <w:pPr>
        <w:pStyle w:val="Heading1"/>
        <w:spacing w:after="0"/>
      </w:pPr>
      <w:bookmarkStart w:id="834" w:name="_Toc979180352"/>
      <w:bookmarkStart w:id="835" w:name="_Toc354070138"/>
      <w:bookmarkStart w:id="836" w:name="_Toc234239858"/>
      <w:bookmarkStart w:id="837" w:name="_Toc2080786630"/>
      <w:bookmarkStart w:id="838" w:name="_Toc867888552"/>
      <w:bookmarkStart w:id="839" w:name="_Toc297764084"/>
      <w:bookmarkStart w:id="840" w:name="_Toc433246307"/>
      <w:bookmarkStart w:id="841" w:name="_Toc1295699572"/>
      <w:bookmarkStart w:id="842" w:name="_Toc540612674"/>
      <w:bookmarkStart w:id="843" w:name="_Toc2034545540"/>
      <w:bookmarkStart w:id="844" w:name="_Toc678015922"/>
      <w:bookmarkStart w:id="845" w:name="_Toc15758705"/>
      <w:bookmarkStart w:id="846" w:name="_Toc52028803"/>
      <w:bookmarkStart w:id="847" w:name="_Toc1513814882"/>
      <w:bookmarkStart w:id="848" w:name="_Toc1847226042"/>
      <w:bookmarkStart w:id="849" w:name="_Toc1917836945"/>
      <w:bookmarkStart w:id="850" w:name="_Toc1679488425"/>
      <w:bookmarkStart w:id="851" w:name="_Toc1426610013"/>
      <w:bookmarkStart w:id="852" w:name="_Toc1862653791"/>
      <w:bookmarkStart w:id="853" w:name="_Toc901164019"/>
      <w:bookmarkStart w:id="854" w:name="_Toc1529370588"/>
      <w:bookmarkStart w:id="855" w:name="_Toc874513544"/>
      <w:bookmarkStart w:id="856" w:name="_Toc1393324108"/>
      <w:bookmarkStart w:id="857" w:name="_Toc225659769"/>
      <w:bookmarkStart w:id="858" w:name="_Toc1352505200"/>
      <w:bookmarkStart w:id="859" w:name="_Toc1211146355"/>
      <w:bookmarkStart w:id="860" w:name="_Toc374851976"/>
      <w:bookmarkStart w:id="861" w:name="_Toc1138197415"/>
      <w:bookmarkStart w:id="862" w:name="_Toc339859260"/>
      <w:bookmarkStart w:id="863" w:name="_Toc1992209714"/>
      <w:bookmarkStart w:id="864" w:name="_Toc1142573879"/>
      <w:bookmarkStart w:id="865" w:name="_Toc1023888536"/>
      <w:bookmarkStart w:id="866" w:name="_Toc982223102"/>
      <w:bookmarkStart w:id="867" w:name="_Toc1001725534"/>
      <w:bookmarkStart w:id="868" w:name="_Toc1621956869"/>
      <w:bookmarkStart w:id="869" w:name="_Toc443532921"/>
      <w:bookmarkStart w:id="870" w:name="_Toc923802233"/>
      <w:bookmarkStart w:id="871" w:name="_Toc795902159"/>
      <w:bookmarkStart w:id="872" w:name="_Toc1771284918"/>
      <w:bookmarkStart w:id="873" w:name="_Toc1008819820"/>
      <w:bookmarkStart w:id="874" w:name="_Toc695559797"/>
      <w:bookmarkStart w:id="875" w:name="_Toc831602792"/>
      <w:bookmarkStart w:id="876" w:name="_Toc524067732"/>
      <w:bookmarkStart w:id="877" w:name="_Toc996944060"/>
      <w:bookmarkStart w:id="878" w:name="_Toc517130904"/>
      <w:bookmarkStart w:id="879" w:name="_Toc2079450684"/>
      <w:bookmarkStart w:id="880" w:name="_Toc1951351182"/>
      <w:bookmarkStart w:id="881" w:name="_Toc561977441"/>
      <w:bookmarkStart w:id="882" w:name="_Toc624508400"/>
      <w:bookmarkStart w:id="883" w:name="_Toc89311021"/>
      <w:bookmarkStart w:id="884" w:name="_Toc325170631"/>
      <w:bookmarkStart w:id="885" w:name="_Toc1525858051"/>
      <w:bookmarkStart w:id="886" w:name="_Toc1980489887"/>
      <w:bookmarkStart w:id="887" w:name="_Toc480721348"/>
      <w:bookmarkStart w:id="888" w:name="_Toc1803738432"/>
      <w:bookmarkStart w:id="889" w:name="_Toc1755511939"/>
      <w:bookmarkStart w:id="890" w:name="_Toc1811585261"/>
      <w:bookmarkStart w:id="891" w:name="_Toc467785677"/>
      <w:bookmarkStart w:id="892" w:name="_Toc693299996"/>
      <w:bookmarkStart w:id="893" w:name="_Toc297203975"/>
      <w:bookmarkStart w:id="894" w:name="_Toc2014059369"/>
      <w:bookmarkStart w:id="895" w:name="_Toc1557315039"/>
      <w:bookmarkStart w:id="896" w:name="_Toc428356412"/>
      <w:bookmarkStart w:id="897" w:name="_Toc516833315"/>
      <w:bookmarkStart w:id="898" w:name="_Toc687086243"/>
      <w:bookmarkStart w:id="899" w:name="_Toc324453873"/>
      <w:bookmarkStart w:id="900" w:name="_Toc1583956196"/>
      <w:bookmarkStart w:id="901" w:name="_Toc124900309"/>
      <w:bookmarkStart w:id="902" w:name="_Toc1102549148"/>
      <w:bookmarkStart w:id="903" w:name="_Toc1752387471"/>
      <w:bookmarkStart w:id="904" w:name="_Toc1997444037"/>
      <w:bookmarkStart w:id="905" w:name="_Toc469650776"/>
      <w:bookmarkStart w:id="906" w:name="_Toc1721628637"/>
      <w:bookmarkStart w:id="907" w:name="_Toc2143113922"/>
      <w:bookmarkStart w:id="908" w:name="_Toc1946597822"/>
      <w:bookmarkStart w:id="909" w:name="_Toc1295779807"/>
      <w:bookmarkStart w:id="910" w:name="_Toc2127644063"/>
      <w:bookmarkStart w:id="911" w:name="_Toc1865374220"/>
      <w:bookmarkStart w:id="912" w:name="_Toc1706765891"/>
      <w:bookmarkStart w:id="913" w:name="_Toc336791090"/>
      <w:bookmarkStart w:id="914" w:name="_Toc983773433"/>
      <w:bookmarkStart w:id="915" w:name="_Toc671768703"/>
      <w:bookmarkStart w:id="916" w:name="_Toc760323088"/>
      <w:bookmarkStart w:id="917" w:name="_Toc1773152111"/>
      <w:bookmarkStart w:id="918" w:name="_Toc666469356"/>
      <w:bookmarkStart w:id="919" w:name="_Toc120277453"/>
      <w:bookmarkStart w:id="920" w:name="_Hlk136614276"/>
      <w:bookmarkStart w:id="921" w:name="_Toc177139001"/>
      <w:r>
        <w:t>Technology Requirements</w:t>
      </w:r>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1"/>
    </w:p>
    <w:p w14:paraId="7CB058B4" w14:textId="31502782" w:rsidR="00800C73" w:rsidRPr="001114F8" w:rsidRDefault="00800C73" w:rsidP="00303CB2">
      <w:pPr>
        <w:spacing w:after="0"/>
        <w:rPr>
          <w:sz w:val="24"/>
          <w:szCs w:val="24"/>
        </w:rPr>
      </w:pPr>
      <w:r w:rsidRPr="001114F8">
        <w:rPr>
          <w:sz w:val="24"/>
          <w:szCs w:val="24"/>
        </w:rPr>
        <w:t>In order to access the University’s Virtual Learning Environment, Brightspace (</w:t>
      </w:r>
      <w:hyperlink r:id="rId31" w:history="1">
        <w:r w:rsidR="008C23A5" w:rsidRPr="00A34F7E">
          <w:rPr>
            <w:rStyle w:val="Hyperlink"/>
            <w:sz w:val="24"/>
            <w:szCs w:val="24"/>
          </w:rPr>
          <w:t>https://www.tudublin.ie/for-students/</w:t>
        </w:r>
      </w:hyperlink>
      <w:r w:rsidRPr="001114F8">
        <w:rPr>
          <w:sz w:val="24"/>
          <w:szCs w:val="24"/>
        </w:rPr>
        <w:t>), and virtual classroom, Bongo, you will require a computer with a broadband internet connection. The minimum requirements are as follows:</w:t>
      </w:r>
    </w:p>
    <w:p w14:paraId="1447E4DC" w14:textId="77777777" w:rsidR="006E52D9" w:rsidRPr="001114F8" w:rsidRDefault="006E52D9" w:rsidP="00303CB2">
      <w:pPr>
        <w:spacing w:after="0"/>
        <w:rPr>
          <w:sz w:val="24"/>
          <w:szCs w:val="24"/>
        </w:rPr>
      </w:pPr>
    </w:p>
    <w:p w14:paraId="25237BF4" w14:textId="77777777" w:rsidR="00800C73" w:rsidRPr="001114F8" w:rsidRDefault="00800C73" w:rsidP="00B06C15">
      <w:pPr>
        <w:pStyle w:val="ListParagraph"/>
        <w:numPr>
          <w:ilvl w:val="0"/>
          <w:numId w:val="9"/>
        </w:numPr>
        <w:spacing w:after="0"/>
        <w:ind w:left="426" w:hanging="284"/>
        <w:rPr>
          <w:sz w:val="24"/>
          <w:szCs w:val="24"/>
        </w:rPr>
      </w:pPr>
      <w:r w:rsidRPr="001114F8">
        <w:rPr>
          <w:sz w:val="24"/>
          <w:szCs w:val="24"/>
        </w:rPr>
        <w:t>Processor: 2 GHz</w:t>
      </w:r>
    </w:p>
    <w:p w14:paraId="5D5703AD" w14:textId="77777777" w:rsidR="00800C73" w:rsidRPr="001114F8" w:rsidRDefault="00800C73" w:rsidP="00B06C15">
      <w:pPr>
        <w:pStyle w:val="ListParagraph"/>
        <w:numPr>
          <w:ilvl w:val="0"/>
          <w:numId w:val="9"/>
        </w:numPr>
        <w:spacing w:after="0"/>
        <w:ind w:left="426" w:hanging="284"/>
        <w:rPr>
          <w:sz w:val="24"/>
          <w:szCs w:val="24"/>
        </w:rPr>
      </w:pPr>
      <w:r w:rsidRPr="001114F8">
        <w:rPr>
          <w:sz w:val="24"/>
          <w:szCs w:val="24"/>
        </w:rPr>
        <w:t>RAM: 4 GB</w:t>
      </w:r>
    </w:p>
    <w:p w14:paraId="6E34DAFD" w14:textId="77777777" w:rsidR="00800C73" w:rsidRPr="001114F8" w:rsidRDefault="00800C73" w:rsidP="00B06C15">
      <w:pPr>
        <w:pStyle w:val="ListParagraph"/>
        <w:numPr>
          <w:ilvl w:val="0"/>
          <w:numId w:val="9"/>
        </w:numPr>
        <w:spacing w:after="0"/>
        <w:ind w:left="426" w:hanging="284"/>
        <w:rPr>
          <w:sz w:val="24"/>
          <w:szCs w:val="24"/>
        </w:rPr>
      </w:pPr>
      <w:r w:rsidRPr="001114F8">
        <w:rPr>
          <w:sz w:val="24"/>
          <w:szCs w:val="24"/>
        </w:rPr>
        <w:t>Monitor minimum resolution (1024 x 768)</w:t>
      </w:r>
    </w:p>
    <w:p w14:paraId="7CC1FF43" w14:textId="77777777" w:rsidR="00800C73" w:rsidRPr="001114F8" w:rsidRDefault="00800C73" w:rsidP="00B06C15">
      <w:pPr>
        <w:pStyle w:val="ListParagraph"/>
        <w:numPr>
          <w:ilvl w:val="0"/>
          <w:numId w:val="9"/>
        </w:numPr>
        <w:spacing w:after="0"/>
        <w:ind w:left="426" w:hanging="284"/>
        <w:rPr>
          <w:sz w:val="24"/>
          <w:szCs w:val="24"/>
        </w:rPr>
      </w:pPr>
      <w:r w:rsidRPr="001114F8">
        <w:rPr>
          <w:sz w:val="24"/>
          <w:szCs w:val="24"/>
        </w:rPr>
        <w:t>Video Card</w:t>
      </w:r>
    </w:p>
    <w:p w14:paraId="396AA826" w14:textId="77777777" w:rsidR="00800C73" w:rsidRPr="001114F8" w:rsidRDefault="00800C73" w:rsidP="00B06C15">
      <w:pPr>
        <w:pStyle w:val="ListParagraph"/>
        <w:numPr>
          <w:ilvl w:val="0"/>
          <w:numId w:val="9"/>
        </w:numPr>
        <w:spacing w:after="0"/>
        <w:ind w:left="426" w:hanging="284"/>
        <w:rPr>
          <w:sz w:val="24"/>
          <w:szCs w:val="24"/>
        </w:rPr>
      </w:pPr>
      <w:r w:rsidRPr="001114F8">
        <w:rPr>
          <w:sz w:val="24"/>
          <w:szCs w:val="24"/>
        </w:rPr>
        <w:t>Keyboard, Mouse, Headphones</w:t>
      </w:r>
    </w:p>
    <w:p w14:paraId="4BC1888E" w14:textId="77777777" w:rsidR="00800C73" w:rsidRPr="00664705" w:rsidRDefault="00800C73" w:rsidP="00B06C15">
      <w:pPr>
        <w:pStyle w:val="ListParagraph"/>
        <w:numPr>
          <w:ilvl w:val="0"/>
          <w:numId w:val="9"/>
        </w:numPr>
        <w:spacing w:after="0"/>
        <w:ind w:left="426" w:hanging="284"/>
        <w:rPr>
          <w:bCs/>
          <w:sz w:val="24"/>
          <w:szCs w:val="24"/>
        </w:rPr>
      </w:pPr>
      <w:r w:rsidRPr="001114F8">
        <w:rPr>
          <w:sz w:val="24"/>
          <w:szCs w:val="24"/>
        </w:rPr>
        <w:t>Chrome Browser (or other Internet Browser –</w:t>
      </w:r>
      <w:r w:rsidR="00145994" w:rsidRPr="001114F8">
        <w:rPr>
          <w:sz w:val="24"/>
          <w:szCs w:val="24"/>
        </w:rPr>
        <w:t xml:space="preserve"> </w:t>
      </w:r>
      <w:r w:rsidRPr="001114F8">
        <w:rPr>
          <w:sz w:val="24"/>
          <w:szCs w:val="24"/>
        </w:rPr>
        <w:t>for recommendations, see</w:t>
      </w:r>
      <w:r w:rsidR="0056357D" w:rsidRPr="001114F8">
        <w:rPr>
          <w:sz w:val="24"/>
          <w:szCs w:val="24"/>
        </w:rPr>
        <w:t>:</w:t>
      </w:r>
      <w:r w:rsidRPr="001114F8">
        <w:rPr>
          <w:sz w:val="24"/>
          <w:szCs w:val="24"/>
        </w:rPr>
        <w:t xml:space="preserve"> </w:t>
      </w:r>
      <w:hyperlink r:id="rId32" w:history="1">
        <w:r w:rsidR="008A7AA4" w:rsidRPr="008D0E4B">
          <w:rPr>
            <w:rStyle w:val="Hyperlink"/>
            <w:sz w:val="24"/>
            <w:szCs w:val="24"/>
          </w:rPr>
          <w:t>https://documentation.brightspace.com/EN/brightspace/requirements/all/browser_support.htm</w:t>
        </w:r>
      </w:hyperlink>
      <w:r w:rsidRPr="00664705">
        <w:rPr>
          <w:bCs/>
          <w:sz w:val="24"/>
          <w:szCs w:val="24"/>
        </w:rPr>
        <w:t>)</w:t>
      </w:r>
      <w:r w:rsidR="005D4C4B" w:rsidRPr="00664705">
        <w:rPr>
          <w:bCs/>
          <w:sz w:val="24"/>
          <w:szCs w:val="24"/>
        </w:rPr>
        <w:t>.</w:t>
      </w:r>
    </w:p>
    <w:p w14:paraId="5AA085C1" w14:textId="03347F82" w:rsidR="00800C73" w:rsidRPr="001114F8" w:rsidRDefault="5B25C6AE" w:rsidP="00B06C15">
      <w:pPr>
        <w:pStyle w:val="ListParagraph"/>
        <w:numPr>
          <w:ilvl w:val="0"/>
          <w:numId w:val="9"/>
        </w:numPr>
        <w:spacing w:after="0"/>
        <w:ind w:left="426" w:hanging="284"/>
        <w:rPr>
          <w:sz w:val="24"/>
          <w:szCs w:val="24"/>
        </w:rPr>
      </w:pPr>
      <w:r w:rsidRPr="001114F8">
        <w:rPr>
          <w:sz w:val="24"/>
          <w:szCs w:val="24"/>
        </w:rPr>
        <w:t xml:space="preserve">Broadband Internet connection: 1.5MB/s (You can check your connection speed at </w:t>
      </w:r>
      <w:hyperlink r:id="rId33" w:history="1">
        <w:r w:rsidR="0056357D" w:rsidRPr="008D0E4B">
          <w:rPr>
            <w:rStyle w:val="Hyperlink"/>
            <w:sz w:val="24"/>
            <w:szCs w:val="24"/>
          </w:rPr>
          <w:t>https://bit.ly/2KzkzPG</w:t>
        </w:r>
      </w:hyperlink>
      <w:r w:rsidRPr="001114F8">
        <w:rPr>
          <w:sz w:val="24"/>
          <w:szCs w:val="24"/>
        </w:rPr>
        <w:t>)</w:t>
      </w:r>
      <w:r w:rsidR="00AA5A54" w:rsidRPr="001114F8">
        <w:rPr>
          <w:sz w:val="24"/>
          <w:szCs w:val="24"/>
        </w:rPr>
        <w:t>.</w:t>
      </w:r>
    </w:p>
    <w:p w14:paraId="5B38129B" w14:textId="77777777" w:rsidR="00303CB2" w:rsidRPr="001114F8" w:rsidRDefault="00303CB2" w:rsidP="00303CB2">
      <w:pPr>
        <w:spacing w:after="0"/>
        <w:rPr>
          <w:sz w:val="24"/>
          <w:szCs w:val="24"/>
        </w:rPr>
      </w:pPr>
    </w:p>
    <w:p w14:paraId="112EA7D1" w14:textId="77777777" w:rsidR="00800C73" w:rsidRPr="001114F8" w:rsidRDefault="00800C73" w:rsidP="00303CB2">
      <w:pPr>
        <w:spacing w:after="0"/>
        <w:rPr>
          <w:sz w:val="24"/>
          <w:szCs w:val="24"/>
        </w:rPr>
      </w:pPr>
      <w:r w:rsidRPr="001114F8">
        <w:rPr>
          <w:sz w:val="24"/>
          <w:szCs w:val="24"/>
        </w:rPr>
        <w:t xml:space="preserve">Once you register with TU Dublin, you will have free access to email, Office 365 tools, Brightspace, Bongo and Microsoft Teams (which will be used for some interactions with staff and students). </w:t>
      </w:r>
    </w:p>
    <w:p w14:paraId="45E8B8CB" w14:textId="77777777" w:rsidR="00303CB2" w:rsidRPr="001114F8" w:rsidRDefault="00303CB2" w:rsidP="00303CB2">
      <w:pPr>
        <w:spacing w:after="0"/>
        <w:rPr>
          <w:sz w:val="24"/>
          <w:szCs w:val="24"/>
        </w:rPr>
      </w:pPr>
    </w:p>
    <w:p w14:paraId="0C06229C" w14:textId="77777777" w:rsidR="00CE7C29" w:rsidRPr="001114F8" w:rsidRDefault="5B25C6AE" w:rsidP="00303CB2">
      <w:pPr>
        <w:spacing w:after="0"/>
        <w:rPr>
          <w:sz w:val="24"/>
          <w:szCs w:val="24"/>
        </w:rPr>
      </w:pPr>
      <w:r w:rsidRPr="001114F8">
        <w:rPr>
          <w:sz w:val="24"/>
          <w:szCs w:val="24"/>
        </w:rPr>
        <w:t xml:space="preserve">Once you register, you will also be able to purchase computer hardware and software at discounted rates through the HEANet </w:t>
      </w:r>
      <w:r w:rsidR="0056357D" w:rsidRPr="001114F8">
        <w:rPr>
          <w:sz w:val="24"/>
          <w:szCs w:val="24"/>
        </w:rPr>
        <w:t xml:space="preserve">Store: </w:t>
      </w:r>
      <w:r w:rsidRPr="001114F8">
        <w:rPr>
          <w:sz w:val="24"/>
          <w:szCs w:val="24"/>
        </w:rPr>
        <w:t xml:space="preserve"> </w:t>
      </w:r>
      <w:hyperlink r:id="rId34" w:history="1">
        <w:r w:rsidRPr="000A66B2">
          <w:rPr>
            <w:rStyle w:val="Hyperlink"/>
            <w:sz w:val="24"/>
            <w:szCs w:val="24"/>
          </w:rPr>
          <w:t>https://store.heanet.ie/</w:t>
        </w:r>
      </w:hyperlink>
      <w:r w:rsidRPr="001114F8">
        <w:rPr>
          <w:sz w:val="24"/>
          <w:szCs w:val="24"/>
        </w:rPr>
        <w:t xml:space="preserve">. </w:t>
      </w:r>
    </w:p>
    <w:bookmarkEnd w:id="920"/>
    <w:p w14:paraId="626A6C7F" w14:textId="77777777" w:rsidR="00AE7075" w:rsidRPr="000011BC" w:rsidRDefault="00AE7075" w:rsidP="00303CB2">
      <w:pPr>
        <w:spacing w:after="0"/>
      </w:pPr>
    </w:p>
    <w:p w14:paraId="302C9CEC" w14:textId="77777777" w:rsidR="00120170" w:rsidRDefault="00120170">
      <w:pPr>
        <w:jc w:val="left"/>
        <w:rPr>
          <w:rFonts w:ascii="Arial Black" w:eastAsiaTheme="majorEastAsia" w:hAnsi="Arial Black" w:cstheme="majorBidi"/>
          <w:b/>
          <w:bCs/>
          <w:color w:val="000000" w:themeColor="text1"/>
          <w:szCs w:val="28"/>
        </w:rPr>
      </w:pPr>
      <w:bookmarkStart w:id="922" w:name="_Toc12886187"/>
      <w:bookmarkStart w:id="923" w:name="_Toc546821126"/>
      <w:bookmarkStart w:id="924" w:name="_Toc508618880"/>
      <w:bookmarkStart w:id="925" w:name="_Toc1567091991"/>
      <w:bookmarkStart w:id="926" w:name="_Toc1195171359"/>
      <w:bookmarkStart w:id="927" w:name="_Toc286937036"/>
      <w:bookmarkStart w:id="928" w:name="_Toc1116027710"/>
      <w:bookmarkStart w:id="929" w:name="_Toc1084775622"/>
      <w:bookmarkStart w:id="930" w:name="_Toc1984547088"/>
      <w:bookmarkStart w:id="931" w:name="_Toc779979542"/>
      <w:bookmarkStart w:id="932" w:name="_Toc251232594"/>
      <w:bookmarkStart w:id="933" w:name="_Toc294865352"/>
      <w:bookmarkStart w:id="934" w:name="_Toc1471242412"/>
      <w:bookmarkStart w:id="935" w:name="_Toc1524221431"/>
      <w:bookmarkStart w:id="936" w:name="_Toc1139017548"/>
      <w:bookmarkStart w:id="937" w:name="_Toc421758638"/>
      <w:bookmarkStart w:id="938" w:name="_Toc634091262"/>
      <w:bookmarkStart w:id="939" w:name="_Toc841483147"/>
      <w:bookmarkStart w:id="940" w:name="_Toc1566622589"/>
      <w:bookmarkStart w:id="941" w:name="_Toc438564898"/>
      <w:bookmarkStart w:id="942" w:name="_Toc2091108861"/>
      <w:bookmarkStart w:id="943" w:name="_Toc1365520219"/>
      <w:bookmarkStart w:id="944" w:name="_Toc1471326175"/>
      <w:bookmarkStart w:id="945" w:name="_Toc1984445290"/>
      <w:bookmarkStart w:id="946" w:name="_Toc219842829"/>
      <w:bookmarkStart w:id="947" w:name="_Toc1944036213"/>
      <w:bookmarkStart w:id="948" w:name="_Toc1214890158"/>
      <w:bookmarkStart w:id="949" w:name="_Toc2072473506"/>
      <w:bookmarkStart w:id="950" w:name="_Toc946493273"/>
      <w:bookmarkStart w:id="951" w:name="_Toc1430153446"/>
      <w:bookmarkStart w:id="952" w:name="_Toc548223821"/>
      <w:bookmarkStart w:id="953" w:name="_Toc2017059384"/>
      <w:bookmarkStart w:id="954" w:name="_Toc708028388"/>
      <w:bookmarkStart w:id="955" w:name="_Toc744197205"/>
      <w:bookmarkStart w:id="956" w:name="_Toc2110202722"/>
      <w:bookmarkStart w:id="957" w:name="_Toc1098252664"/>
      <w:bookmarkStart w:id="958" w:name="_Toc1303382553"/>
      <w:bookmarkStart w:id="959" w:name="_Toc360712573"/>
      <w:bookmarkStart w:id="960" w:name="_Toc167708519"/>
      <w:bookmarkStart w:id="961" w:name="_Toc1148201796"/>
      <w:bookmarkStart w:id="962" w:name="_Toc314355401"/>
      <w:bookmarkStart w:id="963" w:name="_Toc606780889"/>
      <w:bookmarkStart w:id="964" w:name="_Toc1581822958"/>
      <w:bookmarkStart w:id="965" w:name="_Toc673376925"/>
      <w:bookmarkStart w:id="966" w:name="_Toc1845130462"/>
      <w:bookmarkStart w:id="967" w:name="_Toc675849645"/>
      <w:bookmarkStart w:id="968" w:name="_Toc1894593263"/>
      <w:bookmarkStart w:id="969" w:name="_Toc1181518083"/>
      <w:bookmarkStart w:id="970" w:name="_Toc118311971"/>
      <w:bookmarkStart w:id="971" w:name="_Toc77645911"/>
      <w:bookmarkStart w:id="972" w:name="_Toc499522785"/>
      <w:bookmarkStart w:id="973" w:name="_Toc910058512"/>
      <w:bookmarkStart w:id="974" w:name="_Toc1369631601"/>
      <w:bookmarkStart w:id="975" w:name="_Toc177675934"/>
      <w:bookmarkStart w:id="976" w:name="_Toc468964363"/>
      <w:bookmarkStart w:id="977" w:name="_Toc1280105302"/>
      <w:bookmarkStart w:id="978" w:name="_Toc2010956775"/>
      <w:bookmarkStart w:id="979" w:name="_Toc479521976"/>
      <w:bookmarkStart w:id="980" w:name="_Toc805964013"/>
      <w:bookmarkStart w:id="981" w:name="_Toc145154730"/>
      <w:bookmarkStart w:id="982" w:name="_Toc1869493844"/>
      <w:bookmarkStart w:id="983" w:name="_Toc137926864"/>
      <w:bookmarkStart w:id="984" w:name="_Toc1874999717"/>
      <w:bookmarkStart w:id="985" w:name="_Toc1739951107"/>
      <w:bookmarkStart w:id="986" w:name="_Toc1981044904"/>
      <w:bookmarkStart w:id="987" w:name="_Toc573043737"/>
      <w:bookmarkStart w:id="988" w:name="_Toc1172917496"/>
      <w:bookmarkStart w:id="989" w:name="_Toc737492811"/>
      <w:bookmarkStart w:id="990" w:name="_Toc1562360529"/>
      <w:bookmarkStart w:id="991" w:name="_Toc836666647"/>
      <w:bookmarkStart w:id="992" w:name="_Toc663913932"/>
      <w:bookmarkStart w:id="993" w:name="_Toc491285637"/>
      <w:bookmarkStart w:id="994" w:name="_Toc1838248375"/>
      <w:bookmarkStart w:id="995" w:name="_Toc1948359149"/>
      <w:bookmarkStart w:id="996" w:name="_Toc1651261928"/>
      <w:bookmarkStart w:id="997" w:name="_Toc87414718"/>
      <w:bookmarkStart w:id="998" w:name="_Toc1027479594"/>
      <w:bookmarkStart w:id="999" w:name="_Toc1846607941"/>
      <w:bookmarkStart w:id="1000" w:name="_Toc587563865"/>
      <w:bookmarkStart w:id="1001" w:name="_Toc1353554369"/>
      <w:bookmarkStart w:id="1002" w:name="_Toc649246991"/>
      <w:bookmarkStart w:id="1003" w:name="_Toc1145007145"/>
      <w:bookmarkStart w:id="1004" w:name="_Toc250250727"/>
      <w:bookmarkStart w:id="1005" w:name="_Toc708765001"/>
      <w:bookmarkStart w:id="1006" w:name="_Toc1417792807"/>
      <w:bookmarkStart w:id="1007" w:name="_Toc120277454"/>
      <w:r>
        <w:br w:type="page"/>
      </w:r>
    </w:p>
    <w:p w14:paraId="27D13C53" w14:textId="16E6D2AB" w:rsidR="005B516A" w:rsidRPr="000011BC" w:rsidRDefault="1B19636A" w:rsidP="00303CB2">
      <w:pPr>
        <w:pStyle w:val="Heading1"/>
        <w:spacing w:after="0"/>
      </w:pPr>
      <w:bookmarkStart w:id="1008" w:name="_Toc177139002"/>
      <w:r>
        <w:lastRenderedPageBreak/>
        <w:t>Modules</w:t>
      </w:r>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p>
    <w:p w14:paraId="2103FD1E" w14:textId="77777777" w:rsidR="00303CB2" w:rsidRPr="001114F8" w:rsidRDefault="26540B58" w:rsidP="00303CB2">
      <w:pPr>
        <w:spacing w:after="0"/>
        <w:rPr>
          <w:sz w:val="24"/>
          <w:szCs w:val="24"/>
        </w:rPr>
      </w:pPr>
      <w:r w:rsidRPr="001114F8">
        <w:rPr>
          <w:sz w:val="24"/>
          <w:szCs w:val="24"/>
        </w:rPr>
        <w:t xml:space="preserve">Each </w:t>
      </w:r>
      <w:r w:rsidR="002378E6" w:rsidRPr="001114F8">
        <w:rPr>
          <w:sz w:val="24"/>
          <w:szCs w:val="24"/>
        </w:rPr>
        <w:t>year you will be required to complete</w:t>
      </w:r>
      <w:r w:rsidR="1B19636A" w:rsidRPr="001114F8">
        <w:rPr>
          <w:sz w:val="24"/>
          <w:szCs w:val="24"/>
        </w:rPr>
        <w:t xml:space="preserve"> </w:t>
      </w:r>
      <w:r w:rsidR="0BF6410A" w:rsidRPr="001114F8">
        <w:rPr>
          <w:sz w:val="24"/>
          <w:szCs w:val="24"/>
        </w:rPr>
        <w:t xml:space="preserve">60 credits, </w:t>
      </w:r>
      <w:r w:rsidR="1B19636A" w:rsidRPr="001114F8">
        <w:rPr>
          <w:sz w:val="24"/>
          <w:szCs w:val="24"/>
        </w:rPr>
        <w:t>1</w:t>
      </w:r>
      <w:r w:rsidR="3C908FCC" w:rsidRPr="001114F8">
        <w:rPr>
          <w:sz w:val="24"/>
          <w:szCs w:val="24"/>
        </w:rPr>
        <w:t>2</w:t>
      </w:r>
      <w:r w:rsidR="1B19636A" w:rsidRPr="001114F8">
        <w:rPr>
          <w:sz w:val="24"/>
          <w:szCs w:val="24"/>
        </w:rPr>
        <w:t xml:space="preserve"> modules</w:t>
      </w:r>
      <w:r w:rsidR="00A604E3" w:rsidRPr="001114F8">
        <w:rPr>
          <w:sz w:val="24"/>
          <w:szCs w:val="24"/>
        </w:rPr>
        <w:t xml:space="preserve"> (six modules per semester).</w:t>
      </w:r>
      <w:r w:rsidR="1B19636A" w:rsidRPr="001114F8">
        <w:rPr>
          <w:sz w:val="24"/>
          <w:szCs w:val="24"/>
        </w:rPr>
        <w:t xml:space="preserve"> Each module has the following:</w:t>
      </w:r>
    </w:p>
    <w:p w14:paraId="31122DE2" w14:textId="77777777" w:rsidR="00303CB2" w:rsidRPr="001114F8" w:rsidRDefault="00303CB2" w:rsidP="00303CB2">
      <w:pPr>
        <w:spacing w:after="0"/>
        <w:rPr>
          <w:sz w:val="24"/>
          <w:szCs w:val="24"/>
        </w:rPr>
      </w:pPr>
    </w:p>
    <w:p w14:paraId="2177039B" w14:textId="77777777" w:rsidR="005B516A" w:rsidRPr="001114F8" w:rsidRDefault="005B516A" w:rsidP="00B06C15">
      <w:pPr>
        <w:pStyle w:val="ListParagraph"/>
        <w:numPr>
          <w:ilvl w:val="0"/>
          <w:numId w:val="4"/>
        </w:numPr>
        <w:spacing w:after="0"/>
        <w:rPr>
          <w:sz w:val="24"/>
          <w:szCs w:val="24"/>
        </w:rPr>
      </w:pPr>
      <w:r w:rsidRPr="001114F8">
        <w:rPr>
          <w:b/>
          <w:sz w:val="24"/>
          <w:szCs w:val="24"/>
        </w:rPr>
        <w:t>ECTS Credits</w:t>
      </w:r>
      <w:r w:rsidRPr="001114F8">
        <w:rPr>
          <w:sz w:val="24"/>
          <w:szCs w:val="24"/>
        </w:rPr>
        <w:t>: These are credits which you gain for successfully completing the module. Over this year, you will complete a total of 60 ECTS credits. Each module has a multiple of 5 ECTS credits, as you will see on the next page.</w:t>
      </w:r>
    </w:p>
    <w:p w14:paraId="6DD2163D" w14:textId="77777777" w:rsidR="007F6E68" w:rsidRPr="001114F8" w:rsidRDefault="007F6E68" w:rsidP="00B06C15">
      <w:pPr>
        <w:pStyle w:val="ListParagraph"/>
        <w:numPr>
          <w:ilvl w:val="0"/>
          <w:numId w:val="4"/>
        </w:numPr>
        <w:spacing w:after="0"/>
        <w:rPr>
          <w:sz w:val="24"/>
          <w:szCs w:val="24"/>
        </w:rPr>
      </w:pPr>
      <w:r w:rsidRPr="001114F8">
        <w:rPr>
          <w:b/>
          <w:sz w:val="24"/>
          <w:szCs w:val="24"/>
        </w:rPr>
        <w:t>Semester</w:t>
      </w:r>
      <w:r w:rsidRPr="001114F8">
        <w:rPr>
          <w:sz w:val="24"/>
          <w:szCs w:val="24"/>
        </w:rPr>
        <w:t>: This is the semester in which the module is offered, which will be Semester 1 (September to January), Semester 2 (January to May) or Year-long (September to May).</w:t>
      </w:r>
    </w:p>
    <w:p w14:paraId="2FAC268F" w14:textId="77777777" w:rsidR="005B516A" w:rsidRPr="001114F8" w:rsidRDefault="005B516A" w:rsidP="00B06C15">
      <w:pPr>
        <w:pStyle w:val="ListParagraph"/>
        <w:numPr>
          <w:ilvl w:val="0"/>
          <w:numId w:val="4"/>
        </w:numPr>
        <w:spacing w:after="0"/>
        <w:rPr>
          <w:sz w:val="24"/>
          <w:szCs w:val="24"/>
        </w:rPr>
      </w:pPr>
      <w:r w:rsidRPr="001114F8">
        <w:rPr>
          <w:b/>
          <w:sz w:val="24"/>
          <w:szCs w:val="24"/>
        </w:rPr>
        <w:t>Module Title</w:t>
      </w:r>
      <w:r w:rsidRPr="001114F8">
        <w:rPr>
          <w:sz w:val="24"/>
          <w:szCs w:val="24"/>
        </w:rPr>
        <w:t>: This is the name of your module.</w:t>
      </w:r>
    </w:p>
    <w:p w14:paraId="7A501449" w14:textId="77777777" w:rsidR="005B516A" w:rsidRPr="001114F8" w:rsidRDefault="005B516A" w:rsidP="00B06C15">
      <w:pPr>
        <w:pStyle w:val="ListParagraph"/>
        <w:numPr>
          <w:ilvl w:val="0"/>
          <w:numId w:val="4"/>
        </w:numPr>
        <w:spacing w:after="0"/>
        <w:rPr>
          <w:sz w:val="24"/>
          <w:szCs w:val="24"/>
        </w:rPr>
      </w:pPr>
      <w:r w:rsidRPr="001114F8">
        <w:rPr>
          <w:b/>
          <w:sz w:val="24"/>
          <w:szCs w:val="24"/>
        </w:rPr>
        <w:t>Module Code</w:t>
      </w:r>
      <w:r w:rsidRPr="001114F8">
        <w:rPr>
          <w:sz w:val="24"/>
          <w:szCs w:val="24"/>
        </w:rPr>
        <w:t>: This is a code which is sometimes used to identify the module.</w:t>
      </w:r>
    </w:p>
    <w:p w14:paraId="6D273AA4" w14:textId="77777777" w:rsidR="005B516A" w:rsidRPr="001114F8" w:rsidRDefault="007F6E68" w:rsidP="00B06C15">
      <w:pPr>
        <w:pStyle w:val="ListParagraph"/>
        <w:numPr>
          <w:ilvl w:val="0"/>
          <w:numId w:val="4"/>
        </w:numPr>
        <w:spacing w:after="0"/>
        <w:rPr>
          <w:sz w:val="24"/>
          <w:szCs w:val="24"/>
        </w:rPr>
      </w:pPr>
      <w:r w:rsidRPr="001114F8">
        <w:rPr>
          <w:b/>
          <w:sz w:val="24"/>
          <w:szCs w:val="24"/>
        </w:rPr>
        <w:t>Continuous Assessment Weighting</w:t>
      </w:r>
      <w:r w:rsidRPr="001114F8">
        <w:rPr>
          <w:sz w:val="24"/>
          <w:szCs w:val="24"/>
        </w:rPr>
        <w:t>: Modules have two forms of assessment (or assessment components). Continuous assessment takes place on an ongoing basis throughout the year, through lab</w:t>
      </w:r>
      <w:r w:rsidR="002378E6" w:rsidRPr="001114F8">
        <w:rPr>
          <w:sz w:val="24"/>
          <w:szCs w:val="24"/>
        </w:rPr>
        <w:t>oratory</w:t>
      </w:r>
      <w:r w:rsidRPr="001114F8">
        <w:rPr>
          <w:sz w:val="24"/>
          <w:szCs w:val="24"/>
        </w:rPr>
        <w:t xml:space="preserve"> work, assignments and reports. The continuous assessment mark you achieve is combined with the examination mark to get the overall mark for the module. Marks are combined using the weightings outlined for each component.</w:t>
      </w:r>
    </w:p>
    <w:p w14:paraId="150184D1" w14:textId="77777777" w:rsidR="007F6E68" w:rsidRPr="001114F8" w:rsidRDefault="007F6E68" w:rsidP="00B06C15">
      <w:pPr>
        <w:pStyle w:val="ListParagraph"/>
        <w:numPr>
          <w:ilvl w:val="0"/>
          <w:numId w:val="4"/>
        </w:numPr>
        <w:spacing w:after="0"/>
        <w:rPr>
          <w:sz w:val="24"/>
          <w:szCs w:val="24"/>
        </w:rPr>
      </w:pPr>
      <w:r w:rsidRPr="001114F8">
        <w:rPr>
          <w:b/>
          <w:sz w:val="24"/>
          <w:szCs w:val="24"/>
        </w:rPr>
        <w:t>Examination Weighting</w:t>
      </w:r>
      <w:r w:rsidRPr="001114F8">
        <w:rPr>
          <w:sz w:val="24"/>
          <w:szCs w:val="24"/>
        </w:rPr>
        <w:t>: This is the weighting for the examination, which takes place at the end of the semester.</w:t>
      </w:r>
    </w:p>
    <w:p w14:paraId="7650F44E" w14:textId="77777777" w:rsidR="007F6E68" w:rsidRPr="001114F8" w:rsidRDefault="007F6E68" w:rsidP="00B06C15">
      <w:pPr>
        <w:pStyle w:val="ListParagraph"/>
        <w:numPr>
          <w:ilvl w:val="0"/>
          <w:numId w:val="4"/>
        </w:numPr>
        <w:spacing w:after="0"/>
        <w:rPr>
          <w:sz w:val="24"/>
          <w:szCs w:val="24"/>
        </w:rPr>
      </w:pPr>
      <w:r w:rsidRPr="001114F8">
        <w:rPr>
          <w:b/>
          <w:sz w:val="24"/>
          <w:szCs w:val="24"/>
        </w:rPr>
        <w:t>Pass requirements</w:t>
      </w:r>
      <w:r w:rsidRPr="001114F8">
        <w:rPr>
          <w:sz w:val="24"/>
          <w:szCs w:val="24"/>
        </w:rPr>
        <w:t>: This is the rule</w:t>
      </w:r>
      <w:r w:rsidR="002378E6" w:rsidRPr="001114F8">
        <w:rPr>
          <w:sz w:val="24"/>
          <w:szCs w:val="24"/>
        </w:rPr>
        <w:t xml:space="preserve"> which outlines</w:t>
      </w:r>
      <w:r w:rsidRPr="001114F8">
        <w:rPr>
          <w:sz w:val="24"/>
          <w:szCs w:val="24"/>
        </w:rPr>
        <w:t xml:space="preserve"> the requirement to pass the module.</w:t>
      </w:r>
    </w:p>
    <w:p w14:paraId="1AB93EE3" w14:textId="77777777" w:rsidR="00506B7F" w:rsidRPr="001114F8" w:rsidRDefault="4E45C077" w:rsidP="00B06C15">
      <w:pPr>
        <w:pStyle w:val="ListParagraph"/>
        <w:numPr>
          <w:ilvl w:val="0"/>
          <w:numId w:val="4"/>
        </w:numPr>
        <w:spacing w:after="0"/>
        <w:rPr>
          <w:sz w:val="24"/>
          <w:szCs w:val="24"/>
        </w:rPr>
      </w:pPr>
      <w:r w:rsidRPr="001114F8">
        <w:rPr>
          <w:b/>
          <w:bCs/>
          <w:sz w:val="24"/>
          <w:szCs w:val="24"/>
        </w:rPr>
        <w:t>Lecturer</w:t>
      </w:r>
      <w:r w:rsidRPr="001114F8">
        <w:rPr>
          <w:sz w:val="24"/>
          <w:szCs w:val="24"/>
        </w:rPr>
        <w:t>: This is the lecturer for the module, along with their contact details.</w:t>
      </w:r>
    </w:p>
    <w:p w14:paraId="4FAE4954" w14:textId="77777777" w:rsidR="00303CB2" w:rsidRPr="001114F8" w:rsidRDefault="00303CB2" w:rsidP="00303CB2">
      <w:pPr>
        <w:spacing w:after="0"/>
        <w:rPr>
          <w:sz w:val="24"/>
          <w:szCs w:val="24"/>
        </w:rPr>
      </w:pPr>
    </w:p>
    <w:p w14:paraId="35A80787" w14:textId="77777777" w:rsidR="0056357D" w:rsidRDefault="583D8139" w:rsidP="00303CB2">
      <w:pPr>
        <w:spacing w:after="0"/>
        <w:rPr>
          <w:sz w:val="24"/>
          <w:szCs w:val="24"/>
        </w:rPr>
      </w:pPr>
      <w:r w:rsidRPr="001114F8">
        <w:rPr>
          <w:sz w:val="24"/>
          <w:szCs w:val="24"/>
        </w:rPr>
        <w:t xml:space="preserve">Each module has a detailed module descriptor which is </w:t>
      </w:r>
      <w:r w:rsidR="005037DE" w:rsidRPr="001114F8">
        <w:rPr>
          <w:sz w:val="24"/>
          <w:szCs w:val="24"/>
        </w:rPr>
        <w:t>available from your lecturer.</w:t>
      </w:r>
      <w:r w:rsidR="002378E6" w:rsidRPr="001114F8">
        <w:rPr>
          <w:sz w:val="24"/>
          <w:szCs w:val="24"/>
        </w:rPr>
        <w:t xml:space="preserve"> </w:t>
      </w:r>
    </w:p>
    <w:p w14:paraId="42F658CC" w14:textId="77777777" w:rsidR="00120170" w:rsidRDefault="00120170" w:rsidP="00303CB2">
      <w:pPr>
        <w:spacing w:after="0"/>
        <w:rPr>
          <w:sz w:val="24"/>
          <w:szCs w:val="24"/>
        </w:rPr>
      </w:pPr>
    </w:p>
    <w:p w14:paraId="63826F9D" w14:textId="77777777" w:rsidR="00C67CF0" w:rsidRPr="000011BC" w:rsidRDefault="541870BF" w:rsidP="00303CB2">
      <w:pPr>
        <w:pStyle w:val="Heading1"/>
        <w:spacing w:after="0"/>
        <w:rPr>
          <w:rFonts w:eastAsiaTheme="minorEastAsia"/>
        </w:rPr>
      </w:pPr>
      <w:bookmarkStart w:id="1009" w:name="_Toc1814210636"/>
      <w:bookmarkStart w:id="1010" w:name="_Toc199073121"/>
      <w:bookmarkStart w:id="1011" w:name="_Toc1740342322"/>
      <w:bookmarkStart w:id="1012" w:name="_Toc1614242663"/>
      <w:bookmarkStart w:id="1013" w:name="_Toc1255707897"/>
      <w:bookmarkStart w:id="1014" w:name="_Toc270177841"/>
      <w:bookmarkStart w:id="1015" w:name="_Toc2043886066"/>
      <w:bookmarkStart w:id="1016" w:name="_Toc901666991"/>
      <w:bookmarkStart w:id="1017" w:name="_Toc737757730"/>
      <w:bookmarkStart w:id="1018" w:name="_Toc711528822"/>
      <w:bookmarkStart w:id="1019" w:name="_Toc464623572"/>
      <w:bookmarkStart w:id="1020" w:name="_Toc647907882"/>
      <w:bookmarkStart w:id="1021" w:name="_Toc1518866014"/>
      <w:bookmarkStart w:id="1022" w:name="_Toc527875191"/>
      <w:bookmarkStart w:id="1023" w:name="_Toc116984888"/>
      <w:bookmarkStart w:id="1024" w:name="_Toc1821271534"/>
      <w:bookmarkStart w:id="1025" w:name="_Toc582527145"/>
      <w:bookmarkStart w:id="1026" w:name="_Toc288632038"/>
      <w:bookmarkStart w:id="1027" w:name="_Toc1367274539"/>
      <w:bookmarkStart w:id="1028" w:name="_Toc1991461785"/>
      <w:bookmarkStart w:id="1029" w:name="_Toc1901954669"/>
      <w:bookmarkStart w:id="1030" w:name="_Toc1846939467"/>
      <w:bookmarkStart w:id="1031" w:name="_Toc1034673923"/>
      <w:bookmarkStart w:id="1032" w:name="_Toc1880356897"/>
      <w:bookmarkStart w:id="1033" w:name="_Toc1106858397"/>
      <w:bookmarkStart w:id="1034" w:name="_Toc1108655078"/>
      <w:bookmarkStart w:id="1035" w:name="_Toc54831461"/>
      <w:bookmarkStart w:id="1036" w:name="_Toc331611807"/>
      <w:bookmarkStart w:id="1037" w:name="_Toc1756695750"/>
      <w:bookmarkStart w:id="1038" w:name="_Toc609443900"/>
      <w:bookmarkStart w:id="1039" w:name="_Toc1104460568"/>
      <w:bookmarkStart w:id="1040" w:name="_Toc389515325"/>
      <w:bookmarkStart w:id="1041" w:name="_Toc167640308"/>
      <w:bookmarkStart w:id="1042" w:name="_Toc2061844923"/>
      <w:bookmarkStart w:id="1043" w:name="_Toc552163180"/>
      <w:bookmarkStart w:id="1044" w:name="_Toc426432911"/>
      <w:bookmarkStart w:id="1045" w:name="_Toc1191237928"/>
      <w:bookmarkStart w:id="1046" w:name="_Toc395091074"/>
      <w:bookmarkStart w:id="1047" w:name="_Toc600996450"/>
      <w:bookmarkStart w:id="1048" w:name="_Toc1852693127"/>
      <w:bookmarkStart w:id="1049" w:name="_Toc1927992798"/>
      <w:bookmarkStart w:id="1050" w:name="_Toc806624634"/>
      <w:bookmarkStart w:id="1051" w:name="_Toc2051733081"/>
      <w:bookmarkStart w:id="1052" w:name="_Toc123104971"/>
      <w:bookmarkStart w:id="1053" w:name="_Toc1884771964"/>
      <w:bookmarkStart w:id="1054" w:name="_Toc87388923"/>
      <w:bookmarkStart w:id="1055" w:name="_Toc472127728"/>
      <w:bookmarkStart w:id="1056" w:name="_Toc414643788"/>
      <w:bookmarkStart w:id="1057" w:name="_Toc697987007"/>
      <w:bookmarkStart w:id="1058" w:name="_Toc1580118287"/>
      <w:bookmarkStart w:id="1059" w:name="_Toc1778990243"/>
      <w:bookmarkStart w:id="1060" w:name="_Toc1298345047"/>
      <w:bookmarkStart w:id="1061" w:name="_Toc228955476"/>
      <w:bookmarkStart w:id="1062" w:name="_Toc1374900776"/>
      <w:bookmarkStart w:id="1063" w:name="_Toc1370355681"/>
      <w:bookmarkStart w:id="1064" w:name="_Toc335802166"/>
      <w:bookmarkStart w:id="1065" w:name="_Toc2126710180"/>
      <w:bookmarkStart w:id="1066" w:name="_Toc1675178889"/>
      <w:bookmarkStart w:id="1067" w:name="_Toc385284853"/>
      <w:bookmarkStart w:id="1068" w:name="_Toc723095319"/>
      <w:bookmarkStart w:id="1069" w:name="_Toc869805612"/>
      <w:bookmarkStart w:id="1070" w:name="_Toc863687564"/>
      <w:bookmarkStart w:id="1071" w:name="_Toc1317955783"/>
      <w:bookmarkStart w:id="1072" w:name="_Toc750359685"/>
      <w:bookmarkStart w:id="1073" w:name="_Toc718818"/>
      <w:bookmarkStart w:id="1074" w:name="_Toc1069319194"/>
      <w:bookmarkStart w:id="1075" w:name="_Toc326556973"/>
      <w:bookmarkStart w:id="1076" w:name="_Toc1444442175"/>
      <w:bookmarkStart w:id="1077" w:name="_Toc1748720139"/>
      <w:bookmarkStart w:id="1078" w:name="_Toc2045709111"/>
      <w:bookmarkStart w:id="1079" w:name="_Toc445153637"/>
      <w:bookmarkStart w:id="1080" w:name="_Toc934787136"/>
      <w:bookmarkStart w:id="1081" w:name="_Toc596461628"/>
      <w:bookmarkStart w:id="1082" w:name="_Toc938671038"/>
      <w:bookmarkStart w:id="1083" w:name="_Toc755578212"/>
      <w:bookmarkStart w:id="1084" w:name="_Toc1808193661"/>
      <w:bookmarkStart w:id="1085" w:name="_Toc1549285726"/>
      <w:bookmarkStart w:id="1086" w:name="_Toc1020079248"/>
      <w:bookmarkStart w:id="1087" w:name="_Toc1060405487"/>
      <w:bookmarkStart w:id="1088" w:name="_Toc50481055"/>
      <w:bookmarkStart w:id="1089" w:name="_Toc364751016"/>
      <w:bookmarkStart w:id="1090" w:name="_Toc1303508314"/>
      <w:bookmarkStart w:id="1091" w:name="_Toc323685539"/>
      <w:bookmarkStart w:id="1092" w:name="_Toc989887819"/>
      <w:bookmarkStart w:id="1093" w:name="_Toc791640337"/>
      <w:bookmarkStart w:id="1094" w:name="_Toc120277455"/>
      <w:bookmarkStart w:id="1095" w:name="_Toc177139003"/>
      <w:r w:rsidRPr="3BBC2CE7">
        <w:rPr>
          <w:rFonts w:eastAsiaTheme="minorEastAsia"/>
        </w:rPr>
        <w:t>Selection of Modules</w:t>
      </w:r>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p>
    <w:p w14:paraId="1E00B839" w14:textId="77777777" w:rsidR="00982A07" w:rsidRPr="001114F8" w:rsidRDefault="7089AB8B" w:rsidP="00303CB2">
      <w:pPr>
        <w:spacing w:after="0"/>
        <w:rPr>
          <w:sz w:val="24"/>
        </w:rPr>
      </w:pPr>
      <w:r w:rsidRPr="001114F8">
        <w:rPr>
          <w:sz w:val="24"/>
        </w:rPr>
        <w:t xml:space="preserve">You will receive communications from the </w:t>
      </w:r>
      <w:r w:rsidR="00F4656A" w:rsidRPr="001114F8">
        <w:rPr>
          <w:sz w:val="24"/>
        </w:rPr>
        <w:t xml:space="preserve">University’s </w:t>
      </w:r>
      <w:r w:rsidRPr="001114F8">
        <w:rPr>
          <w:sz w:val="24"/>
        </w:rPr>
        <w:t xml:space="preserve">registration office throughout the year regarding your registration and selection of modules. It is essential to observe all deadlines, in particular the </w:t>
      </w:r>
      <w:proofErr w:type="gramStart"/>
      <w:r w:rsidRPr="001114F8">
        <w:rPr>
          <w:sz w:val="24"/>
        </w:rPr>
        <w:t>31</w:t>
      </w:r>
      <w:r w:rsidRPr="001114F8">
        <w:rPr>
          <w:sz w:val="24"/>
          <w:vertAlign w:val="superscript"/>
        </w:rPr>
        <w:t>st</w:t>
      </w:r>
      <w:proofErr w:type="gramEnd"/>
      <w:r w:rsidRPr="001114F8">
        <w:rPr>
          <w:sz w:val="24"/>
        </w:rPr>
        <w:t xml:space="preserve"> October deadline, to ensure you are correctly registered on your selected modules. Failure to do so may result in significant delays in receiving your examination results.</w:t>
      </w:r>
      <w:r w:rsidR="7783FE25" w:rsidRPr="001114F8">
        <w:rPr>
          <w:sz w:val="24"/>
        </w:rPr>
        <w:t xml:space="preserve"> </w:t>
      </w:r>
      <w:r w:rsidR="00303CB2" w:rsidRPr="001114F8">
        <w:rPr>
          <w:sz w:val="24"/>
        </w:rPr>
        <w:t xml:space="preserve">  </w:t>
      </w:r>
      <w:r w:rsidR="7783FE25" w:rsidRPr="001114F8">
        <w:rPr>
          <w:sz w:val="24"/>
        </w:rPr>
        <w:t>At the beginning of each academic year</w:t>
      </w:r>
      <w:r w:rsidR="5EB91703" w:rsidRPr="001114F8">
        <w:rPr>
          <w:sz w:val="24"/>
        </w:rPr>
        <w:t>,</w:t>
      </w:r>
      <w:r w:rsidR="7783FE25" w:rsidRPr="001114F8">
        <w:rPr>
          <w:sz w:val="24"/>
        </w:rPr>
        <w:t xml:space="preserve"> the </w:t>
      </w:r>
      <w:proofErr w:type="gramStart"/>
      <w:r w:rsidR="7783FE25" w:rsidRPr="001114F8">
        <w:rPr>
          <w:sz w:val="24"/>
        </w:rPr>
        <w:t>School</w:t>
      </w:r>
      <w:proofErr w:type="gramEnd"/>
      <w:r w:rsidR="7783FE25" w:rsidRPr="001114F8">
        <w:rPr>
          <w:sz w:val="24"/>
        </w:rPr>
        <w:t xml:space="preserve"> will communicate with you regarding the selection of options.</w:t>
      </w:r>
    </w:p>
    <w:p w14:paraId="1CA8228C" w14:textId="77777777" w:rsidR="00303CB2" w:rsidRPr="000011BC" w:rsidRDefault="00303CB2" w:rsidP="00303CB2">
      <w:pPr>
        <w:spacing w:after="0"/>
      </w:pPr>
    </w:p>
    <w:p w14:paraId="79422567" w14:textId="77777777" w:rsidR="007556EF" w:rsidRPr="000011BC" w:rsidRDefault="541870BF" w:rsidP="00303CB2">
      <w:pPr>
        <w:pStyle w:val="Heading1"/>
        <w:spacing w:after="0"/>
        <w:rPr>
          <w:rFonts w:eastAsiaTheme="minorEastAsia"/>
        </w:rPr>
      </w:pPr>
      <w:bookmarkStart w:id="1096" w:name="_Toc1116160900"/>
      <w:bookmarkStart w:id="1097" w:name="_Toc1860397784"/>
      <w:bookmarkStart w:id="1098" w:name="_Toc1207469047"/>
      <w:bookmarkStart w:id="1099" w:name="_Toc842913861"/>
      <w:bookmarkStart w:id="1100" w:name="_Toc1577866290"/>
      <w:bookmarkStart w:id="1101" w:name="_Toc467643153"/>
      <w:bookmarkStart w:id="1102" w:name="_Toc294332473"/>
      <w:bookmarkStart w:id="1103" w:name="_Toc750664864"/>
      <w:bookmarkStart w:id="1104" w:name="_Toc242408696"/>
      <w:bookmarkStart w:id="1105" w:name="_Toc1359821144"/>
      <w:bookmarkStart w:id="1106" w:name="_Toc82072199"/>
      <w:bookmarkStart w:id="1107" w:name="_Toc673395220"/>
      <w:bookmarkStart w:id="1108" w:name="_Toc1696817311"/>
      <w:bookmarkStart w:id="1109" w:name="_Toc439300155"/>
      <w:bookmarkStart w:id="1110" w:name="_Toc621165446"/>
      <w:bookmarkStart w:id="1111" w:name="_Toc173594343"/>
      <w:bookmarkStart w:id="1112" w:name="_Toc622897106"/>
      <w:bookmarkStart w:id="1113" w:name="_Toc1349788087"/>
      <w:bookmarkStart w:id="1114" w:name="_Toc1171648760"/>
      <w:bookmarkStart w:id="1115" w:name="_Toc1475242546"/>
      <w:bookmarkStart w:id="1116" w:name="_Toc1974802646"/>
      <w:bookmarkStart w:id="1117" w:name="_Toc339222067"/>
      <w:bookmarkStart w:id="1118" w:name="_Toc894956652"/>
      <w:bookmarkStart w:id="1119" w:name="_Toc42461307"/>
      <w:bookmarkStart w:id="1120" w:name="_Toc144374208"/>
      <w:bookmarkStart w:id="1121" w:name="_Toc749246197"/>
      <w:bookmarkStart w:id="1122" w:name="_Toc1170099519"/>
      <w:bookmarkStart w:id="1123" w:name="_Toc1546361250"/>
      <w:bookmarkStart w:id="1124" w:name="_Toc1792589775"/>
      <w:bookmarkStart w:id="1125" w:name="_Toc1853107694"/>
      <w:bookmarkStart w:id="1126" w:name="_Toc502807730"/>
      <w:bookmarkStart w:id="1127" w:name="_Toc609134856"/>
      <w:bookmarkStart w:id="1128" w:name="_Toc116501475"/>
      <w:bookmarkStart w:id="1129" w:name="_Toc1666504790"/>
      <w:bookmarkStart w:id="1130" w:name="_Toc734985334"/>
      <w:bookmarkStart w:id="1131" w:name="_Toc1377324585"/>
      <w:bookmarkStart w:id="1132" w:name="_Toc610284006"/>
      <w:bookmarkStart w:id="1133" w:name="_Toc961357235"/>
      <w:bookmarkStart w:id="1134" w:name="_Toc1793690843"/>
      <w:bookmarkStart w:id="1135" w:name="_Toc425443122"/>
      <w:bookmarkStart w:id="1136" w:name="_Toc1892095536"/>
      <w:bookmarkStart w:id="1137" w:name="_Toc1323273518"/>
      <w:bookmarkStart w:id="1138" w:name="_Toc1084346295"/>
      <w:bookmarkStart w:id="1139" w:name="_Toc705283234"/>
      <w:bookmarkStart w:id="1140" w:name="_Toc1283188722"/>
      <w:bookmarkStart w:id="1141" w:name="_Toc203084818"/>
      <w:bookmarkStart w:id="1142" w:name="_Toc552725248"/>
      <w:bookmarkStart w:id="1143" w:name="_Toc576712050"/>
      <w:bookmarkStart w:id="1144" w:name="_Toc1742996492"/>
      <w:bookmarkStart w:id="1145" w:name="_Toc365568287"/>
      <w:bookmarkStart w:id="1146" w:name="_Toc1985082286"/>
      <w:bookmarkStart w:id="1147" w:name="_Toc1390156486"/>
      <w:bookmarkStart w:id="1148" w:name="_Toc669180400"/>
      <w:bookmarkStart w:id="1149" w:name="_Toc1067281558"/>
      <w:bookmarkStart w:id="1150" w:name="_Toc502334820"/>
      <w:bookmarkStart w:id="1151" w:name="_Toc960608489"/>
      <w:bookmarkStart w:id="1152" w:name="_Toc524630248"/>
      <w:bookmarkStart w:id="1153" w:name="_Toc1806519274"/>
      <w:bookmarkStart w:id="1154" w:name="_Toc349155154"/>
      <w:bookmarkStart w:id="1155" w:name="_Toc229664906"/>
      <w:bookmarkStart w:id="1156" w:name="_Toc1938479538"/>
      <w:bookmarkStart w:id="1157" w:name="_Toc2054086285"/>
      <w:bookmarkStart w:id="1158" w:name="_Toc898109832"/>
      <w:bookmarkStart w:id="1159" w:name="_Toc711433563"/>
      <w:bookmarkStart w:id="1160" w:name="_Toc363689065"/>
      <w:bookmarkStart w:id="1161" w:name="_Toc1493722469"/>
      <w:bookmarkStart w:id="1162" w:name="_Toc522094196"/>
      <w:bookmarkStart w:id="1163" w:name="_Toc241138216"/>
      <w:bookmarkStart w:id="1164" w:name="_Toc1389150441"/>
      <w:bookmarkStart w:id="1165" w:name="_Toc2109189628"/>
      <w:bookmarkStart w:id="1166" w:name="_Toc1551161554"/>
      <w:bookmarkStart w:id="1167" w:name="_Toc1309967314"/>
      <w:bookmarkStart w:id="1168" w:name="_Toc1079501025"/>
      <w:bookmarkStart w:id="1169" w:name="_Toc2094315177"/>
      <w:bookmarkStart w:id="1170" w:name="_Toc812351565"/>
      <w:bookmarkStart w:id="1171" w:name="_Toc1029678184"/>
      <w:bookmarkStart w:id="1172" w:name="_Toc839331036"/>
      <w:bookmarkStart w:id="1173" w:name="_Toc253966601"/>
      <w:bookmarkStart w:id="1174" w:name="_Toc675532692"/>
      <w:bookmarkStart w:id="1175" w:name="_Toc886926029"/>
      <w:bookmarkStart w:id="1176" w:name="_Toc708883589"/>
      <w:bookmarkStart w:id="1177" w:name="_Toc2056892744"/>
      <w:bookmarkStart w:id="1178" w:name="_Toc1344931915"/>
      <w:bookmarkStart w:id="1179" w:name="_Toc1700148857"/>
      <w:bookmarkStart w:id="1180" w:name="_Toc629557898"/>
      <w:bookmarkStart w:id="1181" w:name="_Toc120277456"/>
      <w:bookmarkStart w:id="1182" w:name="_Toc177139004"/>
      <w:r w:rsidRPr="3BBC2CE7">
        <w:rPr>
          <w:rFonts w:eastAsiaTheme="minorEastAsia"/>
        </w:rPr>
        <w:t>Supervision Arrangements</w:t>
      </w:r>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p>
    <w:p w14:paraId="79A1EABB" w14:textId="77777777" w:rsidR="00185CE2" w:rsidRPr="001114F8" w:rsidRDefault="0857B87A" w:rsidP="00303CB2">
      <w:pPr>
        <w:pStyle w:val="CommentText"/>
        <w:spacing w:after="0" w:line="276" w:lineRule="auto"/>
        <w:rPr>
          <w:sz w:val="24"/>
          <w:szCs w:val="22"/>
        </w:rPr>
      </w:pPr>
      <w:r w:rsidRPr="001114F8">
        <w:rPr>
          <w:sz w:val="24"/>
          <w:szCs w:val="22"/>
        </w:rPr>
        <w:t xml:space="preserve">In the final year of the </w:t>
      </w:r>
      <w:proofErr w:type="gramStart"/>
      <w:r w:rsidRPr="001114F8">
        <w:rPr>
          <w:sz w:val="24"/>
          <w:szCs w:val="22"/>
        </w:rPr>
        <w:t>programme</w:t>
      </w:r>
      <w:proofErr w:type="gramEnd"/>
      <w:r w:rsidRPr="001114F8">
        <w:rPr>
          <w:sz w:val="24"/>
          <w:szCs w:val="22"/>
        </w:rPr>
        <w:t xml:space="preserve"> y</w:t>
      </w:r>
      <w:r w:rsidR="5878F5E5" w:rsidRPr="001114F8">
        <w:rPr>
          <w:sz w:val="24"/>
          <w:szCs w:val="22"/>
        </w:rPr>
        <w:t xml:space="preserve">ou are required to complete a </w:t>
      </w:r>
      <w:r w:rsidR="034EC7F0" w:rsidRPr="001114F8">
        <w:rPr>
          <w:sz w:val="24"/>
          <w:szCs w:val="22"/>
        </w:rPr>
        <w:t>dissertation</w:t>
      </w:r>
      <w:r w:rsidR="5878F5E5" w:rsidRPr="001114F8">
        <w:rPr>
          <w:sz w:val="24"/>
          <w:szCs w:val="22"/>
        </w:rPr>
        <w:t xml:space="preserve"> for which a Supervisor will be appointed.</w:t>
      </w:r>
      <w:r w:rsidR="12847A80" w:rsidRPr="001114F8">
        <w:rPr>
          <w:sz w:val="24"/>
          <w:szCs w:val="22"/>
        </w:rPr>
        <w:t xml:space="preserve"> </w:t>
      </w:r>
    </w:p>
    <w:p w14:paraId="53B71420" w14:textId="77777777" w:rsidR="00303CB2" w:rsidRPr="000011BC" w:rsidRDefault="00303CB2" w:rsidP="00303CB2">
      <w:pPr>
        <w:pStyle w:val="CommentText"/>
        <w:spacing w:after="0" w:line="276" w:lineRule="auto"/>
        <w:rPr>
          <w:sz w:val="22"/>
          <w:szCs w:val="22"/>
        </w:rPr>
      </w:pPr>
    </w:p>
    <w:p w14:paraId="7DD14811" w14:textId="77777777" w:rsidR="00120170" w:rsidRDefault="00120170">
      <w:pPr>
        <w:jc w:val="left"/>
        <w:rPr>
          <w:rFonts w:ascii="Arial Black" w:hAnsi="Arial Black" w:cstheme="majorBidi"/>
          <w:b/>
          <w:bCs/>
          <w:color w:val="000000" w:themeColor="text1"/>
          <w:szCs w:val="28"/>
        </w:rPr>
      </w:pPr>
      <w:bookmarkStart w:id="1183" w:name="_Toc1973494002"/>
      <w:bookmarkStart w:id="1184" w:name="_Toc852753124"/>
      <w:bookmarkStart w:id="1185" w:name="_Toc810549791"/>
      <w:bookmarkStart w:id="1186" w:name="_Toc1530834936"/>
      <w:bookmarkStart w:id="1187" w:name="_Toc2062249155"/>
      <w:bookmarkStart w:id="1188" w:name="_Toc1497652243"/>
      <w:bookmarkStart w:id="1189" w:name="_Toc789836745"/>
      <w:bookmarkStart w:id="1190" w:name="_Toc1186653316"/>
      <w:bookmarkStart w:id="1191" w:name="_Toc718757542"/>
      <w:bookmarkStart w:id="1192" w:name="_Toc1162608226"/>
      <w:bookmarkStart w:id="1193" w:name="_Toc1854231003"/>
      <w:bookmarkStart w:id="1194" w:name="_Toc339441455"/>
      <w:bookmarkStart w:id="1195" w:name="_Toc2057830805"/>
      <w:bookmarkStart w:id="1196" w:name="_Toc978727079"/>
      <w:bookmarkStart w:id="1197" w:name="_Toc137306827"/>
      <w:bookmarkStart w:id="1198" w:name="_Toc842713822"/>
      <w:bookmarkStart w:id="1199" w:name="_Toc1286353943"/>
      <w:bookmarkStart w:id="1200" w:name="_Toc1584102568"/>
      <w:bookmarkStart w:id="1201" w:name="_Toc234531899"/>
      <w:bookmarkStart w:id="1202" w:name="_Toc528241009"/>
      <w:bookmarkStart w:id="1203" w:name="_Toc1965860502"/>
      <w:bookmarkStart w:id="1204" w:name="_Toc1753925933"/>
      <w:bookmarkStart w:id="1205" w:name="_Toc1934192522"/>
      <w:bookmarkStart w:id="1206" w:name="_Toc1988575263"/>
      <w:bookmarkStart w:id="1207" w:name="_Toc554352850"/>
      <w:bookmarkStart w:id="1208" w:name="_Toc1889229434"/>
      <w:bookmarkStart w:id="1209" w:name="_Toc24405675"/>
      <w:bookmarkStart w:id="1210" w:name="_Toc705877710"/>
      <w:bookmarkStart w:id="1211" w:name="_Toc187681378"/>
      <w:bookmarkStart w:id="1212" w:name="_Toc633249505"/>
      <w:bookmarkStart w:id="1213" w:name="_Toc893341997"/>
      <w:bookmarkStart w:id="1214" w:name="_Toc199841795"/>
      <w:bookmarkStart w:id="1215" w:name="_Toc723579173"/>
      <w:bookmarkStart w:id="1216" w:name="_Toc938978061"/>
      <w:bookmarkStart w:id="1217" w:name="_Toc948473273"/>
      <w:bookmarkStart w:id="1218" w:name="_Toc2037761109"/>
      <w:bookmarkStart w:id="1219" w:name="_Toc1014230235"/>
      <w:bookmarkStart w:id="1220" w:name="_Toc961290756"/>
      <w:bookmarkStart w:id="1221" w:name="_Toc372621664"/>
      <w:bookmarkStart w:id="1222" w:name="_Toc847934129"/>
      <w:bookmarkStart w:id="1223" w:name="_Toc1690514816"/>
      <w:bookmarkStart w:id="1224" w:name="_Toc1887299214"/>
      <w:bookmarkStart w:id="1225" w:name="_Toc819198974"/>
      <w:bookmarkStart w:id="1226" w:name="_Toc1349172327"/>
      <w:bookmarkStart w:id="1227" w:name="_Toc2036764418"/>
      <w:bookmarkStart w:id="1228" w:name="_Toc2079125967"/>
      <w:bookmarkStart w:id="1229" w:name="_Toc1854526296"/>
      <w:bookmarkStart w:id="1230" w:name="_Toc470071593"/>
      <w:bookmarkStart w:id="1231" w:name="_Toc276209915"/>
      <w:bookmarkStart w:id="1232" w:name="_Toc803576246"/>
      <w:bookmarkStart w:id="1233" w:name="_Toc859108940"/>
      <w:bookmarkStart w:id="1234" w:name="_Toc1115938875"/>
      <w:bookmarkStart w:id="1235" w:name="_Toc633486412"/>
      <w:bookmarkStart w:id="1236" w:name="_Toc1435818481"/>
      <w:bookmarkStart w:id="1237" w:name="_Toc1237663039"/>
      <w:bookmarkStart w:id="1238" w:name="_Toc1263597593"/>
      <w:bookmarkStart w:id="1239" w:name="_Toc1680939415"/>
      <w:bookmarkStart w:id="1240" w:name="_Toc1979177662"/>
      <w:bookmarkStart w:id="1241" w:name="_Toc1263068774"/>
      <w:bookmarkStart w:id="1242" w:name="_Toc560139406"/>
      <w:bookmarkStart w:id="1243" w:name="_Toc2032516619"/>
      <w:bookmarkStart w:id="1244" w:name="_Toc537113764"/>
      <w:bookmarkStart w:id="1245" w:name="_Toc123983899"/>
      <w:bookmarkStart w:id="1246" w:name="_Toc1342438825"/>
      <w:bookmarkStart w:id="1247" w:name="_Toc1226842846"/>
      <w:bookmarkStart w:id="1248" w:name="_Toc1444118446"/>
      <w:bookmarkStart w:id="1249" w:name="_Toc1502284182"/>
      <w:bookmarkStart w:id="1250" w:name="_Toc755825948"/>
      <w:bookmarkStart w:id="1251" w:name="_Toc1615914834"/>
      <w:bookmarkStart w:id="1252" w:name="_Toc116434570"/>
      <w:bookmarkStart w:id="1253" w:name="_Toc1441758828"/>
      <w:bookmarkStart w:id="1254" w:name="_Toc851390567"/>
      <w:bookmarkStart w:id="1255" w:name="_Toc1869002851"/>
      <w:bookmarkStart w:id="1256" w:name="_Toc1843453893"/>
      <w:bookmarkStart w:id="1257" w:name="_Toc983342284"/>
      <w:bookmarkStart w:id="1258" w:name="_Toc515184663"/>
      <w:bookmarkStart w:id="1259" w:name="_Toc1397408186"/>
      <w:bookmarkStart w:id="1260" w:name="_Toc1535799836"/>
      <w:bookmarkStart w:id="1261" w:name="_Toc741181997"/>
      <w:bookmarkStart w:id="1262" w:name="_Toc1881301325"/>
      <w:bookmarkStart w:id="1263" w:name="_Toc2145251967"/>
      <w:bookmarkStart w:id="1264" w:name="_Toc1006016092"/>
      <w:bookmarkStart w:id="1265" w:name="_Toc2140511259"/>
      <w:bookmarkStart w:id="1266" w:name="_Toc1263662130"/>
      <w:bookmarkStart w:id="1267" w:name="_Toc980985542"/>
      <w:bookmarkStart w:id="1268" w:name="_Toc120277457"/>
      <w:r>
        <w:br w:type="page"/>
      </w:r>
    </w:p>
    <w:p w14:paraId="318BE3C5" w14:textId="1ECEC7BC" w:rsidR="007E4B76" w:rsidRPr="000011BC" w:rsidRDefault="2D63A7C1" w:rsidP="00303CB2">
      <w:pPr>
        <w:pStyle w:val="Heading1"/>
        <w:spacing w:after="0"/>
        <w:rPr>
          <w:rFonts w:eastAsiaTheme="minorEastAsia"/>
        </w:rPr>
      </w:pPr>
      <w:bookmarkStart w:id="1269" w:name="_Toc177139005"/>
      <w:r w:rsidRPr="3BBC2CE7">
        <w:rPr>
          <w:rFonts w:eastAsiaTheme="minorEastAsia"/>
        </w:rPr>
        <w:lastRenderedPageBreak/>
        <w:t>Assessment</w:t>
      </w:r>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p>
    <w:p w14:paraId="5EADD5BB" w14:textId="0F024496" w:rsidR="005E32A3" w:rsidRPr="001114F8" w:rsidRDefault="2D63A7C1" w:rsidP="00303CB2">
      <w:pPr>
        <w:spacing w:after="0"/>
        <w:rPr>
          <w:sz w:val="24"/>
        </w:rPr>
      </w:pPr>
      <w:r w:rsidRPr="001114F8">
        <w:rPr>
          <w:sz w:val="24"/>
        </w:rPr>
        <w:t>Students on this programme are assessed through:</w:t>
      </w:r>
    </w:p>
    <w:p w14:paraId="650DE1F7" w14:textId="77777777" w:rsidR="001114F8" w:rsidRPr="001114F8" w:rsidRDefault="001114F8" w:rsidP="00303CB2">
      <w:pPr>
        <w:spacing w:after="0"/>
        <w:rPr>
          <w:sz w:val="24"/>
        </w:rPr>
      </w:pPr>
    </w:p>
    <w:p w14:paraId="4DED469E" w14:textId="77777777" w:rsidR="005E32A3" w:rsidRPr="001114F8" w:rsidRDefault="2D63A7C1" w:rsidP="00B06C15">
      <w:pPr>
        <w:pStyle w:val="ListParagraph"/>
        <w:numPr>
          <w:ilvl w:val="0"/>
          <w:numId w:val="6"/>
        </w:numPr>
        <w:spacing w:after="0"/>
        <w:rPr>
          <w:sz w:val="24"/>
        </w:rPr>
      </w:pPr>
      <w:r w:rsidRPr="001114F8">
        <w:rPr>
          <w:sz w:val="24"/>
        </w:rPr>
        <w:t>Continuous Assessment</w:t>
      </w:r>
    </w:p>
    <w:p w14:paraId="22BAF384" w14:textId="77777777" w:rsidR="005E32A3" w:rsidRPr="001114F8" w:rsidRDefault="2D63A7C1" w:rsidP="00B06C15">
      <w:pPr>
        <w:pStyle w:val="ListParagraph"/>
        <w:numPr>
          <w:ilvl w:val="0"/>
          <w:numId w:val="6"/>
        </w:numPr>
        <w:spacing w:after="0"/>
        <w:rPr>
          <w:sz w:val="24"/>
        </w:rPr>
      </w:pPr>
      <w:r w:rsidRPr="001114F8">
        <w:rPr>
          <w:sz w:val="24"/>
        </w:rPr>
        <w:t>Examination</w:t>
      </w:r>
    </w:p>
    <w:p w14:paraId="791CD9CE" w14:textId="77777777" w:rsidR="00303CB2" w:rsidRPr="001114F8" w:rsidRDefault="00303CB2" w:rsidP="00303CB2">
      <w:pPr>
        <w:spacing w:after="0"/>
        <w:rPr>
          <w:sz w:val="24"/>
        </w:rPr>
      </w:pPr>
    </w:p>
    <w:p w14:paraId="62DC9F48" w14:textId="5BB4ACF6" w:rsidR="00747FB0" w:rsidRPr="001114F8" w:rsidRDefault="2D63A7C1" w:rsidP="00303CB2">
      <w:pPr>
        <w:spacing w:after="0"/>
        <w:rPr>
          <w:rFonts w:ascii="Calibri" w:eastAsia="Calibri" w:hAnsi="Calibri" w:cs="Calibri"/>
          <w:color w:val="000000" w:themeColor="text1"/>
          <w:sz w:val="24"/>
          <w:lang w:val="en-US"/>
        </w:rPr>
      </w:pPr>
      <w:r w:rsidRPr="001114F8">
        <w:rPr>
          <w:sz w:val="24"/>
        </w:rPr>
        <w:t xml:space="preserve">Examinations take place in January </w:t>
      </w:r>
      <w:r w:rsidR="5D758C02" w:rsidRPr="001114F8">
        <w:rPr>
          <w:sz w:val="24"/>
        </w:rPr>
        <w:t xml:space="preserve">for </w:t>
      </w:r>
      <w:r w:rsidR="00747FB0" w:rsidRPr="001114F8">
        <w:rPr>
          <w:sz w:val="24"/>
        </w:rPr>
        <w:t>S</w:t>
      </w:r>
      <w:r w:rsidR="5D758C02" w:rsidRPr="001114F8">
        <w:rPr>
          <w:sz w:val="24"/>
        </w:rPr>
        <w:t xml:space="preserve">emester 1 </w:t>
      </w:r>
      <w:r w:rsidRPr="001114F8">
        <w:rPr>
          <w:sz w:val="24"/>
        </w:rPr>
        <w:t>and May</w:t>
      </w:r>
      <w:r w:rsidR="5878F5E5" w:rsidRPr="001114F8">
        <w:rPr>
          <w:sz w:val="24"/>
        </w:rPr>
        <w:t xml:space="preserve"> </w:t>
      </w:r>
      <w:r w:rsidR="5D758C02" w:rsidRPr="001114F8">
        <w:rPr>
          <w:sz w:val="24"/>
        </w:rPr>
        <w:t xml:space="preserve">for </w:t>
      </w:r>
      <w:r w:rsidR="00747FB0" w:rsidRPr="001114F8">
        <w:rPr>
          <w:sz w:val="24"/>
        </w:rPr>
        <w:t>S</w:t>
      </w:r>
      <w:r w:rsidR="5D758C02" w:rsidRPr="001114F8">
        <w:rPr>
          <w:sz w:val="24"/>
        </w:rPr>
        <w:t xml:space="preserve">emester </w:t>
      </w:r>
      <w:r w:rsidR="132CC1D0" w:rsidRPr="001114F8">
        <w:rPr>
          <w:sz w:val="24"/>
        </w:rPr>
        <w:t>2.</w:t>
      </w:r>
      <w:r w:rsidR="7D35AE03" w:rsidRPr="001114F8">
        <w:rPr>
          <w:sz w:val="24"/>
        </w:rPr>
        <w:t xml:space="preserve"> </w:t>
      </w:r>
      <w:r w:rsidR="005C483F">
        <w:rPr>
          <w:sz w:val="24"/>
        </w:rPr>
        <w:t xml:space="preserve">Supplemental examinations and assessments normally take place in August.  </w:t>
      </w:r>
      <w:r w:rsidRPr="001114F8">
        <w:rPr>
          <w:sz w:val="24"/>
        </w:rPr>
        <w:t xml:space="preserve">Continuous assessment takes place throughout the semester. </w:t>
      </w:r>
      <w:r w:rsidR="00303CB2" w:rsidRPr="001114F8">
        <w:rPr>
          <w:sz w:val="24"/>
        </w:rPr>
        <w:t xml:space="preserve"> </w:t>
      </w:r>
      <w:r w:rsidR="38EF779F" w:rsidRPr="001114F8">
        <w:rPr>
          <w:rFonts w:ascii="Calibri" w:eastAsia="Calibri" w:hAnsi="Calibri" w:cs="Calibri"/>
          <w:color w:val="000000" w:themeColor="text1"/>
          <w:sz w:val="24"/>
          <w:lang w:val="en-US"/>
        </w:rPr>
        <w:t xml:space="preserve">Any issues relating to assessment and feedback on programmes and modules </w:t>
      </w:r>
      <w:r w:rsidR="0002740C">
        <w:rPr>
          <w:rFonts w:ascii="Calibri" w:eastAsia="Calibri" w:hAnsi="Calibri" w:cs="Calibri"/>
          <w:color w:val="000000" w:themeColor="text1"/>
          <w:sz w:val="24"/>
          <w:lang w:val="en-US"/>
        </w:rPr>
        <w:t>are</w:t>
      </w:r>
      <w:r w:rsidR="38EF779F" w:rsidRPr="001114F8">
        <w:rPr>
          <w:rFonts w:ascii="Calibri" w:eastAsia="Calibri" w:hAnsi="Calibri" w:cs="Calibri"/>
          <w:color w:val="000000" w:themeColor="text1"/>
          <w:sz w:val="24"/>
          <w:lang w:val="en-US"/>
        </w:rPr>
        <w:t xml:space="preserve"> contained with</w:t>
      </w:r>
      <w:r w:rsidR="00747FB0" w:rsidRPr="001114F8">
        <w:rPr>
          <w:rFonts w:ascii="Calibri" w:eastAsia="Calibri" w:hAnsi="Calibri" w:cs="Calibri"/>
          <w:color w:val="000000" w:themeColor="text1"/>
          <w:sz w:val="24"/>
          <w:lang w:val="en-US"/>
        </w:rPr>
        <w:t>in</w:t>
      </w:r>
      <w:r w:rsidR="38EF779F" w:rsidRPr="001114F8">
        <w:rPr>
          <w:rFonts w:ascii="Calibri" w:eastAsia="Calibri" w:hAnsi="Calibri" w:cs="Calibri"/>
          <w:color w:val="000000" w:themeColor="text1"/>
          <w:sz w:val="24"/>
          <w:lang w:val="en-US"/>
        </w:rPr>
        <w:t xml:space="preserve"> the General Assessment Regulations (GAR)</w:t>
      </w:r>
      <w:r w:rsidR="00747FB0" w:rsidRPr="001114F8">
        <w:rPr>
          <w:rFonts w:ascii="Calibri" w:eastAsia="Calibri" w:hAnsi="Calibri" w:cs="Calibri"/>
          <w:color w:val="000000" w:themeColor="text1"/>
          <w:sz w:val="24"/>
          <w:lang w:val="en-US"/>
        </w:rPr>
        <w:t xml:space="preserve"> available at:</w:t>
      </w:r>
    </w:p>
    <w:p w14:paraId="44D77947" w14:textId="77777777" w:rsidR="38EF779F" w:rsidRPr="001114F8" w:rsidRDefault="00000000" w:rsidP="00303CB2">
      <w:pPr>
        <w:spacing w:after="0"/>
        <w:rPr>
          <w:rFonts w:ascii="Calibri" w:eastAsia="Calibri" w:hAnsi="Calibri" w:cs="Calibri"/>
          <w:color w:val="000000" w:themeColor="text1"/>
          <w:sz w:val="24"/>
          <w:lang w:val="en-US"/>
        </w:rPr>
      </w:pPr>
      <w:hyperlink r:id="rId35" w:history="1">
        <w:r w:rsidR="00747FB0" w:rsidRPr="001114F8">
          <w:rPr>
            <w:rStyle w:val="Hyperlink"/>
            <w:sz w:val="24"/>
          </w:rPr>
          <w:t>https://www.tudublin.ie/explore/about-the-university/academic-affairs/assessment-regulations/city-student-assessment-regulations/general-assessment-regulations/</w:t>
        </w:r>
      </w:hyperlink>
      <w:r w:rsidR="00303CB2" w:rsidRPr="001114F8">
        <w:rPr>
          <w:rStyle w:val="Hyperlink"/>
          <w:color w:val="auto"/>
          <w:sz w:val="24"/>
          <w:u w:val="none"/>
        </w:rPr>
        <w:t>.</w:t>
      </w:r>
    </w:p>
    <w:p w14:paraId="195476C1" w14:textId="77777777" w:rsidR="00303CB2" w:rsidRPr="001114F8" w:rsidRDefault="00303CB2" w:rsidP="00303CB2">
      <w:pPr>
        <w:spacing w:after="0"/>
        <w:rPr>
          <w:rFonts w:ascii="Calibri" w:eastAsia="Calibri" w:hAnsi="Calibri" w:cs="Calibri"/>
          <w:color w:val="000000" w:themeColor="text1"/>
          <w:sz w:val="24"/>
          <w:lang w:val="en-US"/>
        </w:rPr>
      </w:pPr>
    </w:p>
    <w:p w14:paraId="585C9B69" w14:textId="77777777" w:rsidR="38EF779F" w:rsidRPr="001114F8" w:rsidRDefault="38EF779F" w:rsidP="00303CB2">
      <w:pPr>
        <w:spacing w:after="0"/>
        <w:rPr>
          <w:rFonts w:ascii="Calibri" w:eastAsia="Calibri" w:hAnsi="Calibri" w:cs="Calibri"/>
          <w:color w:val="000000" w:themeColor="text1"/>
          <w:sz w:val="24"/>
          <w:lang w:val="en-US"/>
        </w:rPr>
      </w:pPr>
      <w:r w:rsidRPr="001114F8">
        <w:rPr>
          <w:rFonts w:ascii="Calibri" w:eastAsia="Calibri" w:hAnsi="Calibri" w:cs="Calibri"/>
          <w:color w:val="000000" w:themeColor="text1"/>
          <w:sz w:val="24"/>
          <w:lang w:val="en-US"/>
        </w:rPr>
        <w:t>The GAR contain</w:t>
      </w:r>
      <w:r w:rsidR="00747FB0" w:rsidRPr="001114F8">
        <w:rPr>
          <w:rFonts w:ascii="Calibri" w:eastAsia="Calibri" w:hAnsi="Calibri" w:cs="Calibri"/>
          <w:color w:val="000000" w:themeColor="text1"/>
          <w:sz w:val="24"/>
          <w:lang w:val="en-US"/>
        </w:rPr>
        <w:t>s</w:t>
      </w:r>
      <w:r w:rsidRPr="001114F8">
        <w:rPr>
          <w:rFonts w:ascii="Calibri" w:eastAsia="Calibri" w:hAnsi="Calibri" w:cs="Calibri"/>
          <w:color w:val="000000" w:themeColor="text1"/>
          <w:sz w:val="24"/>
          <w:lang w:val="en-US"/>
        </w:rPr>
        <w:t xml:space="preserve"> information on progression, carrying subjects, examination boards (including appeals, rechecks, and reviews of assessment components and the appropriate deadlines), and award classifications. </w:t>
      </w:r>
    </w:p>
    <w:p w14:paraId="73C2E80E" w14:textId="77777777" w:rsidR="00303CB2" w:rsidRPr="001114F8" w:rsidRDefault="00303CB2" w:rsidP="00303CB2">
      <w:pPr>
        <w:spacing w:after="0"/>
        <w:rPr>
          <w:rFonts w:ascii="Arial" w:eastAsia="Arial" w:hAnsi="Arial" w:cs="Arial"/>
          <w:color w:val="000000" w:themeColor="text1"/>
          <w:sz w:val="28"/>
          <w:szCs w:val="24"/>
        </w:rPr>
      </w:pPr>
    </w:p>
    <w:p w14:paraId="174D43EB" w14:textId="77777777" w:rsidR="38EF779F" w:rsidRPr="001114F8" w:rsidRDefault="38EF779F" w:rsidP="00303CB2">
      <w:pPr>
        <w:spacing w:after="0"/>
        <w:rPr>
          <w:rFonts w:ascii="Calibri" w:eastAsia="Calibri" w:hAnsi="Calibri" w:cs="Calibri"/>
          <w:color w:val="000000" w:themeColor="text1"/>
          <w:sz w:val="24"/>
          <w:lang w:val="en-US"/>
        </w:rPr>
      </w:pPr>
      <w:r w:rsidRPr="001114F8">
        <w:rPr>
          <w:rFonts w:ascii="Calibri" w:eastAsia="Calibri" w:hAnsi="Calibri" w:cs="Calibri"/>
          <w:color w:val="000000" w:themeColor="text1"/>
          <w:sz w:val="24"/>
          <w:lang w:val="en-US"/>
        </w:rPr>
        <w:t xml:space="preserve">In the School of Tourism and Hospitality Management we are committed to providing timely feedback on student assessment. Specific detail on student assessment and feedback are provided by individual lecturers. </w:t>
      </w:r>
    </w:p>
    <w:p w14:paraId="0A335854" w14:textId="77777777" w:rsidR="00303CB2" w:rsidRPr="001114F8" w:rsidRDefault="00303CB2" w:rsidP="00303CB2">
      <w:pPr>
        <w:spacing w:after="0"/>
        <w:rPr>
          <w:rFonts w:ascii="Arial" w:eastAsia="Arial" w:hAnsi="Arial" w:cs="Arial"/>
          <w:color w:val="000000" w:themeColor="text1"/>
          <w:sz w:val="28"/>
          <w:szCs w:val="24"/>
        </w:rPr>
      </w:pPr>
    </w:p>
    <w:p w14:paraId="6ED04CB4" w14:textId="33BBD982" w:rsidR="3E0B899C" w:rsidRPr="001114F8" w:rsidRDefault="3E0B899C" w:rsidP="00303CB2">
      <w:pPr>
        <w:spacing w:after="0"/>
        <w:rPr>
          <w:sz w:val="24"/>
        </w:rPr>
      </w:pPr>
      <w:r w:rsidRPr="001114F8">
        <w:rPr>
          <w:sz w:val="24"/>
        </w:rPr>
        <w:t xml:space="preserve">You will get an assessment schedule from your </w:t>
      </w:r>
      <w:r w:rsidR="00747FB0" w:rsidRPr="001114F8">
        <w:rPr>
          <w:sz w:val="24"/>
        </w:rPr>
        <w:t>Year Tutor</w:t>
      </w:r>
      <w:r w:rsidR="005C483F">
        <w:rPr>
          <w:sz w:val="24"/>
        </w:rPr>
        <w:t>/lecturer</w:t>
      </w:r>
      <w:r w:rsidR="00747FB0" w:rsidRPr="001114F8">
        <w:rPr>
          <w:sz w:val="24"/>
        </w:rPr>
        <w:t xml:space="preserve"> </w:t>
      </w:r>
      <w:r w:rsidRPr="001114F8">
        <w:rPr>
          <w:sz w:val="24"/>
        </w:rPr>
        <w:t>at the start of each semester. The assessment schedule will be available online at the Programme Information page on Brightspace.</w:t>
      </w:r>
    </w:p>
    <w:p w14:paraId="481B8C74" w14:textId="77777777" w:rsidR="00303CB2" w:rsidRPr="001114F8" w:rsidRDefault="00303CB2" w:rsidP="00303CB2">
      <w:pPr>
        <w:spacing w:after="0"/>
        <w:rPr>
          <w:sz w:val="24"/>
        </w:rPr>
      </w:pPr>
    </w:p>
    <w:p w14:paraId="63E809BE" w14:textId="5EB2DB31" w:rsidR="3E0B899C" w:rsidRPr="001114F8" w:rsidRDefault="3E0B899C" w:rsidP="00303CB2">
      <w:pPr>
        <w:spacing w:after="0"/>
        <w:rPr>
          <w:rStyle w:val="Hyperlink"/>
          <w:sz w:val="24"/>
        </w:rPr>
      </w:pPr>
      <w:r w:rsidRPr="001114F8">
        <w:rPr>
          <w:rFonts w:ascii="Calibri" w:eastAsia="Calibri" w:hAnsi="Calibri" w:cs="Calibri"/>
          <w:color w:val="000000" w:themeColor="text1"/>
          <w:sz w:val="24"/>
          <w:lang w:val="en-US"/>
        </w:rPr>
        <w:t xml:space="preserve">Students avail of </w:t>
      </w:r>
      <w:r w:rsidR="004D680A" w:rsidRPr="001114F8">
        <w:rPr>
          <w:rFonts w:ascii="Calibri" w:eastAsia="Calibri" w:hAnsi="Calibri" w:cs="Calibri"/>
          <w:color w:val="000000" w:themeColor="text1"/>
          <w:sz w:val="24"/>
          <w:lang w:val="en-US"/>
        </w:rPr>
        <w:t>Turnitin</w:t>
      </w:r>
      <w:r w:rsidRPr="001114F8">
        <w:rPr>
          <w:rFonts w:ascii="Calibri" w:eastAsia="Calibri" w:hAnsi="Calibri" w:cs="Calibri"/>
          <w:color w:val="000000" w:themeColor="text1"/>
          <w:sz w:val="24"/>
          <w:lang w:val="en-US"/>
        </w:rPr>
        <w:t>, the plagiarism detection tool to ensure the authenticity of their submission. Students</w:t>
      </w:r>
      <w:r w:rsidR="0049773B" w:rsidRPr="001114F8">
        <w:rPr>
          <w:rFonts w:ascii="Calibri" w:eastAsia="Calibri" w:hAnsi="Calibri" w:cs="Calibri"/>
          <w:color w:val="000000" w:themeColor="text1"/>
          <w:sz w:val="24"/>
          <w:lang w:val="en-US"/>
        </w:rPr>
        <w:t>’</w:t>
      </w:r>
      <w:r w:rsidRPr="001114F8">
        <w:rPr>
          <w:rFonts w:ascii="Calibri" w:eastAsia="Calibri" w:hAnsi="Calibri" w:cs="Calibri"/>
          <w:color w:val="000000" w:themeColor="text1"/>
          <w:sz w:val="24"/>
          <w:lang w:val="en-US"/>
        </w:rPr>
        <w:t xml:space="preserve"> supports on academic writing and referencing to avoid plagiarism can be found on the library webpage</w:t>
      </w:r>
      <w:r w:rsidR="00E91960" w:rsidRPr="001114F8">
        <w:rPr>
          <w:rFonts w:ascii="Calibri" w:eastAsia="Calibri" w:hAnsi="Calibri" w:cs="Calibri"/>
          <w:color w:val="000000" w:themeColor="text1"/>
          <w:sz w:val="24"/>
          <w:lang w:val="en-US"/>
        </w:rPr>
        <w:t xml:space="preserve"> at:</w:t>
      </w:r>
      <w:r w:rsidRPr="001114F8">
        <w:rPr>
          <w:rFonts w:ascii="Calibri" w:eastAsia="Calibri" w:hAnsi="Calibri" w:cs="Calibri"/>
          <w:color w:val="000000" w:themeColor="text1"/>
          <w:sz w:val="24"/>
          <w:lang w:val="en-US"/>
        </w:rPr>
        <w:t xml:space="preserve"> </w:t>
      </w:r>
      <w:r w:rsidRPr="001114F8">
        <w:rPr>
          <w:rFonts w:ascii="Calibri" w:eastAsia="Calibri" w:hAnsi="Calibri" w:cs="Calibri"/>
          <w:sz w:val="24"/>
        </w:rPr>
        <w:t xml:space="preserve"> </w:t>
      </w:r>
      <w:hyperlink r:id="rId36">
        <w:r w:rsidR="00747FB0" w:rsidRPr="001114F8">
          <w:rPr>
            <w:rStyle w:val="Hyperlink"/>
            <w:sz w:val="24"/>
          </w:rPr>
          <w:t>https://www.tudublin.ie/library/</w:t>
        </w:r>
      </w:hyperlink>
      <w:r w:rsidR="00AA5A54" w:rsidRPr="001114F8">
        <w:rPr>
          <w:rStyle w:val="Hyperlink"/>
          <w:color w:val="auto"/>
          <w:sz w:val="24"/>
          <w:u w:val="none"/>
        </w:rPr>
        <w:t>.</w:t>
      </w:r>
    </w:p>
    <w:p w14:paraId="57CAA26D" w14:textId="77777777" w:rsidR="00303CB2" w:rsidRDefault="00303CB2" w:rsidP="00303CB2">
      <w:pPr>
        <w:spacing w:after="0"/>
        <w:rPr>
          <w:rFonts w:ascii="Calibri" w:eastAsia="Calibri" w:hAnsi="Calibri" w:cs="Calibri"/>
        </w:rPr>
      </w:pPr>
    </w:p>
    <w:p w14:paraId="31AF44FA" w14:textId="77777777" w:rsidR="38EF779F" w:rsidRPr="00F4656A" w:rsidRDefault="38EF779F" w:rsidP="00B30CF2">
      <w:pPr>
        <w:pStyle w:val="Heading1"/>
        <w:rPr>
          <w:rFonts w:eastAsia="Arial" w:cs="Arial"/>
          <w:szCs w:val="24"/>
        </w:rPr>
      </w:pPr>
      <w:bookmarkStart w:id="1270" w:name="_Toc120277458"/>
      <w:bookmarkStart w:id="1271" w:name="_Toc177139006"/>
      <w:r w:rsidRPr="00F4656A">
        <w:rPr>
          <w:rFonts w:eastAsia="Calibri"/>
          <w:lang w:val="en-US"/>
        </w:rPr>
        <w:t>Student Feedback</w:t>
      </w:r>
      <w:bookmarkEnd w:id="1270"/>
      <w:bookmarkEnd w:id="1271"/>
      <w:r w:rsidRPr="00F4656A">
        <w:rPr>
          <w:rFonts w:eastAsia="Calibri"/>
          <w:lang w:val="en-US"/>
        </w:rPr>
        <w:t xml:space="preserve"> </w:t>
      </w:r>
    </w:p>
    <w:p w14:paraId="2BF60782" w14:textId="77777777" w:rsidR="38EF779F" w:rsidRPr="001114F8" w:rsidRDefault="38EF779F" w:rsidP="00F4656A">
      <w:pPr>
        <w:spacing w:after="0"/>
        <w:rPr>
          <w:rFonts w:ascii="Arial" w:eastAsia="Arial" w:hAnsi="Arial" w:cs="Arial"/>
          <w:color w:val="000000" w:themeColor="text1"/>
          <w:sz w:val="28"/>
          <w:szCs w:val="24"/>
        </w:rPr>
      </w:pPr>
      <w:r w:rsidRPr="001114F8">
        <w:rPr>
          <w:rFonts w:ascii="Calibri" w:eastAsia="Calibri" w:hAnsi="Calibri" w:cs="Calibri"/>
          <w:color w:val="000000" w:themeColor="text1"/>
          <w:sz w:val="24"/>
          <w:lang w:val="en-US"/>
        </w:rPr>
        <w:t xml:space="preserve">Each student will experience a range of assessment </w:t>
      </w:r>
      <w:proofErr w:type="gramStart"/>
      <w:r w:rsidRPr="001114F8">
        <w:rPr>
          <w:rFonts w:ascii="Calibri" w:eastAsia="Calibri" w:hAnsi="Calibri" w:cs="Calibri"/>
          <w:color w:val="000000" w:themeColor="text1"/>
          <w:sz w:val="24"/>
          <w:lang w:val="en-US"/>
        </w:rPr>
        <w:t>types</w:t>
      </w:r>
      <w:proofErr w:type="gramEnd"/>
      <w:r w:rsidRPr="001114F8">
        <w:rPr>
          <w:rFonts w:ascii="Calibri" w:eastAsia="Calibri" w:hAnsi="Calibri" w:cs="Calibri"/>
          <w:color w:val="000000" w:themeColor="text1"/>
          <w:sz w:val="24"/>
          <w:lang w:val="en-US"/>
        </w:rPr>
        <w:t xml:space="preserve"> each semester. The assessments are built to assess the module learning outcomes and support the development of the key graduate attributes of the programme. Each module handout will provide clear guidance on the assessment specification, due dates and marking structure. Examples of assessment types include reports, essays, in</w:t>
      </w:r>
      <w:r w:rsidR="00E91960" w:rsidRPr="001114F8">
        <w:rPr>
          <w:rFonts w:ascii="Calibri" w:eastAsia="Calibri" w:hAnsi="Calibri" w:cs="Calibri"/>
          <w:color w:val="000000" w:themeColor="text1"/>
          <w:sz w:val="24"/>
          <w:lang w:val="en-US"/>
        </w:rPr>
        <w:t>-</w:t>
      </w:r>
      <w:r w:rsidRPr="001114F8">
        <w:rPr>
          <w:rFonts w:ascii="Calibri" w:eastAsia="Calibri" w:hAnsi="Calibri" w:cs="Calibri"/>
          <w:color w:val="000000" w:themeColor="text1"/>
          <w:sz w:val="24"/>
          <w:lang w:val="en-US"/>
        </w:rPr>
        <w:t xml:space="preserve">class tests, case studies, field trips, projects, presentations, </w:t>
      </w:r>
      <w:r w:rsidR="00A604E3" w:rsidRPr="001114F8">
        <w:rPr>
          <w:rFonts w:ascii="Calibri" w:eastAsia="Calibri" w:hAnsi="Calibri" w:cs="Calibri"/>
          <w:color w:val="000000" w:themeColor="text1"/>
          <w:sz w:val="24"/>
          <w:lang w:val="en-US"/>
        </w:rPr>
        <w:t>multiple choice questions (</w:t>
      </w:r>
      <w:r w:rsidRPr="001114F8">
        <w:rPr>
          <w:rFonts w:ascii="Calibri" w:eastAsia="Calibri" w:hAnsi="Calibri" w:cs="Calibri"/>
          <w:color w:val="000000" w:themeColor="text1"/>
          <w:sz w:val="24"/>
          <w:lang w:val="en-US"/>
        </w:rPr>
        <w:t>MCQs</w:t>
      </w:r>
      <w:r w:rsidR="00A604E3" w:rsidRPr="001114F8">
        <w:rPr>
          <w:rFonts w:ascii="Calibri" w:eastAsia="Calibri" w:hAnsi="Calibri" w:cs="Calibri"/>
          <w:color w:val="000000" w:themeColor="text1"/>
          <w:sz w:val="24"/>
          <w:lang w:val="en-US"/>
        </w:rPr>
        <w:t>)</w:t>
      </w:r>
      <w:r w:rsidRPr="001114F8">
        <w:rPr>
          <w:rFonts w:ascii="Calibri" w:eastAsia="Calibri" w:hAnsi="Calibri" w:cs="Calibri"/>
          <w:color w:val="000000" w:themeColor="text1"/>
          <w:sz w:val="24"/>
          <w:lang w:val="en-US"/>
        </w:rPr>
        <w:t>, reflective journals, video/audio presentations</w:t>
      </w:r>
      <w:r w:rsidR="0049773B" w:rsidRPr="001114F8">
        <w:rPr>
          <w:rFonts w:ascii="Calibri" w:eastAsia="Calibri" w:hAnsi="Calibri" w:cs="Calibri"/>
          <w:color w:val="000000" w:themeColor="text1"/>
          <w:sz w:val="24"/>
          <w:lang w:val="en-US"/>
        </w:rPr>
        <w:t xml:space="preserve"> and</w:t>
      </w:r>
      <w:r w:rsidRPr="001114F8">
        <w:rPr>
          <w:rFonts w:ascii="Calibri" w:eastAsia="Calibri" w:hAnsi="Calibri" w:cs="Calibri"/>
          <w:color w:val="000000" w:themeColor="text1"/>
          <w:sz w:val="24"/>
          <w:lang w:val="en-US"/>
        </w:rPr>
        <w:t xml:space="preserve"> dissertation.</w:t>
      </w:r>
    </w:p>
    <w:p w14:paraId="188AD428" w14:textId="77777777" w:rsidR="5EF82A5B" w:rsidRDefault="5EF82A5B" w:rsidP="00F4656A">
      <w:pPr>
        <w:spacing w:after="0"/>
      </w:pPr>
    </w:p>
    <w:p w14:paraId="20F9B26A" w14:textId="77777777" w:rsidR="00AB1EAE" w:rsidRPr="000011BC" w:rsidRDefault="51B396C6" w:rsidP="00B30CF2">
      <w:pPr>
        <w:pStyle w:val="Heading1"/>
      </w:pPr>
      <w:bookmarkStart w:id="1272" w:name="_Toc1157769140"/>
      <w:bookmarkStart w:id="1273" w:name="_Toc120720119"/>
      <w:bookmarkStart w:id="1274" w:name="_Toc906844938"/>
      <w:bookmarkStart w:id="1275" w:name="_Toc422539227"/>
      <w:bookmarkStart w:id="1276" w:name="_Toc706986437"/>
      <w:bookmarkStart w:id="1277" w:name="_Toc723876859"/>
      <w:bookmarkStart w:id="1278" w:name="_Toc2523859"/>
      <w:bookmarkStart w:id="1279" w:name="_Toc1701028797"/>
      <w:bookmarkStart w:id="1280" w:name="_Toc1410215985"/>
      <w:bookmarkStart w:id="1281" w:name="_Toc1267397909"/>
      <w:bookmarkStart w:id="1282" w:name="_Toc1145424757"/>
      <w:bookmarkStart w:id="1283" w:name="_Toc1004166394"/>
      <w:bookmarkStart w:id="1284" w:name="_Toc5895292"/>
      <w:bookmarkStart w:id="1285" w:name="_Toc1487182680"/>
      <w:bookmarkStart w:id="1286" w:name="_Toc1084807398"/>
      <w:bookmarkStart w:id="1287" w:name="_Toc1948604605"/>
      <w:bookmarkStart w:id="1288" w:name="_Toc1182678869"/>
      <w:bookmarkStart w:id="1289" w:name="_Toc373269914"/>
      <w:bookmarkStart w:id="1290" w:name="_Toc559598021"/>
      <w:bookmarkStart w:id="1291" w:name="_Toc265749339"/>
      <w:bookmarkStart w:id="1292" w:name="_Toc1168280353"/>
      <w:bookmarkStart w:id="1293" w:name="_Toc241478300"/>
      <w:bookmarkStart w:id="1294" w:name="_Toc560949424"/>
      <w:bookmarkStart w:id="1295" w:name="_Toc1915268292"/>
      <w:bookmarkStart w:id="1296" w:name="_Toc581788136"/>
      <w:bookmarkStart w:id="1297" w:name="_Toc754335470"/>
      <w:bookmarkStart w:id="1298" w:name="_Toc847049541"/>
      <w:bookmarkStart w:id="1299" w:name="_Toc1723654829"/>
      <w:bookmarkStart w:id="1300" w:name="_Toc527297113"/>
      <w:bookmarkStart w:id="1301" w:name="_Toc36789229"/>
      <w:bookmarkStart w:id="1302" w:name="_Toc1658279674"/>
      <w:bookmarkStart w:id="1303" w:name="_Toc335665656"/>
      <w:bookmarkStart w:id="1304" w:name="_Toc533648349"/>
      <w:bookmarkStart w:id="1305" w:name="_Toc1783420838"/>
      <w:bookmarkStart w:id="1306" w:name="_Toc1827594786"/>
      <w:bookmarkStart w:id="1307" w:name="_Toc1854609177"/>
      <w:bookmarkStart w:id="1308" w:name="_Toc274092616"/>
      <w:bookmarkStart w:id="1309" w:name="_Toc1576773376"/>
      <w:bookmarkStart w:id="1310" w:name="_Toc1381270524"/>
      <w:bookmarkStart w:id="1311" w:name="_Toc424503906"/>
      <w:bookmarkStart w:id="1312" w:name="_Toc582053563"/>
      <w:bookmarkStart w:id="1313" w:name="_Toc864723783"/>
      <w:bookmarkStart w:id="1314" w:name="_Toc473268588"/>
      <w:bookmarkStart w:id="1315" w:name="_Toc1781856229"/>
      <w:bookmarkStart w:id="1316" w:name="_Toc1545031120"/>
      <w:bookmarkStart w:id="1317" w:name="_Toc111324769"/>
      <w:bookmarkStart w:id="1318" w:name="_Toc108760584"/>
      <w:bookmarkStart w:id="1319" w:name="_Toc524271943"/>
      <w:bookmarkStart w:id="1320" w:name="_Toc2076221276"/>
      <w:bookmarkStart w:id="1321" w:name="_Toc1558068020"/>
      <w:bookmarkStart w:id="1322" w:name="_Toc1967203042"/>
      <w:bookmarkStart w:id="1323" w:name="_Toc1757949132"/>
      <w:bookmarkStart w:id="1324" w:name="_Toc1234237950"/>
      <w:bookmarkStart w:id="1325" w:name="_Toc1445018403"/>
      <w:bookmarkStart w:id="1326" w:name="_Toc873348797"/>
      <w:bookmarkStart w:id="1327" w:name="_Toc1783688952"/>
      <w:bookmarkStart w:id="1328" w:name="_Toc1790133502"/>
      <w:bookmarkStart w:id="1329" w:name="_Toc17297444"/>
      <w:bookmarkStart w:id="1330" w:name="_Toc44155145"/>
      <w:bookmarkStart w:id="1331" w:name="_Toc612183456"/>
      <w:bookmarkStart w:id="1332" w:name="_Toc846973194"/>
      <w:bookmarkStart w:id="1333" w:name="_Toc1586571013"/>
      <w:bookmarkStart w:id="1334" w:name="_Toc752203173"/>
      <w:bookmarkStart w:id="1335" w:name="_Toc999224511"/>
      <w:bookmarkStart w:id="1336" w:name="_Toc883117151"/>
      <w:bookmarkStart w:id="1337" w:name="_Toc2140734018"/>
      <w:bookmarkStart w:id="1338" w:name="_Toc2095529633"/>
      <w:bookmarkStart w:id="1339" w:name="_Toc399610678"/>
      <w:bookmarkStart w:id="1340" w:name="_Toc729968022"/>
      <w:bookmarkStart w:id="1341" w:name="_Toc274211706"/>
      <w:bookmarkStart w:id="1342" w:name="_Toc413907500"/>
      <w:bookmarkStart w:id="1343" w:name="_Toc92237428"/>
      <w:bookmarkStart w:id="1344" w:name="_Toc1578736242"/>
      <w:bookmarkStart w:id="1345" w:name="_Toc519237226"/>
      <w:bookmarkStart w:id="1346" w:name="_Toc1178925524"/>
      <w:bookmarkStart w:id="1347" w:name="_Toc1620793988"/>
      <w:bookmarkStart w:id="1348" w:name="_Toc1661652046"/>
      <w:bookmarkStart w:id="1349" w:name="_Toc2118062804"/>
      <w:bookmarkStart w:id="1350" w:name="_Toc608848333"/>
      <w:bookmarkStart w:id="1351" w:name="_Toc1963551462"/>
      <w:bookmarkStart w:id="1352" w:name="_Toc198211297"/>
      <w:bookmarkStart w:id="1353" w:name="_Toc705197836"/>
      <w:bookmarkStart w:id="1354" w:name="_Toc269607771"/>
      <w:bookmarkStart w:id="1355" w:name="_Toc444614465"/>
      <w:bookmarkStart w:id="1356" w:name="_Toc1642066120"/>
      <w:bookmarkStart w:id="1357" w:name="_Toc120277459"/>
      <w:bookmarkStart w:id="1358" w:name="_Toc177139007"/>
      <w:r>
        <w:lastRenderedPageBreak/>
        <w:t>Submission Guidelines</w:t>
      </w:r>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p>
    <w:p w14:paraId="263E429C" w14:textId="77777777" w:rsidR="00AB1EAE" w:rsidRPr="001114F8" w:rsidRDefault="50CBE244" w:rsidP="00F4656A">
      <w:pPr>
        <w:spacing w:after="0"/>
        <w:rPr>
          <w:sz w:val="24"/>
          <w:szCs w:val="24"/>
        </w:rPr>
      </w:pPr>
      <w:r w:rsidRPr="001114F8">
        <w:rPr>
          <w:sz w:val="24"/>
          <w:szCs w:val="24"/>
        </w:rPr>
        <w:t>You are required to submit assignments</w:t>
      </w:r>
      <w:r w:rsidR="2F1A4BE2" w:rsidRPr="001114F8">
        <w:rPr>
          <w:sz w:val="24"/>
          <w:szCs w:val="24"/>
        </w:rPr>
        <w:t xml:space="preserve"> through </w:t>
      </w:r>
      <w:r w:rsidR="01E79D19" w:rsidRPr="001114F8">
        <w:rPr>
          <w:sz w:val="24"/>
          <w:szCs w:val="24"/>
        </w:rPr>
        <w:t>Brightspace</w:t>
      </w:r>
      <w:r w:rsidR="2F1A4BE2" w:rsidRPr="001114F8">
        <w:rPr>
          <w:sz w:val="24"/>
          <w:szCs w:val="24"/>
        </w:rPr>
        <w:t xml:space="preserve"> </w:t>
      </w:r>
      <w:r w:rsidRPr="001114F8">
        <w:rPr>
          <w:sz w:val="24"/>
          <w:szCs w:val="24"/>
        </w:rPr>
        <w:t xml:space="preserve">by the deadline set by your lecturer. The penalty for late submission </w:t>
      </w:r>
      <w:r w:rsidR="00E91960" w:rsidRPr="001114F8">
        <w:rPr>
          <w:sz w:val="24"/>
          <w:szCs w:val="24"/>
        </w:rPr>
        <w:t xml:space="preserve">is </w:t>
      </w:r>
      <w:r w:rsidR="2C48B4CC" w:rsidRPr="001114F8">
        <w:rPr>
          <w:sz w:val="24"/>
          <w:szCs w:val="24"/>
        </w:rPr>
        <w:t>outlined in the School Policy below.</w:t>
      </w:r>
      <w:r w:rsidRPr="001114F8">
        <w:rPr>
          <w:sz w:val="24"/>
          <w:szCs w:val="24"/>
        </w:rPr>
        <w:t xml:space="preserve"> </w:t>
      </w:r>
    </w:p>
    <w:p w14:paraId="3D8E13B1" w14:textId="77777777" w:rsidR="00747FB0" w:rsidRPr="001114F8" w:rsidRDefault="00747FB0" w:rsidP="00F4656A">
      <w:pPr>
        <w:spacing w:after="0" w:line="240" w:lineRule="auto"/>
        <w:rPr>
          <w:b/>
          <w:bCs/>
          <w:i/>
          <w:iCs/>
          <w:color w:val="000000" w:themeColor="text1"/>
          <w:sz w:val="24"/>
          <w:szCs w:val="24"/>
          <w:lang w:val="en-US"/>
        </w:rPr>
      </w:pPr>
    </w:p>
    <w:p w14:paraId="0E964FE9" w14:textId="422B8C5C" w:rsidR="00AB1EAE" w:rsidRPr="001114F8" w:rsidRDefault="5AEFFF2C" w:rsidP="001114F8">
      <w:pPr>
        <w:pStyle w:val="Heading2"/>
        <w:ind w:left="709" w:hanging="709"/>
      </w:pPr>
      <w:bookmarkStart w:id="1359" w:name="_Hlk136614897"/>
      <w:bookmarkStart w:id="1360" w:name="_Toc177139008"/>
      <w:r w:rsidRPr="001114F8">
        <w:rPr>
          <w:lang w:val="en-US"/>
        </w:rPr>
        <w:t>School Late Submission Policy</w:t>
      </w:r>
      <w:bookmarkEnd w:id="1360"/>
    </w:p>
    <w:bookmarkEnd w:id="1359"/>
    <w:p w14:paraId="502A8C90" w14:textId="77777777" w:rsidR="00106F6B" w:rsidRPr="00DE60C7" w:rsidRDefault="00106F6B" w:rsidP="00B06C15">
      <w:pPr>
        <w:pStyle w:val="ListParagraph"/>
        <w:numPr>
          <w:ilvl w:val="0"/>
          <w:numId w:val="1"/>
        </w:numPr>
        <w:spacing w:after="0"/>
        <w:ind w:left="709" w:hanging="709"/>
        <w:rPr>
          <w:rFonts w:cstheme="minorHAnsi"/>
          <w:szCs w:val="24"/>
        </w:rPr>
      </w:pPr>
      <w:r w:rsidRPr="00DE60C7">
        <w:rPr>
          <w:rFonts w:cstheme="minorHAnsi"/>
          <w:szCs w:val="24"/>
        </w:rPr>
        <w:t xml:space="preserve">Where the assessment is a piece of work for submission, the student shall suffer a penalty of 20% of the marks awarded in the assessment for every week late, or part thereof. </w:t>
      </w:r>
    </w:p>
    <w:p w14:paraId="0B5F6308" w14:textId="77777777" w:rsidR="00106F6B" w:rsidRPr="00DE60C7" w:rsidRDefault="00106F6B" w:rsidP="00B06C15">
      <w:pPr>
        <w:pStyle w:val="ListParagraph"/>
        <w:numPr>
          <w:ilvl w:val="0"/>
          <w:numId w:val="1"/>
        </w:numPr>
        <w:spacing w:after="0"/>
        <w:ind w:left="709" w:hanging="709"/>
        <w:rPr>
          <w:rFonts w:cstheme="minorHAnsi"/>
          <w:szCs w:val="24"/>
        </w:rPr>
      </w:pPr>
      <w:r w:rsidRPr="00DE60C7">
        <w:rPr>
          <w:rFonts w:cstheme="minorHAnsi"/>
          <w:szCs w:val="24"/>
        </w:rPr>
        <w:t xml:space="preserve">Where a student has failed to attend an in-class assessment, an alternative assessment of equal standard shall be </w:t>
      </w:r>
      <w:proofErr w:type="gramStart"/>
      <w:r w:rsidRPr="00DE60C7">
        <w:rPr>
          <w:rFonts w:cstheme="minorHAnsi"/>
          <w:szCs w:val="24"/>
        </w:rPr>
        <w:t>set</w:t>
      </w:r>
      <w:proofErr w:type="gramEnd"/>
      <w:r w:rsidRPr="00DE60C7">
        <w:rPr>
          <w:rFonts w:cstheme="minorHAnsi"/>
          <w:szCs w:val="24"/>
        </w:rPr>
        <w:t xml:space="preserve"> and the student shall suffer a penalty of 40% of the marks awarded. In the event of the student failing to satisfy the requirements of the alternative assessment the component will score 0. </w:t>
      </w:r>
    </w:p>
    <w:p w14:paraId="6566E0E7" w14:textId="77777777" w:rsidR="00106F6B" w:rsidRPr="00DE60C7" w:rsidRDefault="00106F6B" w:rsidP="00B06C15">
      <w:pPr>
        <w:pStyle w:val="ListParagraph"/>
        <w:numPr>
          <w:ilvl w:val="0"/>
          <w:numId w:val="1"/>
        </w:numPr>
        <w:spacing w:after="0"/>
        <w:ind w:left="709" w:hanging="709"/>
        <w:rPr>
          <w:rFonts w:cstheme="minorHAnsi"/>
          <w:szCs w:val="24"/>
        </w:rPr>
      </w:pPr>
      <w:r w:rsidRPr="00DE60C7">
        <w:rPr>
          <w:rFonts w:cstheme="minorHAnsi"/>
          <w:szCs w:val="24"/>
        </w:rPr>
        <w:t xml:space="preserve">Where the assessment has a minimum mark threshold, the result will not be aggregated if application of this policy causes the assessment grade to fall below the minimum threshold. </w:t>
      </w:r>
    </w:p>
    <w:p w14:paraId="36CEE432" w14:textId="77777777" w:rsidR="00106F6B" w:rsidRPr="00DE60C7" w:rsidRDefault="00106F6B" w:rsidP="00B06C15">
      <w:pPr>
        <w:pStyle w:val="ListParagraph"/>
        <w:numPr>
          <w:ilvl w:val="0"/>
          <w:numId w:val="1"/>
        </w:numPr>
        <w:spacing w:after="0"/>
        <w:ind w:left="709" w:hanging="709"/>
        <w:rPr>
          <w:rFonts w:cstheme="minorHAnsi"/>
          <w:szCs w:val="24"/>
        </w:rPr>
      </w:pPr>
      <w:r w:rsidRPr="00DE60C7">
        <w:rPr>
          <w:rFonts w:cstheme="minorHAnsi"/>
          <w:szCs w:val="24"/>
        </w:rPr>
        <w:t xml:space="preserve">No assessments may be submitted later than one week after the examination period for the semester as published on the TU Dublin Academic Calendar. </w:t>
      </w:r>
    </w:p>
    <w:p w14:paraId="3A1529AE" w14:textId="77777777" w:rsidR="00106F6B" w:rsidRPr="00DE60C7" w:rsidRDefault="00106F6B" w:rsidP="00B06C15">
      <w:pPr>
        <w:pStyle w:val="ListParagraph"/>
        <w:numPr>
          <w:ilvl w:val="0"/>
          <w:numId w:val="1"/>
        </w:numPr>
        <w:spacing w:after="0"/>
        <w:ind w:hanging="720"/>
      </w:pPr>
      <w:r w:rsidRPr="00DE60C7">
        <w:rPr>
          <w:rFonts w:cstheme="minorHAnsi"/>
          <w:szCs w:val="24"/>
        </w:rPr>
        <w:t>The provisions at one and two above may be waived or partially applied on compassionate grounds where an Extenuating Circumstances form is submitted.  (See below).</w:t>
      </w:r>
    </w:p>
    <w:p w14:paraId="58ECD80B" w14:textId="77777777" w:rsidR="00106F6B" w:rsidRPr="00DE60C7" w:rsidRDefault="00106F6B" w:rsidP="00106F6B">
      <w:pPr>
        <w:pStyle w:val="ListParagraph"/>
        <w:spacing w:after="0"/>
        <w:ind w:left="709"/>
        <w:rPr>
          <w:rFonts w:cstheme="minorHAnsi"/>
          <w:szCs w:val="24"/>
        </w:rPr>
      </w:pPr>
    </w:p>
    <w:p w14:paraId="79CCBCC5" w14:textId="6F3F06B2" w:rsidR="00F44120" w:rsidRDefault="00F44120" w:rsidP="00F44120">
      <w:pPr>
        <w:rPr>
          <w:rFonts w:cstheme="minorHAnsi"/>
          <w:color w:val="000000" w:themeColor="text1"/>
          <w:sz w:val="24"/>
          <w:szCs w:val="24"/>
        </w:rPr>
      </w:pPr>
      <w:r>
        <w:rPr>
          <w:rFonts w:cstheme="minorHAnsi"/>
          <w:color w:val="000000" w:themeColor="text1"/>
          <w:sz w:val="24"/>
          <w:szCs w:val="24"/>
        </w:rPr>
        <w:t xml:space="preserve">If you are unable to submit an assignment on time for a valid reason (valid reasons are set out in the Extenuating Circumstances form, e.g. </w:t>
      </w:r>
      <w:r>
        <w:rPr>
          <w:rFonts w:eastAsia="Times New Roman" w:cstheme="minorHAnsi"/>
          <w:color w:val="000000" w:themeColor="text1"/>
          <w:sz w:val="24"/>
          <w:szCs w:val="24"/>
          <w:lang w:val="en-GB"/>
        </w:rPr>
        <w:t>accident, illness or bereavement</w:t>
      </w:r>
      <w:r>
        <w:rPr>
          <w:rFonts w:cstheme="minorHAnsi"/>
          <w:color w:val="000000" w:themeColor="text1"/>
          <w:sz w:val="24"/>
          <w:szCs w:val="24"/>
        </w:rPr>
        <w:t xml:space="preserve">) you may be able to submit an Extenuating Circumstances form which is available at: </w:t>
      </w:r>
      <w:hyperlink r:id="rId37" w:history="1">
        <w:r>
          <w:rPr>
            <w:rStyle w:val="Hyperlink"/>
            <w:rFonts w:cstheme="minorHAnsi"/>
            <w:color w:val="000000" w:themeColor="text1"/>
            <w:sz w:val="24"/>
            <w:szCs w:val="24"/>
          </w:rPr>
          <w:t>https://www.tudublin.ie/for-students/student-services-and-support/examinations/exam-forms/</w:t>
        </w:r>
      </w:hyperlink>
      <w:r>
        <w:rPr>
          <w:rFonts w:cstheme="minorHAnsi"/>
          <w:color w:val="000000" w:themeColor="text1"/>
          <w:sz w:val="24"/>
          <w:szCs w:val="24"/>
        </w:rPr>
        <w:t xml:space="preserve">.  Please review information on the Extenuating Circumstances form and Professional Opinion form to ensure all necessary information is submitted.  </w:t>
      </w:r>
    </w:p>
    <w:p w14:paraId="208CE86A" w14:textId="77777777" w:rsidR="00F4141F" w:rsidRPr="00106F6B" w:rsidRDefault="00F4141F" w:rsidP="00F4141F">
      <w:pPr>
        <w:spacing w:after="0"/>
        <w:rPr>
          <w:rFonts w:cstheme="minorHAnsi"/>
          <w:sz w:val="24"/>
          <w:szCs w:val="24"/>
        </w:rPr>
      </w:pPr>
    </w:p>
    <w:p w14:paraId="58BCE4E0" w14:textId="77777777" w:rsidR="00AB1EAE" w:rsidRDefault="00AB1EAE" w:rsidP="00F4141F">
      <w:pPr>
        <w:spacing w:after="0"/>
      </w:pPr>
      <w:r w:rsidRPr="001114F8">
        <w:rPr>
          <w:sz w:val="24"/>
          <w:szCs w:val="24"/>
        </w:rPr>
        <w:t xml:space="preserve">All assessments are intended to determine the skills, abilities, understanding and knowledge of each of the individual students undertaking the assessment. Cheating is defined as obtaining an unfair academic advantage and any student found using any form of cheating, attempting to cheat or assisting someone else to cheat may be subject to disciplinary action in accordance with the </w:t>
      </w:r>
      <w:r w:rsidR="003B5C38" w:rsidRPr="001114F8">
        <w:rPr>
          <w:sz w:val="24"/>
          <w:szCs w:val="24"/>
        </w:rPr>
        <w:t>University</w:t>
      </w:r>
      <w:r w:rsidRPr="001114F8">
        <w:rPr>
          <w:sz w:val="24"/>
          <w:szCs w:val="24"/>
        </w:rPr>
        <w:t>'s Disciplinary</w:t>
      </w:r>
      <w:r w:rsidRPr="000011BC">
        <w:t xml:space="preserve"> Procedure. </w:t>
      </w:r>
      <w:r w:rsidR="00FA4A21">
        <w:t xml:space="preserve">  Please see:  </w:t>
      </w:r>
      <w:hyperlink r:id="rId38" w:history="1">
        <w:r w:rsidR="00FA4A21" w:rsidRPr="0040197E">
          <w:rPr>
            <w:rStyle w:val="Hyperlink"/>
          </w:rPr>
          <w:t>https://www.tudublin.ie/for-students/student-services-and-support/student-policies-regulations/</w:t>
        </w:r>
      </w:hyperlink>
      <w:r w:rsidR="00AA5A54" w:rsidRPr="00AA5A54">
        <w:rPr>
          <w:rStyle w:val="Hyperlink"/>
          <w:color w:val="auto"/>
          <w:u w:val="none"/>
        </w:rPr>
        <w:t>.</w:t>
      </w:r>
    </w:p>
    <w:p w14:paraId="61A55252" w14:textId="77777777" w:rsidR="00FA4A21" w:rsidRPr="000011BC" w:rsidRDefault="00FA4A21" w:rsidP="00AB1EAE"/>
    <w:p w14:paraId="40E90BA9" w14:textId="77777777" w:rsidR="00120170" w:rsidRDefault="00120170">
      <w:pPr>
        <w:jc w:val="left"/>
        <w:rPr>
          <w:rFonts w:ascii="Arial Black" w:eastAsiaTheme="majorEastAsia" w:hAnsi="Arial Black" w:cstheme="majorBidi"/>
          <w:b/>
          <w:bCs/>
          <w:color w:val="000000" w:themeColor="text1"/>
          <w:szCs w:val="28"/>
        </w:rPr>
      </w:pPr>
      <w:bookmarkStart w:id="1361" w:name="_Toc1999616856"/>
      <w:bookmarkStart w:id="1362" w:name="_Toc1532117589"/>
      <w:bookmarkStart w:id="1363" w:name="_Toc886465588"/>
      <w:bookmarkStart w:id="1364" w:name="_Toc532366301"/>
      <w:bookmarkStart w:id="1365" w:name="_Toc771705383"/>
      <w:bookmarkStart w:id="1366" w:name="_Toc1164069042"/>
      <w:bookmarkStart w:id="1367" w:name="_Toc2130109447"/>
      <w:bookmarkStart w:id="1368" w:name="_Toc1209610066"/>
      <w:bookmarkStart w:id="1369" w:name="_Toc430132655"/>
      <w:bookmarkStart w:id="1370" w:name="_Toc117137755"/>
      <w:bookmarkStart w:id="1371" w:name="_Toc1851812007"/>
      <w:bookmarkStart w:id="1372" w:name="_Toc1476702506"/>
      <w:bookmarkStart w:id="1373" w:name="_Toc1688986826"/>
      <w:bookmarkStart w:id="1374" w:name="_Toc1512558390"/>
      <w:bookmarkStart w:id="1375" w:name="_Toc216962589"/>
      <w:bookmarkStart w:id="1376" w:name="_Toc1604005212"/>
      <w:bookmarkStart w:id="1377" w:name="_Toc1105406013"/>
      <w:bookmarkStart w:id="1378" w:name="_Toc361213329"/>
      <w:bookmarkStart w:id="1379" w:name="_Toc255012762"/>
      <w:bookmarkStart w:id="1380" w:name="_Toc2122414351"/>
      <w:bookmarkStart w:id="1381" w:name="_Toc1575198138"/>
      <w:bookmarkStart w:id="1382" w:name="_Toc2065098643"/>
      <w:bookmarkStart w:id="1383" w:name="_Toc1986823290"/>
      <w:bookmarkStart w:id="1384" w:name="_Toc352706220"/>
      <w:bookmarkStart w:id="1385" w:name="_Toc1056630386"/>
      <w:bookmarkStart w:id="1386" w:name="_Toc299025895"/>
      <w:bookmarkStart w:id="1387" w:name="_Toc413293590"/>
      <w:bookmarkStart w:id="1388" w:name="_Toc1924365650"/>
      <w:bookmarkStart w:id="1389" w:name="_Toc1083333218"/>
      <w:bookmarkStart w:id="1390" w:name="_Toc646855456"/>
      <w:bookmarkStart w:id="1391" w:name="_Toc1112326977"/>
      <w:bookmarkStart w:id="1392" w:name="_Toc1494565614"/>
      <w:bookmarkStart w:id="1393" w:name="_Toc718016602"/>
      <w:bookmarkStart w:id="1394" w:name="_Toc1403763799"/>
      <w:bookmarkStart w:id="1395" w:name="_Toc846413213"/>
      <w:bookmarkStart w:id="1396" w:name="_Toc155997205"/>
      <w:bookmarkStart w:id="1397" w:name="_Toc1263085040"/>
      <w:bookmarkStart w:id="1398" w:name="_Toc122689943"/>
      <w:bookmarkStart w:id="1399" w:name="_Toc625639916"/>
      <w:bookmarkStart w:id="1400" w:name="_Toc2110549103"/>
      <w:bookmarkStart w:id="1401" w:name="_Toc1791318322"/>
      <w:bookmarkStart w:id="1402" w:name="_Toc1341681324"/>
      <w:bookmarkStart w:id="1403" w:name="_Toc1556110085"/>
      <w:bookmarkStart w:id="1404" w:name="_Toc2014636027"/>
      <w:bookmarkStart w:id="1405" w:name="_Toc396815329"/>
      <w:bookmarkStart w:id="1406" w:name="_Toc834544040"/>
      <w:bookmarkStart w:id="1407" w:name="_Toc986258675"/>
      <w:bookmarkStart w:id="1408" w:name="_Toc582437110"/>
      <w:bookmarkStart w:id="1409" w:name="_Toc104690942"/>
      <w:bookmarkStart w:id="1410" w:name="_Toc396649892"/>
      <w:bookmarkStart w:id="1411" w:name="_Toc338810763"/>
      <w:bookmarkStart w:id="1412" w:name="_Toc1662720060"/>
      <w:bookmarkStart w:id="1413" w:name="_Toc2079048124"/>
      <w:bookmarkStart w:id="1414" w:name="_Toc1229521429"/>
      <w:bookmarkStart w:id="1415" w:name="_Toc668278638"/>
      <w:bookmarkStart w:id="1416" w:name="_Toc1111804588"/>
      <w:bookmarkStart w:id="1417" w:name="_Toc1386484257"/>
      <w:bookmarkStart w:id="1418" w:name="_Toc1006133980"/>
      <w:bookmarkStart w:id="1419" w:name="_Toc799546302"/>
      <w:bookmarkStart w:id="1420" w:name="_Toc435893374"/>
      <w:bookmarkStart w:id="1421" w:name="_Toc1882014078"/>
      <w:bookmarkStart w:id="1422" w:name="_Toc1410277436"/>
      <w:bookmarkStart w:id="1423" w:name="_Toc735244073"/>
      <w:bookmarkStart w:id="1424" w:name="_Toc1578098894"/>
      <w:bookmarkStart w:id="1425" w:name="_Toc1282040652"/>
      <w:bookmarkStart w:id="1426" w:name="_Toc728742901"/>
      <w:bookmarkStart w:id="1427" w:name="_Toc418043429"/>
      <w:bookmarkStart w:id="1428" w:name="_Toc103465096"/>
      <w:bookmarkStart w:id="1429" w:name="_Toc1995216486"/>
      <w:bookmarkStart w:id="1430" w:name="_Toc1750004111"/>
      <w:bookmarkStart w:id="1431" w:name="_Toc1671263972"/>
      <w:bookmarkStart w:id="1432" w:name="_Toc1801018247"/>
      <w:bookmarkStart w:id="1433" w:name="_Toc2118243031"/>
      <w:bookmarkStart w:id="1434" w:name="_Toc1430146719"/>
      <w:bookmarkStart w:id="1435" w:name="_Toc454945926"/>
      <w:bookmarkStart w:id="1436" w:name="_Toc1417682448"/>
      <w:bookmarkStart w:id="1437" w:name="_Toc1413324005"/>
      <w:bookmarkStart w:id="1438" w:name="_Toc885124637"/>
      <w:bookmarkStart w:id="1439" w:name="_Toc998017162"/>
      <w:bookmarkStart w:id="1440" w:name="_Toc37339840"/>
      <w:bookmarkStart w:id="1441" w:name="_Toc174648307"/>
      <w:bookmarkStart w:id="1442" w:name="_Toc1471550294"/>
      <w:bookmarkStart w:id="1443" w:name="_Toc1611739391"/>
      <w:bookmarkStart w:id="1444" w:name="_Toc1176559219"/>
      <w:bookmarkStart w:id="1445" w:name="_Toc1151618454"/>
      <w:bookmarkStart w:id="1446" w:name="_Toc120277460"/>
      <w:r>
        <w:br w:type="page"/>
      </w:r>
    </w:p>
    <w:p w14:paraId="156B442E" w14:textId="60C6AD09" w:rsidR="00C51259" w:rsidRPr="000011BC" w:rsidRDefault="1F9955BB" w:rsidP="00F4141F">
      <w:pPr>
        <w:pStyle w:val="Heading1"/>
        <w:spacing w:after="0"/>
      </w:pPr>
      <w:bookmarkStart w:id="1447" w:name="_Toc177139009"/>
      <w:r>
        <w:lastRenderedPageBreak/>
        <w:t xml:space="preserve">Getting my </w:t>
      </w:r>
      <w:r w:rsidR="00F4656A">
        <w:t>R</w:t>
      </w:r>
      <w:r>
        <w:t>esults</w:t>
      </w:r>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p>
    <w:p w14:paraId="4F235361" w14:textId="13F1BF05" w:rsidR="00C51259" w:rsidRPr="00914F89" w:rsidRDefault="000A3E60" w:rsidP="00F4141F">
      <w:pPr>
        <w:spacing w:after="0"/>
        <w:rPr>
          <w:sz w:val="24"/>
        </w:rPr>
      </w:pPr>
      <w:r w:rsidRPr="00914F89">
        <w:rPr>
          <w:sz w:val="24"/>
        </w:rPr>
        <w:t>At the end of each semester</w:t>
      </w:r>
      <w:r w:rsidR="00C51259" w:rsidRPr="00914F89">
        <w:rPr>
          <w:sz w:val="24"/>
        </w:rPr>
        <w:t xml:space="preserve">, an </w:t>
      </w:r>
      <w:r w:rsidR="005C483F">
        <w:rPr>
          <w:sz w:val="24"/>
        </w:rPr>
        <w:t>examination</w:t>
      </w:r>
      <w:r w:rsidR="00C51259" w:rsidRPr="00914F89">
        <w:rPr>
          <w:sz w:val="24"/>
        </w:rPr>
        <w:t xml:space="preserve"> board is held to confirm your marks, after which marks are released online. You will receive an e-mail providing you with details of how to access these results when they are released. Following the completion of </w:t>
      </w:r>
      <w:r w:rsidR="00E91960" w:rsidRPr="00914F89">
        <w:rPr>
          <w:sz w:val="24"/>
        </w:rPr>
        <w:t>S</w:t>
      </w:r>
      <w:r w:rsidR="00C51259" w:rsidRPr="00914F89">
        <w:rPr>
          <w:sz w:val="24"/>
        </w:rPr>
        <w:t>emester 2, you will also receive written notification of your results.</w:t>
      </w:r>
    </w:p>
    <w:p w14:paraId="194292B2" w14:textId="77777777" w:rsidR="00F4141F" w:rsidRPr="00914F89" w:rsidRDefault="00F4141F" w:rsidP="00F4141F">
      <w:pPr>
        <w:spacing w:after="0"/>
        <w:rPr>
          <w:sz w:val="24"/>
        </w:rPr>
      </w:pPr>
    </w:p>
    <w:p w14:paraId="2A028411" w14:textId="77777777" w:rsidR="00C51259" w:rsidRPr="00914F89" w:rsidRDefault="00C51259" w:rsidP="00F4141F">
      <w:pPr>
        <w:spacing w:after="0"/>
        <w:rPr>
          <w:sz w:val="24"/>
        </w:rPr>
      </w:pPr>
      <w:r w:rsidRPr="00914F89">
        <w:rPr>
          <w:sz w:val="24"/>
        </w:rPr>
        <w:t>If you are completing examinations in the supplemental session in August, you will receive notification of your results online in September. You will receive an e-mail providing you with details of how to access these results when they are released.</w:t>
      </w:r>
    </w:p>
    <w:p w14:paraId="3D914C01" w14:textId="77777777" w:rsidR="00F4141F" w:rsidRPr="00914F89" w:rsidRDefault="00F4141F" w:rsidP="00F4141F">
      <w:pPr>
        <w:spacing w:after="0"/>
        <w:rPr>
          <w:sz w:val="24"/>
        </w:rPr>
      </w:pPr>
    </w:p>
    <w:p w14:paraId="0A1D9550" w14:textId="77777777" w:rsidR="000F486E" w:rsidRPr="000011BC" w:rsidRDefault="3EEB409D" w:rsidP="00F4141F">
      <w:pPr>
        <w:pStyle w:val="Heading1"/>
        <w:spacing w:after="0"/>
      </w:pPr>
      <w:bookmarkStart w:id="1448" w:name="_Toc1198231744"/>
      <w:bookmarkStart w:id="1449" w:name="_Toc1849909531"/>
      <w:bookmarkStart w:id="1450" w:name="_Toc1848286981"/>
      <w:bookmarkStart w:id="1451" w:name="_Toc112105743"/>
      <w:bookmarkStart w:id="1452" w:name="_Toc1451579937"/>
      <w:bookmarkStart w:id="1453" w:name="_Toc1637721717"/>
      <w:bookmarkStart w:id="1454" w:name="_Toc911269387"/>
      <w:bookmarkStart w:id="1455" w:name="_Toc470186622"/>
      <w:bookmarkStart w:id="1456" w:name="_Toc385927070"/>
      <w:bookmarkStart w:id="1457" w:name="_Toc359731085"/>
      <w:bookmarkStart w:id="1458" w:name="_Toc682344330"/>
      <w:bookmarkStart w:id="1459" w:name="_Toc741405607"/>
      <w:bookmarkStart w:id="1460" w:name="_Toc2065447617"/>
      <w:bookmarkStart w:id="1461" w:name="_Toc1420477041"/>
      <w:bookmarkStart w:id="1462" w:name="_Toc47160151"/>
      <w:bookmarkStart w:id="1463" w:name="_Toc633022778"/>
      <w:bookmarkStart w:id="1464" w:name="_Toc693348337"/>
      <w:bookmarkStart w:id="1465" w:name="_Toc1227935092"/>
      <w:bookmarkStart w:id="1466" w:name="_Toc1121430552"/>
      <w:bookmarkStart w:id="1467" w:name="_Toc30708651"/>
      <w:bookmarkStart w:id="1468" w:name="_Toc127035393"/>
      <w:bookmarkStart w:id="1469" w:name="_Toc557821546"/>
      <w:bookmarkStart w:id="1470" w:name="_Toc1930429530"/>
      <w:bookmarkStart w:id="1471" w:name="_Toc1077171643"/>
      <w:bookmarkStart w:id="1472" w:name="_Toc423719259"/>
      <w:bookmarkStart w:id="1473" w:name="_Toc434844050"/>
      <w:bookmarkStart w:id="1474" w:name="_Toc1936746020"/>
      <w:bookmarkStart w:id="1475" w:name="_Toc1052241950"/>
      <w:bookmarkStart w:id="1476" w:name="_Toc377451156"/>
      <w:bookmarkStart w:id="1477" w:name="_Toc1519846766"/>
      <w:bookmarkStart w:id="1478" w:name="_Toc275014545"/>
      <w:bookmarkStart w:id="1479" w:name="_Toc15111680"/>
      <w:bookmarkStart w:id="1480" w:name="_Toc618217211"/>
      <w:bookmarkStart w:id="1481" w:name="_Toc191969799"/>
      <w:bookmarkStart w:id="1482" w:name="_Toc133041225"/>
      <w:bookmarkStart w:id="1483" w:name="_Toc2017275878"/>
      <w:bookmarkStart w:id="1484" w:name="_Toc1652194646"/>
      <w:bookmarkStart w:id="1485" w:name="_Toc1321823963"/>
      <w:bookmarkStart w:id="1486" w:name="_Toc195257781"/>
      <w:bookmarkStart w:id="1487" w:name="_Toc1477297879"/>
      <w:bookmarkStart w:id="1488" w:name="_Toc485006123"/>
      <w:bookmarkStart w:id="1489" w:name="_Toc439380664"/>
      <w:bookmarkStart w:id="1490" w:name="_Toc1022411519"/>
      <w:bookmarkStart w:id="1491" w:name="_Toc2066192915"/>
      <w:bookmarkStart w:id="1492" w:name="_Toc1153691970"/>
      <w:bookmarkStart w:id="1493" w:name="_Toc1859692908"/>
      <w:bookmarkStart w:id="1494" w:name="_Toc1258577876"/>
      <w:bookmarkStart w:id="1495" w:name="_Toc1131022308"/>
      <w:bookmarkStart w:id="1496" w:name="_Toc1082290709"/>
      <w:bookmarkStart w:id="1497" w:name="_Toc876717300"/>
      <w:bookmarkStart w:id="1498" w:name="_Toc1592738415"/>
      <w:bookmarkStart w:id="1499" w:name="_Toc558962510"/>
      <w:bookmarkStart w:id="1500" w:name="_Toc319433700"/>
      <w:bookmarkStart w:id="1501" w:name="_Toc406184312"/>
      <w:bookmarkStart w:id="1502" w:name="_Toc2061389473"/>
      <w:bookmarkStart w:id="1503" w:name="_Toc233727180"/>
      <w:bookmarkStart w:id="1504" w:name="_Toc591726012"/>
      <w:bookmarkStart w:id="1505" w:name="_Toc732023456"/>
      <w:bookmarkStart w:id="1506" w:name="_Toc1624898757"/>
      <w:bookmarkStart w:id="1507" w:name="_Toc1066150560"/>
      <w:bookmarkStart w:id="1508" w:name="_Toc2001399515"/>
      <w:bookmarkStart w:id="1509" w:name="_Toc2042477265"/>
      <w:bookmarkStart w:id="1510" w:name="_Toc433044429"/>
      <w:bookmarkStart w:id="1511" w:name="_Toc2083466168"/>
      <w:bookmarkStart w:id="1512" w:name="_Toc1419771273"/>
      <w:bookmarkStart w:id="1513" w:name="_Toc750456513"/>
      <w:bookmarkStart w:id="1514" w:name="_Toc373542528"/>
      <w:bookmarkStart w:id="1515" w:name="_Toc831424175"/>
      <w:bookmarkStart w:id="1516" w:name="_Toc126792283"/>
      <w:bookmarkStart w:id="1517" w:name="_Toc710631645"/>
      <w:bookmarkStart w:id="1518" w:name="_Toc418386748"/>
      <w:bookmarkStart w:id="1519" w:name="_Toc1690311443"/>
      <w:bookmarkStart w:id="1520" w:name="_Toc1703686339"/>
      <w:bookmarkStart w:id="1521" w:name="_Toc1120314163"/>
      <w:bookmarkStart w:id="1522" w:name="_Toc1599430730"/>
      <w:bookmarkStart w:id="1523" w:name="_Toc2049739352"/>
      <w:bookmarkStart w:id="1524" w:name="_Toc923353336"/>
      <w:bookmarkStart w:id="1525" w:name="_Toc1551717230"/>
      <w:bookmarkStart w:id="1526" w:name="_Toc302334128"/>
      <w:bookmarkStart w:id="1527" w:name="_Toc25457350"/>
      <w:bookmarkStart w:id="1528" w:name="_Toc1929702703"/>
      <w:bookmarkStart w:id="1529" w:name="_Toc645714318"/>
      <w:bookmarkStart w:id="1530" w:name="_Toc1336575548"/>
      <w:bookmarkStart w:id="1531" w:name="_Toc1838065104"/>
      <w:bookmarkStart w:id="1532" w:name="_Toc993633141"/>
      <w:bookmarkStart w:id="1533" w:name="_Toc120277461"/>
      <w:bookmarkStart w:id="1534" w:name="_Toc177139010"/>
      <w:r>
        <w:t>Obtaining Feedback</w:t>
      </w:r>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p>
    <w:p w14:paraId="2BF5D476" w14:textId="77777777" w:rsidR="000F486E" w:rsidRPr="00914F89" w:rsidRDefault="69E128B8" w:rsidP="00F4141F">
      <w:pPr>
        <w:spacing w:after="0"/>
        <w:rPr>
          <w:rFonts w:ascii="Calibri" w:eastAsia="Calibri" w:hAnsi="Calibri" w:cs="Calibri"/>
          <w:color w:val="000000" w:themeColor="text1"/>
          <w:sz w:val="24"/>
          <w:lang w:val="en-US"/>
        </w:rPr>
      </w:pPr>
      <w:r w:rsidRPr="00914F89">
        <w:rPr>
          <w:rFonts w:ascii="Calibri" w:eastAsia="Calibri" w:hAnsi="Calibri" w:cs="Calibri"/>
          <w:color w:val="000000" w:themeColor="text1"/>
          <w:sz w:val="24"/>
          <w:lang w:val="en-US"/>
        </w:rPr>
        <w:t xml:space="preserve">Students receive on-going and continuous feedback in relation to their performance and examinations throughout each module. This feedback may be disseminated in hard copy and / or electronic form, verbally or by audio. All semester and </w:t>
      </w:r>
      <w:proofErr w:type="gramStart"/>
      <w:r w:rsidRPr="00914F89">
        <w:rPr>
          <w:rFonts w:ascii="Calibri" w:eastAsia="Calibri" w:hAnsi="Calibri" w:cs="Calibri"/>
          <w:color w:val="000000" w:themeColor="text1"/>
          <w:sz w:val="24"/>
          <w:lang w:val="en-US"/>
        </w:rPr>
        <w:t>final results</w:t>
      </w:r>
      <w:proofErr w:type="gramEnd"/>
      <w:r w:rsidRPr="00914F89">
        <w:rPr>
          <w:rFonts w:ascii="Calibri" w:eastAsia="Calibri" w:hAnsi="Calibri" w:cs="Calibri"/>
          <w:color w:val="000000" w:themeColor="text1"/>
          <w:sz w:val="24"/>
          <w:lang w:val="en-US"/>
        </w:rPr>
        <w:t xml:space="preserve"> are communicated via the Electronic Grading Book (EGB) which can be accessed externally or internally by registered students. </w:t>
      </w:r>
    </w:p>
    <w:p w14:paraId="10E487C4" w14:textId="77777777" w:rsidR="00F4141F" w:rsidRPr="00914F89" w:rsidRDefault="00F4141F" w:rsidP="00F4141F">
      <w:pPr>
        <w:spacing w:after="0"/>
        <w:rPr>
          <w:rFonts w:ascii="Arial" w:eastAsia="Arial" w:hAnsi="Arial" w:cs="Arial"/>
          <w:color w:val="000000" w:themeColor="text1"/>
          <w:sz w:val="28"/>
          <w:szCs w:val="24"/>
        </w:rPr>
      </w:pPr>
    </w:p>
    <w:p w14:paraId="77873A8F" w14:textId="1499F196" w:rsidR="004D680A" w:rsidRPr="00914F89" w:rsidRDefault="3EEB409D" w:rsidP="004D680A">
      <w:pPr>
        <w:spacing w:after="0"/>
        <w:rPr>
          <w:sz w:val="24"/>
        </w:rPr>
      </w:pPr>
      <w:r w:rsidRPr="00914F89">
        <w:rPr>
          <w:sz w:val="24"/>
        </w:rPr>
        <w:t xml:space="preserve">Upon completion of the examination process, you can view your examination script. To do so you must submit a request </w:t>
      </w:r>
      <w:r w:rsidR="13476F1C" w:rsidRPr="00914F89">
        <w:rPr>
          <w:sz w:val="24"/>
        </w:rPr>
        <w:t xml:space="preserve">via the School Office by emailing </w:t>
      </w:r>
      <w:hyperlink r:id="rId39">
        <w:r w:rsidR="13476F1C" w:rsidRPr="00914F89">
          <w:rPr>
            <w:rStyle w:val="Hyperlink"/>
            <w:rFonts w:ascii="Calibri" w:eastAsia="Calibri" w:hAnsi="Calibri" w:cs="Calibri"/>
            <w:sz w:val="24"/>
          </w:rPr>
          <w:t>tourism.hospitality@tudublin.ie</w:t>
        </w:r>
      </w:hyperlink>
      <w:r w:rsidR="13476F1C" w:rsidRPr="00914F89">
        <w:rPr>
          <w:rFonts w:ascii="Calibri" w:eastAsia="Calibri" w:hAnsi="Calibri" w:cs="Calibri"/>
          <w:color w:val="000000" w:themeColor="text1"/>
          <w:sz w:val="24"/>
        </w:rPr>
        <w:t xml:space="preserve">. </w:t>
      </w:r>
      <w:r w:rsidRPr="00914F89">
        <w:rPr>
          <w:sz w:val="24"/>
        </w:rPr>
        <w:t>The rules for rechecks, remarks and appeals are outlined in the General Assessment Regulations</w:t>
      </w:r>
      <w:r w:rsidR="004D680A" w:rsidRPr="00914F89">
        <w:rPr>
          <w:sz w:val="24"/>
        </w:rPr>
        <w:t xml:space="preserve"> available at:  </w:t>
      </w:r>
      <w:hyperlink r:id="rId40" w:history="1">
        <w:r w:rsidR="0001284D" w:rsidRPr="0001284D">
          <w:rPr>
            <w:rStyle w:val="Hyperlink"/>
            <w:rFonts w:cstheme="minorHAnsi"/>
            <w:sz w:val="24"/>
            <w:szCs w:val="24"/>
          </w:rPr>
          <w:t>https://www.tudublin.ie/explore/about-the-university/academic-affairs/assessment-regulations/city-student-assessment-regulations/general-assessment-regulations/</w:t>
        </w:r>
      </w:hyperlink>
      <w:r w:rsidR="004D680A" w:rsidRPr="00914F89">
        <w:rPr>
          <w:rStyle w:val="Hyperlink"/>
          <w:color w:val="auto"/>
          <w:sz w:val="24"/>
          <w:u w:val="none"/>
        </w:rPr>
        <w:t>.</w:t>
      </w:r>
    </w:p>
    <w:p w14:paraId="6B0C5B33" w14:textId="77777777" w:rsidR="00F4141F" w:rsidRDefault="00F4141F" w:rsidP="00F4141F">
      <w:pPr>
        <w:spacing w:after="0"/>
        <w:rPr>
          <w:sz w:val="24"/>
        </w:rPr>
      </w:pPr>
    </w:p>
    <w:p w14:paraId="3DF02CD6" w14:textId="77777777" w:rsidR="00503C85" w:rsidRPr="00503C85" w:rsidRDefault="00503C85" w:rsidP="00503C85">
      <w:pPr>
        <w:pStyle w:val="Heading1"/>
      </w:pPr>
      <w:bookmarkStart w:id="1535" w:name="_Toc177139011"/>
      <w:r w:rsidRPr="00503C85">
        <w:t>Academic Integrity in TU Dublin</w:t>
      </w:r>
      <w:bookmarkEnd w:id="1535"/>
      <w:r w:rsidRPr="00503C85">
        <w:t> </w:t>
      </w:r>
    </w:p>
    <w:p w14:paraId="69D582C6"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t xml:space="preserve">TU Dublin is committed to promote a culture amongst staff and students to uphold academic integrity. At its most basic academic integrity is about being honest and moral in an academic setting. To adhere to this means that we, as a </w:t>
      </w:r>
      <w:proofErr w:type="gramStart"/>
      <w:r w:rsidRPr="00503C85">
        <w:rPr>
          <w:rFonts w:ascii="Calibri" w:hAnsi="Calibri" w:cs="Calibri"/>
          <w:sz w:val="24"/>
          <w:szCs w:val="24"/>
        </w:rPr>
        <w:t>University</w:t>
      </w:r>
      <w:proofErr w:type="gramEnd"/>
      <w:r w:rsidRPr="00503C85">
        <w:rPr>
          <w:rFonts w:ascii="Calibri" w:hAnsi="Calibri" w:cs="Calibri"/>
          <w:sz w:val="24"/>
          <w:szCs w:val="24"/>
        </w:rPr>
        <w:t xml:space="preserve"> community, can have confidence in the high quality of our teaching, learning, assessment, and associated supports.</w:t>
      </w:r>
    </w:p>
    <w:p w14:paraId="3F06E30F"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t> </w:t>
      </w:r>
    </w:p>
    <w:p w14:paraId="06419D54"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t>You will be aware of artificial intelligence (AI) systems and essay mills that purport to “do the work for you”. Before you decide to rely on these systems, pause and reflect! The use in part or entirely of such systems to produce any assessment and coursework is considered by TU Dublin to be a serious breach of academic integrity. </w:t>
      </w:r>
    </w:p>
    <w:p w14:paraId="1E3D620E" w14:textId="77777777" w:rsidR="00503C85" w:rsidRPr="00503C85" w:rsidRDefault="00503C85" w:rsidP="00503C85">
      <w:pPr>
        <w:spacing w:after="0"/>
        <w:rPr>
          <w:rFonts w:ascii="Calibri" w:hAnsi="Calibri" w:cs="Calibri"/>
          <w:sz w:val="24"/>
          <w:szCs w:val="24"/>
        </w:rPr>
      </w:pPr>
    </w:p>
    <w:p w14:paraId="33E771F4"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t>TU Dublin has developed resources for both students and staff on the topic of academic integrity which you are encouraged to explore to increase awareness of your responsibilities. </w:t>
      </w:r>
    </w:p>
    <w:p w14:paraId="3C7B4351" w14:textId="39347531"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lastRenderedPageBreak/>
        <w:t> The University has installed a self-directed learning programme on Academic Integrity that you are required to complete. You will find the module on your individual page in the Brightspace Virtual Learning Environment (VLE) by searching for academic integrity. When you sign the Student Declaration you are acknowledging your responsibility to undertake this module and to refrain from engaging in practises that breach academic conduct.</w:t>
      </w:r>
    </w:p>
    <w:p w14:paraId="5FD25B3B"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t> </w:t>
      </w:r>
    </w:p>
    <w:p w14:paraId="2402DA5A"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t>This academic term will see the introduction of a university-wide Academic Misconduct Score Card which will be used by academic members of staff where suspected instances of academic misconduct occur. Please note that instances of academic misconduct, once proven, will result in sanctions that may include suspension, or the withdrawal of an academic award (i.e. your degree).</w:t>
      </w:r>
    </w:p>
    <w:p w14:paraId="1C7F6219"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t> </w:t>
      </w:r>
    </w:p>
    <w:p w14:paraId="5DE323C9"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t>Please note that there are academic supports provided by the University (</w:t>
      </w:r>
      <w:hyperlink r:id="rId41" w:tooltip="Original URL: https://www.tudublin.ie/for-students/student-services-and-support/academic-support/. Click or tap if you trust this link." w:history="1">
        <w:r w:rsidRPr="00503C85">
          <w:rPr>
            <w:rStyle w:val="Hyperlink"/>
            <w:rFonts w:ascii="Calibri" w:hAnsi="Calibri" w:cs="Calibri"/>
            <w:color w:val="3333FF"/>
            <w:sz w:val="24"/>
            <w:szCs w:val="24"/>
          </w:rPr>
          <w:t>https://www.tudublin.ie/for-students/student-services-and-support/academic-support/</w:t>
        </w:r>
      </w:hyperlink>
      <w:r w:rsidRPr="00503C85">
        <w:rPr>
          <w:rFonts w:ascii="Calibri" w:hAnsi="Calibri" w:cs="Calibri"/>
          <w:color w:val="3333FF"/>
          <w:sz w:val="24"/>
          <w:szCs w:val="24"/>
        </w:rPr>
        <w:t> </w:t>
      </w:r>
      <w:r w:rsidRPr="00503C85">
        <w:rPr>
          <w:rFonts w:ascii="Calibri" w:hAnsi="Calibri" w:cs="Calibri"/>
          <w:sz w:val="24"/>
          <w:szCs w:val="24"/>
        </w:rPr>
        <w:t>). </w:t>
      </w:r>
    </w:p>
    <w:p w14:paraId="6DE0B387" w14:textId="77777777" w:rsidR="00503C85" w:rsidRPr="00503C85" w:rsidRDefault="00503C85" w:rsidP="00503C85">
      <w:pPr>
        <w:spacing w:after="0"/>
        <w:rPr>
          <w:rFonts w:ascii="Calibri" w:hAnsi="Calibri" w:cs="Calibri"/>
          <w:sz w:val="24"/>
          <w:szCs w:val="24"/>
        </w:rPr>
      </w:pPr>
    </w:p>
    <w:p w14:paraId="60543641"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t>Assessment serves several purposes at TU Dublin: as well as assuring us that YOU have achieved the required learning outcomes and the associated professional standards of the programme, assessments are also used to provide both you and the University with feedback on your learning progress and where necessary to put in place the additional supports or resources. </w:t>
      </w:r>
    </w:p>
    <w:p w14:paraId="19B25154" w14:textId="77777777" w:rsidR="00503C85" w:rsidRPr="00503C85" w:rsidRDefault="00503C85" w:rsidP="00503C85">
      <w:pPr>
        <w:spacing w:after="0"/>
        <w:rPr>
          <w:rFonts w:ascii="Calibri" w:hAnsi="Calibri" w:cs="Calibri"/>
          <w:sz w:val="24"/>
          <w:szCs w:val="24"/>
        </w:rPr>
      </w:pPr>
    </w:p>
    <w:p w14:paraId="68E6C4B3"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t xml:space="preserve">Such an aspiration is not without its challenges in the face of sophisticated, accessible and low-cost cheating services. However, if we are to have confidence in programme development, monitoring and review, assessment, teaching and learning methodologies, feedback mechanisms, professional development programmes for staff, supports and training for learners, and information for external stakeholders then we all have an obligation to make academic integrity a core value of our </w:t>
      </w:r>
      <w:proofErr w:type="gramStart"/>
      <w:r w:rsidRPr="00503C85">
        <w:rPr>
          <w:rFonts w:ascii="Calibri" w:hAnsi="Calibri" w:cs="Calibri"/>
          <w:sz w:val="24"/>
          <w:szCs w:val="24"/>
        </w:rPr>
        <w:t>University</w:t>
      </w:r>
      <w:proofErr w:type="gramEnd"/>
      <w:r w:rsidRPr="00503C85">
        <w:rPr>
          <w:rFonts w:ascii="Calibri" w:hAnsi="Calibri" w:cs="Calibri"/>
          <w:sz w:val="24"/>
          <w:szCs w:val="24"/>
        </w:rPr>
        <w:t xml:space="preserve"> community.  </w:t>
      </w:r>
    </w:p>
    <w:p w14:paraId="78150847" w14:textId="77777777" w:rsidR="00503C85" w:rsidRPr="00503C85" w:rsidRDefault="00503C85" w:rsidP="00503C85">
      <w:pPr>
        <w:spacing w:after="0"/>
        <w:rPr>
          <w:rFonts w:ascii="Calibri" w:hAnsi="Calibri" w:cs="Calibri"/>
          <w:sz w:val="24"/>
          <w:szCs w:val="24"/>
        </w:rPr>
      </w:pPr>
    </w:p>
    <w:p w14:paraId="59EB724B"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t xml:space="preserve">Aside from any penalties that may be imposed for breaches in academic integrity, any attempt to undermine academic integrity will result in a diminishing confidence in the value and reputation of our programmes and awards. Any conduct which contributes to this corrupts our reputation as individuals and harms the reputation of our </w:t>
      </w:r>
      <w:proofErr w:type="gramStart"/>
      <w:r w:rsidRPr="00503C85">
        <w:rPr>
          <w:rFonts w:ascii="Calibri" w:hAnsi="Calibri" w:cs="Calibri"/>
          <w:sz w:val="24"/>
          <w:szCs w:val="24"/>
        </w:rPr>
        <w:t>University</w:t>
      </w:r>
      <w:proofErr w:type="gramEnd"/>
      <w:r w:rsidRPr="00503C85">
        <w:rPr>
          <w:rFonts w:ascii="Calibri" w:hAnsi="Calibri" w:cs="Calibri"/>
          <w:sz w:val="24"/>
          <w:szCs w:val="24"/>
        </w:rPr>
        <w:t>. </w:t>
      </w:r>
    </w:p>
    <w:p w14:paraId="388C93AB" w14:textId="77777777" w:rsidR="00503C85" w:rsidRPr="00503C85" w:rsidRDefault="00503C85" w:rsidP="00503C85">
      <w:pPr>
        <w:spacing w:after="0"/>
        <w:rPr>
          <w:rFonts w:ascii="Calibri" w:hAnsi="Calibri" w:cs="Calibri"/>
          <w:sz w:val="24"/>
          <w:szCs w:val="24"/>
        </w:rPr>
      </w:pPr>
    </w:p>
    <w:p w14:paraId="0409DA98"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br w:type="page"/>
      </w:r>
    </w:p>
    <w:p w14:paraId="0913BA09"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lastRenderedPageBreak/>
        <w:t xml:space="preserve">Derogations to this may be granted by individual academics and programme boards in instances where the acknowledged and documented use of AI does not undermine the module or programme outcomes and is a contributory element in the learner experience. Such derogations will be provided on a </w:t>
      </w:r>
      <w:proofErr w:type="gramStart"/>
      <w:r w:rsidRPr="00503C85">
        <w:rPr>
          <w:rFonts w:ascii="Calibri" w:hAnsi="Calibri" w:cs="Calibri"/>
          <w:sz w:val="24"/>
          <w:szCs w:val="24"/>
        </w:rPr>
        <w:t>case by case</w:t>
      </w:r>
      <w:proofErr w:type="gramEnd"/>
      <w:r w:rsidRPr="00503C85">
        <w:rPr>
          <w:rFonts w:ascii="Calibri" w:hAnsi="Calibri" w:cs="Calibri"/>
          <w:sz w:val="24"/>
          <w:szCs w:val="24"/>
        </w:rPr>
        <w:t xml:space="preserve"> basis and will normally be provided in writing (usually stated on an assignment specification etc.). Any student who is in doubt about the legitimate use of AI systems, or issues of academic integrity should in the first instance, consult with their Programme Co-ordinator or individual module lecturer.  </w:t>
      </w:r>
    </w:p>
    <w:p w14:paraId="54D4A351"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t> </w:t>
      </w:r>
    </w:p>
    <w:p w14:paraId="7C8A2F2B" w14:textId="77777777" w:rsidR="00503C85" w:rsidRPr="00503C85" w:rsidRDefault="00503C85" w:rsidP="00503C85">
      <w:pPr>
        <w:spacing w:after="0"/>
        <w:rPr>
          <w:rFonts w:ascii="Calibri" w:hAnsi="Calibri" w:cs="Calibri"/>
          <w:sz w:val="24"/>
          <w:szCs w:val="24"/>
        </w:rPr>
      </w:pPr>
      <w:r w:rsidRPr="00503C85">
        <w:rPr>
          <w:rFonts w:ascii="Calibri" w:hAnsi="Calibri" w:cs="Calibri"/>
          <w:b/>
          <w:bCs/>
          <w:sz w:val="24"/>
          <w:szCs w:val="24"/>
        </w:rPr>
        <w:t>Some Examples of Academic Misconduct: </w:t>
      </w:r>
    </w:p>
    <w:p w14:paraId="5C406F2B" w14:textId="77777777" w:rsidR="00503C85" w:rsidRPr="00503C85" w:rsidRDefault="00503C85" w:rsidP="00503C85">
      <w:pPr>
        <w:spacing w:after="0"/>
        <w:rPr>
          <w:rFonts w:ascii="Calibri" w:hAnsi="Calibri" w:cs="Calibri"/>
          <w:sz w:val="24"/>
          <w:szCs w:val="24"/>
        </w:rPr>
      </w:pPr>
    </w:p>
    <w:p w14:paraId="2EF5A9DA" w14:textId="77777777" w:rsidR="00503C85" w:rsidRPr="00503C85" w:rsidRDefault="00503C85" w:rsidP="00B06C15">
      <w:pPr>
        <w:pStyle w:val="ListParagraph"/>
        <w:numPr>
          <w:ilvl w:val="0"/>
          <w:numId w:val="15"/>
        </w:numPr>
        <w:spacing w:after="0"/>
        <w:ind w:left="426" w:hanging="426"/>
        <w:rPr>
          <w:rFonts w:ascii="Calibri" w:hAnsi="Calibri" w:cs="Calibri"/>
          <w:sz w:val="24"/>
          <w:szCs w:val="24"/>
        </w:rPr>
      </w:pPr>
      <w:r w:rsidRPr="00503C85">
        <w:rPr>
          <w:rFonts w:ascii="Calibri" w:hAnsi="Calibri" w:cs="Calibri"/>
          <w:sz w:val="24"/>
          <w:szCs w:val="24"/>
        </w:rPr>
        <w:t>Submitting </w:t>
      </w:r>
      <w:r w:rsidRPr="00503C85">
        <w:rPr>
          <w:rFonts w:ascii="Calibri" w:hAnsi="Calibri" w:cs="Calibri"/>
          <w:b/>
          <w:bCs/>
          <w:sz w:val="24"/>
          <w:szCs w:val="24"/>
        </w:rPr>
        <w:t>work that has been done in whole or in part by someone else</w:t>
      </w:r>
      <w:r w:rsidRPr="00503C85">
        <w:rPr>
          <w:rFonts w:ascii="Calibri" w:hAnsi="Calibri" w:cs="Calibri"/>
          <w:sz w:val="24"/>
          <w:szCs w:val="24"/>
        </w:rPr>
        <w:t> or submitting work which has been created artificially, e.g., by a machine or through artificial intelligence. This may be work completed for a learner by a peer, family member or friend or which has been produced, commercially or otherwise, by a third party for a pre-agreed fee (contracted</w:t>
      </w:r>
      <w:proofErr w:type="gramStart"/>
      <w:r w:rsidRPr="00503C85">
        <w:rPr>
          <w:rFonts w:ascii="Calibri" w:hAnsi="Calibri" w:cs="Calibri"/>
          <w:sz w:val="24"/>
          <w:szCs w:val="24"/>
        </w:rPr>
        <w:t>);</w:t>
      </w:r>
      <w:proofErr w:type="gramEnd"/>
      <w:r w:rsidRPr="00503C85">
        <w:rPr>
          <w:rFonts w:ascii="Calibri" w:hAnsi="Calibri" w:cs="Calibri"/>
          <w:sz w:val="24"/>
          <w:szCs w:val="24"/>
        </w:rPr>
        <w:t> </w:t>
      </w:r>
    </w:p>
    <w:p w14:paraId="2181D2E2" w14:textId="77777777" w:rsidR="00503C85" w:rsidRPr="00503C85" w:rsidRDefault="00503C85" w:rsidP="00B06C15">
      <w:pPr>
        <w:pStyle w:val="ListParagraph"/>
        <w:numPr>
          <w:ilvl w:val="0"/>
          <w:numId w:val="15"/>
        </w:numPr>
        <w:spacing w:after="0"/>
        <w:ind w:left="426" w:hanging="426"/>
        <w:rPr>
          <w:rFonts w:ascii="Calibri" w:hAnsi="Calibri" w:cs="Calibri"/>
          <w:sz w:val="24"/>
          <w:szCs w:val="24"/>
        </w:rPr>
      </w:pPr>
      <w:r w:rsidRPr="00503C85">
        <w:rPr>
          <w:rFonts w:ascii="Calibri" w:hAnsi="Calibri" w:cs="Calibri"/>
          <w:sz w:val="24"/>
          <w:szCs w:val="24"/>
        </w:rPr>
        <w:t>Submitting work in which the learner has included </w:t>
      </w:r>
      <w:r w:rsidRPr="00503C85">
        <w:rPr>
          <w:rFonts w:ascii="Calibri" w:hAnsi="Calibri" w:cs="Calibri"/>
          <w:b/>
          <w:bCs/>
          <w:sz w:val="24"/>
          <w:szCs w:val="24"/>
        </w:rPr>
        <w:t>unreferenced material taken from another source(s)</w:t>
      </w:r>
      <w:r w:rsidRPr="00503C85">
        <w:rPr>
          <w:rFonts w:ascii="Calibri" w:hAnsi="Calibri" w:cs="Calibri"/>
          <w:sz w:val="24"/>
          <w:szCs w:val="24"/>
        </w:rPr>
        <w:t> (plagiarism</w:t>
      </w:r>
      <w:proofErr w:type="gramStart"/>
      <w:r w:rsidRPr="00503C85">
        <w:rPr>
          <w:rFonts w:ascii="Calibri" w:hAnsi="Calibri" w:cs="Calibri"/>
          <w:sz w:val="24"/>
          <w:szCs w:val="24"/>
        </w:rPr>
        <w:t>);</w:t>
      </w:r>
      <w:proofErr w:type="gramEnd"/>
      <w:r w:rsidRPr="00503C85">
        <w:rPr>
          <w:rFonts w:ascii="Calibri" w:hAnsi="Calibri" w:cs="Calibri"/>
          <w:sz w:val="24"/>
          <w:szCs w:val="24"/>
        </w:rPr>
        <w:t> </w:t>
      </w:r>
    </w:p>
    <w:p w14:paraId="0C83F4E8" w14:textId="77777777" w:rsidR="00503C85" w:rsidRPr="00503C85" w:rsidRDefault="00503C85" w:rsidP="00B06C15">
      <w:pPr>
        <w:pStyle w:val="ListParagraph"/>
        <w:numPr>
          <w:ilvl w:val="0"/>
          <w:numId w:val="15"/>
        </w:numPr>
        <w:spacing w:after="0"/>
        <w:ind w:left="426" w:hanging="426"/>
        <w:rPr>
          <w:rFonts w:ascii="Calibri" w:hAnsi="Calibri" w:cs="Calibri"/>
          <w:sz w:val="24"/>
          <w:szCs w:val="24"/>
        </w:rPr>
      </w:pPr>
      <w:r w:rsidRPr="00503C85">
        <w:rPr>
          <w:rFonts w:ascii="Calibri" w:hAnsi="Calibri" w:cs="Calibri"/>
          <w:sz w:val="24"/>
          <w:szCs w:val="24"/>
        </w:rPr>
        <w:t>Submitting work that may be </w:t>
      </w:r>
      <w:r w:rsidRPr="00503C85">
        <w:rPr>
          <w:rFonts w:ascii="Calibri" w:hAnsi="Calibri" w:cs="Calibri"/>
          <w:b/>
          <w:bCs/>
          <w:sz w:val="24"/>
          <w:szCs w:val="24"/>
        </w:rPr>
        <w:t>use of a ghost writer to carry out assessed work</w:t>
      </w:r>
      <w:r w:rsidRPr="00503C85">
        <w:rPr>
          <w:rFonts w:ascii="Calibri" w:hAnsi="Calibri" w:cs="Calibri"/>
          <w:sz w:val="24"/>
          <w:szCs w:val="24"/>
        </w:rPr>
        <w:t xml:space="preserve"> which is then submitted as the learner’s own </w:t>
      </w:r>
      <w:proofErr w:type="gramStart"/>
      <w:r w:rsidRPr="00503C85">
        <w:rPr>
          <w:rFonts w:ascii="Calibri" w:hAnsi="Calibri" w:cs="Calibri"/>
          <w:sz w:val="24"/>
          <w:szCs w:val="24"/>
        </w:rPr>
        <w:t>work;</w:t>
      </w:r>
      <w:proofErr w:type="gramEnd"/>
      <w:r w:rsidRPr="00503C85">
        <w:rPr>
          <w:rFonts w:ascii="Calibri" w:hAnsi="Calibri" w:cs="Calibri"/>
          <w:sz w:val="24"/>
          <w:szCs w:val="24"/>
        </w:rPr>
        <w:t> </w:t>
      </w:r>
    </w:p>
    <w:p w14:paraId="3D5722BA" w14:textId="77777777" w:rsidR="00503C85" w:rsidRPr="00503C85" w:rsidRDefault="00503C85" w:rsidP="00B06C15">
      <w:pPr>
        <w:pStyle w:val="ListParagraph"/>
        <w:numPr>
          <w:ilvl w:val="0"/>
          <w:numId w:val="15"/>
        </w:numPr>
        <w:spacing w:after="0"/>
        <w:ind w:left="426" w:hanging="426"/>
        <w:rPr>
          <w:rFonts w:ascii="Calibri" w:hAnsi="Calibri" w:cs="Calibri"/>
          <w:sz w:val="24"/>
          <w:szCs w:val="24"/>
        </w:rPr>
      </w:pPr>
      <w:r w:rsidRPr="00503C85">
        <w:rPr>
          <w:rFonts w:ascii="Calibri" w:hAnsi="Calibri" w:cs="Calibri"/>
          <w:sz w:val="24"/>
          <w:szCs w:val="24"/>
        </w:rPr>
        <w:t>Submitting </w:t>
      </w:r>
      <w:r w:rsidRPr="00503C85">
        <w:rPr>
          <w:rFonts w:ascii="Calibri" w:hAnsi="Calibri" w:cs="Calibri"/>
          <w:b/>
          <w:bCs/>
          <w:sz w:val="24"/>
          <w:szCs w:val="24"/>
        </w:rPr>
        <w:t>work that has been previously submitted</w:t>
      </w:r>
      <w:r w:rsidRPr="00503C85">
        <w:rPr>
          <w:rFonts w:ascii="Calibri" w:hAnsi="Calibri" w:cs="Calibri"/>
          <w:sz w:val="24"/>
          <w:szCs w:val="24"/>
        </w:rPr>
        <w:t xml:space="preserve"> by a fellow student and claiming it to be your </w:t>
      </w:r>
      <w:proofErr w:type="gramStart"/>
      <w:r w:rsidRPr="00503C85">
        <w:rPr>
          <w:rFonts w:ascii="Calibri" w:hAnsi="Calibri" w:cs="Calibri"/>
          <w:sz w:val="24"/>
          <w:szCs w:val="24"/>
        </w:rPr>
        <w:t>work;</w:t>
      </w:r>
      <w:proofErr w:type="gramEnd"/>
      <w:r w:rsidRPr="00503C85">
        <w:rPr>
          <w:rFonts w:ascii="Calibri" w:hAnsi="Calibri" w:cs="Calibri"/>
          <w:sz w:val="24"/>
          <w:szCs w:val="24"/>
        </w:rPr>
        <w:t> </w:t>
      </w:r>
    </w:p>
    <w:p w14:paraId="52DC071F" w14:textId="77777777" w:rsidR="00503C85" w:rsidRPr="00503C85" w:rsidRDefault="00503C85" w:rsidP="00B06C15">
      <w:pPr>
        <w:pStyle w:val="ListParagraph"/>
        <w:numPr>
          <w:ilvl w:val="0"/>
          <w:numId w:val="15"/>
        </w:numPr>
        <w:spacing w:after="0"/>
        <w:ind w:left="426" w:hanging="426"/>
        <w:rPr>
          <w:rFonts w:ascii="Calibri" w:hAnsi="Calibri" w:cs="Calibri"/>
          <w:sz w:val="24"/>
          <w:szCs w:val="24"/>
        </w:rPr>
      </w:pPr>
      <w:r w:rsidRPr="00503C85">
        <w:rPr>
          <w:rFonts w:ascii="Calibri" w:hAnsi="Calibri" w:cs="Calibri"/>
          <w:sz w:val="24"/>
          <w:szCs w:val="24"/>
        </w:rPr>
        <w:t>Submitting </w:t>
      </w:r>
      <w:r w:rsidRPr="00503C85">
        <w:rPr>
          <w:rFonts w:ascii="Calibri" w:hAnsi="Calibri" w:cs="Calibri"/>
          <w:b/>
          <w:bCs/>
          <w:sz w:val="24"/>
          <w:szCs w:val="24"/>
        </w:rPr>
        <w:t>falsified references designed to lend credibility and authority</w:t>
      </w:r>
      <w:r w:rsidRPr="00503C85">
        <w:rPr>
          <w:rFonts w:ascii="Calibri" w:hAnsi="Calibri" w:cs="Calibri"/>
          <w:sz w:val="24"/>
          <w:szCs w:val="24"/>
        </w:rPr>
        <w:t xml:space="preserve"> to your assignment as evidence of </w:t>
      </w:r>
      <w:proofErr w:type="gramStart"/>
      <w:r w:rsidRPr="00503C85">
        <w:rPr>
          <w:rFonts w:ascii="Calibri" w:hAnsi="Calibri" w:cs="Calibri"/>
          <w:sz w:val="24"/>
          <w:szCs w:val="24"/>
        </w:rPr>
        <w:t>research;</w:t>
      </w:r>
      <w:proofErr w:type="gramEnd"/>
      <w:r w:rsidRPr="00503C85">
        <w:rPr>
          <w:rFonts w:ascii="Calibri" w:hAnsi="Calibri" w:cs="Calibri"/>
          <w:sz w:val="24"/>
          <w:szCs w:val="24"/>
        </w:rPr>
        <w:t> </w:t>
      </w:r>
    </w:p>
    <w:p w14:paraId="5E0A0A06" w14:textId="77777777" w:rsidR="00503C85" w:rsidRPr="00503C85" w:rsidRDefault="00503C85" w:rsidP="00B06C15">
      <w:pPr>
        <w:pStyle w:val="ListParagraph"/>
        <w:numPr>
          <w:ilvl w:val="0"/>
          <w:numId w:val="15"/>
        </w:numPr>
        <w:spacing w:after="0"/>
        <w:ind w:left="426" w:hanging="426"/>
        <w:rPr>
          <w:rFonts w:ascii="Calibri" w:hAnsi="Calibri" w:cs="Calibri"/>
          <w:sz w:val="24"/>
          <w:szCs w:val="24"/>
        </w:rPr>
      </w:pPr>
      <w:r w:rsidRPr="00503C85">
        <w:rPr>
          <w:rFonts w:ascii="Calibri" w:hAnsi="Calibri" w:cs="Calibri"/>
          <w:b/>
          <w:bCs/>
          <w:sz w:val="24"/>
          <w:szCs w:val="24"/>
        </w:rPr>
        <w:t>Cheating in exams</w:t>
      </w:r>
      <w:r w:rsidRPr="00503C85">
        <w:rPr>
          <w:rFonts w:ascii="Calibri" w:hAnsi="Calibri" w:cs="Calibri"/>
          <w:sz w:val="24"/>
          <w:szCs w:val="24"/>
        </w:rPr>
        <w:t> (e.g., crib notes, copying, using disallowed tools, impersonation</w:t>
      </w:r>
      <w:proofErr w:type="gramStart"/>
      <w:r w:rsidRPr="00503C85">
        <w:rPr>
          <w:rFonts w:ascii="Calibri" w:hAnsi="Calibri" w:cs="Calibri"/>
          <w:sz w:val="24"/>
          <w:szCs w:val="24"/>
        </w:rPr>
        <w:t>);</w:t>
      </w:r>
      <w:proofErr w:type="gramEnd"/>
      <w:r w:rsidRPr="00503C85">
        <w:rPr>
          <w:rFonts w:ascii="Calibri" w:hAnsi="Calibri" w:cs="Calibri"/>
          <w:sz w:val="24"/>
          <w:szCs w:val="24"/>
        </w:rPr>
        <w:t> </w:t>
      </w:r>
    </w:p>
    <w:p w14:paraId="422F793F" w14:textId="77777777" w:rsidR="00503C85" w:rsidRPr="00503C85" w:rsidRDefault="00503C85" w:rsidP="00B06C15">
      <w:pPr>
        <w:pStyle w:val="ListParagraph"/>
        <w:numPr>
          <w:ilvl w:val="0"/>
          <w:numId w:val="15"/>
        </w:numPr>
        <w:spacing w:after="0"/>
        <w:ind w:left="426" w:hanging="426"/>
        <w:rPr>
          <w:rFonts w:ascii="Calibri" w:hAnsi="Calibri" w:cs="Calibri"/>
          <w:sz w:val="24"/>
          <w:szCs w:val="24"/>
        </w:rPr>
      </w:pPr>
      <w:r w:rsidRPr="00503C85">
        <w:rPr>
          <w:rFonts w:ascii="Calibri" w:hAnsi="Calibri" w:cs="Calibri"/>
          <w:b/>
          <w:bCs/>
          <w:sz w:val="24"/>
          <w:szCs w:val="24"/>
        </w:rPr>
        <w:t>Cheating in projects</w:t>
      </w:r>
      <w:r w:rsidRPr="00503C85">
        <w:rPr>
          <w:rFonts w:ascii="Calibri" w:hAnsi="Calibri" w:cs="Calibri"/>
          <w:sz w:val="24"/>
          <w:szCs w:val="24"/>
        </w:rPr>
        <w:t> (e.g., collusion; using ‘essay mills’ to carry out the allocated part of the project</w:t>
      </w:r>
      <w:proofErr w:type="gramStart"/>
      <w:r w:rsidRPr="00503C85">
        <w:rPr>
          <w:rFonts w:ascii="Calibri" w:hAnsi="Calibri" w:cs="Calibri"/>
          <w:sz w:val="24"/>
          <w:szCs w:val="24"/>
        </w:rPr>
        <w:t>);</w:t>
      </w:r>
      <w:proofErr w:type="gramEnd"/>
      <w:r w:rsidRPr="00503C85">
        <w:rPr>
          <w:rFonts w:ascii="Calibri" w:hAnsi="Calibri" w:cs="Calibri"/>
          <w:sz w:val="24"/>
          <w:szCs w:val="24"/>
        </w:rPr>
        <w:t> </w:t>
      </w:r>
    </w:p>
    <w:p w14:paraId="324B4366" w14:textId="77777777" w:rsidR="00503C85" w:rsidRPr="00503C85" w:rsidRDefault="00503C85" w:rsidP="00B06C15">
      <w:pPr>
        <w:pStyle w:val="ListParagraph"/>
        <w:numPr>
          <w:ilvl w:val="0"/>
          <w:numId w:val="15"/>
        </w:numPr>
        <w:spacing w:after="0"/>
        <w:ind w:left="426" w:hanging="426"/>
        <w:rPr>
          <w:rFonts w:ascii="Calibri" w:hAnsi="Calibri" w:cs="Calibri"/>
          <w:sz w:val="24"/>
          <w:szCs w:val="24"/>
        </w:rPr>
      </w:pPr>
      <w:r w:rsidRPr="00503C85">
        <w:rPr>
          <w:rFonts w:ascii="Calibri" w:hAnsi="Calibri" w:cs="Calibri"/>
          <w:b/>
          <w:bCs/>
          <w:sz w:val="24"/>
          <w:szCs w:val="24"/>
        </w:rPr>
        <w:t>Selling or simply providing previously completed assignments</w:t>
      </w:r>
      <w:r w:rsidRPr="00503C85">
        <w:rPr>
          <w:rFonts w:ascii="Calibri" w:hAnsi="Calibri" w:cs="Calibri"/>
          <w:sz w:val="24"/>
          <w:szCs w:val="24"/>
        </w:rPr>
        <w:t xml:space="preserve"> to other </w:t>
      </w:r>
      <w:proofErr w:type="gramStart"/>
      <w:r w:rsidRPr="00503C85">
        <w:rPr>
          <w:rFonts w:ascii="Calibri" w:hAnsi="Calibri" w:cs="Calibri"/>
          <w:sz w:val="24"/>
          <w:szCs w:val="24"/>
        </w:rPr>
        <w:t>learners;</w:t>
      </w:r>
      <w:proofErr w:type="gramEnd"/>
      <w:r w:rsidRPr="00503C85">
        <w:rPr>
          <w:rFonts w:ascii="Calibri" w:hAnsi="Calibri" w:cs="Calibri"/>
          <w:sz w:val="24"/>
          <w:szCs w:val="24"/>
        </w:rPr>
        <w:t xml:space="preserve">  </w:t>
      </w:r>
    </w:p>
    <w:p w14:paraId="0C656DE9" w14:textId="77777777" w:rsidR="00503C85" w:rsidRPr="00503C85" w:rsidRDefault="00503C85" w:rsidP="00B06C15">
      <w:pPr>
        <w:pStyle w:val="ListParagraph"/>
        <w:numPr>
          <w:ilvl w:val="0"/>
          <w:numId w:val="15"/>
        </w:numPr>
        <w:spacing w:after="0"/>
        <w:ind w:left="426" w:hanging="426"/>
        <w:rPr>
          <w:rFonts w:ascii="Calibri" w:hAnsi="Calibri" w:cs="Calibri"/>
          <w:sz w:val="24"/>
          <w:szCs w:val="24"/>
        </w:rPr>
      </w:pPr>
      <w:r w:rsidRPr="00503C85">
        <w:rPr>
          <w:rFonts w:ascii="Calibri" w:hAnsi="Calibri" w:cs="Calibri"/>
          <w:b/>
          <w:bCs/>
          <w:sz w:val="24"/>
          <w:szCs w:val="24"/>
        </w:rPr>
        <w:t>Misrepresenting research</w:t>
      </w:r>
      <w:r w:rsidRPr="00503C85">
        <w:rPr>
          <w:rFonts w:ascii="Calibri" w:hAnsi="Calibri" w:cs="Calibri"/>
          <w:sz w:val="24"/>
          <w:szCs w:val="24"/>
        </w:rPr>
        <w:t> (e.g., data fabrication, data falsification, misinterpretation</w:t>
      </w:r>
      <w:proofErr w:type="gramStart"/>
      <w:r w:rsidRPr="00503C85">
        <w:rPr>
          <w:rFonts w:ascii="Calibri" w:hAnsi="Calibri" w:cs="Calibri"/>
          <w:sz w:val="24"/>
          <w:szCs w:val="24"/>
        </w:rPr>
        <w:t>);</w:t>
      </w:r>
      <w:proofErr w:type="gramEnd"/>
      <w:r w:rsidRPr="00503C85">
        <w:rPr>
          <w:rFonts w:ascii="Calibri" w:hAnsi="Calibri" w:cs="Calibri"/>
          <w:sz w:val="24"/>
          <w:szCs w:val="24"/>
        </w:rPr>
        <w:t> </w:t>
      </w:r>
    </w:p>
    <w:p w14:paraId="2A362C8F" w14:textId="77777777" w:rsidR="00503C85" w:rsidRPr="00503C85" w:rsidRDefault="00503C85" w:rsidP="00B06C15">
      <w:pPr>
        <w:pStyle w:val="ListParagraph"/>
        <w:numPr>
          <w:ilvl w:val="0"/>
          <w:numId w:val="15"/>
        </w:numPr>
        <w:spacing w:after="0"/>
        <w:ind w:left="426" w:hanging="426"/>
        <w:rPr>
          <w:rFonts w:ascii="Calibri" w:hAnsi="Calibri" w:cs="Calibri"/>
          <w:sz w:val="24"/>
          <w:szCs w:val="24"/>
        </w:rPr>
      </w:pPr>
      <w:r w:rsidRPr="00503C85">
        <w:rPr>
          <w:rFonts w:ascii="Calibri" w:hAnsi="Calibri" w:cs="Calibri"/>
          <w:b/>
          <w:bCs/>
          <w:sz w:val="24"/>
          <w:szCs w:val="24"/>
        </w:rPr>
        <w:t>Bribery</w:t>
      </w:r>
      <w:r w:rsidRPr="00503C85">
        <w:rPr>
          <w:rFonts w:ascii="Calibri" w:hAnsi="Calibri" w:cs="Calibri"/>
          <w:sz w:val="24"/>
          <w:szCs w:val="24"/>
        </w:rPr>
        <w:t xml:space="preserve">, i.e., the offering, promising, giving, accepting or soliciting of an advantage as an inducement for an </w:t>
      </w:r>
      <w:proofErr w:type="gramStart"/>
      <w:r w:rsidRPr="00503C85">
        <w:rPr>
          <w:rFonts w:ascii="Calibri" w:hAnsi="Calibri" w:cs="Calibri"/>
          <w:sz w:val="24"/>
          <w:szCs w:val="24"/>
        </w:rPr>
        <w:t>action;</w:t>
      </w:r>
      <w:proofErr w:type="gramEnd"/>
      <w:r w:rsidRPr="00503C85">
        <w:rPr>
          <w:rFonts w:ascii="Calibri" w:hAnsi="Calibri" w:cs="Calibri"/>
          <w:sz w:val="24"/>
          <w:szCs w:val="24"/>
        </w:rPr>
        <w:t> </w:t>
      </w:r>
    </w:p>
    <w:p w14:paraId="7B58242A" w14:textId="77777777" w:rsidR="00503C85" w:rsidRPr="00503C85" w:rsidRDefault="00503C85" w:rsidP="00B06C15">
      <w:pPr>
        <w:pStyle w:val="ListParagraph"/>
        <w:numPr>
          <w:ilvl w:val="0"/>
          <w:numId w:val="15"/>
        </w:numPr>
        <w:spacing w:after="0"/>
        <w:ind w:left="426" w:hanging="426"/>
        <w:rPr>
          <w:rFonts w:ascii="Calibri" w:hAnsi="Calibri" w:cs="Calibri"/>
          <w:sz w:val="24"/>
          <w:szCs w:val="24"/>
        </w:rPr>
      </w:pPr>
      <w:r w:rsidRPr="00503C85">
        <w:rPr>
          <w:rFonts w:ascii="Calibri" w:hAnsi="Calibri" w:cs="Calibri"/>
          <w:b/>
          <w:bCs/>
          <w:sz w:val="24"/>
          <w:szCs w:val="24"/>
        </w:rPr>
        <w:t>Sharing or selling staff or institutional intellectual property (IP)</w:t>
      </w:r>
      <w:r w:rsidRPr="00503C85">
        <w:rPr>
          <w:rFonts w:ascii="Calibri" w:hAnsi="Calibri" w:cs="Calibri"/>
          <w:sz w:val="24"/>
          <w:szCs w:val="24"/>
        </w:rPr>
        <w:t> with third parties </w:t>
      </w:r>
      <w:r w:rsidRPr="00503C85">
        <w:rPr>
          <w:rFonts w:ascii="Calibri" w:hAnsi="Calibri" w:cs="Calibri"/>
          <w:b/>
          <w:bCs/>
          <w:sz w:val="24"/>
          <w:szCs w:val="24"/>
        </w:rPr>
        <w:t xml:space="preserve">without </w:t>
      </w:r>
      <w:proofErr w:type="gramStart"/>
      <w:r w:rsidRPr="00503C85">
        <w:rPr>
          <w:rFonts w:ascii="Calibri" w:hAnsi="Calibri" w:cs="Calibri"/>
          <w:b/>
          <w:bCs/>
          <w:sz w:val="24"/>
          <w:szCs w:val="24"/>
        </w:rPr>
        <w:t>permission</w:t>
      </w:r>
      <w:r w:rsidRPr="00503C85">
        <w:rPr>
          <w:rFonts w:ascii="Calibri" w:hAnsi="Calibri" w:cs="Calibri"/>
          <w:sz w:val="24"/>
          <w:szCs w:val="24"/>
        </w:rPr>
        <w:t>;</w:t>
      </w:r>
      <w:proofErr w:type="gramEnd"/>
    </w:p>
    <w:p w14:paraId="7F7064A0" w14:textId="77777777" w:rsidR="00503C85" w:rsidRPr="00503C85" w:rsidRDefault="00503C85" w:rsidP="00B06C15">
      <w:pPr>
        <w:pStyle w:val="ListParagraph"/>
        <w:numPr>
          <w:ilvl w:val="0"/>
          <w:numId w:val="15"/>
        </w:numPr>
        <w:spacing w:after="0"/>
        <w:ind w:left="426" w:hanging="426"/>
        <w:rPr>
          <w:rFonts w:ascii="Calibri" w:hAnsi="Calibri" w:cs="Calibri"/>
          <w:sz w:val="24"/>
          <w:szCs w:val="24"/>
        </w:rPr>
      </w:pPr>
      <w:r w:rsidRPr="00503C85">
        <w:rPr>
          <w:rFonts w:ascii="Calibri" w:hAnsi="Calibri" w:cs="Calibri"/>
          <w:b/>
          <w:bCs/>
          <w:sz w:val="24"/>
          <w:szCs w:val="24"/>
        </w:rPr>
        <w:t>Falsification of documents</w:t>
      </w:r>
      <w:r w:rsidRPr="00503C85">
        <w:rPr>
          <w:rFonts w:ascii="Calibri" w:hAnsi="Calibri" w:cs="Calibri"/>
          <w:sz w:val="24"/>
          <w:szCs w:val="24"/>
        </w:rPr>
        <w:t>; and,  </w:t>
      </w:r>
    </w:p>
    <w:p w14:paraId="15D15A9E" w14:textId="77777777" w:rsidR="00503C85" w:rsidRPr="00503C85" w:rsidRDefault="00503C85" w:rsidP="00B06C15">
      <w:pPr>
        <w:pStyle w:val="ListParagraph"/>
        <w:numPr>
          <w:ilvl w:val="0"/>
          <w:numId w:val="15"/>
        </w:numPr>
        <w:spacing w:after="0"/>
        <w:ind w:left="426" w:hanging="426"/>
        <w:rPr>
          <w:rFonts w:ascii="Calibri" w:hAnsi="Calibri" w:cs="Calibri"/>
          <w:sz w:val="24"/>
          <w:szCs w:val="24"/>
        </w:rPr>
      </w:pPr>
      <w:r w:rsidRPr="00503C85">
        <w:rPr>
          <w:rFonts w:ascii="Calibri" w:hAnsi="Calibri" w:cs="Calibri"/>
          <w:b/>
          <w:bCs/>
          <w:sz w:val="24"/>
          <w:szCs w:val="24"/>
        </w:rPr>
        <w:t>Improper use of technology, laboratories, or other equipment.</w:t>
      </w:r>
      <w:r w:rsidRPr="00503C85">
        <w:rPr>
          <w:rFonts w:ascii="Calibri" w:hAnsi="Calibri" w:cs="Calibri"/>
          <w:sz w:val="24"/>
          <w:szCs w:val="24"/>
        </w:rPr>
        <w:t> </w:t>
      </w:r>
    </w:p>
    <w:p w14:paraId="1B8E290E" w14:textId="77777777" w:rsidR="00503C85" w:rsidRPr="00503C85" w:rsidRDefault="00503C85" w:rsidP="00503C85">
      <w:pPr>
        <w:spacing w:after="0"/>
        <w:rPr>
          <w:rFonts w:ascii="Calibri" w:hAnsi="Calibri" w:cs="Calibri"/>
          <w:sz w:val="24"/>
          <w:szCs w:val="24"/>
        </w:rPr>
      </w:pPr>
    </w:p>
    <w:p w14:paraId="37C9C6C4" w14:textId="77777777" w:rsidR="00503C85" w:rsidRPr="00503C85" w:rsidRDefault="00503C85" w:rsidP="00503C85">
      <w:pPr>
        <w:spacing w:after="0"/>
        <w:rPr>
          <w:rFonts w:ascii="Calibri" w:hAnsi="Calibri" w:cs="Calibri"/>
          <w:sz w:val="24"/>
          <w:szCs w:val="24"/>
        </w:rPr>
      </w:pPr>
      <w:r w:rsidRPr="00503C85">
        <w:rPr>
          <w:rFonts w:ascii="Calibri" w:hAnsi="Calibri" w:cs="Calibri"/>
          <w:sz w:val="24"/>
          <w:szCs w:val="24"/>
        </w:rPr>
        <w:t>You can report concerns and seek guidance from your Lecturer or Programme Co-ordinator who can help you access study supports and explore options to help you to protect your academic integrity.  </w:t>
      </w:r>
    </w:p>
    <w:p w14:paraId="5413B5C0" w14:textId="77777777" w:rsidR="004A0FE8" w:rsidRPr="00914F89" w:rsidRDefault="348B3337" w:rsidP="00F4141F">
      <w:pPr>
        <w:pStyle w:val="Heading1"/>
        <w:spacing w:after="0"/>
        <w:rPr>
          <w:sz w:val="24"/>
        </w:rPr>
      </w:pPr>
      <w:bookmarkStart w:id="1536" w:name="_Toc705453935"/>
      <w:bookmarkStart w:id="1537" w:name="_Toc49709015"/>
      <w:bookmarkStart w:id="1538" w:name="_Toc1755685205"/>
      <w:bookmarkStart w:id="1539" w:name="_Toc2128482711"/>
      <w:bookmarkStart w:id="1540" w:name="_Toc342373778"/>
      <w:bookmarkStart w:id="1541" w:name="_Toc99098520"/>
      <w:bookmarkStart w:id="1542" w:name="_Toc916228412"/>
      <w:bookmarkStart w:id="1543" w:name="_Toc1039232055"/>
      <w:bookmarkStart w:id="1544" w:name="_Toc2063152674"/>
      <w:bookmarkStart w:id="1545" w:name="_Toc766976681"/>
      <w:bookmarkStart w:id="1546" w:name="_Toc1843684544"/>
      <w:bookmarkStart w:id="1547" w:name="_Toc467336379"/>
      <w:bookmarkStart w:id="1548" w:name="_Toc1830612247"/>
      <w:bookmarkStart w:id="1549" w:name="_Toc1853617662"/>
      <w:bookmarkStart w:id="1550" w:name="_Toc1182886054"/>
      <w:bookmarkStart w:id="1551" w:name="_Toc2037903040"/>
      <w:bookmarkStart w:id="1552" w:name="_Toc2053307949"/>
      <w:bookmarkStart w:id="1553" w:name="_Toc64019232"/>
      <w:bookmarkStart w:id="1554" w:name="_Toc1337799148"/>
      <w:bookmarkStart w:id="1555" w:name="_Toc171990032"/>
      <w:bookmarkStart w:id="1556" w:name="_Toc1992911779"/>
      <w:bookmarkStart w:id="1557" w:name="_Toc1621520553"/>
      <w:bookmarkStart w:id="1558" w:name="_Toc1490288251"/>
      <w:bookmarkStart w:id="1559" w:name="_Toc1277457631"/>
      <w:bookmarkStart w:id="1560" w:name="_Toc1780771952"/>
      <w:bookmarkStart w:id="1561" w:name="_Toc1057563685"/>
      <w:bookmarkStart w:id="1562" w:name="_Toc900105601"/>
      <w:bookmarkStart w:id="1563" w:name="_Toc1574861269"/>
      <w:bookmarkStart w:id="1564" w:name="_Toc674008828"/>
      <w:bookmarkStart w:id="1565" w:name="_Toc1289606613"/>
      <w:bookmarkStart w:id="1566" w:name="_Toc1968268644"/>
      <w:bookmarkStart w:id="1567" w:name="_Toc1465201385"/>
      <w:bookmarkStart w:id="1568" w:name="_Toc831918529"/>
      <w:bookmarkStart w:id="1569" w:name="_Toc1521368209"/>
      <w:bookmarkStart w:id="1570" w:name="_Toc680480018"/>
      <w:bookmarkStart w:id="1571" w:name="_Toc402948043"/>
      <w:bookmarkStart w:id="1572" w:name="_Toc1404048673"/>
      <w:bookmarkStart w:id="1573" w:name="_Toc1818242307"/>
      <w:bookmarkStart w:id="1574" w:name="_Toc1780914790"/>
      <w:bookmarkStart w:id="1575" w:name="_Toc914258414"/>
      <w:bookmarkStart w:id="1576" w:name="_Toc1989526766"/>
      <w:bookmarkStart w:id="1577" w:name="_Toc1993176604"/>
      <w:bookmarkStart w:id="1578" w:name="_Toc1692522725"/>
      <w:bookmarkStart w:id="1579" w:name="_Toc1358517647"/>
      <w:bookmarkStart w:id="1580" w:name="_Toc1396199948"/>
      <w:bookmarkStart w:id="1581" w:name="_Toc1718885828"/>
      <w:bookmarkStart w:id="1582" w:name="_Toc1484632677"/>
      <w:bookmarkStart w:id="1583" w:name="_Toc1087583848"/>
      <w:bookmarkStart w:id="1584" w:name="_Toc1058765430"/>
      <w:bookmarkStart w:id="1585" w:name="_Toc912913745"/>
      <w:bookmarkStart w:id="1586" w:name="_Toc833128971"/>
      <w:bookmarkStart w:id="1587" w:name="_Toc837285482"/>
      <w:bookmarkStart w:id="1588" w:name="_Toc2096454400"/>
      <w:bookmarkStart w:id="1589" w:name="_Toc1154017386"/>
      <w:bookmarkStart w:id="1590" w:name="_Toc2007989827"/>
      <w:bookmarkStart w:id="1591" w:name="_Toc476691621"/>
      <w:bookmarkStart w:id="1592" w:name="_Toc1904519622"/>
      <w:bookmarkStart w:id="1593" w:name="_Toc1529423359"/>
      <w:bookmarkStart w:id="1594" w:name="_Toc447150352"/>
      <w:bookmarkStart w:id="1595" w:name="_Toc1701057400"/>
      <w:bookmarkStart w:id="1596" w:name="_Toc242891723"/>
      <w:bookmarkStart w:id="1597" w:name="_Toc1764459564"/>
      <w:bookmarkStart w:id="1598" w:name="_Toc833360233"/>
      <w:bookmarkStart w:id="1599" w:name="_Toc1222286694"/>
      <w:bookmarkStart w:id="1600" w:name="_Toc714720088"/>
      <w:bookmarkStart w:id="1601" w:name="_Toc1216648310"/>
      <w:bookmarkStart w:id="1602" w:name="_Toc891976226"/>
      <w:bookmarkStart w:id="1603" w:name="_Toc417921106"/>
      <w:bookmarkStart w:id="1604" w:name="_Toc422311039"/>
      <w:bookmarkStart w:id="1605" w:name="_Toc1706631473"/>
      <w:bookmarkStart w:id="1606" w:name="_Toc1127534779"/>
      <w:bookmarkStart w:id="1607" w:name="_Toc1887400886"/>
      <w:bookmarkStart w:id="1608" w:name="_Toc1027805935"/>
      <w:bookmarkStart w:id="1609" w:name="_Toc2030366523"/>
      <w:bookmarkStart w:id="1610" w:name="_Toc1135692028"/>
      <w:bookmarkStart w:id="1611" w:name="_Toc873042186"/>
      <w:bookmarkStart w:id="1612" w:name="_Toc699594237"/>
      <w:bookmarkStart w:id="1613" w:name="_Toc1623867676"/>
      <w:bookmarkStart w:id="1614" w:name="_Toc129915324"/>
      <w:bookmarkStart w:id="1615" w:name="_Toc1665635361"/>
      <w:bookmarkStart w:id="1616" w:name="_Toc1847809174"/>
      <w:bookmarkStart w:id="1617" w:name="_Toc722297789"/>
      <w:bookmarkStart w:id="1618" w:name="_Toc889231043"/>
      <w:bookmarkStart w:id="1619" w:name="_Toc1754513153"/>
      <w:bookmarkStart w:id="1620" w:name="_Toc2140746519"/>
      <w:bookmarkStart w:id="1621" w:name="_Toc120277462"/>
      <w:bookmarkStart w:id="1622" w:name="_Toc177139012"/>
      <w:r w:rsidRPr="00914F89">
        <w:rPr>
          <w:sz w:val="24"/>
        </w:rPr>
        <w:lastRenderedPageBreak/>
        <w:t>Assessment Regulations</w:t>
      </w:r>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p>
    <w:p w14:paraId="13307B44" w14:textId="77777777" w:rsidR="00A604E3" w:rsidRPr="00914F89" w:rsidRDefault="003532DF" w:rsidP="00F4141F">
      <w:pPr>
        <w:spacing w:after="0"/>
        <w:rPr>
          <w:sz w:val="24"/>
        </w:rPr>
      </w:pPr>
      <w:r w:rsidRPr="00914F89">
        <w:rPr>
          <w:sz w:val="24"/>
        </w:rPr>
        <w:t>The General Assessment Regulations for TU Dublin City Campus taught programmes leading to undergraduate and postgraduate awards of TU Dublin are available at</w:t>
      </w:r>
      <w:r w:rsidR="00F4656A" w:rsidRPr="00914F89">
        <w:rPr>
          <w:sz w:val="24"/>
        </w:rPr>
        <w:t>:</w:t>
      </w:r>
    </w:p>
    <w:p w14:paraId="1D7E7B20" w14:textId="77777777" w:rsidR="000C46AD" w:rsidRPr="00914F89" w:rsidRDefault="00000000" w:rsidP="000C46AD">
      <w:pPr>
        <w:spacing w:after="0"/>
        <w:rPr>
          <w:sz w:val="24"/>
        </w:rPr>
      </w:pPr>
      <w:hyperlink r:id="rId42" w:history="1">
        <w:r w:rsidR="000C46AD" w:rsidRPr="0001284D">
          <w:rPr>
            <w:rStyle w:val="Hyperlink"/>
            <w:rFonts w:cstheme="minorHAnsi"/>
            <w:sz w:val="24"/>
            <w:szCs w:val="24"/>
          </w:rPr>
          <w:t>https://www.tudublin.ie/explore/about-the-university/academic-affairs/assessment-regulations/city-student-assessment-regulations/general-assessment-regulations/</w:t>
        </w:r>
      </w:hyperlink>
      <w:r w:rsidR="000C46AD" w:rsidRPr="00914F89">
        <w:rPr>
          <w:rStyle w:val="Hyperlink"/>
          <w:color w:val="auto"/>
          <w:sz w:val="24"/>
          <w:u w:val="none"/>
        </w:rPr>
        <w:t>.</w:t>
      </w:r>
    </w:p>
    <w:p w14:paraId="7BB41F81" w14:textId="77777777" w:rsidR="00A604E3" w:rsidRPr="00914F89" w:rsidRDefault="00A604E3" w:rsidP="00F4141F">
      <w:pPr>
        <w:spacing w:after="0"/>
        <w:rPr>
          <w:sz w:val="24"/>
        </w:rPr>
      </w:pPr>
    </w:p>
    <w:p w14:paraId="48299EBC" w14:textId="77777777" w:rsidR="003532DF" w:rsidRPr="00914F89" w:rsidRDefault="003532DF" w:rsidP="00F4141F">
      <w:pPr>
        <w:spacing w:after="0"/>
        <w:rPr>
          <w:sz w:val="24"/>
        </w:rPr>
      </w:pPr>
      <w:r w:rsidRPr="00914F89">
        <w:rPr>
          <w:sz w:val="24"/>
        </w:rPr>
        <w:t>These refer to awards and award classification, progression from one stage of a programme to the next, reassessment, examination procedures and breaches of assessment regulations. You will also find information on:</w:t>
      </w:r>
    </w:p>
    <w:p w14:paraId="7FBB6A56" w14:textId="77777777" w:rsidR="00F4141F" w:rsidRPr="00914F89" w:rsidRDefault="00F4141F" w:rsidP="00F4141F">
      <w:pPr>
        <w:spacing w:after="0"/>
        <w:rPr>
          <w:sz w:val="24"/>
        </w:rPr>
      </w:pPr>
    </w:p>
    <w:p w14:paraId="53EB4F7D" w14:textId="77777777" w:rsidR="003532DF" w:rsidRPr="00914F89" w:rsidRDefault="000A3E60" w:rsidP="00B06C15">
      <w:pPr>
        <w:pStyle w:val="ListParagraph"/>
        <w:numPr>
          <w:ilvl w:val="0"/>
          <w:numId w:val="8"/>
        </w:numPr>
        <w:spacing w:after="0"/>
        <w:rPr>
          <w:sz w:val="24"/>
        </w:rPr>
      </w:pPr>
      <w:r w:rsidRPr="00914F89">
        <w:rPr>
          <w:sz w:val="24"/>
        </w:rPr>
        <w:t>B</w:t>
      </w:r>
      <w:r w:rsidR="003532DF" w:rsidRPr="00914F89">
        <w:rPr>
          <w:sz w:val="24"/>
        </w:rPr>
        <w:t xml:space="preserve">ringing Personal Circumstances to the attention of the Examination </w:t>
      </w:r>
      <w:proofErr w:type="gramStart"/>
      <w:r w:rsidR="003532DF" w:rsidRPr="00914F89">
        <w:rPr>
          <w:sz w:val="24"/>
        </w:rPr>
        <w:t>Board</w:t>
      </w:r>
      <w:r w:rsidRPr="00914F89">
        <w:rPr>
          <w:sz w:val="24"/>
        </w:rPr>
        <w:t>;</w:t>
      </w:r>
      <w:proofErr w:type="gramEnd"/>
    </w:p>
    <w:p w14:paraId="05555E22" w14:textId="77777777" w:rsidR="003532DF" w:rsidRPr="00914F89" w:rsidRDefault="000A3E60" w:rsidP="00B06C15">
      <w:pPr>
        <w:pStyle w:val="ListParagraph"/>
        <w:numPr>
          <w:ilvl w:val="0"/>
          <w:numId w:val="8"/>
        </w:numPr>
        <w:spacing w:after="0"/>
        <w:rPr>
          <w:sz w:val="24"/>
        </w:rPr>
      </w:pPr>
      <w:r w:rsidRPr="00914F89">
        <w:rPr>
          <w:sz w:val="24"/>
        </w:rPr>
        <w:t>S</w:t>
      </w:r>
      <w:r w:rsidR="003532DF" w:rsidRPr="00914F89">
        <w:rPr>
          <w:sz w:val="24"/>
        </w:rPr>
        <w:t xml:space="preserve">eeking a recheck of examination </w:t>
      </w:r>
      <w:proofErr w:type="gramStart"/>
      <w:r w:rsidR="003532DF" w:rsidRPr="00914F89">
        <w:rPr>
          <w:sz w:val="24"/>
        </w:rPr>
        <w:t>results</w:t>
      </w:r>
      <w:r w:rsidRPr="00914F89">
        <w:rPr>
          <w:sz w:val="24"/>
        </w:rPr>
        <w:t>;</w:t>
      </w:r>
      <w:proofErr w:type="gramEnd"/>
    </w:p>
    <w:p w14:paraId="3708EB29" w14:textId="77777777" w:rsidR="003532DF" w:rsidRPr="00914F89" w:rsidRDefault="000A3E60" w:rsidP="00B06C15">
      <w:pPr>
        <w:pStyle w:val="ListParagraph"/>
        <w:numPr>
          <w:ilvl w:val="0"/>
          <w:numId w:val="8"/>
        </w:numPr>
        <w:spacing w:after="0"/>
        <w:rPr>
          <w:sz w:val="24"/>
        </w:rPr>
      </w:pPr>
      <w:r w:rsidRPr="00914F89">
        <w:rPr>
          <w:sz w:val="24"/>
        </w:rPr>
        <w:t>S</w:t>
      </w:r>
      <w:r w:rsidR="003532DF" w:rsidRPr="00914F89">
        <w:rPr>
          <w:sz w:val="24"/>
        </w:rPr>
        <w:t xml:space="preserve">eeking a remark of examination </w:t>
      </w:r>
      <w:proofErr w:type="gramStart"/>
      <w:r w:rsidR="003532DF" w:rsidRPr="00914F89">
        <w:rPr>
          <w:sz w:val="24"/>
        </w:rPr>
        <w:t>results</w:t>
      </w:r>
      <w:r w:rsidRPr="00914F89">
        <w:rPr>
          <w:sz w:val="24"/>
        </w:rPr>
        <w:t>;</w:t>
      </w:r>
      <w:proofErr w:type="gramEnd"/>
    </w:p>
    <w:p w14:paraId="6C324F32" w14:textId="77777777" w:rsidR="003532DF" w:rsidRPr="00914F89" w:rsidRDefault="000A3E60" w:rsidP="00B06C15">
      <w:pPr>
        <w:pStyle w:val="ListParagraph"/>
        <w:numPr>
          <w:ilvl w:val="0"/>
          <w:numId w:val="8"/>
        </w:numPr>
        <w:spacing w:after="0"/>
        <w:rPr>
          <w:sz w:val="24"/>
        </w:rPr>
      </w:pPr>
      <w:r w:rsidRPr="00914F89">
        <w:rPr>
          <w:sz w:val="24"/>
        </w:rPr>
        <w:t>A</w:t>
      </w:r>
      <w:r w:rsidR="003532DF" w:rsidRPr="00914F89">
        <w:rPr>
          <w:sz w:val="24"/>
        </w:rPr>
        <w:t>ppealing the decision of the Examination Board.</w:t>
      </w:r>
    </w:p>
    <w:p w14:paraId="6115200E" w14:textId="77777777" w:rsidR="00F4141F" w:rsidRPr="00914F89" w:rsidRDefault="00F4141F" w:rsidP="00F4141F">
      <w:pPr>
        <w:spacing w:after="0"/>
        <w:rPr>
          <w:sz w:val="24"/>
        </w:rPr>
      </w:pPr>
    </w:p>
    <w:p w14:paraId="027BB2B3" w14:textId="71BC2066" w:rsidR="00C4156B" w:rsidRPr="00914F89" w:rsidRDefault="313EC6E6" w:rsidP="00F4141F">
      <w:pPr>
        <w:spacing w:after="0"/>
        <w:rPr>
          <w:sz w:val="24"/>
        </w:rPr>
      </w:pPr>
      <w:r w:rsidRPr="00914F89">
        <w:rPr>
          <w:sz w:val="24"/>
        </w:rPr>
        <w:t>Regulations covering the use of calculators in examinations are also available at the link above.</w:t>
      </w:r>
      <w:r w:rsidR="6FD9A9F8" w:rsidRPr="00914F89">
        <w:rPr>
          <w:sz w:val="24"/>
        </w:rPr>
        <w:t xml:space="preserve"> The University (City Campus) has adopted the rules of the State Examination Commission</w:t>
      </w:r>
      <w:r w:rsidR="2D0B1F5A" w:rsidRPr="00914F89">
        <w:rPr>
          <w:sz w:val="24"/>
        </w:rPr>
        <w:t xml:space="preserve"> (see </w:t>
      </w:r>
      <w:hyperlink r:id="rId43">
        <w:r w:rsidR="2D0B1F5A" w:rsidRPr="00914F89">
          <w:rPr>
            <w:rStyle w:val="Hyperlink"/>
            <w:sz w:val="24"/>
          </w:rPr>
          <w:t>https://www.examinations.ie/misc-doc/EN-CA-20210304.pdf</w:t>
        </w:r>
      </w:hyperlink>
      <w:r w:rsidR="2D0B1F5A" w:rsidRPr="00914F89">
        <w:rPr>
          <w:sz w:val="24"/>
        </w:rPr>
        <w:t>)</w:t>
      </w:r>
      <w:r w:rsidR="6FD9A9F8" w:rsidRPr="00914F89">
        <w:rPr>
          <w:sz w:val="24"/>
        </w:rPr>
        <w:t xml:space="preserve"> in relation to the use of </w:t>
      </w:r>
      <w:r w:rsidR="00D6761F" w:rsidRPr="00914F89">
        <w:rPr>
          <w:sz w:val="24"/>
        </w:rPr>
        <w:t>c</w:t>
      </w:r>
      <w:r w:rsidR="6FD9A9F8" w:rsidRPr="00914F89">
        <w:rPr>
          <w:sz w:val="24"/>
        </w:rPr>
        <w:t xml:space="preserve">alculators in </w:t>
      </w:r>
      <w:r w:rsidR="00D6761F" w:rsidRPr="00914F89">
        <w:rPr>
          <w:sz w:val="24"/>
        </w:rPr>
        <w:t>e</w:t>
      </w:r>
      <w:r w:rsidR="6FD9A9F8" w:rsidRPr="00914F89">
        <w:rPr>
          <w:sz w:val="24"/>
        </w:rPr>
        <w:t>xaminations. A calculator not listed is prohibited, unless approved in advance by your School.</w:t>
      </w:r>
    </w:p>
    <w:p w14:paraId="5933EEF3" w14:textId="77777777" w:rsidR="001114F8" w:rsidRPr="000011BC" w:rsidRDefault="001114F8" w:rsidP="00F4141F">
      <w:pPr>
        <w:spacing w:after="0"/>
      </w:pPr>
    </w:p>
    <w:p w14:paraId="5E8328EF" w14:textId="77777777" w:rsidR="003D3FAC" w:rsidRPr="000011BC" w:rsidRDefault="7E50711E" w:rsidP="00B30CF2">
      <w:pPr>
        <w:pStyle w:val="Heading1"/>
      </w:pPr>
      <w:bookmarkStart w:id="1623" w:name="_Toc854006062"/>
      <w:bookmarkStart w:id="1624" w:name="_Toc110253862"/>
      <w:bookmarkStart w:id="1625" w:name="_Toc2071986751"/>
      <w:bookmarkStart w:id="1626" w:name="_Toc1848603097"/>
      <w:bookmarkStart w:id="1627" w:name="_Toc1956497643"/>
      <w:bookmarkStart w:id="1628" w:name="_Toc461727217"/>
      <w:bookmarkStart w:id="1629" w:name="_Toc342096581"/>
      <w:bookmarkStart w:id="1630" w:name="_Toc123183601"/>
      <w:bookmarkStart w:id="1631" w:name="_Toc581161191"/>
      <w:bookmarkStart w:id="1632" w:name="_Toc338523400"/>
      <w:bookmarkStart w:id="1633" w:name="_Toc655375436"/>
      <w:bookmarkStart w:id="1634" w:name="_Toc745111964"/>
      <w:bookmarkStart w:id="1635" w:name="_Toc997321927"/>
      <w:bookmarkStart w:id="1636" w:name="_Toc422113695"/>
      <w:bookmarkStart w:id="1637" w:name="_Toc325790848"/>
      <w:bookmarkStart w:id="1638" w:name="_Toc77842066"/>
      <w:bookmarkStart w:id="1639" w:name="_Toc1266085990"/>
      <w:bookmarkStart w:id="1640" w:name="_Toc613292693"/>
      <w:bookmarkStart w:id="1641" w:name="_Toc62310278"/>
      <w:bookmarkStart w:id="1642" w:name="_Toc160292722"/>
      <w:bookmarkStart w:id="1643" w:name="_Toc1979241710"/>
      <w:bookmarkStart w:id="1644" w:name="_Toc467487696"/>
      <w:bookmarkStart w:id="1645" w:name="_Toc1259460259"/>
      <w:bookmarkStart w:id="1646" w:name="_Toc1110270005"/>
      <w:bookmarkStart w:id="1647" w:name="_Toc339603846"/>
      <w:bookmarkStart w:id="1648" w:name="_Toc740354112"/>
      <w:bookmarkStart w:id="1649" w:name="_Toc56303622"/>
      <w:bookmarkStart w:id="1650" w:name="_Toc606154503"/>
      <w:bookmarkStart w:id="1651" w:name="_Toc1246024211"/>
      <w:bookmarkStart w:id="1652" w:name="_Toc635239510"/>
      <w:bookmarkStart w:id="1653" w:name="_Toc2117336558"/>
      <w:bookmarkStart w:id="1654" w:name="_Toc1194465669"/>
      <w:bookmarkStart w:id="1655" w:name="_Toc1330251600"/>
      <w:bookmarkStart w:id="1656" w:name="_Toc800411285"/>
      <w:bookmarkStart w:id="1657" w:name="_Toc2113044906"/>
      <w:bookmarkStart w:id="1658" w:name="_Toc994185165"/>
      <w:bookmarkStart w:id="1659" w:name="_Toc1831446950"/>
      <w:bookmarkStart w:id="1660" w:name="_Toc2045284829"/>
      <w:bookmarkStart w:id="1661" w:name="_Toc447956648"/>
      <w:bookmarkStart w:id="1662" w:name="_Toc1594804829"/>
      <w:bookmarkStart w:id="1663" w:name="_Toc861215760"/>
      <w:bookmarkStart w:id="1664" w:name="_Toc827083852"/>
      <w:bookmarkStart w:id="1665" w:name="_Toc3040092"/>
      <w:bookmarkStart w:id="1666" w:name="_Toc1228758099"/>
      <w:bookmarkStart w:id="1667" w:name="_Toc1170494294"/>
      <w:bookmarkStart w:id="1668" w:name="_Toc337995178"/>
      <w:bookmarkStart w:id="1669" w:name="_Toc1402424684"/>
      <w:bookmarkStart w:id="1670" w:name="_Toc1043612923"/>
      <w:bookmarkStart w:id="1671" w:name="_Toc1800205921"/>
      <w:bookmarkStart w:id="1672" w:name="_Toc28710460"/>
      <w:bookmarkStart w:id="1673" w:name="_Toc1915694354"/>
      <w:bookmarkStart w:id="1674" w:name="_Toc378929632"/>
      <w:bookmarkStart w:id="1675" w:name="_Toc411869370"/>
      <w:bookmarkStart w:id="1676" w:name="_Toc241118601"/>
      <w:bookmarkStart w:id="1677" w:name="_Toc1606085457"/>
      <w:bookmarkStart w:id="1678" w:name="_Toc194273013"/>
      <w:bookmarkStart w:id="1679" w:name="_Toc331190298"/>
      <w:bookmarkStart w:id="1680" w:name="_Toc56965487"/>
      <w:bookmarkStart w:id="1681" w:name="_Toc1092104472"/>
      <w:bookmarkStart w:id="1682" w:name="_Toc28393267"/>
      <w:bookmarkStart w:id="1683" w:name="_Toc1851179769"/>
      <w:bookmarkStart w:id="1684" w:name="_Toc1324114315"/>
      <w:bookmarkStart w:id="1685" w:name="_Toc1159531148"/>
      <w:bookmarkStart w:id="1686" w:name="_Toc1201409478"/>
      <w:bookmarkStart w:id="1687" w:name="_Toc192976542"/>
      <w:bookmarkStart w:id="1688" w:name="_Toc2124631550"/>
      <w:bookmarkStart w:id="1689" w:name="_Toc758448850"/>
      <w:bookmarkStart w:id="1690" w:name="_Toc1746796636"/>
      <w:bookmarkStart w:id="1691" w:name="_Toc238188778"/>
      <w:bookmarkStart w:id="1692" w:name="_Toc731428204"/>
      <w:bookmarkStart w:id="1693" w:name="_Toc1118898510"/>
      <w:bookmarkStart w:id="1694" w:name="_Toc1224118430"/>
      <w:bookmarkStart w:id="1695" w:name="_Toc1425687441"/>
      <w:bookmarkStart w:id="1696" w:name="_Toc568307364"/>
      <w:bookmarkStart w:id="1697" w:name="_Toc886087076"/>
      <w:bookmarkStart w:id="1698" w:name="_Toc240106544"/>
      <w:bookmarkStart w:id="1699" w:name="_Toc373535884"/>
      <w:bookmarkStart w:id="1700" w:name="_Toc867825137"/>
      <w:bookmarkStart w:id="1701" w:name="_Toc954838927"/>
      <w:bookmarkStart w:id="1702" w:name="_Toc669810893"/>
      <w:bookmarkStart w:id="1703" w:name="_Toc1800097963"/>
      <w:bookmarkStart w:id="1704" w:name="_Toc1301108420"/>
      <w:bookmarkStart w:id="1705" w:name="_Toc1443490632"/>
      <w:bookmarkStart w:id="1706" w:name="_Toc855132749"/>
      <w:bookmarkStart w:id="1707" w:name="_Toc988786492"/>
      <w:bookmarkStart w:id="1708" w:name="_Toc120277463"/>
      <w:bookmarkStart w:id="1709" w:name="_Toc177139013"/>
      <w:r>
        <w:t>Progression</w:t>
      </w:r>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p>
    <w:p w14:paraId="68C64399" w14:textId="77777777" w:rsidR="003D3FAC" w:rsidRPr="00914F89" w:rsidRDefault="7E50711E" w:rsidP="00F4141F">
      <w:pPr>
        <w:spacing w:after="0"/>
        <w:rPr>
          <w:sz w:val="24"/>
        </w:rPr>
      </w:pPr>
      <w:proofErr w:type="gramStart"/>
      <w:r w:rsidRPr="00914F89">
        <w:rPr>
          <w:sz w:val="24"/>
        </w:rPr>
        <w:t>In order to</w:t>
      </w:r>
      <w:proofErr w:type="gramEnd"/>
      <w:r w:rsidRPr="00914F89">
        <w:rPr>
          <w:sz w:val="24"/>
        </w:rPr>
        <w:t xml:space="preserve"> progress </w:t>
      </w:r>
      <w:r w:rsidR="7E55FDB2" w:rsidRPr="00914F89">
        <w:rPr>
          <w:sz w:val="24"/>
        </w:rPr>
        <w:t>to the next year of the programme</w:t>
      </w:r>
      <w:r w:rsidRPr="00914F89">
        <w:rPr>
          <w:sz w:val="24"/>
        </w:rPr>
        <w:t>, you are required to pass all modules. Compensation rules may apply, as set out in the General Assessment Regulations</w:t>
      </w:r>
      <w:r w:rsidR="00D6761F" w:rsidRPr="00914F89">
        <w:rPr>
          <w:sz w:val="24"/>
        </w:rPr>
        <w:t xml:space="preserve"> available at:</w:t>
      </w:r>
    </w:p>
    <w:p w14:paraId="5017C920" w14:textId="77777777" w:rsidR="00F12BD7" w:rsidRPr="00914F89" w:rsidRDefault="00000000" w:rsidP="00F12BD7">
      <w:pPr>
        <w:spacing w:after="0"/>
        <w:rPr>
          <w:sz w:val="24"/>
        </w:rPr>
      </w:pPr>
      <w:hyperlink r:id="rId44" w:history="1">
        <w:r w:rsidR="00F12BD7" w:rsidRPr="0001284D">
          <w:rPr>
            <w:rStyle w:val="Hyperlink"/>
            <w:rFonts w:cstheme="minorHAnsi"/>
            <w:sz w:val="24"/>
            <w:szCs w:val="24"/>
          </w:rPr>
          <w:t>https://www.tudublin.ie/explore/about-the-university/academic-affairs/assessment-regulations/city-student-assessment-regulations/general-assessment-regulations/</w:t>
        </w:r>
      </w:hyperlink>
      <w:r w:rsidR="00F12BD7" w:rsidRPr="00914F89">
        <w:rPr>
          <w:rStyle w:val="Hyperlink"/>
          <w:color w:val="auto"/>
          <w:sz w:val="24"/>
          <w:u w:val="none"/>
        </w:rPr>
        <w:t>.</w:t>
      </w:r>
    </w:p>
    <w:p w14:paraId="694BC9EF" w14:textId="77777777" w:rsidR="00D6761F" w:rsidRPr="00914F89" w:rsidRDefault="00D6761F" w:rsidP="00F4141F">
      <w:pPr>
        <w:spacing w:after="0"/>
        <w:rPr>
          <w:sz w:val="24"/>
        </w:rPr>
      </w:pPr>
    </w:p>
    <w:p w14:paraId="1B8ED32F" w14:textId="77777777" w:rsidR="003D3FAC" w:rsidRPr="00914F89" w:rsidRDefault="7E50711E" w:rsidP="00F4141F">
      <w:pPr>
        <w:spacing w:after="0"/>
        <w:rPr>
          <w:sz w:val="24"/>
        </w:rPr>
      </w:pPr>
      <w:r w:rsidRPr="00914F89">
        <w:rPr>
          <w:sz w:val="24"/>
        </w:rPr>
        <w:t>If you do not pass a module, you will be informed of the requirements to retake that modu</w:t>
      </w:r>
      <w:r w:rsidR="2F1A4BE2" w:rsidRPr="00914F89">
        <w:rPr>
          <w:sz w:val="24"/>
        </w:rPr>
        <w:t>le or a component of the module</w:t>
      </w:r>
      <w:r w:rsidRPr="00914F89">
        <w:rPr>
          <w:sz w:val="24"/>
        </w:rPr>
        <w:t xml:space="preserve">. </w:t>
      </w:r>
      <w:r w:rsidR="1B24C85C" w:rsidRPr="00914F89">
        <w:rPr>
          <w:sz w:val="24"/>
        </w:rPr>
        <w:t>This may involve supplemental assessment that take place in</w:t>
      </w:r>
      <w:r w:rsidRPr="00914F89">
        <w:rPr>
          <w:sz w:val="24"/>
        </w:rPr>
        <w:t xml:space="preserve"> August. </w:t>
      </w:r>
    </w:p>
    <w:p w14:paraId="51486121" w14:textId="77777777" w:rsidR="00F4141F" w:rsidRPr="00914F89" w:rsidRDefault="00F4141F" w:rsidP="00F4141F">
      <w:pPr>
        <w:spacing w:after="0"/>
        <w:rPr>
          <w:sz w:val="24"/>
        </w:rPr>
      </w:pPr>
    </w:p>
    <w:p w14:paraId="60C30B86" w14:textId="77777777" w:rsidR="009C000C" w:rsidRPr="000011BC" w:rsidRDefault="2CFA94E1" w:rsidP="00B30CF2">
      <w:pPr>
        <w:pStyle w:val="Heading1"/>
      </w:pPr>
      <w:bookmarkStart w:id="1710" w:name="_Toc275263744"/>
      <w:bookmarkStart w:id="1711" w:name="_Toc1914081415"/>
      <w:bookmarkStart w:id="1712" w:name="_Toc1582116943"/>
      <w:bookmarkStart w:id="1713" w:name="_Toc1197178363"/>
      <w:bookmarkStart w:id="1714" w:name="_Toc1167709985"/>
      <w:bookmarkStart w:id="1715" w:name="_Toc1190438707"/>
      <w:bookmarkStart w:id="1716" w:name="_Toc1897554447"/>
      <w:bookmarkStart w:id="1717" w:name="_Toc525104022"/>
      <w:bookmarkStart w:id="1718" w:name="_Toc706551098"/>
      <w:bookmarkStart w:id="1719" w:name="_Toc386205211"/>
      <w:bookmarkStart w:id="1720" w:name="_Toc1449804080"/>
      <w:bookmarkStart w:id="1721" w:name="_Toc48611854"/>
      <w:bookmarkStart w:id="1722" w:name="_Toc1850520157"/>
      <w:bookmarkStart w:id="1723" w:name="_Toc1654074648"/>
      <w:bookmarkStart w:id="1724" w:name="_Toc1295374539"/>
      <w:bookmarkStart w:id="1725" w:name="_Toc1562946523"/>
      <w:bookmarkStart w:id="1726" w:name="_Toc622463650"/>
      <w:bookmarkStart w:id="1727" w:name="_Toc1610204121"/>
      <w:bookmarkStart w:id="1728" w:name="_Toc1439468589"/>
      <w:bookmarkStart w:id="1729" w:name="_Toc944457704"/>
      <w:bookmarkStart w:id="1730" w:name="_Toc1299250959"/>
      <w:bookmarkStart w:id="1731" w:name="_Toc1753272888"/>
      <w:bookmarkStart w:id="1732" w:name="_Toc58905395"/>
      <w:bookmarkStart w:id="1733" w:name="_Toc1836144042"/>
      <w:bookmarkStart w:id="1734" w:name="_Toc1491277867"/>
      <w:bookmarkStart w:id="1735" w:name="_Toc941491523"/>
      <w:bookmarkStart w:id="1736" w:name="_Toc41338844"/>
      <w:bookmarkStart w:id="1737" w:name="_Toc1137988429"/>
      <w:bookmarkStart w:id="1738" w:name="_Toc1002331782"/>
      <w:bookmarkStart w:id="1739" w:name="_Toc769215954"/>
      <w:bookmarkStart w:id="1740" w:name="_Toc1267813603"/>
      <w:bookmarkStart w:id="1741" w:name="_Toc1232419864"/>
      <w:bookmarkStart w:id="1742" w:name="_Toc286227740"/>
      <w:bookmarkStart w:id="1743" w:name="_Toc1968645275"/>
      <w:bookmarkStart w:id="1744" w:name="_Toc1068637365"/>
      <w:bookmarkStart w:id="1745" w:name="_Toc1034437755"/>
      <w:bookmarkStart w:id="1746" w:name="_Toc768177206"/>
      <w:bookmarkStart w:id="1747" w:name="_Toc946573446"/>
      <w:bookmarkStart w:id="1748" w:name="_Toc1906598431"/>
      <w:bookmarkStart w:id="1749" w:name="_Toc281728534"/>
      <w:bookmarkStart w:id="1750" w:name="_Toc873418936"/>
      <w:bookmarkStart w:id="1751" w:name="_Toc1694407772"/>
      <w:bookmarkStart w:id="1752" w:name="_Toc1517494686"/>
      <w:bookmarkStart w:id="1753" w:name="_Toc736044717"/>
      <w:bookmarkStart w:id="1754" w:name="_Toc724236644"/>
      <w:bookmarkStart w:id="1755" w:name="_Toc761621637"/>
      <w:bookmarkStart w:id="1756" w:name="_Toc1679551222"/>
      <w:bookmarkStart w:id="1757" w:name="_Toc1063351894"/>
      <w:bookmarkStart w:id="1758" w:name="_Toc663898214"/>
      <w:bookmarkStart w:id="1759" w:name="_Toc35472366"/>
      <w:bookmarkStart w:id="1760" w:name="_Toc2090521876"/>
      <w:bookmarkStart w:id="1761" w:name="_Toc957223390"/>
      <w:bookmarkStart w:id="1762" w:name="_Toc1209900447"/>
      <w:bookmarkStart w:id="1763" w:name="_Toc119788524"/>
      <w:bookmarkStart w:id="1764" w:name="_Toc1298240368"/>
      <w:bookmarkStart w:id="1765" w:name="_Toc1102228854"/>
      <w:bookmarkStart w:id="1766" w:name="_Toc1196806340"/>
      <w:bookmarkStart w:id="1767" w:name="_Toc568921240"/>
      <w:bookmarkStart w:id="1768" w:name="_Toc1946135244"/>
      <w:bookmarkStart w:id="1769" w:name="_Toc498916877"/>
      <w:bookmarkStart w:id="1770" w:name="_Toc1436501884"/>
      <w:bookmarkStart w:id="1771" w:name="_Toc1820718489"/>
      <w:bookmarkStart w:id="1772" w:name="_Toc1383633328"/>
      <w:bookmarkStart w:id="1773" w:name="_Toc2068055338"/>
      <w:bookmarkStart w:id="1774" w:name="_Toc1595965047"/>
      <w:bookmarkStart w:id="1775" w:name="_Toc1171886564"/>
      <w:bookmarkStart w:id="1776" w:name="_Toc2127066555"/>
      <w:bookmarkStart w:id="1777" w:name="_Toc1863814004"/>
      <w:bookmarkStart w:id="1778" w:name="_Toc1525166968"/>
      <w:bookmarkStart w:id="1779" w:name="_Toc929632510"/>
      <w:bookmarkStart w:id="1780" w:name="_Toc1833481000"/>
      <w:bookmarkStart w:id="1781" w:name="_Toc2130167695"/>
      <w:bookmarkStart w:id="1782" w:name="_Toc1282038225"/>
      <w:bookmarkStart w:id="1783" w:name="_Toc548405154"/>
      <w:bookmarkStart w:id="1784" w:name="_Toc335361680"/>
      <w:bookmarkStart w:id="1785" w:name="_Toc945730255"/>
      <w:bookmarkStart w:id="1786" w:name="_Toc1207276692"/>
      <w:bookmarkStart w:id="1787" w:name="_Toc77784790"/>
      <w:bookmarkStart w:id="1788" w:name="_Toc1261428816"/>
      <w:bookmarkStart w:id="1789" w:name="_Toc1759136392"/>
      <w:bookmarkStart w:id="1790" w:name="_Toc205159768"/>
      <w:bookmarkStart w:id="1791" w:name="_Toc2142114252"/>
      <w:bookmarkStart w:id="1792" w:name="_Toc585187406"/>
      <w:bookmarkStart w:id="1793" w:name="_Toc1015387033"/>
      <w:bookmarkStart w:id="1794" w:name="_Toc2083435831"/>
      <w:bookmarkStart w:id="1795" w:name="_Toc120277464"/>
      <w:bookmarkStart w:id="1796" w:name="_Toc177139014"/>
      <w:r>
        <w:t>Applying for Exemptions</w:t>
      </w:r>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p>
    <w:p w14:paraId="359DFA08" w14:textId="77777777" w:rsidR="79B89D1B" w:rsidRPr="00914F89" w:rsidRDefault="79B89D1B" w:rsidP="00F4141F">
      <w:pPr>
        <w:spacing w:after="0"/>
        <w:rPr>
          <w:rFonts w:ascii="Calibri" w:eastAsia="Calibri" w:hAnsi="Calibri" w:cs="Calibri"/>
          <w:color w:val="000000" w:themeColor="text1"/>
          <w:sz w:val="24"/>
          <w:lang w:val="en-US"/>
        </w:rPr>
      </w:pPr>
      <w:r w:rsidRPr="00914F89">
        <w:rPr>
          <w:rFonts w:ascii="Calibri" w:eastAsia="Calibri" w:hAnsi="Calibri" w:cs="Calibri"/>
          <w:color w:val="000000" w:themeColor="text1"/>
          <w:sz w:val="24"/>
          <w:lang w:val="en-US"/>
        </w:rPr>
        <w:t xml:space="preserve">Students seeking exemption for a module should contact the School Office. Students may apply for an exemption for a module/s previously studied. However, students can only apply for an exemption if these modules were undertaken at the same level. For example, if you have studied Communications for a QQI level 5 programme you </w:t>
      </w:r>
      <w:r w:rsidRPr="00914F89">
        <w:rPr>
          <w:rFonts w:ascii="Calibri" w:eastAsia="Calibri" w:hAnsi="Calibri" w:cs="Calibri"/>
          <w:b/>
          <w:bCs/>
          <w:color w:val="000000" w:themeColor="text1"/>
          <w:sz w:val="24"/>
          <w:lang w:val="en-US"/>
        </w:rPr>
        <w:t>cannot</w:t>
      </w:r>
      <w:r w:rsidRPr="00914F89">
        <w:rPr>
          <w:rFonts w:ascii="Calibri" w:eastAsia="Calibri" w:hAnsi="Calibri" w:cs="Calibri"/>
          <w:color w:val="000000" w:themeColor="text1"/>
          <w:sz w:val="24"/>
          <w:lang w:val="en-US"/>
        </w:rPr>
        <w:t xml:space="preserve"> apply for an exemption for this module, as our programmes in TU Dublin start at level 6 of the Qualifications Framework. </w:t>
      </w:r>
      <w:r w:rsidRPr="00914F89">
        <w:rPr>
          <w:rFonts w:ascii="Calibri" w:eastAsia="Calibri" w:hAnsi="Calibri" w:cs="Calibri"/>
          <w:color w:val="000000" w:themeColor="text1"/>
          <w:sz w:val="24"/>
          <w:lang w:val="en-US"/>
        </w:rPr>
        <w:lastRenderedPageBreak/>
        <w:t>Exemption forms must be submitted with all supporting documentation (certificates, transcripts, course outlines</w:t>
      </w:r>
      <w:r w:rsidR="00D6761F" w:rsidRPr="00914F89">
        <w:rPr>
          <w:rFonts w:ascii="Calibri" w:eastAsia="Calibri" w:hAnsi="Calibri" w:cs="Calibri"/>
          <w:color w:val="000000" w:themeColor="text1"/>
          <w:sz w:val="24"/>
          <w:lang w:val="en-US"/>
        </w:rPr>
        <w:t>,</w:t>
      </w:r>
      <w:r w:rsidRPr="00914F89">
        <w:rPr>
          <w:rFonts w:ascii="Calibri" w:eastAsia="Calibri" w:hAnsi="Calibri" w:cs="Calibri"/>
          <w:color w:val="000000" w:themeColor="text1"/>
          <w:sz w:val="24"/>
          <w:lang w:val="en-US"/>
        </w:rPr>
        <w:t xml:space="preserve"> etc</w:t>
      </w:r>
      <w:r w:rsidR="00F4656A" w:rsidRPr="00914F89">
        <w:rPr>
          <w:rFonts w:ascii="Calibri" w:eastAsia="Calibri" w:hAnsi="Calibri" w:cs="Calibri"/>
          <w:color w:val="000000" w:themeColor="text1"/>
          <w:sz w:val="24"/>
          <w:lang w:val="en-US"/>
        </w:rPr>
        <w:t>.</w:t>
      </w:r>
      <w:r w:rsidRPr="00914F89">
        <w:rPr>
          <w:rFonts w:ascii="Calibri" w:eastAsia="Calibri" w:hAnsi="Calibri" w:cs="Calibri"/>
          <w:color w:val="000000" w:themeColor="text1"/>
          <w:sz w:val="24"/>
          <w:lang w:val="en-US"/>
        </w:rPr>
        <w:t xml:space="preserve">) to the School Office. Applications will be reviewed by the </w:t>
      </w:r>
      <w:proofErr w:type="gramStart"/>
      <w:r w:rsidRPr="00914F89">
        <w:rPr>
          <w:rFonts w:ascii="Calibri" w:eastAsia="Calibri" w:hAnsi="Calibri" w:cs="Calibri"/>
          <w:color w:val="000000" w:themeColor="text1"/>
          <w:sz w:val="24"/>
          <w:lang w:val="en-US"/>
        </w:rPr>
        <w:t>School</w:t>
      </w:r>
      <w:proofErr w:type="gramEnd"/>
      <w:r w:rsidRPr="00914F89">
        <w:rPr>
          <w:rFonts w:ascii="Calibri" w:eastAsia="Calibri" w:hAnsi="Calibri" w:cs="Calibri"/>
          <w:color w:val="000000" w:themeColor="text1"/>
          <w:sz w:val="24"/>
          <w:lang w:val="en-US"/>
        </w:rPr>
        <w:t xml:space="preserve"> and the student will be notified of the outcome by email.   </w:t>
      </w:r>
    </w:p>
    <w:p w14:paraId="088DE365" w14:textId="77777777" w:rsidR="00F4141F" w:rsidRPr="00914F89" w:rsidRDefault="00F4141F" w:rsidP="00F4141F">
      <w:pPr>
        <w:spacing w:after="0"/>
        <w:rPr>
          <w:rFonts w:ascii="Arial" w:eastAsia="Arial" w:hAnsi="Arial" w:cs="Arial"/>
          <w:color w:val="000000" w:themeColor="text1"/>
          <w:sz w:val="20"/>
          <w:szCs w:val="19"/>
        </w:rPr>
      </w:pPr>
    </w:p>
    <w:p w14:paraId="46594F0A" w14:textId="77777777" w:rsidR="79B89D1B" w:rsidRPr="00914F89" w:rsidRDefault="79B89D1B" w:rsidP="00F4141F">
      <w:pPr>
        <w:spacing w:after="0"/>
        <w:rPr>
          <w:rFonts w:ascii="Calibri" w:eastAsia="Calibri" w:hAnsi="Calibri" w:cs="Calibri"/>
          <w:color w:val="000000" w:themeColor="text1"/>
          <w:sz w:val="24"/>
          <w:lang w:val="en-US"/>
        </w:rPr>
      </w:pPr>
      <w:r w:rsidRPr="00914F89">
        <w:rPr>
          <w:rFonts w:ascii="Calibri" w:eastAsia="Calibri" w:hAnsi="Calibri" w:cs="Calibri"/>
          <w:color w:val="000000" w:themeColor="text1"/>
          <w:sz w:val="24"/>
          <w:lang w:val="en-US"/>
        </w:rPr>
        <w:t xml:space="preserve">Students must continue to attend all modules until you have confirmation of the acceptance / refusal of your application. If you have received formal notification of an </w:t>
      </w:r>
      <w:proofErr w:type="gramStart"/>
      <w:r w:rsidRPr="00914F89">
        <w:rPr>
          <w:rFonts w:ascii="Calibri" w:eastAsia="Calibri" w:hAnsi="Calibri" w:cs="Calibri"/>
          <w:color w:val="000000" w:themeColor="text1"/>
          <w:sz w:val="24"/>
          <w:lang w:val="en-US"/>
        </w:rPr>
        <w:t>exemption</w:t>
      </w:r>
      <w:proofErr w:type="gramEnd"/>
      <w:r w:rsidRPr="00914F89">
        <w:rPr>
          <w:rFonts w:ascii="Calibri" w:eastAsia="Calibri" w:hAnsi="Calibri" w:cs="Calibri"/>
          <w:color w:val="000000" w:themeColor="text1"/>
          <w:sz w:val="24"/>
          <w:lang w:val="en-US"/>
        </w:rPr>
        <w:t xml:space="preserve"> you no longer have to attend that module or undertake any assessments. This will not affect your overall grade or average.</w:t>
      </w:r>
    </w:p>
    <w:p w14:paraId="6B3A190F" w14:textId="77777777" w:rsidR="00F4141F" w:rsidRDefault="00F4141F" w:rsidP="00F4141F">
      <w:pPr>
        <w:spacing w:after="0"/>
        <w:rPr>
          <w:rFonts w:ascii="Arial" w:eastAsia="Arial" w:hAnsi="Arial" w:cs="Arial"/>
          <w:color w:val="000000" w:themeColor="text1"/>
          <w:sz w:val="24"/>
          <w:szCs w:val="24"/>
        </w:rPr>
      </w:pPr>
    </w:p>
    <w:p w14:paraId="2EE039E7" w14:textId="77777777" w:rsidR="009C000C" w:rsidRPr="000011BC" w:rsidRDefault="2CFA94E1" w:rsidP="00F4141F">
      <w:pPr>
        <w:pStyle w:val="Heading1"/>
        <w:spacing w:after="0"/>
      </w:pPr>
      <w:bookmarkStart w:id="1797" w:name="_Toc839689646"/>
      <w:bookmarkStart w:id="1798" w:name="_Toc1357763743"/>
      <w:bookmarkStart w:id="1799" w:name="_Toc413017290"/>
      <w:bookmarkStart w:id="1800" w:name="_Toc800193349"/>
      <w:bookmarkStart w:id="1801" w:name="_Toc1750514674"/>
      <w:bookmarkStart w:id="1802" w:name="_Toc1075573992"/>
      <w:bookmarkStart w:id="1803" w:name="_Toc850803201"/>
      <w:bookmarkStart w:id="1804" w:name="_Toc1757666014"/>
      <w:bookmarkStart w:id="1805" w:name="_Toc700107033"/>
      <w:bookmarkStart w:id="1806" w:name="_Toc2040794807"/>
      <w:bookmarkStart w:id="1807" w:name="_Toc1141959586"/>
      <w:bookmarkStart w:id="1808" w:name="_Toc264495018"/>
      <w:bookmarkStart w:id="1809" w:name="_Toc185518942"/>
      <w:bookmarkStart w:id="1810" w:name="_Toc373317342"/>
      <w:bookmarkStart w:id="1811" w:name="_Toc409881907"/>
      <w:bookmarkStart w:id="1812" w:name="_Toc156201348"/>
      <w:bookmarkStart w:id="1813" w:name="_Toc1134328005"/>
      <w:bookmarkStart w:id="1814" w:name="_Toc830073321"/>
      <w:bookmarkStart w:id="1815" w:name="_Toc2127347433"/>
      <w:bookmarkStart w:id="1816" w:name="_Toc124135836"/>
      <w:bookmarkStart w:id="1817" w:name="_Toc1482615195"/>
      <w:bookmarkStart w:id="1818" w:name="_Toc1538731593"/>
      <w:bookmarkStart w:id="1819" w:name="_Toc610528815"/>
      <w:bookmarkStart w:id="1820" w:name="_Toc355458684"/>
      <w:bookmarkStart w:id="1821" w:name="_Toc1824112750"/>
      <w:bookmarkStart w:id="1822" w:name="_Toc68413596"/>
      <w:bookmarkStart w:id="1823" w:name="_Toc1217019323"/>
      <w:bookmarkStart w:id="1824" w:name="_Toc1112657049"/>
      <w:bookmarkStart w:id="1825" w:name="_Toc867394678"/>
      <w:bookmarkStart w:id="1826" w:name="_Toc624847960"/>
      <w:bookmarkStart w:id="1827" w:name="_Toc1024102182"/>
      <w:bookmarkStart w:id="1828" w:name="_Toc33166968"/>
      <w:bookmarkStart w:id="1829" w:name="_Toc333852603"/>
      <w:bookmarkStart w:id="1830" w:name="_Toc1252699037"/>
      <w:bookmarkStart w:id="1831" w:name="_Toc766062610"/>
      <w:bookmarkStart w:id="1832" w:name="_Toc535634750"/>
      <w:bookmarkStart w:id="1833" w:name="_Toc1721811303"/>
      <w:bookmarkStart w:id="1834" w:name="_Toc506351457"/>
      <w:bookmarkStart w:id="1835" w:name="_Toc1098851051"/>
      <w:bookmarkStart w:id="1836" w:name="_Toc185997136"/>
      <w:bookmarkStart w:id="1837" w:name="_Toc241931276"/>
      <w:bookmarkStart w:id="1838" w:name="_Toc26404913"/>
      <w:bookmarkStart w:id="1839" w:name="_Toc2067162199"/>
      <w:bookmarkStart w:id="1840" w:name="_Toc1454473551"/>
      <w:bookmarkStart w:id="1841" w:name="_Toc79144784"/>
      <w:bookmarkStart w:id="1842" w:name="_Toc1249634410"/>
      <w:bookmarkStart w:id="1843" w:name="_Toc299345619"/>
      <w:bookmarkStart w:id="1844" w:name="_Toc214645928"/>
      <w:bookmarkStart w:id="1845" w:name="_Toc1667369697"/>
      <w:bookmarkStart w:id="1846" w:name="_Toc526072410"/>
      <w:bookmarkStart w:id="1847" w:name="_Toc1777322578"/>
      <w:bookmarkStart w:id="1848" w:name="_Toc34278797"/>
      <w:bookmarkStart w:id="1849" w:name="_Toc1049057491"/>
      <w:bookmarkStart w:id="1850" w:name="_Toc1043844248"/>
      <w:bookmarkStart w:id="1851" w:name="_Toc1418303542"/>
      <w:bookmarkStart w:id="1852" w:name="_Toc1006760967"/>
      <w:bookmarkStart w:id="1853" w:name="_Toc1222751545"/>
      <w:bookmarkStart w:id="1854" w:name="_Toc41700867"/>
      <w:bookmarkStart w:id="1855" w:name="_Toc1793575333"/>
      <w:bookmarkStart w:id="1856" w:name="_Toc673186744"/>
      <w:bookmarkStart w:id="1857" w:name="_Toc1646017201"/>
      <w:bookmarkStart w:id="1858" w:name="_Toc211547704"/>
      <w:bookmarkStart w:id="1859" w:name="_Toc1835857112"/>
      <w:bookmarkStart w:id="1860" w:name="_Toc2131200744"/>
      <w:bookmarkStart w:id="1861" w:name="_Toc354076359"/>
      <w:bookmarkStart w:id="1862" w:name="_Toc1781962241"/>
      <w:bookmarkStart w:id="1863" w:name="_Toc259116808"/>
      <w:bookmarkStart w:id="1864" w:name="_Toc570349577"/>
      <w:bookmarkStart w:id="1865" w:name="_Toc767830982"/>
      <w:bookmarkStart w:id="1866" w:name="_Toc129723899"/>
      <w:bookmarkStart w:id="1867" w:name="_Toc1127255115"/>
      <w:bookmarkStart w:id="1868" w:name="_Toc228412270"/>
      <w:bookmarkStart w:id="1869" w:name="_Toc302380592"/>
      <w:bookmarkStart w:id="1870" w:name="_Toc578144154"/>
      <w:bookmarkStart w:id="1871" w:name="_Toc1811634363"/>
      <w:bookmarkStart w:id="1872" w:name="_Toc1235857349"/>
      <w:bookmarkStart w:id="1873" w:name="_Toc1992118483"/>
      <w:bookmarkStart w:id="1874" w:name="_Toc818410319"/>
      <w:bookmarkStart w:id="1875" w:name="_Toc2003029061"/>
      <w:bookmarkStart w:id="1876" w:name="_Toc1782149183"/>
      <w:bookmarkStart w:id="1877" w:name="_Toc1141509641"/>
      <w:bookmarkStart w:id="1878" w:name="_Toc1854745046"/>
      <w:bookmarkStart w:id="1879" w:name="_Toc1001948439"/>
      <w:bookmarkStart w:id="1880" w:name="_Toc206624548"/>
      <w:bookmarkStart w:id="1881" w:name="_Toc1570971142"/>
      <w:bookmarkStart w:id="1882" w:name="_Toc120277465"/>
      <w:bookmarkStart w:id="1883" w:name="_Toc177139015"/>
      <w:r>
        <w:t>Health and Safety</w:t>
      </w:r>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p>
    <w:p w14:paraId="6B1A2AA8" w14:textId="20A9947D" w:rsidR="00180379" w:rsidRPr="00513C2E" w:rsidRDefault="0BC8D558" w:rsidP="00F4141F">
      <w:pPr>
        <w:spacing w:after="0"/>
        <w:rPr>
          <w:b/>
        </w:rPr>
      </w:pPr>
      <w:r w:rsidRPr="00914F89">
        <w:rPr>
          <w:sz w:val="24"/>
        </w:rPr>
        <w:t>You should ensure that you are familiar with the Health and Safety rules of the TU Dublin City Campus and these are available at</w:t>
      </w:r>
      <w:r w:rsidR="00F4656A" w:rsidRPr="00914F89">
        <w:rPr>
          <w:sz w:val="24"/>
        </w:rPr>
        <w:t>:</w:t>
      </w:r>
      <w:r w:rsidR="2D0B1F5A" w:rsidRPr="00914F89">
        <w:rPr>
          <w:sz w:val="24"/>
        </w:rPr>
        <w:t xml:space="preserve"> </w:t>
      </w:r>
      <w:hyperlink r:id="rId45" w:history="1">
        <w:r w:rsidR="00180379" w:rsidRPr="00914F89">
          <w:rPr>
            <w:rStyle w:val="Hyperlink"/>
            <w:sz w:val="24"/>
          </w:rPr>
          <w:t>https://www.tudublin.ie/for-staff/human-resources/people-development/professional-development/health-and-safety/</w:t>
        </w:r>
      </w:hyperlink>
      <w:r w:rsidR="00E91960" w:rsidRPr="00E91960">
        <w:rPr>
          <w:rStyle w:val="Hyperlink"/>
          <w:color w:val="auto"/>
          <w:u w:val="none"/>
        </w:rPr>
        <w:t>.</w:t>
      </w:r>
      <w:r w:rsidR="00180379">
        <w:t xml:space="preserve">  </w:t>
      </w:r>
    </w:p>
    <w:p w14:paraId="65E363C4" w14:textId="29DF92E0" w:rsidR="001114F8" w:rsidRDefault="0BC8D558" w:rsidP="00F4141F">
      <w:pPr>
        <w:spacing w:after="0"/>
      </w:pPr>
      <w:r w:rsidRPr="0049773B">
        <w:t>.</w:t>
      </w:r>
    </w:p>
    <w:p w14:paraId="5F775667" w14:textId="77777777" w:rsidR="009C000C" w:rsidRPr="000011BC" w:rsidRDefault="004E6CC2" w:rsidP="00F4141F">
      <w:pPr>
        <w:pStyle w:val="Heading1"/>
        <w:spacing w:after="0"/>
      </w:pPr>
      <w:bookmarkStart w:id="1884" w:name="_Toc388455406"/>
      <w:bookmarkStart w:id="1885" w:name="_Toc145090844"/>
      <w:bookmarkStart w:id="1886" w:name="_Toc2084185154"/>
      <w:bookmarkStart w:id="1887" w:name="_Toc1730671091"/>
      <w:bookmarkStart w:id="1888" w:name="_Toc1597803915"/>
      <w:bookmarkStart w:id="1889" w:name="_Toc428725228"/>
      <w:bookmarkStart w:id="1890" w:name="_Toc775281000"/>
      <w:bookmarkStart w:id="1891" w:name="_Toc2063437579"/>
      <w:bookmarkStart w:id="1892" w:name="_Toc511665699"/>
      <w:bookmarkStart w:id="1893" w:name="_Toc668716857"/>
      <w:bookmarkStart w:id="1894" w:name="_Toc2071687516"/>
      <w:bookmarkStart w:id="1895" w:name="_Toc443939489"/>
      <w:bookmarkStart w:id="1896" w:name="_Toc652994956"/>
      <w:bookmarkStart w:id="1897" w:name="_Toc377107995"/>
      <w:bookmarkStart w:id="1898" w:name="_Toc850128601"/>
      <w:bookmarkStart w:id="1899" w:name="_Toc343672173"/>
      <w:bookmarkStart w:id="1900" w:name="_Toc2107142928"/>
      <w:bookmarkStart w:id="1901" w:name="_Toc1753213511"/>
      <w:bookmarkStart w:id="1902" w:name="_Toc7503855"/>
      <w:bookmarkStart w:id="1903" w:name="_Toc791013077"/>
      <w:bookmarkStart w:id="1904" w:name="_Toc2024651600"/>
      <w:bookmarkStart w:id="1905" w:name="_Toc700737314"/>
      <w:bookmarkStart w:id="1906" w:name="_Toc1405237796"/>
      <w:bookmarkStart w:id="1907" w:name="_Toc638077667"/>
      <w:bookmarkStart w:id="1908" w:name="_Toc1889112228"/>
      <w:bookmarkStart w:id="1909" w:name="_Toc1357381270"/>
      <w:bookmarkStart w:id="1910" w:name="_Toc680768949"/>
      <w:bookmarkStart w:id="1911" w:name="_Toc698976064"/>
      <w:bookmarkStart w:id="1912" w:name="_Toc871521339"/>
      <w:bookmarkStart w:id="1913" w:name="_Toc1961656270"/>
      <w:bookmarkStart w:id="1914" w:name="_Toc86883045"/>
      <w:bookmarkStart w:id="1915" w:name="_Toc1445333016"/>
      <w:bookmarkStart w:id="1916" w:name="_Toc193195963"/>
      <w:bookmarkStart w:id="1917" w:name="_Toc1915315796"/>
      <w:bookmarkStart w:id="1918" w:name="_Toc295676796"/>
      <w:bookmarkStart w:id="1919" w:name="_Toc382017368"/>
      <w:bookmarkStart w:id="1920" w:name="_Toc992486571"/>
      <w:bookmarkStart w:id="1921" w:name="_Toc1573580330"/>
      <w:bookmarkStart w:id="1922" w:name="_Toc1129319714"/>
      <w:bookmarkStart w:id="1923" w:name="_Toc616097684"/>
      <w:bookmarkStart w:id="1924" w:name="_Toc2012262591"/>
      <w:bookmarkStart w:id="1925" w:name="_Toc1160296421"/>
      <w:bookmarkStart w:id="1926" w:name="_Toc2051600167"/>
      <w:bookmarkStart w:id="1927" w:name="_Toc1317784221"/>
      <w:bookmarkStart w:id="1928" w:name="_Toc1376378303"/>
      <w:bookmarkStart w:id="1929" w:name="_Toc822230261"/>
      <w:bookmarkStart w:id="1930" w:name="_Toc1004305911"/>
      <w:bookmarkStart w:id="1931" w:name="_Toc560128204"/>
      <w:bookmarkStart w:id="1932" w:name="_Toc1884144298"/>
      <w:bookmarkStart w:id="1933" w:name="_Toc1114693935"/>
      <w:bookmarkStart w:id="1934" w:name="_Toc2141626968"/>
      <w:bookmarkStart w:id="1935" w:name="_Toc854002868"/>
      <w:bookmarkStart w:id="1936" w:name="_Toc2742063"/>
      <w:bookmarkStart w:id="1937" w:name="_Toc1728578635"/>
      <w:bookmarkStart w:id="1938" w:name="_Toc161939962"/>
      <w:bookmarkStart w:id="1939" w:name="_Toc414440021"/>
      <w:bookmarkStart w:id="1940" w:name="_Toc1798493977"/>
      <w:bookmarkStart w:id="1941" w:name="_Toc1956622542"/>
      <w:bookmarkStart w:id="1942" w:name="_Toc134461395"/>
      <w:bookmarkStart w:id="1943" w:name="_Toc721016648"/>
      <w:bookmarkStart w:id="1944" w:name="_Toc692532230"/>
      <w:bookmarkStart w:id="1945" w:name="_Toc2024037249"/>
      <w:bookmarkStart w:id="1946" w:name="_Toc754388092"/>
      <w:bookmarkStart w:id="1947" w:name="_Toc1378957702"/>
      <w:bookmarkStart w:id="1948" w:name="_Toc1236017329"/>
      <w:bookmarkStart w:id="1949" w:name="_Toc1685230695"/>
      <w:bookmarkStart w:id="1950" w:name="_Toc1908422189"/>
      <w:bookmarkStart w:id="1951" w:name="_Toc1122989818"/>
      <w:bookmarkStart w:id="1952" w:name="_Toc1807437307"/>
      <w:bookmarkStart w:id="1953" w:name="_Toc488483064"/>
      <w:bookmarkStart w:id="1954" w:name="_Toc916225180"/>
      <w:bookmarkStart w:id="1955" w:name="_Toc784581075"/>
      <w:bookmarkStart w:id="1956" w:name="_Toc1262034212"/>
      <w:bookmarkStart w:id="1957" w:name="_Toc686704442"/>
      <w:bookmarkStart w:id="1958" w:name="_Toc442544434"/>
      <w:bookmarkStart w:id="1959" w:name="_Toc1099243066"/>
      <w:bookmarkStart w:id="1960" w:name="_Toc262023163"/>
      <w:bookmarkStart w:id="1961" w:name="_Toc1749409681"/>
      <w:bookmarkStart w:id="1962" w:name="_Toc254365237"/>
      <w:bookmarkStart w:id="1963" w:name="_Toc46350291"/>
      <w:bookmarkStart w:id="1964" w:name="_Toc1394299"/>
      <w:bookmarkStart w:id="1965" w:name="_Toc1911938045"/>
      <w:bookmarkStart w:id="1966" w:name="_Toc1533406788"/>
      <w:bookmarkStart w:id="1967" w:name="_Toc1919701646"/>
      <w:bookmarkStart w:id="1968" w:name="_Toc876496187"/>
      <w:bookmarkStart w:id="1969" w:name="_Toc120277466"/>
      <w:bookmarkStart w:id="1970" w:name="_Toc177139016"/>
      <w:r>
        <w:t>IT</w:t>
      </w:r>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p>
    <w:p w14:paraId="003AA575" w14:textId="3ABDA021" w:rsidR="00870E34" w:rsidRDefault="00870E34" w:rsidP="00F4141F">
      <w:pPr>
        <w:spacing w:after="0"/>
        <w:rPr>
          <w:sz w:val="24"/>
        </w:rPr>
      </w:pPr>
      <w:r w:rsidRPr="00914F89">
        <w:rPr>
          <w:sz w:val="24"/>
        </w:rPr>
        <w:t xml:space="preserve">You are provided with your login for the </w:t>
      </w:r>
      <w:r w:rsidR="003B5C38" w:rsidRPr="00914F89">
        <w:rPr>
          <w:sz w:val="24"/>
        </w:rPr>
        <w:t>University</w:t>
      </w:r>
      <w:r w:rsidRPr="00914F89">
        <w:rPr>
          <w:sz w:val="24"/>
        </w:rPr>
        <w:t>’s IT Systems when you register. You use the same login for:</w:t>
      </w:r>
    </w:p>
    <w:p w14:paraId="17B4DD98" w14:textId="77777777" w:rsidR="000E2B1A" w:rsidRPr="00914F89" w:rsidRDefault="000E2B1A" w:rsidP="00F4141F">
      <w:pPr>
        <w:spacing w:after="0"/>
        <w:rPr>
          <w:sz w:val="24"/>
        </w:rPr>
      </w:pPr>
    </w:p>
    <w:p w14:paraId="64EA2C87" w14:textId="1B5F4941" w:rsidR="00870E34" w:rsidRPr="00914F89" w:rsidRDefault="001A3DB7" w:rsidP="00B06C15">
      <w:pPr>
        <w:pStyle w:val="ListParagraph"/>
        <w:numPr>
          <w:ilvl w:val="0"/>
          <w:numId w:val="3"/>
        </w:numPr>
        <w:spacing w:after="0"/>
        <w:rPr>
          <w:sz w:val="24"/>
        </w:rPr>
      </w:pPr>
      <w:r w:rsidRPr="00914F89">
        <w:rPr>
          <w:sz w:val="24"/>
        </w:rPr>
        <w:t>Brightspace</w:t>
      </w:r>
      <w:r w:rsidR="00870E34" w:rsidRPr="00914F89">
        <w:rPr>
          <w:sz w:val="24"/>
        </w:rPr>
        <w:t>:</w:t>
      </w:r>
      <w:r w:rsidR="000A3E60" w:rsidRPr="00914F89">
        <w:rPr>
          <w:sz w:val="24"/>
        </w:rPr>
        <w:t xml:space="preserve"> </w:t>
      </w:r>
      <w:hyperlink r:id="rId46" w:history="1">
        <w:r w:rsidR="00397EF2" w:rsidRPr="0036055D">
          <w:rPr>
            <w:rStyle w:val="Hyperlink"/>
            <w:sz w:val="24"/>
          </w:rPr>
          <w:t>https://brightspace.tudublin.ie/</w:t>
        </w:r>
      </w:hyperlink>
      <w:r w:rsidR="000A3E60" w:rsidRPr="00914F89">
        <w:rPr>
          <w:sz w:val="24"/>
        </w:rPr>
        <w:t xml:space="preserve"> </w:t>
      </w:r>
    </w:p>
    <w:p w14:paraId="06BB2BA3" w14:textId="77777777" w:rsidR="005C4749" w:rsidRPr="00914F89" w:rsidRDefault="0042299B" w:rsidP="00B06C15">
      <w:pPr>
        <w:pStyle w:val="ListParagraph"/>
        <w:numPr>
          <w:ilvl w:val="0"/>
          <w:numId w:val="3"/>
        </w:numPr>
        <w:spacing w:after="0"/>
        <w:rPr>
          <w:sz w:val="24"/>
        </w:rPr>
      </w:pPr>
      <w:r w:rsidRPr="00914F89">
        <w:rPr>
          <w:rFonts w:ascii="Calibri" w:eastAsia="Times New Roman" w:hAnsi="Calibri" w:cs="Calibri"/>
          <w:color w:val="000000"/>
          <w:sz w:val="24"/>
          <w:bdr w:val="none" w:sz="0" w:space="0" w:color="auto" w:frame="1"/>
        </w:rPr>
        <w:t xml:space="preserve">Office 365, Email and Teams: </w:t>
      </w:r>
      <w:bookmarkStart w:id="1971" w:name="_Hlk76652438"/>
      <w:r w:rsidR="005500AD" w:rsidRPr="00914F89">
        <w:fldChar w:fldCharType="begin"/>
      </w:r>
      <w:r w:rsidR="005500AD" w:rsidRPr="00914F89">
        <w:rPr>
          <w:sz w:val="24"/>
        </w:rPr>
        <w:instrText xml:space="preserve"> HYPERLINK "https://www.tudublin.ie/for-students/student-login/city-centre/" </w:instrText>
      </w:r>
      <w:r w:rsidR="005500AD" w:rsidRPr="00914F89">
        <w:fldChar w:fldCharType="separate"/>
      </w:r>
      <w:r w:rsidRPr="00914F89">
        <w:rPr>
          <w:rStyle w:val="Hyperlink"/>
          <w:rFonts w:ascii="Calibri" w:eastAsia="Times New Roman" w:hAnsi="Calibri" w:cs="Calibri"/>
          <w:sz w:val="24"/>
        </w:rPr>
        <w:t>https://www.tudublin.ie/for-students/student-login/city-centre/</w:t>
      </w:r>
      <w:r w:rsidR="005500AD" w:rsidRPr="00914F89">
        <w:rPr>
          <w:rStyle w:val="Hyperlink"/>
          <w:rFonts w:ascii="Calibri" w:eastAsia="Times New Roman" w:hAnsi="Calibri" w:cs="Calibri"/>
          <w:sz w:val="24"/>
        </w:rPr>
        <w:fldChar w:fldCharType="end"/>
      </w:r>
      <w:bookmarkEnd w:id="1971"/>
      <w:r w:rsidRPr="00914F89">
        <w:rPr>
          <w:rFonts w:ascii="Calibri" w:eastAsia="Times New Roman" w:hAnsi="Calibri" w:cs="Calibri"/>
          <w:color w:val="000000"/>
          <w:sz w:val="24"/>
        </w:rPr>
        <w:t xml:space="preserve"> </w:t>
      </w:r>
    </w:p>
    <w:p w14:paraId="5585BFFD" w14:textId="77777777" w:rsidR="00870E34" w:rsidRPr="00914F89" w:rsidRDefault="00870E34" w:rsidP="00B06C15">
      <w:pPr>
        <w:pStyle w:val="ListParagraph"/>
        <w:numPr>
          <w:ilvl w:val="0"/>
          <w:numId w:val="3"/>
        </w:numPr>
        <w:spacing w:after="0"/>
        <w:rPr>
          <w:sz w:val="24"/>
        </w:rPr>
      </w:pPr>
      <w:r w:rsidRPr="00914F89">
        <w:rPr>
          <w:sz w:val="24"/>
        </w:rPr>
        <w:t>Computer laboratories</w:t>
      </w:r>
    </w:p>
    <w:p w14:paraId="07233A76" w14:textId="6D5ECF8F" w:rsidR="00870E34" w:rsidRPr="00914F89" w:rsidRDefault="00914F89" w:rsidP="00B06C15">
      <w:pPr>
        <w:pStyle w:val="ListParagraph"/>
        <w:numPr>
          <w:ilvl w:val="0"/>
          <w:numId w:val="3"/>
        </w:numPr>
        <w:spacing w:after="0"/>
        <w:rPr>
          <w:sz w:val="24"/>
        </w:rPr>
      </w:pPr>
      <w:r w:rsidRPr="00914F89">
        <w:rPr>
          <w:sz w:val="24"/>
        </w:rPr>
        <w:t>Wi-Fi</w:t>
      </w:r>
    </w:p>
    <w:p w14:paraId="6D866368" w14:textId="77777777" w:rsidR="00F4141F" w:rsidRPr="00914F89" w:rsidRDefault="00F4141F" w:rsidP="00F4141F">
      <w:pPr>
        <w:spacing w:after="0"/>
        <w:rPr>
          <w:sz w:val="24"/>
        </w:rPr>
      </w:pPr>
    </w:p>
    <w:p w14:paraId="57A082DE" w14:textId="77777777" w:rsidR="00870E34" w:rsidRPr="00914F89" w:rsidRDefault="00870E34" w:rsidP="00F4141F">
      <w:pPr>
        <w:spacing w:after="0"/>
        <w:rPr>
          <w:sz w:val="24"/>
        </w:rPr>
      </w:pPr>
      <w:r w:rsidRPr="00914F89">
        <w:rPr>
          <w:sz w:val="24"/>
        </w:rPr>
        <w:t xml:space="preserve">You will find a detailed explanation of how to use the </w:t>
      </w:r>
      <w:r w:rsidR="00D72060" w:rsidRPr="00914F89">
        <w:rPr>
          <w:sz w:val="24"/>
        </w:rPr>
        <w:t>TU Dublin</w:t>
      </w:r>
      <w:r w:rsidRPr="00914F89">
        <w:rPr>
          <w:sz w:val="24"/>
        </w:rPr>
        <w:t xml:space="preserve"> IT systems, including those listed above, printing services, password facilities and others at</w:t>
      </w:r>
      <w:r w:rsidR="00F4656A" w:rsidRPr="00914F89">
        <w:rPr>
          <w:sz w:val="24"/>
        </w:rPr>
        <w:t>:</w:t>
      </w:r>
      <w:r w:rsidR="0042299B" w:rsidRPr="00914F89">
        <w:rPr>
          <w:sz w:val="24"/>
        </w:rPr>
        <w:t xml:space="preserve"> </w:t>
      </w:r>
      <w:hyperlink r:id="rId47" w:history="1">
        <w:r w:rsidR="0042299B" w:rsidRPr="00914F89">
          <w:rPr>
            <w:rStyle w:val="Hyperlink"/>
            <w:rFonts w:ascii="Calibri" w:eastAsia="Times New Roman" w:hAnsi="Calibri" w:cs="Calibri"/>
            <w:sz w:val="24"/>
          </w:rPr>
          <w:t>https://www.tudublin.ie/for-students/student-login/city-centre/</w:t>
        </w:r>
      </w:hyperlink>
      <w:r w:rsidRPr="00914F89">
        <w:rPr>
          <w:sz w:val="24"/>
        </w:rPr>
        <w:t xml:space="preserve">. </w:t>
      </w:r>
    </w:p>
    <w:p w14:paraId="43C962AE" w14:textId="77777777" w:rsidR="0049773B" w:rsidRPr="00914F89" w:rsidRDefault="0049773B" w:rsidP="00F4141F">
      <w:pPr>
        <w:spacing w:after="0"/>
        <w:rPr>
          <w:sz w:val="24"/>
        </w:rPr>
      </w:pPr>
    </w:p>
    <w:p w14:paraId="1FDB737F" w14:textId="77777777" w:rsidR="00A41139" w:rsidRPr="00914F89" w:rsidRDefault="00870E34" w:rsidP="00F4141F">
      <w:pPr>
        <w:spacing w:after="0"/>
        <w:rPr>
          <w:rFonts w:ascii="Calibri" w:eastAsia="Times New Roman" w:hAnsi="Calibri" w:cs="Calibri"/>
          <w:color w:val="000000"/>
          <w:sz w:val="24"/>
        </w:rPr>
      </w:pPr>
      <w:bookmarkStart w:id="1972" w:name="_Hlk137479378"/>
      <w:r w:rsidRPr="00914F89">
        <w:rPr>
          <w:sz w:val="24"/>
        </w:rPr>
        <w:t xml:space="preserve">Prior to using </w:t>
      </w:r>
      <w:r w:rsidR="00D72060" w:rsidRPr="00914F89">
        <w:rPr>
          <w:sz w:val="24"/>
        </w:rPr>
        <w:t xml:space="preserve">TU Dublin </w:t>
      </w:r>
      <w:r w:rsidRPr="00914F89">
        <w:rPr>
          <w:sz w:val="24"/>
        </w:rPr>
        <w:t>computer services, all students should familiari</w:t>
      </w:r>
      <w:r w:rsidR="00DD184E" w:rsidRPr="00914F89">
        <w:rPr>
          <w:sz w:val="24"/>
        </w:rPr>
        <w:t>s</w:t>
      </w:r>
      <w:r w:rsidRPr="00914F89">
        <w:rPr>
          <w:sz w:val="24"/>
        </w:rPr>
        <w:t xml:space="preserve">e themselves with </w:t>
      </w:r>
      <w:r w:rsidR="00D72060" w:rsidRPr="00914F89">
        <w:rPr>
          <w:sz w:val="24"/>
        </w:rPr>
        <w:t>TU Dublin</w:t>
      </w:r>
      <w:r w:rsidRPr="00914F89">
        <w:rPr>
          <w:sz w:val="24"/>
        </w:rPr>
        <w:t>'s Student Regulations Governing the use of Computer Resources</w:t>
      </w:r>
      <w:r w:rsidR="00DD184E" w:rsidRPr="00914F89">
        <w:rPr>
          <w:sz w:val="24"/>
        </w:rPr>
        <w:t>.  Please access computer resources at:</w:t>
      </w:r>
      <w:r w:rsidRPr="00914F89">
        <w:rPr>
          <w:sz w:val="24"/>
        </w:rPr>
        <w:t xml:space="preserve"> </w:t>
      </w:r>
      <w:bookmarkEnd w:id="1972"/>
      <w:r w:rsidR="00352E32" w:rsidRPr="00914F89">
        <w:rPr>
          <w:rFonts w:eastAsia="Times New Roman"/>
          <w:sz w:val="24"/>
        </w:rPr>
        <w:fldChar w:fldCharType="begin"/>
      </w:r>
      <w:r w:rsidR="00352E32" w:rsidRPr="00914F89">
        <w:rPr>
          <w:rFonts w:eastAsia="Times New Roman"/>
          <w:sz w:val="24"/>
        </w:rPr>
        <w:instrText xml:space="preserve"> HYPERLINK "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 "_blank" </w:instrText>
      </w:r>
      <w:r w:rsidR="00352E32" w:rsidRPr="00914F89">
        <w:rPr>
          <w:rFonts w:eastAsia="Times New Roman"/>
          <w:sz w:val="24"/>
        </w:rPr>
      </w:r>
      <w:r w:rsidR="00352E32" w:rsidRPr="00914F89">
        <w:rPr>
          <w:rFonts w:eastAsia="Times New Roman"/>
          <w:sz w:val="24"/>
        </w:rPr>
        <w:fldChar w:fldCharType="separate"/>
      </w:r>
      <w:r w:rsidR="00352E32" w:rsidRPr="00914F89">
        <w:rPr>
          <w:rStyle w:val="Hyperlink"/>
          <w:rFonts w:eastAsia="Times New Roman"/>
          <w:sz w:val="24"/>
        </w:rPr>
        <w:t>https://www.tudublin.ie/explore/policies-and-forms/technology-services/</w:t>
      </w:r>
      <w:r w:rsidR="00352E32" w:rsidRPr="00914F89">
        <w:rPr>
          <w:rFonts w:eastAsia="Times New Roman"/>
          <w:sz w:val="24"/>
        </w:rPr>
        <w:fldChar w:fldCharType="end"/>
      </w:r>
      <w:r w:rsidR="00F4141F" w:rsidRPr="00914F89">
        <w:rPr>
          <w:rFonts w:eastAsia="Times New Roman"/>
          <w:sz w:val="24"/>
        </w:rPr>
        <w:t xml:space="preserve">.  </w:t>
      </w:r>
      <w:r w:rsidR="0042299B" w:rsidRPr="00914F89">
        <w:rPr>
          <w:rFonts w:ascii="Calibri" w:eastAsia="Times New Roman" w:hAnsi="Calibri" w:cs="Calibri"/>
          <w:color w:val="000000"/>
          <w:sz w:val="24"/>
        </w:rPr>
        <w:t xml:space="preserve">You can get support for your IT queries by contacting </w:t>
      </w:r>
      <w:hyperlink r:id="rId48" w:history="1">
        <w:r w:rsidR="00352E32" w:rsidRPr="00914F89">
          <w:rPr>
            <w:rStyle w:val="Hyperlink"/>
            <w:sz w:val="24"/>
          </w:rPr>
          <w:t>itsupport@TUDublin.ie</w:t>
        </w:r>
      </w:hyperlink>
      <w:r w:rsidR="00352E32" w:rsidRPr="00914F89">
        <w:rPr>
          <w:sz w:val="24"/>
        </w:rPr>
        <w:t xml:space="preserve"> </w:t>
      </w:r>
      <w:r w:rsidR="0042299B" w:rsidRPr="00914F89">
        <w:rPr>
          <w:rFonts w:ascii="Calibri" w:eastAsia="Times New Roman" w:hAnsi="Calibri" w:cs="Calibri"/>
          <w:color w:val="000000"/>
          <w:sz w:val="24"/>
        </w:rPr>
        <w:t>or by ringing 01 220 5123.</w:t>
      </w:r>
    </w:p>
    <w:p w14:paraId="40EA9126" w14:textId="77777777" w:rsidR="00F4141F" w:rsidRPr="000011BC" w:rsidRDefault="00F4141F" w:rsidP="00F4141F">
      <w:pPr>
        <w:spacing w:after="0"/>
      </w:pPr>
    </w:p>
    <w:p w14:paraId="01CF399F" w14:textId="77777777" w:rsidR="00870E34" w:rsidRPr="000011BC" w:rsidRDefault="001A3DB7" w:rsidP="00F4141F">
      <w:pPr>
        <w:pStyle w:val="Heading1"/>
        <w:spacing w:after="0"/>
      </w:pPr>
      <w:bookmarkStart w:id="1973" w:name="_Toc528538383"/>
      <w:bookmarkStart w:id="1974" w:name="_Toc1604225957"/>
      <w:bookmarkStart w:id="1975" w:name="_Toc1254575394"/>
      <w:bookmarkStart w:id="1976" w:name="_Toc753518418"/>
      <w:bookmarkStart w:id="1977" w:name="_Toc1696058300"/>
      <w:bookmarkStart w:id="1978" w:name="_Toc838933999"/>
      <w:bookmarkStart w:id="1979" w:name="_Toc1006713435"/>
      <w:bookmarkStart w:id="1980" w:name="_Toc1977930266"/>
      <w:bookmarkStart w:id="1981" w:name="_Toc599744178"/>
      <w:bookmarkStart w:id="1982" w:name="_Toc1656592018"/>
      <w:bookmarkStart w:id="1983" w:name="_Toc850341192"/>
      <w:bookmarkStart w:id="1984" w:name="_Toc1514093223"/>
      <w:bookmarkStart w:id="1985" w:name="_Toc733286377"/>
      <w:bookmarkStart w:id="1986" w:name="_Toc2076786003"/>
      <w:bookmarkStart w:id="1987" w:name="_Toc260452630"/>
      <w:bookmarkStart w:id="1988" w:name="_Toc928415977"/>
      <w:bookmarkStart w:id="1989" w:name="_Toc1687035635"/>
      <w:bookmarkStart w:id="1990" w:name="_Toc469907750"/>
      <w:bookmarkStart w:id="1991" w:name="_Toc292856541"/>
      <w:bookmarkStart w:id="1992" w:name="_Toc2046945448"/>
      <w:bookmarkStart w:id="1993" w:name="_Toc224138113"/>
      <w:bookmarkStart w:id="1994" w:name="_Toc1088398253"/>
      <w:bookmarkStart w:id="1995" w:name="_Toc1842176470"/>
      <w:bookmarkStart w:id="1996" w:name="_Toc437507896"/>
      <w:bookmarkStart w:id="1997" w:name="_Toc541606888"/>
      <w:bookmarkStart w:id="1998" w:name="_Toc140896187"/>
      <w:bookmarkStart w:id="1999" w:name="_Toc1259383670"/>
      <w:bookmarkStart w:id="2000" w:name="_Toc1551116612"/>
      <w:bookmarkStart w:id="2001" w:name="_Toc927008188"/>
      <w:bookmarkStart w:id="2002" w:name="_Toc1152334963"/>
      <w:bookmarkStart w:id="2003" w:name="_Toc558731447"/>
      <w:bookmarkStart w:id="2004" w:name="_Toc2143514692"/>
      <w:bookmarkStart w:id="2005" w:name="_Toc2096826324"/>
      <w:bookmarkStart w:id="2006" w:name="_Toc594740717"/>
      <w:bookmarkStart w:id="2007" w:name="_Toc2084657923"/>
      <w:bookmarkStart w:id="2008" w:name="_Toc147659567"/>
      <w:bookmarkStart w:id="2009" w:name="_Toc484451209"/>
      <w:bookmarkStart w:id="2010" w:name="_Toc426239370"/>
      <w:bookmarkStart w:id="2011" w:name="_Toc529767359"/>
      <w:bookmarkStart w:id="2012" w:name="_Toc1369040454"/>
      <w:bookmarkStart w:id="2013" w:name="_Toc1025415146"/>
      <w:bookmarkStart w:id="2014" w:name="_Toc884008130"/>
      <w:bookmarkStart w:id="2015" w:name="_Toc1442288207"/>
      <w:bookmarkStart w:id="2016" w:name="_Toc1909686177"/>
      <w:bookmarkStart w:id="2017" w:name="_Toc512956948"/>
      <w:bookmarkStart w:id="2018" w:name="_Toc1658868187"/>
      <w:bookmarkStart w:id="2019" w:name="_Toc1543894534"/>
      <w:bookmarkStart w:id="2020" w:name="_Toc345607564"/>
      <w:bookmarkStart w:id="2021" w:name="_Toc46656673"/>
      <w:bookmarkStart w:id="2022" w:name="_Toc1436113328"/>
      <w:bookmarkStart w:id="2023" w:name="_Toc1714318312"/>
      <w:bookmarkStart w:id="2024" w:name="_Toc1596331087"/>
      <w:bookmarkStart w:id="2025" w:name="_Toc677971561"/>
      <w:bookmarkStart w:id="2026" w:name="_Toc635955583"/>
      <w:bookmarkStart w:id="2027" w:name="_Toc1931747304"/>
      <w:bookmarkStart w:id="2028" w:name="_Toc1149701457"/>
      <w:bookmarkStart w:id="2029" w:name="_Toc1654959625"/>
      <w:bookmarkStart w:id="2030" w:name="_Toc554169064"/>
      <w:bookmarkStart w:id="2031" w:name="_Toc1614060338"/>
      <w:bookmarkStart w:id="2032" w:name="_Toc992967825"/>
      <w:bookmarkStart w:id="2033" w:name="_Toc1208487987"/>
      <w:bookmarkStart w:id="2034" w:name="_Toc1287267739"/>
      <w:bookmarkStart w:id="2035" w:name="_Toc1657012765"/>
      <w:bookmarkStart w:id="2036" w:name="_Toc1318913974"/>
      <w:bookmarkStart w:id="2037" w:name="_Toc659611336"/>
      <w:bookmarkStart w:id="2038" w:name="_Toc1671719987"/>
      <w:bookmarkStart w:id="2039" w:name="_Toc1917102952"/>
      <w:bookmarkStart w:id="2040" w:name="_Toc643962589"/>
      <w:bookmarkStart w:id="2041" w:name="_Toc1557509360"/>
      <w:bookmarkStart w:id="2042" w:name="_Toc1760476153"/>
      <w:bookmarkStart w:id="2043" w:name="_Toc724711731"/>
      <w:bookmarkStart w:id="2044" w:name="_Toc1116325710"/>
      <w:bookmarkStart w:id="2045" w:name="_Toc1429808630"/>
      <w:bookmarkStart w:id="2046" w:name="_Toc290780894"/>
      <w:bookmarkStart w:id="2047" w:name="_Toc1947826916"/>
      <w:bookmarkStart w:id="2048" w:name="_Toc1812835337"/>
      <w:bookmarkStart w:id="2049" w:name="_Toc950495275"/>
      <w:bookmarkStart w:id="2050" w:name="_Toc2098185253"/>
      <w:bookmarkStart w:id="2051" w:name="_Toc1854352979"/>
      <w:bookmarkStart w:id="2052" w:name="_Toc439647708"/>
      <w:bookmarkStart w:id="2053" w:name="_Toc1898265617"/>
      <w:bookmarkStart w:id="2054" w:name="_Toc710690997"/>
      <w:bookmarkStart w:id="2055" w:name="_Toc827393411"/>
      <w:bookmarkStart w:id="2056" w:name="_Toc744965513"/>
      <w:bookmarkStart w:id="2057" w:name="_Toc820502897"/>
      <w:bookmarkStart w:id="2058" w:name="_Toc120277467"/>
      <w:bookmarkStart w:id="2059" w:name="_Toc177139017"/>
      <w:r>
        <w:t>Brightspace</w:t>
      </w:r>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p>
    <w:p w14:paraId="05E241F0" w14:textId="06B08545" w:rsidR="00870E34" w:rsidRPr="00914F89" w:rsidRDefault="001A3DB7" w:rsidP="00F4141F">
      <w:pPr>
        <w:spacing w:after="0"/>
        <w:rPr>
          <w:sz w:val="24"/>
        </w:rPr>
      </w:pPr>
      <w:r w:rsidRPr="00914F89">
        <w:rPr>
          <w:sz w:val="24"/>
        </w:rPr>
        <w:t>Brightspace</w:t>
      </w:r>
      <w:r w:rsidR="00870E34" w:rsidRPr="00914F89">
        <w:rPr>
          <w:sz w:val="24"/>
        </w:rPr>
        <w:t xml:space="preserve"> is </w:t>
      </w:r>
      <w:r w:rsidRPr="00914F89">
        <w:rPr>
          <w:sz w:val="24"/>
        </w:rPr>
        <w:t>TU Dublin – City Campus</w:t>
      </w:r>
      <w:r w:rsidR="00870E34" w:rsidRPr="00914F89">
        <w:rPr>
          <w:sz w:val="24"/>
        </w:rPr>
        <w:t xml:space="preserve">’s online virtual learning environment. This system is used for delivery of lecture notes, online discussion, assignment submission and assessment feedback. </w:t>
      </w:r>
      <w:r w:rsidR="005C4749" w:rsidRPr="00914F89">
        <w:rPr>
          <w:sz w:val="24"/>
        </w:rPr>
        <w:t xml:space="preserve">It incorporates the Bongo virtual classroom facility that may be used for the delivery of online </w:t>
      </w:r>
      <w:r w:rsidR="005C4749" w:rsidRPr="00914F89">
        <w:rPr>
          <w:sz w:val="24"/>
        </w:rPr>
        <w:lastRenderedPageBreak/>
        <w:t>classes</w:t>
      </w:r>
      <w:r w:rsidR="005037DE" w:rsidRPr="00914F89">
        <w:rPr>
          <w:sz w:val="24"/>
        </w:rPr>
        <w:t>.</w:t>
      </w:r>
      <w:r w:rsidR="005C4749" w:rsidRPr="00914F89">
        <w:rPr>
          <w:sz w:val="24"/>
        </w:rPr>
        <w:t xml:space="preserve"> </w:t>
      </w:r>
      <w:r w:rsidR="00870E34" w:rsidRPr="00914F89">
        <w:rPr>
          <w:sz w:val="24"/>
        </w:rPr>
        <w:t xml:space="preserve">You can access </w:t>
      </w:r>
      <w:r w:rsidRPr="00914F89">
        <w:rPr>
          <w:sz w:val="24"/>
        </w:rPr>
        <w:t>Brightspace</w:t>
      </w:r>
      <w:r w:rsidR="00870E34" w:rsidRPr="00914F89">
        <w:rPr>
          <w:sz w:val="24"/>
        </w:rPr>
        <w:t xml:space="preserve"> online at</w:t>
      </w:r>
      <w:r w:rsidR="00F4656A" w:rsidRPr="00914F89">
        <w:rPr>
          <w:sz w:val="24"/>
        </w:rPr>
        <w:t>:</w:t>
      </w:r>
      <w:r w:rsidR="00870E34" w:rsidRPr="00914F89">
        <w:rPr>
          <w:sz w:val="24"/>
        </w:rPr>
        <w:t xml:space="preserve"> </w:t>
      </w:r>
      <w:hyperlink r:id="rId49" w:history="1">
        <w:r w:rsidR="00546F4E" w:rsidRPr="0036055D">
          <w:rPr>
            <w:rStyle w:val="Hyperlink"/>
            <w:sz w:val="24"/>
          </w:rPr>
          <w:t>https://brightspace.tudublin.ie/</w:t>
        </w:r>
      </w:hyperlink>
      <w:r w:rsidR="00D72060" w:rsidRPr="00914F89">
        <w:rPr>
          <w:sz w:val="24"/>
        </w:rPr>
        <w:t xml:space="preserve"> </w:t>
      </w:r>
      <w:r w:rsidR="00870E34" w:rsidRPr="00914F89">
        <w:rPr>
          <w:sz w:val="24"/>
        </w:rPr>
        <w:t>using your IT login.</w:t>
      </w:r>
      <w:r w:rsidR="00A9545E" w:rsidRPr="00914F89">
        <w:rPr>
          <w:sz w:val="24"/>
        </w:rPr>
        <w:t xml:space="preserve"> If you cannot access a particular module, you should contact the module lecturer.</w:t>
      </w:r>
    </w:p>
    <w:p w14:paraId="54083801" w14:textId="77777777" w:rsidR="00F4141F" w:rsidRPr="000011BC" w:rsidRDefault="00F4141F" w:rsidP="00F4141F">
      <w:pPr>
        <w:spacing w:after="0"/>
      </w:pPr>
    </w:p>
    <w:p w14:paraId="5A596873" w14:textId="77777777" w:rsidR="005C4749" w:rsidRPr="000011BC" w:rsidRDefault="005C4749" w:rsidP="00F4141F">
      <w:pPr>
        <w:pStyle w:val="Heading1"/>
        <w:spacing w:after="0"/>
      </w:pPr>
      <w:bookmarkStart w:id="2060" w:name="_Toc1462917271"/>
      <w:bookmarkStart w:id="2061" w:name="_Toc826849613"/>
      <w:bookmarkStart w:id="2062" w:name="_Toc573249922"/>
      <w:bookmarkStart w:id="2063" w:name="_Toc2146435843"/>
      <w:bookmarkStart w:id="2064" w:name="_Toc1056536419"/>
      <w:bookmarkStart w:id="2065" w:name="_Toc2068249885"/>
      <w:bookmarkStart w:id="2066" w:name="_Toc249636374"/>
      <w:bookmarkStart w:id="2067" w:name="_Toc1282069208"/>
      <w:bookmarkStart w:id="2068" w:name="_Toc1977919288"/>
      <w:bookmarkStart w:id="2069" w:name="_Toc1338075243"/>
      <w:bookmarkStart w:id="2070" w:name="_Toc1270812538"/>
      <w:bookmarkStart w:id="2071" w:name="_Toc2103901900"/>
      <w:bookmarkStart w:id="2072" w:name="_Toc1555730652"/>
      <w:bookmarkStart w:id="2073" w:name="_Toc1885956828"/>
      <w:bookmarkStart w:id="2074" w:name="_Toc309585100"/>
      <w:bookmarkStart w:id="2075" w:name="_Toc331336804"/>
      <w:bookmarkStart w:id="2076" w:name="_Toc1028532779"/>
      <w:bookmarkStart w:id="2077" w:name="_Toc2064872503"/>
      <w:bookmarkStart w:id="2078" w:name="_Toc1545319355"/>
      <w:bookmarkStart w:id="2079" w:name="_Toc1802237206"/>
      <w:bookmarkStart w:id="2080" w:name="_Toc1657462467"/>
      <w:bookmarkStart w:id="2081" w:name="_Toc396288839"/>
      <w:bookmarkStart w:id="2082" w:name="_Toc1645530670"/>
      <w:bookmarkStart w:id="2083" w:name="_Toc877565607"/>
      <w:bookmarkStart w:id="2084" w:name="_Toc2042274262"/>
      <w:bookmarkStart w:id="2085" w:name="_Toc451497656"/>
      <w:bookmarkStart w:id="2086" w:name="_Toc1142674144"/>
      <w:bookmarkStart w:id="2087" w:name="_Toc1727225002"/>
      <w:bookmarkStart w:id="2088" w:name="_Toc1954866228"/>
      <w:bookmarkStart w:id="2089" w:name="_Toc1314905859"/>
      <w:bookmarkStart w:id="2090" w:name="_Toc531171677"/>
      <w:bookmarkStart w:id="2091" w:name="_Toc984351527"/>
      <w:bookmarkStart w:id="2092" w:name="_Toc835895161"/>
      <w:bookmarkStart w:id="2093" w:name="_Toc852665079"/>
      <w:bookmarkStart w:id="2094" w:name="_Toc1263096459"/>
      <w:bookmarkStart w:id="2095" w:name="_Toc524182923"/>
      <w:bookmarkStart w:id="2096" w:name="_Toc1741203506"/>
      <w:bookmarkStart w:id="2097" w:name="_Toc899257137"/>
      <w:bookmarkStart w:id="2098" w:name="_Toc1288425367"/>
      <w:bookmarkStart w:id="2099" w:name="_Toc945040237"/>
      <w:bookmarkStart w:id="2100" w:name="_Toc2007727410"/>
      <w:bookmarkStart w:id="2101" w:name="_Toc1154933855"/>
      <w:bookmarkStart w:id="2102" w:name="_Toc1182146430"/>
      <w:bookmarkStart w:id="2103" w:name="_Toc1456190250"/>
      <w:bookmarkStart w:id="2104" w:name="_Toc892720367"/>
      <w:bookmarkStart w:id="2105" w:name="_Toc186286502"/>
      <w:bookmarkStart w:id="2106" w:name="_Toc1947847129"/>
      <w:bookmarkStart w:id="2107" w:name="_Toc2008707064"/>
      <w:bookmarkStart w:id="2108" w:name="_Toc237668576"/>
      <w:bookmarkStart w:id="2109" w:name="_Toc2004180219"/>
      <w:bookmarkStart w:id="2110" w:name="_Toc1547535004"/>
      <w:bookmarkStart w:id="2111" w:name="_Toc20739060"/>
      <w:bookmarkStart w:id="2112" w:name="_Toc2104147507"/>
      <w:bookmarkStart w:id="2113" w:name="_Toc1308042225"/>
      <w:bookmarkStart w:id="2114" w:name="_Toc842522855"/>
      <w:bookmarkStart w:id="2115" w:name="_Toc1767209079"/>
      <w:bookmarkStart w:id="2116" w:name="_Toc1888147717"/>
      <w:bookmarkStart w:id="2117" w:name="_Toc1716193522"/>
      <w:bookmarkStart w:id="2118" w:name="_Toc1200492266"/>
      <w:bookmarkStart w:id="2119" w:name="_Toc306378210"/>
      <w:bookmarkStart w:id="2120" w:name="_Toc561106724"/>
      <w:bookmarkStart w:id="2121" w:name="_Toc1986529612"/>
      <w:bookmarkStart w:id="2122" w:name="_Toc2139409216"/>
      <w:bookmarkStart w:id="2123" w:name="_Toc262689046"/>
      <w:bookmarkStart w:id="2124" w:name="_Toc1396141061"/>
      <w:bookmarkStart w:id="2125" w:name="_Toc1159796056"/>
      <w:bookmarkStart w:id="2126" w:name="_Toc878878300"/>
      <w:bookmarkStart w:id="2127" w:name="_Toc398846782"/>
      <w:bookmarkStart w:id="2128" w:name="_Toc1588399794"/>
      <w:bookmarkStart w:id="2129" w:name="_Toc1714049129"/>
      <w:bookmarkStart w:id="2130" w:name="_Toc1100315404"/>
      <w:bookmarkStart w:id="2131" w:name="_Toc663831094"/>
      <w:bookmarkStart w:id="2132" w:name="_Toc1044476761"/>
      <w:bookmarkStart w:id="2133" w:name="_Toc1978994987"/>
      <w:bookmarkStart w:id="2134" w:name="_Toc1553543822"/>
      <w:bookmarkStart w:id="2135" w:name="_Toc324464229"/>
      <w:bookmarkStart w:id="2136" w:name="_Toc2079349809"/>
      <w:bookmarkStart w:id="2137" w:name="_Toc379941552"/>
      <w:bookmarkStart w:id="2138" w:name="_Toc1196909282"/>
      <w:bookmarkStart w:id="2139" w:name="_Toc711845142"/>
      <w:bookmarkStart w:id="2140" w:name="_Toc983748169"/>
      <w:bookmarkStart w:id="2141" w:name="_Toc1544134799"/>
      <w:bookmarkStart w:id="2142" w:name="_Toc553541863"/>
      <w:bookmarkStart w:id="2143" w:name="_Toc2102914563"/>
      <w:bookmarkStart w:id="2144" w:name="_Toc2092142896"/>
      <w:bookmarkStart w:id="2145" w:name="_Toc120277468"/>
      <w:bookmarkStart w:id="2146" w:name="_Toc177139018"/>
      <w:r>
        <w:t>Office 365 and Teams</w:t>
      </w:r>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p>
    <w:p w14:paraId="3308FC7D" w14:textId="77777777" w:rsidR="005C4749" w:rsidRPr="00914F89" w:rsidRDefault="005C4749" w:rsidP="00F4141F">
      <w:pPr>
        <w:spacing w:after="0"/>
        <w:rPr>
          <w:rStyle w:val="Hyperlink"/>
          <w:sz w:val="24"/>
        </w:rPr>
      </w:pPr>
      <w:r w:rsidRPr="00914F89">
        <w:rPr>
          <w:sz w:val="24"/>
        </w:rPr>
        <w:t>All staff and students in TU Dublin have access to Office 365, including Microsoft Teams. Microsoft Teams is a platform that</w:t>
      </w:r>
      <w:r w:rsidR="00352E32" w:rsidRPr="00914F89">
        <w:rPr>
          <w:sz w:val="24"/>
        </w:rPr>
        <w:t xml:space="preserve"> is</w:t>
      </w:r>
      <w:r w:rsidRPr="00914F89">
        <w:rPr>
          <w:sz w:val="24"/>
        </w:rPr>
        <w:t xml:space="preserve"> used for online meetings and collaboration. You may be expected to engage with this for learning activities and support during this academic year. You can access Office 365 and Microsoft Teams at</w:t>
      </w:r>
      <w:r w:rsidR="00F4656A" w:rsidRPr="00914F89">
        <w:rPr>
          <w:sz w:val="24"/>
        </w:rPr>
        <w:t>:</w:t>
      </w:r>
      <w:r w:rsidR="0042299B" w:rsidRPr="00914F89">
        <w:rPr>
          <w:sz w:val="24"/>
        </w:rPr>
        <w:t xml:space="preserve"> </w:t>
      </w:r>
      <w:hyperlink r:id="rId50" w:history="1">
        <w:r w:rsidR="0042299B" w:rsidRPr="00914F89">
          <w:rPr>
            <w:rStyle w:val="Hyperlink"/>
            <w:sz w:val="24"/>
          </w:rPr>
          <w:t>https://www.tudublin.ie/for-students/student-login/city-centre/</w:t>
        </w:r>
      </w:hyperlink>
      <w:r w:rsidRPr="00914F89">
        <w:rPr>
          <w:rStyle w:val="Hyperlink"/>
          <w:color w:val="000000" w:themeColor="text1"/>
          <w:sz w:val="24"/>
          <w:u w:val="none"/>
        </w:rPr>
        <w:t>.</w:t>
      </w:r>
    </w:p>
    <w:p w14:paraId="7ACB12C9" w14:textId="77777777" w:rsidR="00F4141F" w:rsidRPr="000011BC" w:rsidRDefault="00F4141F" w:rsidP="00F4141F">
      <w:pPr>
        <w:spacing w:after="0"/>
      </w:pPr>
    </w:p>
    <w:p w14:paraId="5B9C9EE1" w14:textId="64279007" w:rsidR="004D5552" w:rsidRPr="000011BC" w:rsidRDefault="1EE26E30" w:rsidP="00F4141F">
      <w:pPr>
        <w:pStyle w:val="Heading1"/>
        <w:spacing w:after="0"/>
      </w:pPr>
      <w:bookmarkStart w:id="2147" w:name="_Toc1277826562"/>
      <w:bookmarkStart w:id="2148" w:name="_Toc1073889703"/>
      <w:bookmarkStart w:id="2149" w:name="_Toc904248963"/>
      <w:bookmarkStart w:id="2150" w:name="_Toc1516973548"/>
      <w:bookmarkStart w:id="2151" w:name="_Toc1378167093"/>
      <w:bookmarkStart w:id="2152" w:name="_Toc1551749562"/>
      <w:bookmarkStart w:id="2153" w:name="_Toc1300588650"/>
      <w:bookmarkStart w:id="2154" w:name="_Toc2128577256"/>
      <w:bookmarkStart w:id="2155" w:name="_Toc1122438651"/>
      <w:bookmarkStart w:id="2156" w:name="_Toc1419611979"/>
      <w:bookmarkStart w:id="2157" w:name="_Toc1778430204"/>
      <w:bookmarkStart w:id="2158" w:name="_Toc136332845"/>
      <w:bookmarkStart w:id="2159" w:name="_Toc2083045446"/>
      <w:bookmarkStart w:id="2160" w:name="_Toc1035019576"/>
      <w:bookmarkStart w:id="2161" w:name="_Toc2081482035"/>
      <w:bookmarkStart w:id="2162" w:name="_Toc883631932"/>
      <w:bookmarkStart w:id="2163" w:name="_Toc1738093959"/>
      <w:bookmarkStart w:id="2164" w:name="_Toc1109317469"/>
      <w:bookmarkStart w:id="2165" w:name="_Toc356890398"/>
      <w:bookmarkStart w:id="2166" w:name="_Toc1469139737"/>
      <w:bookmarkStart w:id="2167" w:name="_Toc935800977"/>
      <w:bookmarkStart w:id="2168" w:name="_Toc1584562071"/>
      <w:bookmarkStart w:id="2169" w:name="_Toc628341982"/>
      <w:bookmarkStart w:id="2170" w:name="_Toc1040460131"/>
      <w:bookmarkStart w:id="2171" w:name="_Toc1807918739"/>
      <w:bookmarkStart w:id="2172" w:name="_Toc1488863594"/>
      <w:bookmarkStart w:id="2173" w:name="_Toc934608325"/>
      <w:bookmarkStart w:id="2174" w:name="_Toc2106270224"/>
      <w:bookmarkStart w:id="2175" w:name="_Toc1515007943"/>
      <w:bookmarkStart w:id="2176" w:name="_Toc720152302"/>
      <w:bookmarkStart w:id="2177" w:name="_Toc31203479"/>
      <w:bookmarkStart w:id="2178" w:name="_Toc1623185364"/>
      <w:bookmarkStart w:id="2179" w:name="_Toc1919139503"/>
      <w:bookmarkStart w:id="2180" w:name="_Toc638240639"/>
      <w:bookmarkStart w:id="2181" w:name="_Toc456426536"/>
      <w:bookmarkStart w:id="2182" w:name="_Toc755161356"/>
      <w:bookmarkStart w:id="2183" w:name="_Toc1458078924"/>
      <w:bookmarkStart w:id="2184" w:name="_Toc297975722"/>
      <w:bookmarkStart w:id="2185" w:name="_Toc219136530"/>
      <w:bookmarkStart w:id="2186" w:name="_Toc2074245702"/>
      <w:bookmarkStart w:id="2187" w:name="_Toc988346739"/>
      <w:bookmarkStart w:id="2188" w:name="_Toc212436284"/>
      <w:bookmarkStart w:id="2189" w:name="_Toc645633438"/>
      <w:bookmarkStart w:id="2190" w:name="_Toc1906420816"/>
      <w:bookmarkStart w:id="2191" w:name="_Toc176020626"/>
      <w:bookmarkStart w:id="2192" w:name="_Toc2007118495"/>
      <w:bookmarkStart w:id="2193" w:name="_Toc1323352914"/>
      <w:bookmarkStart w:id="2194" w:name="_Toc300688228"/>
      <w:bookmarkStart w:id="2195" w:name="_Toc195689944"/>
      <w:bookmarkStart w:id="2196" w:name="_Toc2081704013"/>
      <w:bookmarkStart w:id="2197" w:name="_Toc1996348214"/>
      <w:bookmarkStart w:id="2198" w:name="_Toc1311768830"/>
      <w:bookmarkStart w:id="2199" w:name="_Toc1983147282"/>
      <w:bookmarkStart w:id="2200" w:name="_Toc1800891240"/>
      <w:bookmarkStart w:id="2201" w:name="_Toc544917694"/>
      <w:bookmarkStart w:id="2202" w:name="_Toc187127935"/>
      <w:bookmarkStart w:id="2203" w:name="_Toc556908641"/>
      <w:bookmarkStart w:id="2204" w:name="_Toc1032631215"/>
      <w:bookmarkStart w:id="2205" w:name="_Toc1706376775"/>
      <w:bookmarkStart w:id="2206" w:name="_Toc282212223"/>
      <w:bookmarkStart w:id="2207" w:name="_Toc47494756"/>
      <w:bookmarkStart w:id="2208" w:name="_Toc1816318819"/>
      <w:bookmarkStart w:id="2209" w:name="_Toc817713142"/>
      <w:bookmarkStart w:id="2210" w:name="_Toc1869091029"/>
      <w:bookmarkStart w:id="2211" w:name="_Toc720965247"/>
      <w:bookmarkStart w:id="2212" w:name="_Toc1732327395"/>
      <w:bookmarkStart w:id="2213" w:name="_Toc1733200100"/>
      <w:bookmarkStart w:id="2214" w:name="_Toc2018904714"/>
      <w:bookmarkStart w:id="2215" w:name="_Toc738539214"/>
      <w:bookmarkStart w:id="2216" w:name="_Toc9695800"/>
      <w:bookmarkStart w:id="2217" w:name="_Toc1748035991"/>
      <w:bookmarkStart w:id="2218" w:name="_Toc1206680056"/>
      <w:bookmarkStart w:id="2219" w:name="_Toc1518765027"/>
      <w:bookmarkStart w:id="2220" w:name="_Toc1844851032"/>
      <w:bookmarkStart w:id="2221" w:name="_Toc868844552"/>
      <w:bookmarkStart w:id="2222" w:name="_Toc1859863127"/>
      <w:bookmarkStart w:id="2223" w:name="_Toc267172254"/>
      <w:bookmarkStart w:id="2224" w:name="_Toc442551708"/>
      <w:bookmarkStart w:id="2225" w:name="_Toc1698566970"/>
      <w:bookmarkStart w:id="2226" w:name="_Toc1034458189"/>
      <w:bookmarkStart w:id="2227" w:name="_Toc688540032"/>
      <w:bookmarkStart w:id="2228" w:name="_Toc1919862213"/>
      <w:bookmarkStart w:id="2229" w:name="_Toc42990038"/>
      <w:bookmarkStart w:id="2230" w:name="_Toc1149985007"/>
      <w:bookmarkStart w:id="2231" w:name="_Toc838227196"/>
      <w:bookmarkStart w:id="2232" w:name="_Toc120277469"/>
      <w:bookmarkStart w:id="2233" w:name="_Toc177139019"/>
      <w:r>
        <w:t>Rules and Regulations</w:t>
      </w:r>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p>
    <w:p w14:paraId="2288134E" w14:textId="1DB99196" w:rsidR="004B1469" w:rsidRPr="00914F89" w:rsidRDefault="004B1469" w:rsidP="00F4141F">
      <w:pPr>
        <w:spacing w:after="0"/>
        <w:rPr>
          <w:rStyle w:val="Hyperlink"/>
          <w:color w:val="000000" w:themeColor="text1"/>
          <w:sz w:val="24"/>
          <w:u w:val="none"/>
        </w:rPr>
      </w:pPr>
      <w:r w:rsidRPr="00914F89">
        <w:rPr>
          <w:sz w:val="24"/>
        </w:rPr>
        <w:t xml:space="preserve">All TU Dublin students must observe, in addition to the laws of the </w:t>
      </w:r>
      <w:r w:rsidR="00E91960" w:rsidRPr="00914F89">
        <w:rPr>
          <w:sz w:val="24"/>
        </w:rPr>
        <w:t>S</w:t>
      </w:r>
      <w:r w:rsidRPr="00914F89">
        <w:rPr>
          <w:sz w:val="24"/>
        </w:rPr>
        <w:t>tate, the regulations of TU Dublin. Therefore, it is your responsibility to acquaint yourself with these regulations which cover a range of areas.</w:t>
      </w:r>
      <w:r w:rsidR="0042299B" w:rsidRPr="00914F89">
        <w:rPr>
          <w:sz w:val="24"/>
        </w:rPr>
        <w:t xml:space="preserve"> </w:t>
      </w:r>
      <w:r w:rsidRPr="00914F89">
        <w:rPr>
          <w:sz w:val="24"/>
        </w:rPr>
        <w:t>These are available at</w:t>
      </w:r>
      <w:r w:rsidR="00F4656A" w:rsidRPr="00914F89">
        <w:rPr>
          <w:sz w:val="24"/>
        </w:rPr>
        <w:t>:</w:t>
      </w:r>
      <w:r w:rsidRPr="00914F89">
        <w:rPr>
          <w:sz w:val="24"/>
        </w:rPr>
        <w:t xml:space="preserve"> </w:t>
      </w:r>
      <w:hyperlink r:id="rId51" w:history="1">
        <w:r w:rsidR="00DD184E" w:rsidRPr="00914F89">
          <w:rPr>
            <w:rStyle w:val="Hyperlink"/>
            <w:sz w:val="24"/>
          </w:rPr>
          <w:t>https://www.tudublin.ie/explore/policies-and-forms/</w:t>
        </w:r>
      </w:hyperlink>
      <w:r w:rsidR="00F4141F" w:rsidRPr="00914F89">
        <w:rPr>
          <w:rStyle w:val="Hyperlink"/>
          <w:color w:val="000000" w:themeColor="text1"/>
          <w:sz w:val="24"/>
          <w:u w:val="none"/>
        </w:rPr>
        <w:t>.</w:t>
      </w:r>
    </w:p>
    <w:p w14:paraId="59594A96" w14:textId="77777777" w:rsidR="00F4141F" w:rsidRPr="00914F89" w:rsidRDefault="00F4141F" w:rsidP="00F4141F">
      <w:pPr>
        <w:spacing w:after="0"/>
        <w:rPr>
          <w:sz w:val="24"/>
        </w:rPr>
      </w:pPr>
    </w:p>
    <w:p w14:paraId="518F3F9F" w14:textId="7CBE8B87" w:rsidR="004D5552" w:rsidRPr="00914F89" w:rsidRDefault="004B1469" w:rsidP="00F4141F">
      <w:pPr>
        <w:spacing w:after="0"/>
        <w:rPr>
          <w:sz w:val="24"/>
        </w:rPr>
      </w:pPr>
      <w:r w:rsidRPr="00914F89">
        <w:rPr>
          <w:sz w:val="24"/>
        </w:rPr>
        <w:t xml:space="preserve">Also available at </w:t>
      </w:r>
      <w:hyperlink r:id="rId52" w:history="1">
        <w:r w:rsidR="00B97CAB" w:rsidRPr="00B97CAB">
          <w:rPr>
            <w:rStyle w:val="Hyperlink"/>
            <w:sz w:val="24"/>
            <w:szCs w:val="24"/>
          </w:rPr>
          <w:t>https://www.tudublin.ie/media/website/explore/about-the-university/academic-affairs/documents/Student-Disciplinary-Procedures-V1.1.pdf</w:t>
        </w:r>
      </w:hyperlink>
      <w:r w:rsidR="00E91960" w:rsidRPr="00914F89">
        <w:rPr>
          <w:sz w:val="24"/>
        </w:rPr>
        <w:t xml:space="preserve"> </w:t>
      </w:r>
      <w:r w:rsidRPr="00914F89">
        <w:rPr>
          <w:sz w:val="24"/>
        </w:rPr>
        <w:t>are the TU Dublin Student Disciplinary Procedures which relate to all aspects of student behaviour, except those covered by the General Assessment Regulations. In the case of an alleged breach of general discipline that occurs on a TU Dublin Campus or that involves resources or facilities located on a TU Dublin Campus, a registered TU Dublin student or member of TU Dublin staff shall be subject to the disciplinary procedures of TU Dublin.</w:t>
      </w:r>
    </w:p>
    <w:p w14:paraId="7F889C83" w14:textId="77777777" w:rsidR="00F4141F" w:rsidRPr="00914F89" w:rsidRDefault="00F4141F" w:rsidP="00F4141F">
      <w:pPr>
        <w:spacing w:after="0"/>
        <w:rPr>
          <w:sz w:val="24"/>
        </w:rPr>
      </w:pPr>
    </w:p>
    <w:p w14:paraId="36E9410E" w14:textId="77777777" w:rsidR="004B1469" w:rsidRPr="002900F5" w:rsidRDefault="004B1469" w:rsidP="00F4141F">
      <w:pPr>
        <w:pStyle w:val="Heading1"/>
        <w:spacing w:after="0"/>
      </w:pPr>
      <w:bookmarkStart w:id="2234" w:name="_Toc390457039"/>
      <w:bookmarkStart w:id="2235" w:name="_Toc295571780"/>
      <w:bookmarkStart w:id="2236" w:name="_Toc716037925"/>
      <w:bookmarkStart w:id="2237" w:name="_Toc804726299"/>
      <w:bookmarkStart w:id="2238" w:name="_Toc1078983328"/>
      <w:bookmarkStart w:id="2239" w:name="_Toc1082822020"/>
      <w:bookmarkStart w:id="2240" w:name="_Toc1212871700"/>
      <w:bookmarkStart w:id="2241" w:name="_Toc1750425962"/>
      <w:bookmarkStart w:id="2242" w:name="_Toc1685108194"/>
      <w:bookmarkStart w:id="2243" w:name="_Toc624696738"/>
      <w:bookmarkStart w:id="2244" w:name="_Toc1696242055"/>
      <w:bookmarkStart w:id="2245" w:name="_Toc1332906450"/>
      <w:bookmarkStart w:id="2246" w:name="_Toc410483984"/>
      <w:bookmarkStart w:id="2247" w:name="_Toc1247659817"/>
      <w:bookmarkStart w:id="2248" w:name="_Toc100672105"/>
      <w:bookmarkStart w:id="2249" w:name="_Toc1687285566"/>
      <w:bookmarkStart w:id="2250" w:name="_Toc323276230"/>
      <w:bookmarkStart w:id="2251" w:name="_Toc707456860"/>
      <w:bookmarkStart w:id="2252" w:name="_Toc614958977"/>
      <w:bookmarkStart w:id="2253" w:name="_Toc229810291"/>
      <w:bookmarkStart w:id="2254" w:name="_Toc1125268958"/>
      <w:bookmarkStart w:id="2255" w:name="_Toc631238258"/>
      <w:bookmarkStart w:id="2256" w:name="_Toc1813141808"/>
      <w:bookmarkStart w:id="2257" w:name="_Toc1767324252"/>
      <w:bookmarkStart w:id="2258" w:name="_Toc109967844"/>
      <w:bookmarkStart w:id="2259" w:name="_Toc16439153"/>
      <w:bookmarkStart w:id="2260" w:name="_Toc1304580774"/>
      <w:bookmarkStart w:id="2261" w:name="_Toc809146468"/>
      <w:bookmarkStart w:id="2262" w:name="_Toc685163084"/>
      <w:bookmarkStart w:id="2263" w:name="_Toc1909945883"/>
      <w:bookmarkStart w:id="2264" w:name="_Toc1543725934"/>
      <w:bookmarkStart w:id="2265" w:name="_Toc1585918427"/>
      <w:bookmarkStart w:id="2266" w:name="_Toc1812247743"/>
      <w:bookmarkStart w:id="2267" w:name="_Toc1962243860"/>
      <w:bookmarkStart w:id="2268" w:name="_Toc1514650558"/>
      <w:bookmarkStart w:id="2269" w:name="_Toc1331329976"/>
      <w:bookmarkStart w:id="2270" w:name="_Toc848390753"/>
      <w:bookmarkStart w:id="2271" w:name="_Toc1138625053"/>
      <w:bookmarkStart w:id="2272" w:name="_Toc1301056262"/>
      <w:bookmarkStart w:id="2273" w:name="_Toc1049381847"/>
      <w:bookmarkStart w:id="2274" w:name="_Toc798066758"/>
      <w:bookmarkStart w:id="2275" w:name="_Toc1280432643"/>
      <w:bookmarkStart w:id="2276" w:name="_Toc1779289780"/>
      <w:bookmarkStart w:id="2277" w:name="_Toc1952430473"/>
      <w:bookmarkStart w:id="2278" w:name="_Toc1643627691"/>
      <w:bookmarkStart w:id="2279" w:name="_Toc1566669232"/>
      <w:bookmarkStart w:id="2280" w:name="_Toc1553443707"/>
      <w:bookmarkStart w:id="2281" w:name="_Toc484381583"/>
      <w:bookmarkStart w:id="2282" w:name="_Toc921730735"/>
      <w:bookmarkStart w:id="2283" w:name="_Toc2016661751"/>
      <w:bookmarkStart w:id="2284" w:name="_Toc928757374"/>
      <w:bookmarkStart w:id="2285" w:name="_Toc2276136"/>
      <w:bookmarkStart w:id="2286" w:name="_Toc2127919935"/>
      <w:bookmarkStart w:id="2287" w:name="_Toc633330737"/>
      <w:bookmarkStart w:id="2288" w:name="_Toc2130370244"/>
      <w:bookmarkStart w:id="2289" w:name="_Toc752119313"/>
      <w:bookmarkStart w:id="2290" w:name="_Toc421265416"/>
      <w:bookmarkStart w:id="2291" w:name="_Toc1987727191"/>
      <w:bookmarkStart w:id="2292" w:name="_Toc1454403551"/>
      <w:bookmarkStart w:id="2293" w:name="_Toc1802082193"/>
      <w:bookmarkStart w:id="2294" w:name="_Toc779769034"/>
      <w:bookmarkStart w:id="2295" w:name="_Toc484245994"/>
      <w:bookmarkStart w:id="2296" w:name="_Toc345613403"/>
      <w:bookmarkStart w:id="2297" w:name="_Toc182092921"/>
      <w:bookmarkStart w:id="2298" w:name="_Toc344367432"/>
      <w:bookmarkStart w:id="2299" w:name="_Toc919835162"/>
      <w:bookmarkStart w:id="2300" w:name="_Toc1552337673"/>
      <w:bookmarkStart w:id="2301" w:name="_Toc2010745413"/>
      <w:bookmarkStart w:id="2302" w:name="_Toc962124964"/>
      <w:bookmarkStart w:id="2303" w:name="_Toc1349647777"/>
      <w:bookmarkStart w:id="2304" w:name="_Toc335677506"/>
      <w:bookmarkStart w:id="2305" w:name="_Toc1051588639"/>
      <w:bookmarkStart w:id="2306" w:name="_Toc25491063"/>
      <w:bookmarkStart w:id="2307" w:name="_Toc300738642"/>
      <w:bookmarkStart w:id="2308" w:name="_Toc1790846088"/>
      <w:bookmarkStart w:id="2309" w:name="_Toc960059264"/>
      <w:bookmarkStart w:id="2310" w:name="_Toc1973736034"/>
      <w:bookmarkStart w:id="2311" w:name="_Toc938991812"/>
      <w:bookmarkStart w:id="2312" w:name="_Toc1895548964"/>
      <w:bookmarkStart w:id="2313" w:name="_Toc961786618"/>
      <w:bookmarkStart w:id="2314" w:name="_Toc1248632818"/>
      <w:bookmarkStart w:id="2315" w:name="_Toc1540093391"/>
      <w:bookmarkStart w:id="2316" w:name="_Toc1690296638"/>
      <w:bookmarkStart w:id="2317" w:name="_Toc1543036533"/>
      <w:bookmarkStart w:id="2318" w:name="_Toc2070227774"/>
      <w:bookmarkStart w:id="2319" w:name="_Toc120277470"/>
      <w:bookmarkStart w:id="2320" w:name="_Toc177139020"/>
      <w:r w:rsidRPr="002900F5">
        <w:t>Student Complaints Procedure</w:t>
      </w:r>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p>
    <w:p w14:paraId="2D718C7B" w14:textId="77777777" w:rsidR="00FE2653" w:rsidRPr="002900F5" w:rsidRDefault="00E91960" w:rsidP="00F4141F">
      <w:pPr>
        <w:pStyle w:val="Heading1"/>
        <w:numPr>
          <w:ilvl w:val="0"/>
          <w:numId w:val="0"/>
        </w:numPr>
        <w:spacing w:after="0"/>
        <w:jc w:val="both"/>
        <w:rPr>
          <w:rFonts w:asciiTheme="minorHAnsi" w:hAnsiTheme="minorHAnsi" w:cstheme="minorHAnsi"/>
          <w:b w:val="0"/>
          <w:sz w:val="24"/>
          <w:szCs w:val="22"/>
        </w:rPr>
      </w:pPr>
      <w:bookmarkStart w:id="2321" w:name="_Toc145692317"/>
      <w:bookmarkStart w:id="2322" w:name="_Toc145692670"/>
      <w:bookmarkStart w:id="2323" w:name="_Toc171930432"/>
      <w:bookmarkStart w:id="2324" w:name="_Toc177139021"/>
      <w:r w:rsidRPr="002900F5">
        <w:rPr>
          <w:rFonts w:asciiTheme="minorHAnsi" w:hAnsiTheme="minorHAnsi" w:cstheme="minorHAnsi"/>
          <w:b w:val="0"/>
          <w:sz w:val="24"/>
          <w:szCs w:val="22"/>
        </w:rPr>
        <w:t xml:space="preserve">The </w:t>
      </w:r>
      <w:r w:rsidR="00FE2653" w:rsidRPr="002900F5">
        <w:rPr>
          <w:rFonts w:asciiTheme="minorHAnsi" w:hAnsiTheme="minorHAnsi" w:cstheme="minorHAnsi"/>
          <w:b w:val="0"/>
          <w:sz w:val="24"/>
          <w:szCs w:val="22"/>
        </w:rPr>
        <w:t>TU Dublin’s Academic Quality Enhancement Framework provides a pathway to allow students to raise complaints if they consider that the management and/or delivery of their programme of study is not in accordance with agreed procedure.  Further details are available at:</w:t>
      </w:r>
      <w:bookmarkEnd w:id="2321"/>
      <w:bookmarkEnd w:id="2322"/>
      <w:bookmarkEnd w:id="2323"/>
      <w:bookmarkEnd w:id="2324"/>
    </w:p>
    <w:p w14:paraId="78270EB7" w14:textId="77777777" w:rsidR="00FE2653" w:rsidRPr="002900F5" w:rsidRDefault="00000000" w:rsidP="00F4141F">
      <w:pPr>
        <w:spacing w:after="0"/>
        <w:rPr>
          <w:sz w:val="24"/>
        </w:rPr>
      </w:pPr>
      <w:hyperlink r:id="rId53" w:history="1">
        <w:r w:rsidR="00FE2653" w:rsidRPr="002900F5">
          <w:rPr>
            <w:rStyle w:val="Hyperlink"/>
            <w:sz w:val="24"/>
            <w:lang w:val="en-US"/>
          </w:rPr>
          <w:t>https://www.tudublin.ie/media/website/explore/about-the-university/academic-affairs/documents/Approved-Annual-Quality-Enhancement-Process-23June2021.pdf</w:t>
        </w:r>
      </w:hyperlink>
      <w:r w:rsidR="00FE2653" w:rsidRPr="002900F5">
        <w:rPr>
          <w:sz w:val="24"/>
        </w:rPr>
        <w:t>.</w:t>
      </w:r>
    </w:p>
    <w:p w14:paraId="0D6C7FFD" w14:textId="77777777" w:rsidR="00F4141F" w:rsidRPr="002900F5" w:rsidRDefault="00F4141F" w:rsidP="00F4141F">
      <w:pPr>
        <w:spacing w:after="0"/>
        <w:rPr>
          <w:sz w:val="24"/>
        </w:rPr>
      </w:pPr>
    </w:p>
    <w:p w14:paraId="4C309CAB" w14:textId="528760E9" w:rsidR="00C036D1" w:rsidRDefault="00FE2653" w:rsidP="00C036D1">
      <w:r w:rsidRPr="002900F5">
        <w:rPr>
          <w:sz w:val="24"/>
        </w:rPr>
        <w:t>T</w:t>
      </w:r>
      <w:r w:rsidR="004B1469" w:rsidRPr="002900F5">
        <w:rPr>
          <w:sz w:val="24"/>
        </w:rPr>
        <w:t>he Student Complaint Form can be found at</w:t>
      </w:r>
      <w:r w:rsidR="00F4656A" w:rsidRPr="002900F5">
        <w:rPr>
          <w:sz w:val="24"/>
        </w:rPr>
        <w:t>:</w:t>
      </w:r>
      <w:r w:rsidR="00733633" w:rsidRPr="002900F5">
        <w:rPr>
          <w:sz w:val="24"/>
        </w:rPr>
        <w:t xml:space="preserve"> </w:t>
      </w:r>
      <w:hyperlink r:id="rId54" w:history="1">
        <w:r w:rsidR="00C036D1" w:rsidRPr="002900F5">
          <w:rPr>
            <w:rStyle w:val="Hyperlink"/>
            <w:sz w:val="24"/>
            <w:szCs w:val="24"/>
          </w:rPr>
          <w:t>student-complaints-form-sept23.pdf (tudublin.ie)</w:t>
        </w:r>
      </w:hyperlink>
      <w:r w:rsidR="002900F5" w:rsidRPr="002900F5">
        <w:t>.</w:t>
      </w:r>
    </w:p>
    <w:p w14:paraId="3D998AA5" w14:textId="77777777" w:rsidR="001114F8" w:rsidRPr="00914F89" w:rsidRDefault="001114F8" w:rsidP="00F4141F">
      <w:pPr>
        <w:spacing w:after="0"/>
        <w:rPr>
          <w:sz w:val="24"/>
        </w:rPr>
      </w:pPr>
    </w:p>
    <w:p w14:paraId="662F5715" w14:textId="77777777" w:rsidR="00DE7ED9" w:rsidRPr="000011BC" w:rsidRDefault="00DE7ED9" w:rsidP="00F4141F">
      <w:pPr>
        <w:pStyle w:val="Heading1"/>
        <w:spacing w:after="0"/>
        <w:ind w:left="567" w:hanging="567"/>
      </w:pPr>
      <w:bookmarkStart w:id="2325" w:name="_Toc1211302937"/>
      <w:bookmarkStart w:id="2326" w:name="_Toc1171794500"/>
      <w:bookmarkStart w:id="2327" w:name="_Toc1797038394"/>
      <w:bookmarkStart w:id="2328" w:name="_Toc1468700898"/>
      <w:bookmarkStart w:id="2329" w:name="_Toc1075719235"/>
      <w:bookmarkStart w:id="2330" w:name="_Toc1575720917"/>
      <w:bookmarkStart w:id="2331" w:name="_Toc1161300491"/>
      <w:bookmarkStart w:id="2332" w:name="_Toc425943782"/>
      <w:bookmarkStart w:id="2333" w:name="_Toc1722651480"/>
      <w:bookmarkStart w:id="2334" w:name="_Toc1924693393"/>
      <w:bookmarkStart w:id="2335" w:name="_Toc2139985388"/>
      <w:bookmarkStart w:id="2336" w:name="_Toc1896136567"/>
      <w:bookmarkStart w:id="2337" w:name="_Toc158128668"/>
      <w:bookmarkStart w:id="2338" w:name="_Toc2144692773"/>
      <w:bookmarkStart w:id="2339" w:name="_Toc2038215479"/>
      <w:bookmarkStart w:id="2340" w:name="_Toc549464895"/>
      <w:bookmarkStart w:id="2341" w:name="_Toc1680020584"/>
      <w:bookmarkStart w:id="2342" w:name="_Toc2100589501"/>
      <w:bookmarkStart w:id="2343" w:name="_Toc1378917228"/>
      <w:bookmarkStart w:id="2344" w:name="_Toc778016892"/>
      <w:bookmarkStart w:id="2345" w:name="_Toc1075812524"/>
      <w:bookmarkStart w:id="2346" w:name="_Toc1907794459"/>
      <w:bookmarkStart w:id="2347" w:name="_Toc275484471"/>
      <w:bookmarkStart w:id="2348" w:name="_Toc661021288"/>
      <w:bookmarkStart w:id="2349" w:name="_Toc507960721"/>
      <w:bookmarkStart w:id="2350" w:name="_Toc1751490422"/>
      <w:bookmarkStart w:id="2351" w:name="_Toc1734396104"/>
      <w:bookmarkStart w:id="2352" w:name="_Toc1174436082"/>
      <w:bookmarkStart w:id="2353" w:name="_Toc2074791128"/>
      <w:bookmarkStart w:id="2354" w:name="_Toc1186297034"/>
      <w:bookmarkStart w:id="2355" w:name="_Toc1715170199"/>
      <w:bookmarkStart w:id="2356" w:name="_Toc1349679448"/>
      <w:bookmarkStart w:id="2357" w:name="_Toc2076319685"/>
      <w:bookmarkStart w:id="2358" w:name="_Toc12037682"/>
      <w:bookmarkStart w:id="2359" w:name="_Toc794081748"/>
      <w:bookmarkStart w:id="2360" w:name="_Toc2062849789"/>
      <w:bookmarkStart w:id="2361" w:name="_Toc1626141792"/>
      <w:bookmarkStart w:id="2362" w:name="_Toc262330322"/>
      <w:bookmarkStart w:id="2363" w:name="_Toc108880408"/>
      <w:bookmarkStart w:id="2364" w:name="_Toc1960705583"/>
      <w:bookmarkStart w:id="2365" w:name="_Toc113388870"/>
      <w:bookmarkStart w:id="2366" w:name="_Toc226836975"/>
      <w:bookmarkStart w:id="2367" w:name="_Toc93469615"/>
      <w:bookmarkStart w:id="2368" w:name="_Toc26760909"/>
      <w:bookmarkStart w:id="2369" w:name="_Toc1734637860"/>
      <w:bookmarkStart w:id="2370" w:name="_Toc2035964797"/>
      <w:bookmarkStart w:id="2371" w:name="_Toc1359875483"/>
      <w:bookmarkStart w:id="2372" w:name="_Toc1282226591"/>
      <w:bookmarkStart w:id="2373" w:name="_Toc969327111"/>
      <w:bookmarkStart w:id="2374" w:name="_Toc942658385"/>
      <w:bookmarkStart w:id="2375" w:name="_Toc1935975003"/>
      <w:bookmarkStart w:id="2376" w:name="_Toc80278141"/>
      <w:bookmarkStart w:id="2377" w:name="_Toc242570277"/>
      <w:bookmarkStart w:id="2378" w:name="_Toc790428889"/>
      <w:bookmarkStart w:id="2379" w:name="_Toc1261699816"/>
      <w:bookmarkStart w:id="2380" w:name="_Toc2125020499"/>
      <w:bookmarkStart w:id="2381" w:name="_Toc884325119"/>
      <w:bookmarkStart w:id="2382" w:name="_Toc1020590093"/>
      <w:bookmarkStart w:id="2383" w:name="_Toc22811483"/>
      <w:bookmarkStart w:id="2384" w:name="_Toc1703638411"/>
      <w:bookmarkStart w:id="2385" w:name="_Toc1308525979"/>
      <w:bookmarkStart w:id="2386" w:name="_Toc259364704"/>
      <w:bookmarkStart w:id="2387" w:name="_Toc144220926"/>
      <w:bookmarkStart w:id="2388" w:name="_Toc463416253"/>
      <w:bookmarkStart w:id="2389" w:name="_Toc58107622"/>
      <w:bookmarkStart w:id="2390" w:name="_Toc2036235574"/>
      <w:bookmarkStart w:id="2391" w:name="_Toc452626433"/>
      <w:bookmarkStart w:id="2392" w:name="_Toc862745228"/>
      <w:bookmarkStart w:id="2393" w:name="_Toc1335782003"/>
      <w:bookmarkStart w:id="2394" w:name="_Toc1437750538"/>
      <w:bookmarkStart w:id="2395" w:name="_Toc1011443217"/>
      <w:bookmarkStart w:id="2396" w:name="_Toc1455090463"/>
      <w:bookmarkStart w:id="2397" w:name="_Toc1971650519"/>
      <w:bookmarkStart w:id="2398" w:name="_Toc978321706"/>
      <w:bookmarkStart w:id="2399" w:name="_Toc520713069"/>
      <w:bookmarkStart w:id="2400" w:name="_Toc703065452"/>
      <w:bookmarkStart w:id="2401" w:name="_Toc1081305744"/>
      <w:bookmarkStart w:id="2402" w:name="_Toc215652506"/>
      <w:bookmarkStart w:id="2403" w:name="_Toc1704824139"/>
      <w:bookmarkStart w:id="2404" w:name="_Toc2086118222"/>
      <w:bookmarkStart w:id="2405" w:name="_Toc943370735"/>
      <w:bookmarkStart w:id="2406" w:name="_Toc2109497082"/>
      <w:bookmarkStart w:id="2407" w:name="_Toc915889625"/>
      <w:bookmarkStart w:id="2408" w:name="_Toc2041829089"/>
      <w:bookmarkStart w:id="2409" w:name="_Toc2089175875"/>
      <w:bookmarkStart w:id="2410" w:name="_Toc120277471"/>
      <w:bookmarkStart w:id="2411" w:name="_Toc177139022"/>
      <w:r>
        <w:t>My Programme</w:t>
      </w:r>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bookmarkEnd w:id="2404"/>
      <w:bookmarkEnd w:id="2405"/>
      <w:bookmarkEnd w:id="2406"/>
      <w:bookmarkEnd w:id="2407"/>
      <w:bookmarkEnd w:id="2408"/>
      <w:bookmarkEnd w:id="2409"/>
      <w:bookmarkEnd w:id="2410"/>
      <w:bookmarkEnd w:id="2411"/>
    </w:p>
    <w:p w14:paraId="412CA39C" w14:textId="77777777" w:rsidR="00DE7ED9" w:rsidRPr="000011BC" w:rsidRDefault="316D31DB" w:rsidP="00F4141F">
      <w:pPr>
        <w:pStyle w:val="Heading2"/>
        <w:spacing w:before="0" w:after="0"/>
        <w:ind w:left="567" w:hanging="567"/>
      </w:pPr>
      <w:bookmarkStart w:id="2412" w:name="_Toc1636197212"/>
      <w:bookmarkStart w:id="2413" w:name="_Toc1336831866"/>
      <w:bookmarkStart w:id="2414" w:name="_Toc447077007"/>
      <w:bookmarkStart w:id="2415" w:name="_Toc40735810"/>
      <w:bookmarkStart w:id="2416" w:name="_Toc686171703"/>
      <w:bookmarkStart w:id="2417" w:name="_Toc459943441"/>
      <w:bookmarkStart w:id="2418" w:name="_Toc29540197"/>
      <w:bookmarkStart w:id="2419" w:name="_Toc639662522"/>
      <w:bookmarkStart w:id="2420" w:name="_Toc8310844"/>
      <w:bookmarkStart w:id="2421" w:name="_Toc1126651824"/>
      <w:bookmarkStart w:id="2422" w:name="_Toc165283575"/>
      <w:bookmarkStart w:id="2423" w:name="_Toc1252777343"/>
      <w:bookmarkStart w:id="2424" w:name="_Toc2097859922"/>
      <w:bookmarkStart w:id="2425" w:name="_Toc2054424883"/>
      <w:bookmarkStart w:id="2426" w:name="_Toc733032458"/>
      <w:bookmarkStart w:id="2427" w:name="_Toc377263203"/>
      <w:bookmarkStart w:id="2428" w:name="_Toc1609787960"/>
      <w:bookmarkStart w:id="2429" w:name="_Toc1615592152"/>
      <w:bookmarkStart w:id="2430" w:name="_Toc1411592035"/>
      <w:bookmarkStart w:id="2431" w:name="_Toc867633988"/>
      <w:bookmarkStart w:id="2432" w:name="_Toc1385039895"/>
      <w:bookmarkStart w:id="2433" w:name="_Toc759549216"/>
      <w:bookmarkStart w:id="2434" w:name="_Toc1086702772"/>
      <w:bookmarkStart w:id="2435" w:name="_Toc632346760"/>
      <w:bookmarkStart w:id="2436" w:name="_Toc1599932663"/>
      <w:bookmarkStart w:id="2437" w:name="_Toc1800619474"/>
      <w:bookmarkStart w:id="2438" w:name="_Toc1636519121"/>
      <w:bookmarkStart w:id="2439" w:name="_Toc1770669224"/>
      <w:bookmarkStart w:id="2440" w:name="_Toc1402892964"/>
      <w:bookmarkStart w:id="2441" w:name="_Toc2108337051"/>
      <w:bookmarkStart w:id="2442" w:name="_Toc778902298"/>
      <w:bookmarkStart w:id="2443" w:name="_Toc728752557"/>
      <w:bookmarkStart w:id="2444" w:name="_Toc1236228490"/>
      <w:bookmarkStart w:id="2445" w:name="_Toc1435859963"/>
      <w:bookmarkStart w:id="2446" w:name="_Toc605825376"/>
      <w:bookmarkStart w:id="2447" w:name="_Toc24861579"/>
      <w:bookmarkStart w:id="2448" w:name="_Toc849616467"/>
      <w:bookmarkStart w:id="2449" w:name="_Toc1777566431"/>
      <w:bookmarkStart w:id="2450" w:name="_Toc563612226"/>
      <w:bookmarkStart w:id="2451" w:name="_Toc2066813253"/>
      <w:bookmarkStart w:id="2452" w:name="_Toc1276958359"/>
      <w:bookmarkStart w:id="2453" w:name="_Toc647299030"/>
      <w:bookmarkStart w:id="2454" w:name="_Toc1092227209"/>
      <w:bookmarkStart w:id="2455" w:name="_Toc877832433"/>
      <w:bookmarkStart w:id="2456" w:name="_Toc386561338"/>
      <w:bookmarkStart w:id="2457" w:name="_Toc1595296993"/>
      <w:bookmarkStart w:id="2458" w:name="_Toc1020587457"/>
      <w:bookmarkStart w:id="2459" w:name="_Toc1252981290"/>
      <w:bookmarkStart w:id="2460" w:name="_Toc1315267306"/>
      <w:bookmarkStart w:id="2461" w:name="_Toc42772403"/>
      <w:bookmarkStart w:id="2462" w:name="_Toc1450669105"/>
      <w:bookmarkStart w:id="2463" w:name="_Toc1139673074"/>
      <w:bookmarkStart w:id="2464" w:name="_Toc1408719157"/>
      <w:bookmarkStart w:id="2465" w:name="_Toc1290769782"/>
      <w:bookmarkStart w:id="2466" w:name="_Toc2097825208"/>
      <w:bookmarkStart w:id="2467" w:name="_Toc1264641572"/>
      <w:bookmarkStart w:id="2468" w:name="_Toc1190474360"/>
      <w:bookmarkStart w:id="2469" w:name="_Toc978548095"/>
      <w:bookmarkStart w:id="2470" w:name="_Toc637382041"/>
      <w:bookmarkStart w:id="2471" w:name="_Toc813269447"/>
      <w:bookmarkStart w:id="2472" w:name="_Toc910270094"/>
      <w:bookmarkStart w:id="2473" w:name="_Toc749426106"/>
      <w:bookmarkStart w:id="2474" w:name="_Toc533401325"/>
      <w:bookmarkStart w:id="2475" w:name="_Toc1271738409"/>
      <w:bookmarkStart w:id="2476" w:name="_Toc1596641653"/>
      <w:bookmarkStart w:id="2477" w:name="_Toc1525910617"/>
      <w:bookmarkStart w:id="2478" w:name="_Toc188575148"/>
      <w:bookmarkStart w:id="2479" w:name="_Toc705043906"/>
      <w:bookmarkStart w:id="2480" w:name="_Toc1553334965"/>
      <w:bookmarkStart w:id="2481" w:name="_Toc1010715328"/>
      <w:bookmarkStart w:id="2482" w:name="_Toc1307255169"/>
      <w:bookmarkStart w:id="2483" w:name="_Toc1514004191"/>
      <w:bookmarkStart w:id="2484" w:name="_Toc1225627887"/>
      <w:bookmarkStart w:id="2485" w:name="_Toc992947927"/>
      <w:bookmarkStart w:id="2486" w:name="_Toc1532423824"/>
      <w:bookmarkStart w:id="2487" w:name="_Toc1237254281"/>
      <w:bookmarkStart w:id="2488" w:name="_Toc1731824686"/>
      <w:bookmarkStart w:id="2489" w:name="_Toc747843740"/>
      <w:bookmarkStart w:id="2490" w:name="_Toc1351170289"/>
      <w:bookmarkStart w:id="2491" w:name="_Toc582502152"/>
      <w:bookmarkStart w:id="2492" w:name="_Toc1592110303"/>
      <w:bookmarkStart w:id="2493" w:name="_Toc1250788664"/>
      <w:bookmarkStart w:id="2494" w:name="_Toc2095244484"/>
      <w:bookmarkStart w:id="2495" w:name="_Toc441268955"/>
      <w:bookmarkStart w:id="2496" w:name="_Toc1153901863"/>
      <w:bookmarkStart w:id="2497" w:name="_Toc120277472"/>
      <w:bookmarkStart w:id="2498" w:name="_Toc177139023"/>
      <w:r>
        <w:t>Programme Structure</w:t>
      </w:r>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p>
    <w:p w14:paraId="688D6F7C" w14:textId="6D866090" w:rsidR="00DE7ED9" w:rsidRPr="00914F89" w:rsidRDefault="316D31DB" w:rsidP="00F4141F">
      <w:pPr>
        <w:spacing w:after="0"/>
        <w:rPr>
          <w:rFonts w:ascii="Calibri" w:eastAsia="Calibri" w:hAnsi="Calibri" w:cs="Calibri"/>
          <w:color w:val="000000" w:themeColor="text1"/>
          <w:sz w:val="24"/>
        </w:rPr>
      </w:pPr>
      <w:r w:rsidRPr="00914F89">
        <w:rPr>
          <w:rFonts w:ascii="Calibri" w:eastAsia="Calibri" w:hAnsi="Calibri" w:cs="Calibri"/>
          <w:sz w:val="24"/>
        </w:rPr>
        <w:t>The programme is a four</w:t>
      </w:r>
      <w:r w:rsidR="006B270D" w:rsidRPr="00914F89">
        <w:rPr>
          <w:rFonts w:ascii="Calibri" w:eastAsia="Calibri" w:hAnsi="Calibri" w:cs="Calibri"/>
          <w:sz w:val="24"/>
        </w:rPr>
        <w:t>-</w:t>
      </w:r>
      <w:r w:rsidRPr="00914F89">
        <w:rPr>
          <w:rFonts w:ascii="Calibri" w:eastAsia="Calibri" w:hAnsi="Calibri" w:cs="Calibri"/>
          <w:sz w:val="24"/>
        </w:rPr>
        <w:t xml:space="preserve">stage programme which can be completed in four years of full-time study. Each stage is split into two semesters. </w:t>
      </w:r>
    </w:p>
    <w:p w14:paraId="14FAE3C2" w14:textId="77777777" w:rsidR="00F4141F" w:rsidRPr="000011BC" w:rsidRDefault="00F4141F" w:rsidP="00F4141F">
      <w:pPr>
        <w:spacing w:after="0"/>
        <w:rPr>
          <w:rFonts w:ascii="Calibri" w:eastAsia="Calibri" w:hAnsi="Calibri" w:cs="Calibri"/>
          <w:color w:val="000000" w:themeColor="text1"/>
        </w:rPr>
      </w:pPr>
    </w:p>
    <w:p w14:paraId="780038AE" w14:textId="77777777" w:rsidR="004D5552" w:rsidRPr="000011BC" w:rsidRDefault="1EE26E30" w:rsidP="00F4141F">
      <w:pPr>
        <w:pStyle w:val="Heading2"/>
        <w:spacing w:before="0" w:after="0"/>
        <w:ind w:left="567" w:hanging="567"/>
      </w:pPr>
      <w:bookmarkStart w:id="2499" w:name="_Toc1391308775"/>
      <w:bookmarkStart w:id="2500" w:name="_Toc1846191983"/>
      <w:bookmarkStart w:id="2501" w:name="_Toc1200234382"/>
      <w:bookmarkStart w:id="2502" w:name="_Toc1857182196"/>
      <w:bookmarkStart w:id="2503" w:name="_Toc808927791"/>
      <w:bookmarkStart w:id="2504" w:name="_Toc1637998250"/>
      <w:bookmarkStart w:id="2505" w:name="_Toc324718207"/>
      <w:bookmarkStart w:id="2506" w:name="_Toc773201321"/>
      <w:bookmarkStart w:id="2507" w:name="_Toc429994500"/>
      <w:bookmarkStart w:id="2508" w:name="_Toc504000894"/>
      <w:bookmarkStart w:id="2509" w:name="_Toc783672789"/>
      <w:bookmarkStart w:id="2510" w:name="_Toc1618215935"/>
      <w:bookmarkStart w:id="2511" w:name="_Toc1451951272"/>
      <w:bookmarkStart w:id="2512" w:name="_Toc685491757"/>
      <w:bookmarkStart w:id="2513" w:name="_Toc1617486621"/>
      <w:bookmarkStart w:id="2514" w:name="_Toc932780050"/>
      <w:bookmarkStart w:id="2515" w:name="_Toc639148330"/>
      <w:bookmarkStart w:id="2516" w:name="_Toc1037044135"/>
      <w:bookmarkStart w:id="2517" w:name="_Toc423784250"/>
      <w:bookmarkStart w:id="2518" w:name="_Toc1452510543"/>
      <w:bookmarkStart w:id="2519" w:name="_Toc1188971049"/>
      <w:bookmarkStart w:id="2520" w:name="_Toc1803458112"/>
      <w:bookmarkStart w:id="2521" w:name="_Toc615291371"/>
      <w:bookmarkStart w:id="2522" w:name="_Toc2142312547"/>
      <w:bookmarkStart w:id="2523" w:name="_Toc487414070"/>
      <w:bookmarkStart w:id="2524" w:name="_Toc1685482564"/>
      <w:bookmarkStart w:id="2525" w:name="_Toc281964890"/>
      <w:bookmarkStart w:id="2526" w:name="_Toc142877519"/>
      <w:bookmarkStart w:id="2527" w:name="_Toc1791814756"/>
      <w:bookmarkStart w:id="2528" w:name="_Toc1686846376"/>
      <w:bookmarkStart w:id="2529" w:name="_Toc1137622752"/>
      <w:bookmarkStart w:id="2530" w:name="_Toc217345116"/>
      <w:bookmarkStart w:id="2531" w:name="_Toc1874017511"/>
      <w:bookmarkStart w:id="2532" w:name="_Toc664257252"/>
      <w:bookmarkStart w:id="2533" w:name="_Toc629712775"/>
      <w:bookmarkStart w:id="2534" w:name="_Toc1356982843"/>
      <w:bookmarkStart w:id="2535" w:name="_Toc818722272"/>
      <w:bookmarkStart w:id="2536" w:name="_Toc1406592665"/>
      <w:bookmarkStart w:id="2537" w:name="_Toc996922604"/>
      <w:bookmarkStart w:id="2538" w:name="_Toc1379867784"/>
      <w:bookmarkStart w:id="2539" w:name="_Toc2006875403"/>
      <w:bookmarkStart w:id="2540" w:name="_Toc195421967"/>
      <w:bookmarkStart w:id="2541" w:name="_Toc1985412541"/>
      <w:bookmarkStart w:id="2542" w:name="_Toc575603609"/>
      <w:bookmarkStart w:id="2543" w:name="_Toc1664074299"/>
      <w:bookmarkStart w:id="2544" w:name="_Toc157532626"/>
      <w:bookmarkStart w:id="2545" w:name="_Toc1662877902"/>
      <w:bookmarkStart w:id="2546" w:name="_Toc82624361"/>
      <w:bookmarkStart w:id="2547" w:name="_Toc2145921192"/>
      <w:bookmarkStart w:id="2548" w:name="_Toc1029388528"/>
      <w:bookmarkStart w:id="2549" w:name="_Toc786319163"/>
      <w:bookmarkStart w:id="2550" w:name="_Toc2011185133"/>
      <w:bookmarkStart w:id="2551" w:name="_Toc1299969152"/>
      <w:bookmarkStart w:id="2552" w:name="_Toc1488918143"/>
      <w:bookmarkStart w:id="2553" w:name="_Toc1115288317"/>
      <w:bookmarkStart w:id="2554" w:name="_Toc1521482458"/>
      <w:bookmarkStart w:id="2555" w:name="_Toc40369976"/>
      <w:bookmarkStart w:id="2556" w:name="_Toc63040861"/>
      <w:bookmarkStart w:id="2557" w:name="_Toc1098921057"/>
      <w:bookmarkStart w:id="2558" w:name="_Toc573748256"/>
      <w:bookmarkStart w:id="2559" w:name="_Toc765319781"/>
      <w:bookmarkStart w:id="2560" w:name="_Toc1562521351"/>
      <w:bookmarkStart w:id="2561" w:name="_Toc1670617492"/>
      <w:bookmarkStart w:id="2562" w:name="_Toc972462871"/>
      <w:bookmarkStart w:id="2563" w:name="_Toc592075285"/>
      <w:bookmarkStart w:id="2564" w:name="_Toc1001130148"/>
      <w:bookmarkStart w:id="2565" w:name="_Toc855872166"/>
      <w:bookmarkStart w:id="2566" w:name="_Toc11982953"/>
      <w:bookmarkStart w:id="2567" w:name="_Toc1447859793"/>
      <w:bookmarkStart w:id="2568" w:name="_Toc1290085830"/>
      <w:bookmarkStart w:id="2569" w:name="_Toc78103800"/>
      <w:bookmarkStart w:id="2570" w:name="_Toc1724517119"/>
      <w:bookmarkStart w:id="2571" w:name="_Toc2011692324"/>
      <w:bookmarkStart w:id="2572" w:name="_Toc133455723"/>
      <w:bookmarkStart w:id="2573" w:name="_Toc1439744360"/>
      <w:bookmarkStart w:id="2574" w:name="_Toc1319572691"/>
      <w:bookmarkStart w:id="2575" w:name="_Toc2032778907"/>
      <w:bookmarkStart w:id="2576" w:name="_Toc277685358"/>
      <w:bookmarkStart w:id="2577" w:name="_Toc1109401759"/>
      <w:bookmarkStart w:id="2578" w:name="_Toc672129643"/>
      <w:bookmarkStart w:id="2579" w:name="_Toc2003933574"/>
      <w:bookmarkStart w:id="2580" w:name="_Toc1307811284"/>
      <w:bookmarkStart w:id="2581" w:name="_Toc1940731503"/>
      <w:bookmarkStart w:id="2582" w:name="_Toc322487670"/>
      <w:bookmarkStart w:id="2583" w:name="_Toc1410025206"/>
      <w:bookmarkStart w:id="2584" w:name="_Toc120277473"/>
      <w:bookmarkStart w:id="2585" w:name="_Toc177139024"/>
      <w:r>
        <w:lastRenderedPageBreak/>
        <w:t>Study Abroad Opportunities</w:t>
      </w:r>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p>
    <w:p w14:paraId="3B8B55AF" w14:textId="6D3C1C8F" w:rsidR="4176A99F" w:rsidRPr="00914F89" w:rsidRDefault="4176A99F" w:rsidP="00F4141F">
      <w:pPr>
        <w:spacing w:after="0"/>
        <w:rPr>
          <w:rFonts w:ascii="Calibri" w:eastAsia="Calibri" w:hAnsi="Calibri" w:cs="Calibri"/>
          <w:color w:val="000000" w:themeColor="text1"/>
          <w:sz w:val="24"/>
          <w:lang w:val="en-US"/>
        </w:rPr>
      </w:pPr>
      <w:r w:rsidRPr="00914F89">
        <w:rPr>
          <w:rFonts w:ascii="Calibri" w:eastAsia="Calibri" w:hAnsi="Calibri" w:cs="Calibri"/>
          <w:color w:val="000000" w:themeColor="text1"/>
          <w:sz w:val="24"/>
          <w:lang w:val="en-US"/>
        </w:rPr>
        <w:t xml:space="preserve">Current Erasmus arrangements include partnerships with </w:t>
      </w:r>
      <w:r w:rsidR="00E91960" w:rsidRPr="00914F89">
        <w:rPr>
          <w:rFonts w:ascii="Calibri" w:eastAsia="Calibri" w:hAnsi="Calibri" w:cs="Calibri"/>
          <w:color w:val="000000" w:themeColor="text1"/>
          <w:sz w:val="24"/>
          <w:lang w:val="en-US"/>
        </w:rPr>
        <w:t>third-</w:t>
      </w:r>
      <w:r w:rsidRPr="00914F89">
        <w:rPr>
          <w:rFonts w:ascii="Calibri" w:eastAsia="Calibri" w:hAnsi="Calibri" w:cs="Calibri"/>
          <w:color w:val="000000" w:themeColor="text1"/>
          <w:sz w:val="24"/>
          <w:lang w:val="en-US"/>
        </w:rPr>
        <w:t>level institutes in France, Germany, Austria, Netherlands, Hungary, Finland</w:t>
      </w:r>
      <w:r w:rsidR="004D0F00">
        <w:rPr>
          <w:rFonts w:ascii="Calibri" w:eastAsia="Calibri" w:hAnsi="Calibri" w:cs="Calibri"/>
          <w:color w:val="000000" w:themeColor="text1"/>
          <w:sz w:val="24"/>
          <w:lang w:val="en-US"/>
        </w:rPr>
        <w:t xml:space="preserve"> </w:t>
      </w:r>
      <w:r w:rsidRPr="00914F89">
        <w:rPr>
          <w:rFonts w:ascii="Calibri" w:eastAsia="Calibri" w:hAnsi="Calibri" w:cs="Calibri"/>
          <w:color w:val="000000" w:themeColor="text1"/>
          <w:sz w:val="24"/>
          <w:lang w:val="en-US"/>
        </w:rPr>
        <w:t xml:space="preserve">and Spain. Students are encouraged to avail of the option to go on Erasmus study exchange in </w:t>
      </w:r>
      <w:r w:rsidR="00E91960" w:rsidRPr="00914F89">
        <w:rPr>
          <w:rFonts w:ascii="Calibri" w:eastAsia="Calibri" w:hAnsi="Calibri" w:cs="Calibri"/>
          <w:color w:val="000000" w:themeColor="text1"/>
          <w:sz w:val="24"/>
          <w:lang w:val="en-US"/>
        </w:rPr>
        <w:t xml:space="preserve">semester two of the </w:t>
      </w:r>
      <w:proofErr w:type="gramStart"/>
      <w:r w:rsidR="00E91960" w:rsidRPr="00914F89">
        <w:rPr>
          <w:rFonts w:ascii="Calibri" w:eastAsia="Calibri" w:hAnsi="Calibri" w:cs="Calibri"/>
          <w:color w:val="000000" w:themeColor="text1"/>
          <w:sz w:val="24"/>
          <w:lang w:val="en-US"/>
        </w:rPr>
        <w:t>second-year</w:t>
      </w:r>
      <w:proofErr w:type="gramEnd"/>
      <w:r w:rsidR="00E91960" w:rsidRPr="00914F89">
        <w:rPr>
          <w:rFonts w:ascii="Calibri" w:eastAsia="Calibri" w:hAnsi="Calibri" w:cs="Calibri"/>
          <w:color w:val="000000" w:themeColor="text1"/>
          <w:sz w:val="24"/>
          <w:lang w:val="en-US"/>
        </w:rPr>
        <w:t xml:space="preserve"> of their programme.</w:t>
      </w:r>
    </w:p>
    <w:p w14:paraId="6B62F8C2" w14:textId="77777777" w:rsidR="00F4141F" w:rsidRDefault="00F4141F" w:rsidP="00F4141F">
      <w:pPr>
        <w:spacing w:after="0"/>
        <w:rPr>
          <w:rFonts w:ascii="Calibri" w:eastAsia="Calibri" w:hAnsi="Calibri" w:cs="Calibri"/>
          <w:color w:val="000000" w:themeColor="text1"/>
          <w:lang w:val="en-US"/>
        </w:rPr>
      </w:pPr>
    </w:p>
    <w:p w14:paraId="4EEE10AE" w14:textId="77777777" w:rsidR="004D5552" w:rsidRPr="000011BC" w:rsidRDefault="1EE26E30" w:rsidP="00F4141F">
      <w:pPr>
        <w:pStyle w:val="Heading2"/>
        <w:spacing w:before="0" w:after="0"/>
        <w:ind w:left="567" w:hanging="567"/>
      </w:pPr>
      <w:bookmarkStart w:id="2586" w:name="_Toc1076425902"/>
      <w:bookmarkStart w:id="2587" w:name="_Toc217250093"/>
      <w:bookmarkStart w:id="2588" w:name="_Toc1490586382"/>
      <w:bookmarkStart w:id="2589" w:name="_Toc869798423"/>
      <w:bookmarkStart w:id="2590" w:name="_Toc1093777117"/>
      <w:bookmarkStart w:id="2591" w:name="_Toc448714629"/>
      <w:bookmarkStart w:id="2592" w:name="_Toc988099387"/>
      <w:bookmarkStart w:id="2593" w:name="_Toc2078352988"/>
      <w:bookmarkStart w:id="2594" w:name="_Toc100367712"/>
      <w:bookmarkStart w:id="2595" w:name="_Toc1129424602"/>
      <w:bookmarkStart w:id="2596" w:name="_Toc900124858"/>
      <w:bookmarkStart w:id="2597" w:name="_Toc1614579906"/>
      <w:bookmarkStart w:id="2598" w:name="_Toc329855326"/>
      <w:bookmarkStart w:id="2599" w:name="_Toc1642573601"/>
      <w:bookmarkStart w:id="2600" w:name="_Toc551391751"/>
      <w:bookmarkStart w:id="2601" w:name="_Toc1162851866"/>
      <w:bookmarkStart w:id="2602" w:name="_Toc1422483485"/>
      <w:bookmarkStart w:id="2603" w:name="_Toc71485163"/>
      <w:bookmarkStart w:id="2604" w:name="_Toc1616601785"/>
      <w:bookmarkStart w:id="2605" w:name="_Toc919092554"/>
      <w:bookmarkStart w:id="2606" w:name="_Toc424075681"/>
      <w:bookmarkStart w:id="2607" w:name="_Toc1343746771"/>
      <w:bookmarkStart w:id="2608" w:name="_Toc166962983"/>
      <w:bookmarkStart w:id="2609" w:name="_Toc1120729134"/>
      <w:bookmarkStart w:id="2610" w:name="_Toc1873886783"/>
      <w:bookmarkStart w:id="2611" w:name="_Toc772934069"/>
      <w:bookmarkStart w:id="2612" w:name="_Toc1041313560"/>
      <w:bookmarkStart w:id="2613" w:name="_Toc523982820"/>
      <w:bookmarkStart w:id="2614" w:name="_Toc1987728920"/>
      <w:bookmarkStart w:id="2615" w:name="_Toc1440764557"/>
      <w:bookmarkStart w:id="2616" w:name="_Toc459230303"/>
      <w:bookmarkStart w:id="2617" w:name="_Toc1032801592"/>
      <w:bookmarkStart w:id="2618" w:name="_Toc1447965703"/>
      <w:bookmarkStart w:id="2619" w:name="_Toc500861648"/>
      <w:bookmarkStart w:id="2620" w:name="_Toc439079202"/>
      <w:bookmarkStart w:id="2621" w:name="_Toc1290701420"/>
      <w:bookmarkStart w:id="2622" w:name="_Toc1863474199"/>
      <w:bookmarkStart w:id="2623" w:name="_Toc1812416477"/>
      <w:bookmarkStart w:id="2624" w:name="_Toc1892407575"/>
      <w:bookmarkStart w:id="2625" w:name="_Toc334585745"/>
      <w:bookmarkStart w:id="2626" w:name="_Toc41941617"/>
      <w:bookmarkStart w:id="2627" w:name="_Toc755571326"/>
      <w:bookmarkStart w:id="2628" w:name="_Toc1510645974"/>
      <w:bookmarkStart w:id="2629" w:name="_Toc1025444161"/>
      <w:bookmarkStart w:id="2630" w:name="_Toc719592007"/>
      <w:bookmarkStart w:id="2631" w:name="_Toc1358420380"/>
      <w:bookmarkStart w:id="2632" w:name="_Toc956852266"/>
      <w:bookmarkStart w:id="2633" w:name="_Toc1270797375"/>
      <w:bookmarkStart w:id="2634" w:name="_Toc1014486696"/>
      <w:bookmarkStart w:id="2635" w:name="_Toc1676094473"/>
      <w:bookmarkStart w:id="2636" w:name="_Toc480537409"/>
      <w:bookmarkStart w:id="2637" w:name="_Toc1203065792"/>
      <w:bookmarkStart w:id="2638" w:name="_Toc1851025141"/>
      <w:bookmarkStart w:id="2639" w:name="_Toc892300024"/>
      <w:bookmarkStart w:id="2640" w:name="_Toc337175244"/>
      <w:bookmarkStart w:id="2641" w:name="_Toc1190992764"/>
      <w:bookmarkStart w:id="2642" w:name="_Toc1653865688"/>
      <w:bookmarkStart w:id="2643" w:name="_Toc1319374964"/>
      <w:bookmarkStart w:id="2644" w:name="_Toc1814154955"/>
      <w:bookmarkStart w:id="2645" w:name="_Toc1794447640"/>
      <w:bookmarkStart w:id="2646" w:name="_Toc1475286527"/>
      <w:bookmarkStart w:id="2647" w:name="_Toc2080310495"/>
      <w:bookmarkStart w:id="2648" w:name="_Toc427087373"/>
      <w:bookmarkStart w:id="2649" w:name="_Toc723145265"/>
      <w:bookmarkStart w:id="2650" w:name="_Toc831483513"/>
      <w:bookmarkStart w:id="2651" w:name="_Toc1238103373"/>
      <w:bookmarkStart w:id="2652" w:name="_Toc992682855"/>
      <w:bookmarkStart w:id="2653" w:name="_Toc1425177126"/>
      <w:bookmarkStart w:id="2654" w:name="_Toc1721353695"/>
      <w:bookmarkStart w:id="2655" w:name="_Toc1888981541"/>
      <w:bookmarkStart w:id="2656" w:name="_Toc1594427201"/>
      <w:bookmarkStart w:id="2657" w:name="_Toc579359727"/>
      <w:bookmarkStart w:id="2658" w:name="_Toc2125109721"/>
      <w:bookmarkStart w:id="2659" w:name="_Toc1359931358"/>
      <w:bookmarkStart w:id="2660" w:name="_Toc1414447523"/>
      <w:bookmarkStart w:id="2661" w:name="_Toc956026090"/>
      <w:bookmarkStart w:id="2662" w:name="_Toc337961495"/>
      <w:bookmarkStart w:id="2663" w:name="_Toc823308775"/>
      <w:bookmarkStart w:id="2664" w:name="_Toc1392950999"/>
      <w:bookmarkStart w:id="2665" w:name="_Toc1026381833"/>
      <w:bookmarkStart w:id="2666" w:name="_Toc272610058"/>
      <w:bookmarkStart w:id="2667" w:name="_Toc1899671561"/>
      <w:bookmarkStart w:id="2668" w:name="_Toc2080833482"/>
      <w:bookmarkStart w:id="2669" w:name="_Toc677688841"/>
      <w:bookmarkStart w:id="2670" w:name="_Toc2055611798"/>
      <w:bookmarkStart w:id="2671" w:name="_Toc120277474"/>
      <w:bookmarkStart w:id="2672" w:name="_Toc177139025"/>
      <w:r>
        <w:t>Work Placement Opportunities</w:t>
      </w:r>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p>
    <w:p w14:paraId="1E02B3C3" w14:textId="77777777" w:rsidR="004D5552" w:rsidRPr="00914F89" w:rsidRDefault="35B1E11B" w:rsidP="00F4141F">
      <w:pPr>
        <w:spacing w:after="0"/>
        <w:rPr>
          <w:sz w:val="24"/>
        </w:rPr>
      </w:pPr>
      <w:r w:rsidRPr="00914F89">
        <w:rPr>
          <w:sz w:val="24"/>
        </w:rPr>
        <w:t xml:space="preserve">In the first year of the programme, you </w:t>
      </w:r>
      <w:proofErr w:type="gramStart"/>
      <w:r w:rsidRPr="00914F89">
        <w:rPr>
          <w:sz w:val="24"/>
        </w:rPr>
        <w:t>have the opportunity to</w:t>
      </w:r>
      <w:proofErr w:type="gramEnd"/>
      <w:r w:rsidRPr="00914F89">
        <w:rPr>
          <w:sz w:val="24"/>
        </w:rPr>
        <w:t xml:space="preserve"> build knowledge and experience in the sector through the </w:t>
      </w:r>
      <w:r w:rsidR="680DCBA6" w:rsidRPr="00914F89">
        <w:rPr>
          <w:sz w:val="24"/>
        </w:rPr>
        <w:t xml:space="preserve">Operations </w:t>
      </w:r>
      <w:r w:rsidRPr="00914F89">
        <w:rPr>
          <w:sz w:val="24"/>
        </w:rPr>
        <w:t xml:space="preserve">work experience module. </w:t>
      </w:r>
      <w:r w:rsidR="1EE26E30" w:rsidRPr="00914F89">
        <w:rPr>
          <w:sz w:val="24"/>
        </w:rPr>
        <w:t xml:space="preserve">In third year of this programme, you </w:t>
      </w:r>
      <w:r w:rsidR="7795941B" w:rsidRPr="00914F89">
        <w:rPr>
          <w:sz w:val="24"/>
        </w:rPr>
        <w:t>will</w:t>
      </w:r>
      <w:r w:rsidR="18308259" w:rsidRPr="00914F89">
        <w:rPr>
          <w:sz w:val="24"/>
        </w:rPr>
        <w:t xml:space="preserve"> have the opportunity to further develop your knowledge and skills</w:t>
      </w:r>
      <w:r w:rsidR="7795941B" w:rsidRPr="00914F89">
        <w:rPr>
          <w:sz w:val="24"/>
        </w:rPr>
        <w:t xml:space="preserve"> </w:t>
      </w:r>
      <w:r w:rsidR="336A7428" w:rsidRPr="00914F89">
        <w:rPr>
          <w:sz w:val="24"/>
        </w:rPr>
        <w:t xml:space="preserve">by </w:t>
      </w:r>
      <w:r w:rsidR="1EE26E30" w:rsidRPr="00914F89">
        <w:rPr>
          <w:sz w:val="24"/>
        </w:rPr>
        <w:t>undertak</w:t>
      </w:r>
      <w:r w:rsidR="1EBBD537" w:rsidRPr="00914F89">
        <w:rPr>
          <w:sz w:val="24"/>
        </w:rPr>
        <w:t>ing</w:t>
      </w:r>
      <w:r w:rsidR="1EE26E30" w:rsidRPr="00914F89">
        <w:rPr>
          <w:sz w:val="24"/>
        </w:rPr>
        <w:t xml:space="preserve"> placement for six </w:t>
      </w:r>
      <w:r w:rsidR="565F6E82" w:rsidRPr="00914F89">
        <w:rPr>
          <w:sz w:val="24"/>
        </w:rPr>
        <w:t xml:space="preserve">months with an industry partner </w:t>
      </w:r>
      <w:r w:rsidR="5FF2338B" w:rsidRPr="00914F89">
        <w:rPr>
          <w:sz w:val="24"/>
        </w:rPr>
        <w:t>i</w:t>
      </w:r>
      <w:r w:rsidR="05A288E6" w:rsidRPr="00914F89">
        <w:rPr>
          <w:sz w:val="24"/>
        </w:rPr>
        <w:t>n Ireland or abroad.</w:t>
      </w:r>
    </w:p>
    <w:p w14:paraId="68B6FD6E" w14:textId="77777777" w:rsidR="00F4141F" w:rsidRPr="000011BC" w:rsidRDefault="00F4141F" w:rsidP="00F4141F">
      <w:pPr>
        <w:spacing w:after="0"/>
      </w:pPr>
    </w:p>
    <w:p w14:paraId="4F254AA3" w14:textId="77777777" w:rsidR="00DE7ED9" w:rsidRPr="00B30CF2" w:rsidRDefault="316D31DB" w:rsidP="00F4141F">
      <w:pPr>
        <w:pStyle w:val="Heading2"/>
        <w:spacing w:before="0" w:after="0"/>
        <w:ind w:left="567" w:hanging="567"/>
      </w:pPr>
      <w:bookmarkStart w:id="2673" w:name="_Toc486774829"/>
      <w:bookmarkStart w:id="2674" w:name="_Toc926806289"/>
      <w:bookmarkStart w:id="2675" w:name="_Toc1329111124"/>
      <w:bookmarkStart w:id="2676" w:name="_Toc267882045"/>
      <w:bookmarkStart w:id="2677" w:name="_Toc1436998790"/>
      <w:bookmarkStart w:id="2678" w:name="_Toc665645861"/>
      <w:bookmarkStart w:id="2679" w:name="_Toc1032598192"/>
      <w:bookmarkStart w:id="2680" w:name="_Toc75103670"/>
      <w:bookmarkStart w:id="2681" w:name="_Toc100036200"/>
      <w:bookmarkStart w:id="2682" w:name="_Toc2001938887"/>
      <w:bookmarkStart w:id="2683" w:name="_Toc415706784"/>
      <w:bookmarkStart w:id="2684" w:name="_Toc1221718710"/>
      <w:bookmarkStart w:id="2685" w:name="_Toc2090364434"/>
      <w:bookmarkStart w:id="2686" w:name="_Toc1424761866"/>
      <w:bookmarkStart w:id="2687" w:name="_Toc1199584318"/>
      <w:bookmarkStart w:id="2688" w:name="_Toc1680998731"/>
      <w:bookmarkStart w:id="2689" w:name="_Toc1503688899"/>
      <w:bookmarkStart w:id="2690" w:name="_Toc2075334028"/>
      <w:bookmarkStart w:id="2691" w:name="_Toc1335772439"/>
      <w:bookmarkStart w:id="2692" w:name="_Toc1738617676"/>
      <w:bookmarkStart w:id="2693" w:name="_Toc732129641"/>
      <w:bookmarkStart w:id="2694" w:name="_Toc277657188"/>
      <w:bookmarkStart w:id="2695" w:name="_Toc1959048980"/>
      <w:bookmarkStart w:id="2696" w:name="_Toc1258509276"/>
      <w:bookmarkStart w:id="2697" w:name="_Toc547462123"/>
      <w:bookmarkStart w:id="2698" w:name="_Toc417379352"/>
      <w:bookmarkStart w:id="2699" w:name="_Toc1895179020"/>
      <w:bookmarkStart w:id="2700" w:name="_Toc1934955638"/>
      <w:bookmarkStart w:id="2701" w:name="_Toc2067678274"/>
      <w:bookmarkStart w:id="2702" w:name="_Toc1525242463"/>
      <w:bookmarkStart w:id="2703" w:name="_Toc149261879"/>
      <w:bookmarkStart w:id="2704" w:name="_Toc651277661"/>
      <w:bookmarkStart w:id="2705" w:name="_Toc1063854996"/>
      <w:bookmarkStart w:id="2706" w:name="_Toc638135784"/>
      <w:bookmarkStart w:id="2707" w:name="_Toc600306599"/>
      <w:bookmarkStart w:id="2708" w:name="_Toc494832156"/>
      <w:bookmarkStart w:id="2709" w:name="_Toc119014384"/>
      <w:bookmarkStart w:id="2710" w:name="_Toc937218707"/>
      <w:bookmarkStart w:id="2711" w:name="_Toc776053011"/>
      <w:bookmarkStart w:id="2712" w:name="_Toc802434052"/>
      <w:bookmarkStart w:id="2713" w:name="_Toc614095837"/>
      <w:bookmarkStart w:id="2714" w:name="_Toc1055925514"/>
      <w:bookmarkStart w:id="2715" w:name="_Toc1793718937"/>
      <w:bookmarkStart w:id="2716" w:name="_Toc388546399"/>
      <w:bookmarkStart w:id="2717" w:name="_Toc1953346370"/>
      <w:bookmarkStart w:id="2718" w:name="_Toc607812622"/>
      <w:bookmarkStart w:id="2719" w:name="_Toc2108191584"/>
      <w:bookmarkStart w:id="2720" w:name="_Toc1100515284"/>
      <w:bookmarkStart w:id="2721" w:name="_Toc1162574805"/>
      <w:bookmarkStart w:id="2722" w:name="_Toc994122117"/>
      <w:bookmarkStart w:id="2723" w:name="_Toc597720043"/>
      <w:bookmarkStart w:id="2724" w:name="_Toc810009977"/>
      <w:bookmarkStart w:id="2725" w:name="_Toc522212493"/>
      <w:bookmarkStart w:id="2726" w:name="_Toc369076470"/>
      <w:bookmarkStart w:id="2727" w:name="_Toc2024023176"/>
      <w:bookmarkStart w:id="2728" w:name="_Toc1666878076"/>
      <w:bookmarkStart w:id="2729" w:name="_Toc1017139993"/>
      <w:bookmarkStart w:id="2730" w:name="_Toc47577199"/>
      <w:bookmarkStart w:id="2731" w:name="_Toc283452185"/>
      <w:bookmarkStart w:id="2732" w:name="_Toc1998622597"/>
      <w:bookmarkStart w:id="2733" w:name="_Toc592227271"/>
      <w:bookmarkStart w:id="2734" w:name="_Toc823854897"/>
      <w:bookmarkStart w:id="2735" w:name="_Toc131294484"/>
      <w:bookmarkStart w:id="2736" w:name="_Toc340785868"/>
      <w:bookmarkStart w:id="2737" w:name="_Toc428438859"/>
      <w:bookmarkStart w:id="2738" w:name="_Toc500019647"/>
      <w:bookmarkStart w:id="2739" w:name="_Toc1209329238"/>
      <w:bookmarkStart w:id="2740" w:name="_Toc2069428885"/>
      <w:bookmarkStart w:id="2741" w:name="_Toc246232435"/>
      <w:bookmarkStart w:id="2742" w:name="_Toc1784346544"/>
      <w:bookmarkStart w:id="2743" w:name="_Toc993081452"/>
      <w:bookmarkStart w:id="2744" w:name="_Toc982916561"/>
      <w:bookmarkStart w:id="2745" w:name="_Toc1551208350"/>
      <w:bookmarkStart w:id="2746" w:name="_Toc2143498879"/>
      <w:bookmarkStart w:id="2747" w:name="_Toc1944206131"/>
      <w:bookmarkStart w:id="2748" w:name="_Toc1901566928"/>
      <w:bookmarkStart w:id="2749" w:name="_Toc817325076"/>
      <w:bookmarkStart w:id="2750" w:name="_Toc562834193"/>
      <w:bookmarkStart w:id="2751" w:name="_Toc1305146966"/>
      <w:bookmarkStart w:id="2752" w:name="_Toc452743876"/>
      <w:bookmarkStart w:id="2753" w:name="_Toc962387024"/>
      <w:bookmarkStart w:id="2754" w:name="_Toc2107801461"/>
      <w:bookmarkStart w:id="2755" w:name="_Toc681667024"/>
      <w:bookmarkStart w:id="2756" w:name="_Toc1666616117"/>
      <w:bookmarkStart w:id="2757" w:name="_Toc951981438"/>
      <w:bookmarkStart w:id="2758" w:name="_Toc120277475"/>
      <w:bookmarkStart w:id="2759" w:name="_Toc177139026"/>
      <w:r w:rsidRPr="00B30CF2">
        <w:t>Outcome and Career Opportunities</w:t>
      </w:r>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bookmarkEnd w:id="2753"/>
      <w:bookmarkEnd w:id="2754"/>
      <w:bookmarkEnd w:id="2755"/>
      <w:bookmarkEnd w:id="2756"/>
      <w:bookmarkEnd w:id="2757"/>
      <w:bookmarkEnd w:id="2758"/>
      <w:bookmarkEnd w:id="2759"/>
    </w:p>
    <w:p w14:paraId="64AD3BB6" w14:textId="3C39E85A" w:rsidR="00DE7ED9" w:rsidRDefault="316D31DB" w:rsidP="00F4141F">
      <w:pPr>
        <w:spacing w:after="0"/>
        <w:rPr>
          <w:sz w:val="24"/>
          <w:lang w:val="en-GB"/>
        </w:rPr>
      </w:pPr>
      <w:r w:rsidRPr="00914F89">
        <w:rPr>
          <w:sz w:val="24"/>
        </w:rPr>
        <w:t>Graduates of this programme are equipped with the skills to work in a variety of role</w:t>
      </w:r>
      <w:r w:rsidR="164DE2AA" w:rsidRPr="00914F89">
        <w:rPr>
          <w:sz w:val="24"/>
        </w:rPr>
        <w:t>s</w:t>
      </w:r>
      <w:r w:rsidRPr="00914F89">
        <w:rPr>
          <w:sz w:val="24"/>
        </w:rPr>
        <w:t xml:space="preserve"> in the </w:t>
      </w:r>
      <w:r w:rsidR="0049773B" w:rsidRPr="00914F89">
        <w:rPr>
          <w:sz w:val="24"/>
        </w:rPr>
        <w:t>tourism</w:t>
      </w:r>
      <w:r w:rsidR="1C3046EC" w:rsidRPr="00914F89">
        <w:rPr>
          <w:sz w:val="24"/>
        </w:rPr>
        <w:t xml:space="preserve"> </w:t>
      </w:r>
      <w:r w:rsidR="3DFEBB90" w:rsidRPr="00914F89">
        <w:rPr>
          <w:sz w:val="24"/>
        </w:rPr>
        <w:t>industr</w:t>
      </w:r>
      <w:r w:rsidR="4FACF1DD" w:rsidRPr="00914F89">
        <w:rPr>
          <w:sz w:val="24"/>
        </w:rPr>
        <w:t>y</w:t>
      </w:r>
      <w:r w:rsidRPr="00914F89">
        <w:rPr>
          <w:sz w:val="24"/>
        </w:rPr>
        <w:t xml:space="preserve">. </w:t>
      </w:r>
      <w:r w:rsidRPr="00914F89">
        <w:rPr>
          <w:sz w:val="24"/>
          <w:lang w:val="en-GB"/>
        </w:rPr>
        <w:t xml:space="preserve">The </w:t>
      </w:r>
      <w:r w:rsidR="2C6B8661" w:rsidRPr="00914F89">
        <w:rPr>
          <w:sz w:val="24"/>
          <w:lang w:val="en-GB"/>
        </w:rPr>
        <w:t xml:space="preserve">two </w:t>
      </w:r>
      <w:r w:rsidRPr="00914F89">
        <w:rPr>
          <w:sz w:val="24"/>
          <w:lang w:val="en-GB"/>
        </w:rPr>
        <w:t xml:space="preserve">profiles below reflect the diverse opportunities for graduates of this programme. </w:t>
      </w:r>
    </w:p>
    <w:p w14:paraId="14938DC1" w14:textId="77777777" w:rsidR="005C483F" w:rsidRPr="00914F89" w:rsidRDefault="005C483F" w:rsidP="00F4141F">
      <w:pPr>
        <w:spacing w:after="0"/>
        <w:rPr>
          <w:sz w:val="24"/>
          <w:lang w:val="en-GB"/>
        </w:rPr>
      </w:pPr>
    </w:p>
    <w:p w14:paraId="64D88F8E" w14:textId="77777777" w:rsidR="00DE7ED9" w:rsidRPr="00E91960" w:rsidRDefault="54F2C7DB" w:rsidP="00F4141F">
      <w:pPr>
        <w:pBdr>
          <w:top w:val="single" w:sz="4" w:space="1" w:color="auto"/>
          <w:left w:val="single" w:sz="4" w:space="4" w:color="auto"/>
          <w:bottom w:val="single" w:sz="4" w:space="1" w:color="auto"/>
          <w:right w:val="single" w:sz="4" w:space="4" w:color="auto"/>
        </w:pBdr>
        <w:spacing w:after="0"/>
        <w:rPr>
          <w:rFonts w:ascii="Calibri" w:eastAsia="Calibri" w:hAnsi="Calibri" w:cs="Calibri"/>
          <w:sz w:val="24"/>
          <w:szCs w:val="24"/>
          <w:lang w:val="en-GB"/>
        </w:rPr>
      </w:pPr>
      <w:r w:rsidRPr="00E91960">
        <w:rPr>
          <w:rFonts w:ascii="Calibri" w:eastAsia="Calibri" w:hAnsi="Calibri" w:cs="Calibri"/>
          <w:b/>
          <w:bCs/>
          <w:lang w:val="en-GB"/>
        </w:rPr>
        <w:t>Hollie Mc Hugh, graduated 2009. Marketing Director, Net Affinity</w:t>
      </w:r>
      <w:r w:rsidR="00F4656A" w:rsidRPr="00E91960">
        <w:rPr>
          <w:rFonts w:ascii="Calibri" w:eastAsia="Calibri" w:hAnsi="Calibri" w:cs="Calibri"/>
          <w:b/>
          <w:bCs/>
          <w:lang w:val="en-GB"/>
        </w:rPr>
        <w:t>.</w:t>
      </w:r>
    </w:p>
    <w:p w14:paraId="63081DA4" w14:textId="77777777" w:rsidR="00F4656A" w:rsidRPr="00E91960" w:rsidRDefault="4336319D" w:rsidP="00F4141F">
      <w:pPr>
        <w:pBdr>
          <w:top w:val="single" w:sz="4" w:space="1" w:color="auto"/>
          <w:left w:val="single" w:sz="4" w:space="4" w:color="auto"/>
          <w:bottom w:val="single" w:sz="4" w:space="1" w:color="auto"/>
          <w:right w:val="single" w:sz="4" w:space="4" w:color="auto"/>
        </w:pBdr>
        <w:spacing w:after="0"/>
        <w:rPr>
          <w:rFonts w:ascii="Calibri" w:eastAsia="Calibri" w:hAnsi="Calibri" w:cs="Calibri"/>
          <w:i/>
          <w:iCs/>
          <w:lang w:val="en-GB"/>
        </w:rPr>
      </w:pPr>
      <w:r w:rsidRPr="00E91960">
        <w:rPr>
          <w:rFonts w:ascii="Calibri" w:eastAsia="Calibri" w:hAnsi="Calibri" w:cs="Calibri"/>
          <w:i/>
          <w:iCs/>
          <w:lang w:val="en-GB"/>
        </w:rPr>
        <w:t>“</w:t>
      </w:r>
      <w:r w:rsidR="7111B1DE" w:rsidRPr="00E91960">
        <w:rPr>
          <w:rFonts w:ascii="Calibri" w:eastAsia="Calibri" w:hAnsi="Calibri" w:cs="Calibri"/>
          <w:i/>
          <w:iCs/>
          <w:lang w:val="en-GB"/>
        </w:rPr>
        <w:t xml:space="preserve">In my </w:t>
      </w:r>
      <w:r w:rsidR="00E91960">
        <w:rPr>
          <w:rFonts w:ascii="Calibri" w:eastAsia="Calibri" w:hAnsi="Calibri" w:cs="Calibri"/>
          <w:i/>
          <w:iCs/>
          <w:lang w:val="en-GB"/>
        </w:rPr>
        <w:t>four</w:t>
      </w:r>
      <w:r w:rsidR="7111B1DE" w:rsidRPr="00E91960">
        <w:rPr>
          <w:rFonts w:ascii="Calibri" w:eastAsia="Calibri" w:hAnsi="Calibri" w:cs="Calibri"/>
          <w:i/>
          <w:iCs/>
          <w:lang w:val="en-GB"/>
        </w:rPr>
        <w:t xml:space="preserve"> years studying Tourism Marketing, these opportunities proved to be endless</w:t>
      </w:r>
      <w:r w:rsidR="00E91960" w:rsidRPr="00E91960">
        <w:rPr>
          <w:rFonts w:ascii="Calibri" w:eastAsia="Calibri" w:hAnsi="Calibri" w:cs="Calibri"/>
          <w:i/>
          <w:iCs/>
          <w:lang w:val="en-GB"/>
        </w:rPr>
        <w:t xml:space="preserve">.  </w:t>
      </w:r>
      <w:r w:rsidR="7111B1DE" w:rsidRPr="00E91960">
        <w:rPr>
          <w:rFonts w:ascii="Calibri" w:eastAsia="Calibri" w:hAnsi="Calibri" w:cs="Calibri"/>
          <w:i/>
          <w:iCs/>
          <w:lang w:val="en-GB"/>
        </w:rPr>
        <w:t>The opportunity to study in a small environment encouraged me to think on my feet, become a team leader and build on my confidence on both a personal and professional level.   The access to industry, top class lecturers made studying relatable and practical and encouraged participation</w:t>
      </w:r>
      <w:r w:rsidR="006B270D" w:rsidRPr="00E91960">
        <w:rPr>
          <w:rFonts w:ascii="Calibri" w:eastAsia="Calibri" w:hAnsi="Calibri" w:cs="Calibri"/>
          <w:i/>
          <w:iCs/>
          <w:lang w:val="en-GB"/>
        </w:rPr>
        <w:t xml:space="preserve">. </w:t>
      </w:r>
      <w:r w:rsidR="7111B1DE" w:rsidRPr="00E91960">
        <w:rPr>
          <w:rFonts w:ascii="Calibri" w:eastAsia="Calibri" w:hAnsi="Calibri" w:cs="Calibri"/>
          <w:i/>
          <w:iCs/>
          <w:lang w:val="en-GB"/>
        </w:rPr>
        <w:t xml:space="preserve"> The classroom environment allowed for lots of access to lecturer</w:t>
      </w:r>
      <w:r w:rsidR="00491C7E" w:rsidRPr="00E91960">
        <w:rPr>
          <w:rFonts w:ascii="Calibri" w:eastAsia="Calibri" w:hAnsi="Calibri" w:cs="Calibri"/>
          <w:i/>
          <w:iCs/>
          <w:lang w:val="en-GB"/>
        </w:rPr>
        <w:t>’</w:t>
      </w:r>
      <w:r w:rsidR="7111B1DE" w:rsidRPr="00E91960">
        <w:rPr>
          <w:rFonts w:ascii="Calibri" w:eastAsia="Calibri" w:hAnsi="Calibri" w:cs="Calibri"/>
          <w:i/>
          <w:iCs/>
          <w:lang w:val="en-GB"/>
        </w:rPr>
        <w:t xml:space="preserve">s time. In my </w:t>
      </w:r>
      <w:proofErr w:type="gramStart"/>
      <w:r w:rsidR="00E91960" w:rsidRPr="00E91960">
        <w:rPr>
          <w:rFonts w:ascii="Calibri" w:eastAsia="Calibri" w:hAnsi="Calibri" w:cs="Calibri"/>
          <w:i/>
          <w:iCs/>
          <w:lang w:val="en-GB"/>
        </w:rPr>
        <w:t>third-year</w:t>
      </w:r>
      <w:proofErr w:type="gramEnd"/>
      <w:r w:rsidR="7111B1DE" w:rsidRPr="00E91960">
        <w:rPr>
          <w:rFonts w:ascii="Calibri" w:eastAsia="Calibri" w:hAnsi="Calibri" w:cs="Calibri"/>
          <w:i/>
          <w:iCs/>
          <w:lang w:val="en-GB"/>
        </w:rPr>
        <w:t xml:space="preserve"> of study, I opted to do a professional placement which allowed me to put my </w:t>
      </w:r>
      <w:r w:rsidR="006B270D" w:rsidRPr="00E91960">
        <w:rPr>
          <w:rFonts w:ascii="Calibri" w:eastAsia="Calibri" w:hAnsi="Calibri" w:cs="Calibri"/>
          <w:i/>
          <w:iCs/>
          <w:lang w:val="en-GB"/>
        </w:rPr>
        <w:t>day-to-day</w:t>
      </w:r>
      <w:r w:rsidR="7111B1DE" w:rsidRPr="00E91960">
        <w:rPr>
          <w:rFonts w:ascii="Calibri" w:eastAsia="Calibri" w:hAnsi="Calibri" w:cs="Calibri"/>
          <w:i/>
          <w:iCs/>
          <w:lang w:val="en-GB"/>
        </w:rPr>
        <w:t xml:space="preserve"> learnings into practice within the corporate world, this placement was a highlight of my degree and solidified my ambition to make a successful career in the </w:t>
      </w:r>
      <w:r w:rsidR="006B270D" w:rsidRPr="00E91960">
        <w:rPr>
          <w:rFonts w:ascii="Calibri" w:eastAsia="Calibri" w:hAnsi="Calibri" w:cs="Calibri"/>
          <w:i/>
          <w:iCs/>
          <w:lang w:val="en-GB"/>
        </w:rPr>
        <w:t>t</w:t>
      </w:r>
      <w:r w:rsidR="7111B1DE" w:rsidRPr="00E91960">
        <w:rPr>
          <w:rFonts w:ascii="Calibri" w:eastAsia="Calibri" w:hAnsi="Calibri" w:cs="Calibri"/>
          <w:i/>
          <w:iCs/>
          <w:lang w:val="en-GB"/>
        </w:rPr>
        <w:t>ourism industry</w:t>
      </w:r>
      <w:r w:rsidR="006B270D" w:rsidRPr="00E91960">
        <w:rPr>
          <w:rFonts w:ascii="Calibri" w:eastAsia="Calibri" w:hAnsi="Calibri" w:cs="Calibri"/>
          <w:i/>
          <w:iCs/>
          <w:lang w:val="en-GB"/>
        </w:rPr>
        <w:t xml:space="preserve">. </w:t>
      </w:r>
      <w:r w:rsidR="7111B1DE" w:rsidRPr="00E91960">
        <w:rPr>
          <w:rFonts w:ascii="Calibri" w:eastAsia="Calibri" w:hAnsi="Calibri" w:cs="Calibri"/>
          <w:i/>
          <w:iCs/>
          <w:lang w:val="en-GB"/>
        </w:rPr>
        <w:t xml:space="preserve"> This ambition is still true, where today I am working as Marketing Director for an award</w:t>
      </w:r>
      <w:r w:rsidR="00644616" w:rsidRPr="00E91960">
        <w:rPr>
          <w:rFonts w:ascii="Calibri" w:eastAsia="Calibri" w:hAnsi="Calibri" w:cs="Calibri"/>
          <w:i/>
          <w:iCs/>
          <w:lang w:val="en-GB"/>
        </w:rPr>
        <w:t>-</w:t>
      </w:r>
      <w:r w:rsidR="7111B1DE" w:rsidRPr="00E91960">
        <w:rPr>
          <w:rFonts w:ascii="Calibri" w:eastAsia="Calibri" w:hAnsi="Calibri" w:cs="Calibri"/>
          <w:i/>
          <w:iCs/>
          <w:lang w:val="en-GB"/>
        </w:rPr>
        <w:t>win</w:t>
      </w:r>
      <w:r w:rsidR="00E91960">
        <w:rPr>
          <w:rFonts w:ascii="Calibri" w:eastAsia="Calibri" w:hAnsi="Calibri" w:cs="Calibri"/>
          <w:i/>
          <w:iCs/>
          <w:lang w:val="en-GB"/>
        </w:rPr>
        <w:t xml:space="preserve">ning hotel technology provider; </w:t>
      </w:r>
      <w:hyperlink r:id="rId55">
        <w:r w:rsidR="7111B1DE" w:rsidRPr="00E91960">
          <w:rPr>
            <w:rFonts w:ascii="Calibri" w:eastAsia="Calibri" w:hAnsi="Calibri" w:cs="Calibri"/>
            <w:i/>
            <w:iCs/>
            <w:lang w:val="en-GB"/>
          </w:rPr>
          <w:t>Net Affinity</w:t>
        </w:r>
      </w:hyperlink>
      <w:r w:rsidR="00644616" w:rsidRPr="00E91960">
        <w:rPr>
          <w:rFonts w:ascii="Calibri" w:eastAsia="Calibri" w:hAnsi="Calibri" w:cs="Calibri"/>
          <w:i/>
          <w:iCs/>
          <w:lang w:val="en-GB"/>
        </w:rPr>
        <w:t>.</w:t>
      </w:r>
      <w:r w:rsidR="7111B1DE" w:rsidRPr="00E91960">
        <w:rPr>
          <w:rFonts w:ascii="Calibri" w:eastAsia="Calibri" w:hAnsi="Calibri" w:cs="Calibri"/>
          <w:i/>
          <w:iCs/>
          <w:lang w:val="en-GB"/>
        </w:rPr>
        <w:t>"</w:t>
      </w:r>
    </w:p>
    <w:p w14:paraId="4965FB5D" w14:textId="77777777" w:rsidR="00F4656A" w:rsidRDefault="00F4656A" w:rsidP="00F4141F">
      <w:pPr>
        <w:spacing w:after="0"/>
        <w:rPr>
          <w:rFonts w:ascii="Calibri" w:eastAsia="Calibri" w:hAnsi="Calibri" w:cs="Calibri"/>
          <w:color w:val="000000" w:themeColor="text1"/>
          <w:lang w:val="en-US"/>
        </w:rPr>
      </w:pPr>
    </w:p>
    <w:p w14:paraId="6868F001" w14:textId="77777777" w:rsidR="00F4656A" w:rsidRPr="00E91960" w:rsidRDefault="00F4656A" w:rsidP="00F4141F">
      <w:pPr>
        <w:pBdr>
          <w:top w:val="single" w:sz="4" w:space="1" w:color="auto"/>
          <w:left w:val="single" w:sz="4" w:space="4" w:color="auto"/>
          <w:bottom w:val="single" w:sz="4" w:space="1" w:color="auto"/>
          <w:right w:val="single" w:sz="4" w:space="4" w:color="auto"/>
        </w:pBdr>
        <w:spacing w:after="0"/>
        <w:rPr>
          <w:rFonts w:ascii="Calibri" w:eastAsia="Calibri" w:hAnsi="Calibri" w:cs="Calibri"/>
          <w:sz w:val="24"/>
          <w:szCs w:val="24"/>
          <w:lang w:val="en-GB"/>
        </w:rPr>
      </w:pPr>
      <w:r w:rsidRPr="00E91960">
        <w:rPr>
          <w:rFonts w:ascii="Calibri" w:eastAsia="Calibri" w:hAnsi="Calibri" w:cs="Calibri"/>
          <w:b/>
          <w:bCs/>
          <w:lang w:val="en-GB"/>
        </w:rPr>
        <w:t>Sandra Sutton, graduated 2011, UK Senior Sales Manager, Vacation Rentals, Partner Success EMEA, Expedia.</w:t>
      </w:r>
    </w:p>
    <w:p w14:paraId="1CCC52AC" w14:textId="77777777" w:rsidR="00F4656A" w:rsidRPr="00E91960" w:rsidRDefault="00F4656A" w:rsidP="00F4141F">
      <w:pPr>
        <w:pBdr>
          <w:top w:val="single" w:sz="4" w:space="1" w:color="auto"/>
          <w:left w:val="single" w:sz="4" w:space="4" w:color="auto"/>
          <w:bottom w:val="single" w:sz="4" w:space="1" w:color="auto"/>
          <w:right w:val="single" w:sz="4" w:space="4" w:color="auto"/>
        </w:pBdr>
        <w:spacing w:after="0"/>
        <w:rPr>
          <w:lang w:val="en-GB"/>
        </w:rPr>
      </w:pPr>
      <w:r w:rsidRPr="00E91960">
        <w:rPr>
          <w:rFonts w:ascii="Calibri" w:eastAsia="Calibri" w:hAnsi="Calibri" w:cs="Calibri"/>
          <w:i/>
          <w:iCs/>
          <w:lang w:val="en-GB"/>
        </w:rPr>
        <w:t>"I really didn’t know what I wanted to study when I finished my leaving cert and decided to place Tourism &amp; Marketing on my CAO as it would give me a broader range of opportunities after I graduated...</w:t>
      </w:r>
      <w:r w:rsidR="003B6F27" w:rsidRPr="00E91960">
        <w:rPr>
          <w:rFonts w:ascii="Calibri" w:eastAsia="Calibri" w:hAnsi="Calibri" w:cs="Calibri"/>
          <w:i/>
          <w:iCs/>
          <w:lang w:val="en-GB"/>
        </w:rPr>
        <w:t xml:space="preserve"> </w:t>
      </w:r>
      <w:r w:rsidRPr="00E91960">
        <w:rPr>
          <w:rFonts w:ascii="Calibri" w:eastAsia="Calibri" w:hAnsi="Calibri" w:cs="Calibri"/>
          <w:i/>
          <w:iCs/>
          <w:lang w:val="en-GB"/>
        </w:rPr>
        <w:t xml:space="preserve">it has been the best decision I ever made. I have had the privilege of working with big brand names such as Best Western International, Aer Lingus and am currently working with the largest online travel agent in the world, Expedia Group. I could not recommend this course more, especially given the wide range of opportunities available to you once you have completed the course. </w:t>
      </w:r>
      <w:r w:rsidR="003B6F27" w:rsidRPr="00E91960">
        <w:rPr>
          <w:rFonts w:ascii="Calibri" w:eastAsia="Calibri" w:hAnsi="Calibri" w:cs="Calibri"/>
          <w:i/>
          <w:iCs/>
          <w:lang w:val="en-GB"/>
        </w:rPr>
        <w:t xml:space="preserve"> </w:t>
      </w:r>
      <w:r w:rsidRPr="00E91960">
        <w:rPr>
          <w:rFonts w:ascii="Calibri" w:eastAsia="Calibri" w:hAnsi="Calibri" w:cs="Calibri"/>
          <w:i/>
          <w:iCs/>
          <w:lang w:val="en-GB"/>
        </w:rPr>
        <w:t xml:space="preserve">I can say it is pretty amazing to work within the travel and tourism industry and this degree has definitely opened the gates to endless opportunities for me." </w:t>
      </w:r>
    </w:p>
    <w:p w14:paraId="658C5112" w14:textId="77777777" w:rsidR="00F4656A" w:rsidRDefault="00F4656A" w:rsidP="00F4141F">
      <w:pPr>
        <w:spacing w:after="0"/>
        <w:rPr>
          <w:rFonts w:ascii="Calibri" w:eastAsia="Calibri" w:hAnsi="Calibri" w:cs="Calibri"/>
          <w:color w:val="000000" w:themeColor="text1"/>
          <w:lang w:val="en-US"/>
        </w:rPr>
      </w:pPr>
    </w:p>
    <w:p w14:paraId="64799549" w14:textId="77777777" w:rsidR="00914F89" w:rsidRDefault="00914F89">
      <w:pPr>
        <w:jc w:val="left"/>
        <w:rPr>
          <w:rFonts w:ascii="Calibri" w:eastAsia="Calibri" w:hAnsi="Calibri" w:cs="Calibri"/>
          <w:color w:val="000000" w:themeColor="text1"/>
          <w:sz w:val="24"/>
          <w:lang w:val="en-US"/>
        </w:rPr>
      </w:pPr>
      <w:r>
        <w:rPr>
          <w:rFonts w:ascii="Calibri" w:eastAsia="Calibri" w:hAnsi="Calibri" w:cs="Calibri"/>
          <w:color w:val="000000" w:themeColor="text1"/>
          <w:sz w:val="24"/>
          <w:lang w:val="en-US"/>
        </w:rPr>
        <w:br w:type="page"/>
      </w:r>
    </w:p>
    <w:p w14:paraId="530F0F68" w14:textId="7BB1DC68" w:rsidR="23763AE9" w:rsidRPr="00914F89" w:rsidRDefault="23763AE9" w:rsidP="00F4141F">
      <w:pPr>
        <w:spacing w:after="0"/>
        <w:rPr>
          <w:rFonts w:ascii="Calibri" w:eastAsia="Calibri" w:hAnsi="Calibri" w:cs="Calibri"/>
          <w:color w:val="000000" w:themeColor="text1"/>
          <w:sz w:val="24"/>
          <w:lang w:val="en-US"/>
        </w:rPr>
      </w:pPr>
      <w:r w:rsidRPr="00914F89">
        <w:rPr>
          <w:rFonts w:ascii="Calibri" w:eastAsia="Calibri" w:hAnsi="Calibri" w:cs="Calibri"/>
          <w:color w:val="000000" w:themeColor="text1"/>
          <w:sz w:val="24"/>
          <w:lang w:val="en-US"/>
        </w:rPr>
        <w:lastRenderedPageBreak/>
        <w:t xml:space="preserve">Graduates' employment destinations are indicated below. These range from first destination to positions of graduates </w:t>
      </w:r>
      <w:r w:rsidR="00E91960" w:rsidRPr="00914F89">
        <w:rPr>
          <w:rFonts w:ascii="Calibri" w:eastAsia="Calibri" w:hAnsi="Calibri" w:cs="Calibri"/>
          <w:color w:val="000000" w:themeColor="text1"/>
          <w:sz w:val="24"/>
          <w:lang w:val="en-US"/>
        </w:rPr>
        <w:t>eight - ten</w:t>
      </w:r>
      <w:r w:rsidRPr="00914F89">
        <w:rPr>
          <w:rFonts w:ascii="Calibri" w:eastAsia="Calibri" w:hAnsi="Calibri" w:cs="Calibri"/>
          <w:color w:val="000000" w:themeColor="text1"/>
          <w:sz w:val="24"/>
          <w:lang w:val="en-US"/>
        </w:rPr>
        <w:t xml:space="preserve"> years graduated. Graduate destinations also indicate the transferability and flexibility of the programme with graduates employed in HR, Finance, Education and NFP sector as well as in the broader hospitality and event sector</w:t>
      </w:r>
      <w:r w:rsidR="005C483F">
        <w:rPr>
          <w:rFonts w:ascii="Calibri" w:eastAsia="Calibri" w:hAnsi="Calibri" w:cs="Calibri"/>
          <w:color w:val="000000" w:themeColor="text1"/>
          <w:sz w:val="24"/>
          <w:lang w:val="en-US"/>
        </w:rPr>
        <w:t>s</w:t>
      </w:r>
      <w:r w:rsidRPr="00914F89">
        <w:rPr>
          <w:rFonts w:ascii="Calibri" w:eastAsia="Calibri" w:hAnsi="Calibri" w:cs="Calibri"/>
          <w:color w:val="000000" w:themeColor="text1"/>
          <w:sz w:val="24"/>
          <w:lang w:val="en-US"/>
        </w:rPr>
        <w:t xml:space="preserve">. </w:t>
      </w:r>
    </w:p>
    <w:p w14:paraId="03CEE9E4" w14:textId="77777777" w:rsidR="00F4141F" w:rsidRPr="00914F89" w:rsidRDefault="00F4141F" w:rsidP="00F4141F">
      <w:pPr>
        <w:spacing w:after="0"/>
        <w:rPr>
          <w:rFonts w:ascii="Arial" w:eastAsia="Arial" w:hAnsi="Arial" w:cs="Arial"/>
          <w:color w:val="000000" w:themeColor="text1"/>
          <w:sz w:val="28"/>
          <w:szCs w:val="24"/>
        </w:rPr>
      </w:pPr>
    </w:p>
    <w:p w14:paraId="33EF92E4" w14:textId="77777777" w:rsidR="23763AE9" w:rsidRPr="00914F89" w:rsidRDefault="23763AE9" w:rsidP="00F4141F">
      <w:pPr>
        <w:spacing w:after="0"/>
        <w:rPr>
          <w:rFonts w:ascii="Calibri" w:eastAsia="Calibri" w:hAnsi="Calibri" w:cs="Calibri"/>
          <w:color w:val="000000" w:themeColor="text1"/>
          <w:sz w:val="24"/>
          <w:lang w:val="en-US"/>
        </w:rPr>
      </w:pPr>
      <w:r w:rsidRPr="00914F89">
        <w:rPr>
          <w:rFonts w:ascii="Calibri" w:eastAsia="Calibri" w:hAnsi="Calibri" w:cs="Calibri"/>
          <w:color w:val="000000" w:themeColor="text1"/>
          <w:sz w:val="24"/>
          <w:lang w:val="en-US"/>
        </w:rPr>
        <w:t>Graduate employment destinations in</w:t>
      </w:r>
      <w:r w:rsidR="003B6F27" w:rsidRPr="00914F89">
        <w:rPr>
          <w:rFonts w:ascii="Calibri" w:eastAsia="Calibri" w:hAnsi="Calibri" w:cs="Calibri"/>
          <w:color w:val="000000" w:themeColor="text1"/>
          <w:sz w:val="24"/>
          <w:lang w:val="en-US"/>
        </w:rPr>
        <w:t>cl</w:t>
      </w:r>
      <w:r w:rsidRPr="00914F89">
        <w:rPr>
          <w:rFonts w:ascii="Calibri" w:eastAsia="Calibri" w:hAnsi="Calibri" w:cs="Calibri"/>
          <w:color w:val="000000" w:themeColor="text1"/>
          <w:sz w:val="24"/>
          <w:lang w:val="en-US"/>
        </w:rPr>
        <w:t>ude: Head of Product Distribution Manager, HR Trainee, Trade Promotions and CRM Executive, Social Media Specialist, Trade Engagement Analyst, Accounts Manager, SEO Manager, Team Manager Head of Sales Marketing Manager, Digital Coordinator/Digital Experience, Operations Manager, Marketing &amp; Communications Manager, Tour Guide Events Manager, Visitor Centre and Facilities Manager, Marketing Executive, Managing Director, Recruitment Consultant, Product &amp; Sales Manager, Market Insight Executive, Experiences Expert, Senior Global Brand Manager, Talent Acquisition Specialist, Team Leader, Corporate Travel Consultant, Administration Research and Insights Executive, Director People and Culture Officer, HR Generalist, Financial Advisor, Marketing and Commercial Manager, Senior Client Relationship Manager, Head of Online, Market Advisor, Brand Ambassador, Sales Executive, Senior Manager Global Marketing Operations, Group Sales Executive.</w:t>
      </w:r>
    </w:p>
    <w:p w14:paraId="08E2FE1D" w14:textId="77777777" w:rsidR="00F4141F" w:rsidRPr="00914F89" w:rsidRDefault="00F4141F" w:rsidP="00F4141F">
      <w:pPr>
        <w:spacing w:after="0"/>
        <w:rPr>
          <w:rFonts w:ascii="Arial" w:eastAsia="Arial" w:hAnsi="Arial" w:cs="Arial"/>
          <w:color w:val="000000" w:themeColor="text1"/>
          <w:sz w:val="28"/>
          <w:szCs w:val="24"/>
        </w:rPr>
      </w:pPr>
    </w:p>
    <w:p w14:paraId="073B4461" w14:textId="77777777" w:rsidR="6270A155" w:rsidRPr="00914F89" w:rsidRDefault="6270A155" w:rsidP="00F4141F">
      <w:pPr>
        <w:spacing w:after="0"/>
        <w:rPr>
          <w:rFonts w:ascii="Calibri" w:eastAsia="Calibri" w:hAnsi="Calibri" w:cs="Calibri"/>
          <w:color w:val="000000" w:themeColor="text1"/>
          <w:sz w:val="24"/>
          <w:lang w:val="en-US"/>
        </w:rPr>
      </w:pPr>
      <w:r w:rsidRPr="00914F89">
        <w:rPr>
          <w:rFonts w:ascii="Calibri" w:eastAsia="Calibri" w:hAnsi="Calibri" w:cs="Calibri"/>
          <w:color w:val="000000" w:themeColor="text1"/>
          <w:sz w:val="24"/>
          <w:lang w:val="en-US"/>
        </w:rPr>
        <w:t xml:space="preserve">Upon successful completion of the programme, students are also eligible to apply for level </w:t>
      </w:r>
      <w:r w:rsidR="0049773B" w:rsidRPr="00914F89">
        <w:rPr>
          <w:rFonts w:ascii="Calibri" w:eastAsia="Calibri" w:hAnsi="Calibri" w:cs="Calibri"/>
          <w:color w:val="000000" w:themeColor="text1"/>
          <w:sz w:val="24"/>
          <w:lang w:val="en-US"/>
        </w:rPr>
        <w:t>nine</w:t>
      </w:r>
      <w:r w:rsidRPr="00914F89">
        <w:rPr>
          <w:rFonts w:ascii="Calibri" w:eastAsia="Calibri" w:hAnsi="Calibri" w:cs="Calibri"/>
          <w:color w:val="000000" w:themeColor="text1"/>
          <w:sz w:val="24"/>
          <w:lang w:val="en-US"/>
        </w:rPr>
        <w:t xml:space="preserve"> </w:t>
      </w:r>
      <w:proofErr w:type="gramStart"/>
      <w:r w:rsidR="0049773B" w:rsidRPr="00914F89">
        <w:rPr>
          <w:rFonts w:ascii="Calibri" w:eastAsia="Calibri" w:hAnsi="Calibri" w:cs="Calibri"/>
          <w:color w:val="000000" w:themeColor="text1"/>
          <w:sz w:val="24"/>
          <w:lang w:val="en-US"/>
        </w:rPr>
        <w:t>m</w:t>
      </w:r>
      <w:r w:rsidRPr="00914F89">
        <w:rPr>
          <w:rFonts w:ascii="Calibri" w:eastAsia="Calibri" w:hAnsi="Calibri" w:cs="Calibri"/>
          <w:color w:val="000000" w:themeColor="text1"/>
          <w:sz w:val="24"/>
          <w:lang w:val="en-US"/>
        </w:rPr>
        <w:t>asters</w:t>
      </w:r>
      <w:proofErr w:type="gramEnd"/>
      <w:r w:rsidRPr="00914F89">
        <w:rPr>
          <w:rFonts w:ascii="Calibri" w:eastAsia="Calibri" w:hAnsi="Calibri" w:cs="Calibri"/>
          <w:color w:val="000000" w:themeColor="text1"/>
          <w:sz w:val="24"/>
          <w:lang w:val="en-US"/>
        </w:rPr>
        <w:t xml:space="preserve"> programmes.</w:t>
      </w:r>
    </w:p>
    <w:p w14:paraId="07BAE64E" w14:textId="77777777" w:rsidR="00F4141F" w:rsidRPr="00914F89" w:rsidRDefault="00F4141F" w:rsidP="00F4141F">
      <w:pPr>
        <w:spacing w:after="0"/>
        <w:rPr>
          <w:rFonts w:ascii="Arial" w:eastAsia="Arial" w:hAnsi="Arial" w:cs="Arial"/>
          <w:color w:val="000000" w:themeColor="text1"/>
          <w:sz w:val="28"/>
          <w:szCs w:val="24"/>
        </w:rPr>
      </w:pPr>
    </w:p>
    <w:p w14:paraId="2821E021" w14:textId="77777777" w:rsidR="00D25E34" w:rsidRPr="000011BC" w:rsidRDefault="6650E70E" w:rsidP="00F4141F">
      <w:pPr>
        <w:pStyle w:val="Heading2"/>
        <w:spacing w:before="0" w:after="0"/>
        <w:ind w:left="567" w:hanging="567"/>
      </w:pPr>
      <w:bookmarkStart w:id="2760" w:name="_Toc120277476"/>
      <w:bookmarkStart w:id="2761" w:name="_Toc2109030231"/>
      <w:bookmarkStart w:id="2762" w:name="_Toc233892838"/>
      <w:bookmarkStart w:id="2763" w:name="_Toc1756286795"/>
      <w:bookmarkStart w:id="2764" w:name="_Toc1618562727"/>
      <w:bookmarkStart w:id="2765" w:name="_Toc1189048472"/>
      <w:bookmarkStart w:id="2766" w:name="_Toc289199945"/>
      <w:bookmarkStart w:id="2767" w:name="_Toc1279772808"/>
      <w:bookmarkStart w:id="2768" w:name="_Toc751441064"/>
      <w:bookmarkStart w:id="2769" w:name="_Toc1819090672"/>
      <w:bookmarkStart w:id="2770" w:name="_Toc1465863777"/>
      <w:bookmarkStart w:id="2771" w:name="_Toc502759296"/>
      <w:bookmarkStart w:id="2772" w:name="_Toc56573095"/>
      <w:bookmarkStart w:id="2773" w:name="_Toc83995898"/>
      <w:bookmarkStart w:id="2774" w:name="_Toc1199505201"/>
      <w:bookmarkStart w:id="2775" w:name="_Toc575862428"/>
      <w:bookmarkStart w:id="2776" w:name="_Toc1979526309"/>
      <w:bookmarkStart w:id="2777" w:name="_Toc1352215968"/>
      <w:bookmarkStart w:id="2778" w:name="_Toc744502442"/>
      <w:bookmarkStart w:id="2779" w:name="_Toc2009874365"/>
      <w:bookmarkStart w:id="2780" w:name="_Toc985577784"/>
      <w:bookmarkStart w:id="2781" w:name="_Toc2047166793"/>
      <w:bookmarkStart w:id="2782" w:name="_Toc860075999"/>
      <w:bookmarkStart w:id="2783" w:name="_Toc2097591013"/>
      <w:bookmarkStart w:id="2784" w:name="_Toc1749506643"/>
      <w:bookmarkStart w:id="2785" w:name="_Toc526637911"/>
      <w:bookmarkStart w:id="2786" w:name="_Toc702898033"/>
      <w:bookmarkStart w:id="2787" w:name="_Toc2017310119"/>
      <w:bookmarkStart w:id="2788" w:name="_Toc409982849"/>
      <w:bookmarkStart w:id="2789" w:name="_Toc599741869"/>
      <w:bookmarkStart w:id="2790" w:name="_Toc195086228"/>
      <w:bookmarkStart w:id="2791" w:name="_Toc1518877389"/>
      <w:bookmarkStart w:id="2792" w:name="_Toc1865789269"/>
      <w:bookmarkStart w:id="2793" w:name="_Toc520797044"/>
      <w:bookmarkStart w:id="2794" w:name="_Toc1362811373"/>
      <w:bookmarkStart w:id="2795" w:name="_Toc925063738"/>
      <w:bookmarkStart w:id="2796" w:name="_Toc1762270441"/>
      <w:bookmarkStart w:id="2797" w:name="_Toc1046330141"/>
      <w:bookmarkStart w:id="2798" w:name="_Toc673100570"/>
      <w:bookmarkStart w:id="2799" w:name="_Toc1945026673"/>
      <w:bookmarkStart w:id="2800" w:name="_Toc1798542684"/>
      <w:bookmarkStart w:id="2801" w:name="_Toc1584143412"/>
      <w:bookmarkStart w:id="2802" w:name="_Toc2084335148"/>
      <w:bookmarkStart w:id="2803" w:name="_Toc639174835"/>
      <w:bookmarkStart w:id="2804" w:name="_Toc2019415146"/>
      <w:bookmarkStart w:id="2805" w:name="_Toc107110142"/>
      <w:bookmarkStart w:id="2806" w:name="_Toc211710850"/>
      <w:bookmarkStart w:id="2807" w:name="_Toc1769164449"/>
      <w:bookmarkStart w:id="2808" w:name="_Toc1070287559"/>
      <w:bookmarkStart w:id="2809" w:name="_Toc2011200963"/>
      <w:bookmarkStart w:id="2810" w:name="_Toc1531486274"/>
      <w:bookmarkStart w:id="2811" w:name="_Toc1683533447"/>
      <w:bookmarkStart w:id="2812" w:name="_Toc268308355"/>
      <w:bookmarkStart w:id="2813" w:name="_Toc1016927932"/>
      <w:bookmarkStart w:id="2814" w:name="_Toc808888278"/>
      <w:bookmarkStart w:id="2815" w:name="_Toc1908733418"/>
      <w:bookmarkStart w:id="2816" w:name="_Toc1032484134"/>
      <w:bookmarkStart w:id="2817" w:name="_Toc749065967"/>
      <w:bookmarkStart w:id="2818" w:name="_Toc1354596499"/>
      <w:bookmarkStart w:id="2819" w:name="_Toc109771896"/>
      <w:bookmarkStart w:id="2820" w:name="_Toc166481805"/>
      <w:bookmarkStart w:id="2821" w:name="_Toc210735930"/>
      <w:bookmarkStart w:id="2822" w:name="_Toc1909893596"/>
      <w:bookmarkStart w:id="2823" w:name="_Toc1316109653"/>
      <w:bookmarkStart w:id="2824" w:name="_Toc1895129861"/>
      <w:bookmarkStart w:id="2825" w:name="_Toc756809627"/>
      <w:bookmarkStart w:id="2826" w:name="_Toc283459987"/>
      <w:bookmarkStart w:id="2827" w:name="_Toc498925230"/>
      <w:bookmarkStart w:id="2828" w:name="_Toc1620470298"/>
      <w:bookmarkStart w:id="2829" w:name="_Toc1097481563"/>
      <w:bookmarkStart w:id="2830" w:name="_Toc1381349390"/>
      <w:bookmarkStart w:id="2831" w:name="_Toc1450632111"/>
      <w:bookmarkStart w:id="2832" w:name="_Toc1385771874"/>
      <w:bookmarkStart w:id="2833" w:name="_Toc201720752"/>
      <w:bookmarkStart w:id="2834" w:name="_Toc972577071"/>
      <w:bookmarkStart w:id="2835" w:name="_Toc1637169123"/>
      <w:bookmarkStart w:id="2836" w:name="_Toc99140083"/>
      <w:bookmarkStart w:id="2837" w:name="_Toc908331395"/>
      <w:bookmarkStart w:id="2838" w:name="_Toc1355370761"/>
      <w:bookmarkStart w:id="2839" w:name="_Toc60791466"/>
      <w:bookmarkStart w:id="2840" w:name="_Toc1154959923"/>
      <w:bookmarkStart w:id="2841" w:name="_Toc867081592"/>
      <w:bookmarkStart w:id="2842" w:name="_Toc85478375"/>
      <w:bookmarkStart w:id="2843" w:name="_Toc1571678388"/>
      <w:bookmarkStart w:id="2844" w:name="_Toc1722252442"/>
      <w:bookmarkStart w:id="2845" w:name="_Toc457122465"/>
      <w:bookmarkStart w:id="2846" w:name="_Toc177139027"/>
      <w:r>
        <w:t>Award</w:t>
      </w:r>
      <w:bookmarkEnd w:id="2760"/>
      <w:bookmarkEnd w:id="2846"/>
      <w:r>
        <w:t xml:space="preserve"> </w:t>
      </w:r>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bookmarkEnd w:id="2796"/>
      <w:bookmarkEnd w:id="2797"/>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p>
    <w:p w14:paraId="36A028C2" w14:textId="77ADF97F" w:rsidR="00D25E34" w:rsidRPr="00914F89" w:rsidRDefault="00D25E34" w:rsidP="00F4141F">
      <w:pPr>
        <w:spacing w:after="0"/>
        <w:rPr>
          <w:rFonts w:cstheme="minorHAnsi"/>
          <w:sz w:val="24"/>
          <w:szCs w:val="24"/>
        </w:rPr>
      </w:pPr>
      <w:r w:rsidRPr="00914F89">
        <w:rPr>
          <w:rFonts w:cstheme="minorHAnsi"/>
          <w:sz w:val="24"/>
          <w:szCs w:val="24"/>
        </w:rPr>
        <w:t>Your final degree award will be classified as follows, with the fi</w:t>
      </w:r>
      <w:r w:rsidR="00914F89">
        <w:rPr>
          <w:rFonts w:cstheme="minorHAnsi"/>
          <w:sz w:val="24"/>
          <w:szCs w:val="24"/>
        </w:rPr>
        <w:t>nal average calculated based on:</w:t>
      </w:r>
    </w:p>
    <w:tbl>
      <w:tblPr>
        <w:tblW w:w="9356" w:type="dxa"/>
        <w:tblInd w:w="-5"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ayout w:type="fixed"/>
        <w:tblLook w:val="0000" w:firstRow="0" w:lastRow="0" w:firstColumn="0" w:lastColumn="0" w:noHBand="0" w:noVBand="0"/>
      </w:tblPr>
      <w:tblGrid>
        <w:gridCol w:w="2268"/>
        <w:gridCol w:w="7088"/>
      </w:tblGrid>
      <w:tr w:rsidR="00D25E34" w:rsidRPr="00914F89" w14:paraId="120EDE6E" w14:textId="77777777" w:rsidTr="00E72EF0">
        <w:trPr>
          <w:trHeight w:hRule="exact" w:val="397"/>
        </w:trPr>
        <w:tc>
          <w:tcPr>
            <w:tcW w:w="2268" w:type="dxa"/>
            <w:tcBorders>
              <w:top w:val="single" w:sz="4" w:space="0" w:color="auto"/>
              <w:bottom w:val="single" w:sz="4" w:space="0" w:color="auto"/>
            </w:tcBorders>
          </w:tcPr>
          <w:p w14:paraId="39485AFE" w14:textId="77777777" w:rsidR="00D25E34" w:rsidRPr="00914F89" w:rsidRDefault="00D25E34" w:rsidP="00F4141F">
            <w:pPr>
              <w:spacing w:after="0"/>
              <w:jc w:val="center"/>
              <w:rPr>
                <w:rFonts w:cstheme="minorHAnsi"/>
                <w:b/>
                <w:sz w:val="24"/>
                <w:szCs w:val="24"/>
              </w:rPr>
            </w:pPr>
            <w:r w:rsidRPr="00914F89">
              <w:rPr>
                <w:rFonts w:cstheme="minorHAnsi"/>
                <w:b/>
                <w:sz w:val="24"/>
                <w:szCs w:val="24"/>
              </w:rPr>
              <w:t xml:space="preserve">Average Mark </w:t>
            </w:r>
          </w:p>
        </w:tc>
        <w:tc>
          <w:tcPr>
            <w:tcW w:w="7088" w:type="dxa"/>
            <w:tcBorders>
              <w:top w:val="single" w:sz="4" w:space="0" w:color="auto"/>
              <w:bottom w:val="single" w:sz="4" w:space="0" w:color="auto"/>
            </w:tcBorders>
          </w:tcPr>
          <w:p w14:paraId="27D784D0" w14:textId="77777777" w:rsidR="00D25E34" w:rsidRPr="00914F89" w:rsidRDefault="00D25E34" w:rsidP="00F4141F">
            <w:pPr>
              <w:spacing w:after="0"/>
              <w:jc w:val="center"/>
              <w:rPr>
                <w:rFonts w:cstheme="minorHAnsi"/>
                <w:b/>
                <w:sz w:val="24"/>
                <w:szCs w:val="24"/>
              </w:rPr>
            </w:pPr>
            <w:r w:rsidRPr="00914F89">
              <w:rPr>
                <w:rFonts w:cstheme="minorHAnsi"/>
                <w:b/>
                <w:sz w:val="24"/>
                <w:szCs w:val="24"/>
              </w:rPr>
              <w:t>Classification</w:t>
            </w:r>
          </w:p>
        </w:tc>
      </w:tr>
      <w:tr w:rsidR="00D25E34" w:rsidRPr="00914F89" w14:paraId="23E4C99E" w14:textId="77777777" w:rsidTr="00E72EF0">
        <w:trPr>
          <w:trHeight w:hRule="exact" w:val="397"/>
        </w:trPr>
        <w:tc>
          <w:tcPr>
            <w:tcW w:w="2268" w:type="dxa"/>
            <w:tcBorders>
              <w:top w:val="nil"/>
            </w:tcBorders>
          </w:tcPr>
          <w:p w14:paraId="5F77E4A5" w14:textId="77777777" w:rsidR="00D25E34" w:rsidRPr="00914F89" w:rsidRDefault="00D25E34" w:rsidP="00F4141F">
            <w:pPr>
              <w:spacing w:after="0"/>
              <w:jc w:val="center"/>
              <w:rPr>
                <w:rFonts w:cstheme="minorHAnsi"/>
                <w:sz w:val="24"/>
                <w:szCs w:val="24"/>
              </w:rPr>
            </w:pPr>
            <w:r w:rsidRPr="00914F89">
              <w:rPr>
                <w:rFonts w:cstheme="minorHAnsi"/>
                <w:sz w:val="24"/>
                <w:szCs w:val="24"/>
              </w:rPr>
              <w:t>&gt;=70%</w:t>
            </w:r>
          </w:p>
        </w:tc>
        <w:tc>
          <w:tcPr>
            <w:tcW w:w="7088" w:type="dxa"/>
            <w:tcBorders>
              <w:top w:val="nil"/>
            </w:tcBorders>
          </w:tcPr>
          <w:p w14:paraId="158B811C" w14:textId="77777777" w:rsidR="00D25E34" w:rsidRPr="00914F89" w:rsidRDefault="00D25E34" w:rsidP="00F4141F">
            <w:pPr>
              <w:spacing w:after="0"/>
              <w:jc w:val="center"/>
              <w:rPr>
                <w:rFonts w:cstheme="minorHAnsi"/>
                <w:sz w:val="24"/>
                <w:szCs w:val="24"/>
              </w:rPr>
            </w:pPr>
            <w:r w:rsidRPr="00914F89">
              <w:rPr>
                <w:rFonts w:cstheme="minorHAnsi"/>
                <w:sz w:val="24"/>
                <w:szCs w:val="24"/>
              </w:rPr>
              <w:t xml:space="preserve">First Class Honours (usually called a </w:t>
            </w:r>
            <w:r w:rsidRPr="00914F89">
              <w:rPr>
                <w:rFonts w:cstheme="minorHAnsi"/>
                <w:i/>
                <w:sz w:val="24"/>
                <w:szCs w:val="24"/>
              </w:rPr>
              <w:t>first</w:t>
            </w:r>
            <w:r w:rsidRPr="00914F89">
              <w:rPr>
                <w:rFonts w:cstheme="minorHAnsi"/>
                <w:sz w:val="24"/>
                <w:szCs w:val="24"/>
              </w:rPr>
              <w:t>)</w:t>
            </w:r>
          </w:p>
        </w:tc>
      </w:tr>
      <w:tr w:rsidR="00D25E34" w:rsidRPr="00914F89" w14:paraId="2B41DBB4" w14:textId="77777777" w:rsidTr="00E72EF0">
        <w:trPr>
          <w:trHeight w:hRule="exact" w:val="397"/>
        </w:trPr>
        <w:tc>
          <w:tcPr>
            <w:tcW w:w="2268" w:type="dxa"/>
          </w:tcPr>
          <w:p w14:paraId="1B177FF4" w14:textId="77777777" w:rsidR="00D25E34" w:rsidRPr="00914F89" w:rsidRDefault="00D25E34" w:rsidP="00F4141F">
            <w:pPr>
              <w:spacing w:after="0"/>
              <w:jc w:val="center"/>
              <w:rPr>
                <w:rFonts w:cstheme="minorHAnsi"/>
                <w:sz w:val="24"/>
                <w:szCs w:val="24"/>
              </w:rPr>
            </w:pPr>
            <w:r w:rsidRPr="00914F89">
              <w:rPr>
                <w:rFonts w:cstheme="minorHAnsi"/>
                <w:sz w:val="24"/>
                <w:szCs w:val="24"/>
              </w:rPr>
              <w:t>60%- 69%</w:t>
            </w:r>
          </w:p>
        </w:tc>
        <w:tc>
          <w:tcPr>
            <w:tcW w:w="7088" w:type="dxa"/>
          </w:tcPr>
          <w:p w14:paraId="6F94670A" w14:textId="77777777" w:rsidR="00D25E34" w:rsidRPr="00914F89" w:rsidRDefault="00D25E34" w:rsidP="00F4141F">
            <w:pPr>
              <w:spacing w:after="0"/>
              <w:jc w:val="center"/>
              <w:rPr>
                <w:rFonts w:cstheme="minorHAnsi"/>
                <w:sz w:val="24"/>
                <w:szCs w:val="24"/>
              </w:rPr>
            </w:pPr>
            <w:r w:rsidRPr="00914F89">
              <w:rPr>
                <w:rFonts w:cstheme="minorHAnsi"/>
                <w:sz w:val="24"/>
                <w:szCs w:val="24"/>
              </w:rPr>
              <w:t xml:space="preserve">Second Class Honours, </w:t>
            </w:r>
            <w:r w:rsidR="00D72060" w:rsidRPr="00914F89">
              <w:rPr>
                <w:rFonts w:cstheme="minorHAnsi"/>
                <w:sz w:val="24"/>
                <w:szCs w:val="24"/>
              </w:rPr>
              <w:t>First</w:t>
            </w:r>
            <w:r w:rsidRPr="00914F89">
              <w:rPr>
                <w:rFonts w:cstheme="minorHAnsi"/>
                <w:sz w:val="24"/>
                <w:szCs w:val="24"/>
              </w:rPr>
              <w:t xml:space="preserve"> Division (usually called a </w:t>
            </w:r>
            <w:r w:rsidRPr="00914F89">
              <w:rPr>
                <w:rFonts w:cstheme="minorHAnsi"/>
                <w:i/>
                <w:sz w:val="24"/>
                <w:szCs w:val="24"/>
              </w:rPr>
              <w:t>two-one</w:t>
            </w:r>
            <w:r w:rsidRPr="00914F89">
              <w:rPr>
                <w:rFonts w:cstheme="minorHAnsi"/>
                <w:sz w:val="24"/>
                <w:szCs w:val="24"/>
              </w:rPr>
              <w:t>)</w:t>
            </w:r>
          </w:p>
        </w:tc>
      </w:tr>
      <w:tr w:rsidR="00D25E34" w:rsidRPr="00914F89" w14:paraId="185F22B7" w14:textId="77777777" w:rsidTr="00E72EF0">
        <w:trPr>
          <w:trHeight w:hRule="exact" w:val="397"/>
        </w:trPr>
        <w:tc>
          <w:tcPr>
            <w:tcW w:w="2268" w:type="dxa"/>
          </w:tcPr>
          <w:p w14:paraId="18963F9E" w14:textId="77777777" w:rsidR="00D25E34" w:rsidRPr="00914F89" w:rsidRDefault="00D25E34" w:rsidP="00F4141F">
            <w:pPr>
              <w:spacing w:after="0"/>
              <w:jc w:val="center"/>
              <w:rPr>
                <w:rFonts w:cstheme="minorHAnsi"/>
                <w:sz w:val="24"/>
                <w:szCs w:val="24"/>
              </w:rPr>
            </w:pPr>
            <w:r w:rsidRPr="00914F89">
              <w:rPr>
                <w:rFonts w:cstheme="minorHAnsi"/>
                <w:sz w:val="24"/>
                <w:szCs w:val="24"/>
              </w:rPr>
              <w:t>50%-59%</w:t>
            </w:r>
          </w:p>
        </w:tc>
        <w:tc>
          <w:tcPr>
            <w:tcW w:w="7088" w:type="dxa"/>
          </w:tcPr>
          <w:p w14:paraId="57133EDA" w14:textId="77777777" w:rsidR="00D25E34" w:rsidRPr="00914F89" w:rsidRDefault="00D25E34" w:rsidP="00F4141F">
            <w:pPr>
              <w:spacing w:after="0"/>
              <w:jc w:val="center"/>
              <w:rPr>
                <w:rFonts w:cstheme="minorHAnsi"/>
                <w:sz w:val="24"/>
                <w:szCs w:val="24"/>
              </w:rPr>
            </w:pPr>
            <w:r w:rsidRPr="00914F89">
              <w:rPr>
                <w:rFonts w:cstheme="minorHAnsi"/>
                <w:sz w:val="24"/>
                <w:szCs w:val="24"/>
              </w:rPr>
              <w:t xml:space="preserve">Second Class Honours </w:t>
            </w:r>
            <w:r w:rsidR="00D72060" w:rsidRPr="00914F89">
              <w:rPr>
                <w:rFonts w:cstheme="minorHAnsi"/>
                <w:sz w:val="24"/>
                <w:szCs w:val="24"/>
              </w:rPr>
              <w:t>Second</w:t>
            </w:r>
            <w:r w:rsidRPr="00914F89">
              <w:rPr>
                <w:rFonts w:cstheme="minorHAnsi"/>
                <w:sz w:val="24"/>
                <w:szCs w:val="24"/>
              </w:rPr>
              <w:t xml:space="preserve"> Division (usually called a </w:t>
            </w:r>
            <w:r w:rsidRPr="00914F89">
              <w:rPr>
                <w:rFonts w:cstheme="minorHAnsi"/>
                <w:i/>
                <w:sz w:val="24"/>
                <w:szCs w:val="24"/>
              </w:rPr>
              <w:t>two-two</w:t>
            </w:r>
            <w:r w:rsidRPr="00914F89">
              <w:rPr>
                <w:rFonts w:cstheme="minorHAnsi"/>
                <w:sz w:val="24"/>
                <w:szCs w:val="24"/>
              </w:rPr>
              <w:t>)</w:t>
            </w:r>
          </w:p>
        </w:tc>
      </w:tr>
      <w:tr w:rsidR="00D25E34" w:rsidRPr="00914F89" w14:paraId="27457ADA" w14:textId="77777777" w:rsidTr="00E72EF0">
        <w:trPr>
          <w:trHeight w:hRule="exact" w:val="397"/>
        </w:trPr>
        <w:tc>
          <w:tcPr>
            <w:tcW w:w="2268" w:type="dxa"/>
          </w:tcPr>
          <w:p w14:paraId="14C38114" w14:textId="77777777" w:rsidR="00D25E34" w:rsidRPr="00914F89" w:rsidRDefault="00D25E34" w:rsidP="00F4141F">
            <w:pPr>
              <w:spacing w:after="0"/>
              <w:jc w:val="center"/>
              <w:rPr>
                <w:rFonts w:cstheme="minorHAnsi"/>
                <w:sz w:val="24"/>
                <w:szCs w:val="24"/>
              </w:rPr>
            </w:pPr>
            <w:r w:rsidRPr="00914F89">
              <w:rPr>
                <w:rFonts w:cstheme="minorHAnsi"/>
                <w:sz w:val="24"/>
                <w:szCs w:val="24"/>
              </w:rPr>
              <w:t>40% - 49%</w:t>
            </w:r>
          </w:p>
        </w:tc>
        <w:tc>
          <w:tcPr>
            <w:tcW w:w="7088" w:type="dxa"/>
          </w:tcPr>
          <w:p w14:paraId="2B3B9164" w14:textId="77777777" w:rsidR="00D25E34" w:rsidRPr="00914F89" w:rsidRDefault="00D25E34" w:rsidP="00F4141F">
            <w:pPr>
              <w:keepNext/>
              <w:spacing w:after="0"/>
              <w:jc w:val="center"/>
              <w:rPr>
                <w:rFonts w:cstheme="minorHAnsi"/>
                <w:sz w:val="24"/>
                <w:szCs w:val="24"/>
              </w:rPr>
            </w:pPr>
            <w:r w:rsidRPr="00914F89">
              <w:rPr>
                <w:rFonts w:cstheme="minorHAnsi"/>
                <w:sz w:val="24"/>
                <w:szCs w:val="24"/>
              </w:rPr>
              <w:t>Pass</w:t>
            </w:r>
          </w:p>
        </w:tc>
      </w:tr>
    </w:tbl>
    <w:p w14:paraId="2F86C8A6" w14:textId="77777777" w:rsidR="003B6F27" w:rsidRDefault="003B6F27" w:rsidP="00F4141F">
      <w:pPr>
        <w:pStyle w:val="Heading2"/>
        <w:numPr>
          <w:ilvl w:val="0"/>
          <w:numId w:val="0"/>
        </w:numPr>
        <w:spacing w:before="0" w:after="0"/>
        <w:ind w:left="720"/>
      </w:pPr>
      <w:bookmarkStart w:id="2847" w:name="_Toc2066343657"/>
      <w:bookmarkStart w:id="2848" w:name="_Toc560973019"/>
      <w:bookmarkStart w:id="2849" w:name="_Toc1642445193"/>
      <w:bookmarkStart w:id="2850" w:name="_Toc986193180"/>
      <w:bookmarkStart w:id="2851" w:name="_Toc1388685135"/>
      <w:bookmarkStart w:id="2852" w:name="_Toc1807243693"/>
      <w:bookmarkStart w:id="2853" w:name="_Toc309964286"/>
      <w:bookmarkStart w:id="2854" w:name="_Toc1353294757"/>
      <w:bookmarkStart w:id="2855" w:name="_Toc872413983"/>
      <w:bookmarkStart w:id="2856" w:name="_Toc710654503"/>
      <w:bookmarkStart w:id="2857" w:name="_Toc1578030931"/>
      <w:bookmarkStart w:id="2858" w:name="_Toc1590177691"/>
      <w:bookmarkStart w:id="2859" w:name="_Toc912108872"/>
      <w:bookmarkStart w:id="2860" w:name="_Toc1213053966"/>
      <w:bookmarkStart w:id="2861" w:name="_Toc853157271"/>
      <w:bookmarkStart w:id="2862" w:name="_Toc1356152521"/>
      <w:bookmarkStart w:id="2863" w:name="_Toc62693946"/>
      <w:bookmarkStart w:id="2864" w:name="_Toc1864043047"/>
      <w:bookmarkStart w:id="2865" w:name="_Toc863791388"/>
      <w:bookmarkStart w:id="2866" w:name="_Toc1613913385"/>
      <w:bookmarkStart w:id="2867" w:name="_Toc1936607147"/>
      <w:bookmarkStart w:id="2868" w:name="_Toc18929976"/>
      <w:bookmarkStart w:id="2869" w:name="_Toc368432447"/>
      <w:bookmarkStart w:id="2870" w:name="_Toc1153820420"/>
      <w:bookmarkStart w:id="2871" w:name="_Toc1268395014"/>
      <w:bookmarkStart w:id="2872" w:name="_Toc2044469851"/>
      <w:bookmarkStart w:id="2873" w:name="_Toc348289541"/>
      <w:bookmarkStart w:id="2874" w:name="_Toc843043463"/>
      <w:bookmarkStart w:id="2875" w:name="_Toc791774595"/>
      <w:bookmarkStart w:id="2876" w:name="_Toc387844666"/>
      <w:bookmarkStart w:id="2877" w:name="_Toc583941482"/>
      <w:bookmarkStart w:id="2878" w:name="_Toc1569282315"/>
      <w:bookmarkStart w:id="2879" w:name="_Toc1845658374"/>
      <w:bookmarkStart w:id="2880" w:name="_Toc160464902"/>
      <w:bookmarkStart w:id="2881" w:name="_Toc302431889"/>
      <w:bookmarkStart w:id="2882" w:name="_Toc493265726"/>
      <w:bookmarkStart w:id="2883" w:name="_Toc906614462"/>
      <w:bookmarkStart w:id="2884" w:name="_Toc851420731"/>
      <w:bookmarkStart w:id="2885" w:name="_Toc1345487727"/>
      <w:bookmarkStart w:id="2886" w:name="_Toc1503885410"/>
      <w:bookmarkStart w:id="2887" w:name="_Toc719754586"/>
      <w:bookmarkStart w:id="2888" w:name="_Toc743597301"/>
      <w:bookmarkStart w:id="2889" w:name="_Toc1471142366"/>
      <w:bookmarkStart w:id="2890" w:name="_Toc357317401"/>
      <w:bookmarkStart w:id="2891" w:name="_Toc149645875"/>
      <w:bookmarkStart w:id="2892" w:name="_Toc820659547"/>
      <w:bookmarkStart w:id="2893" w:name="_Toc625141415"/>
      <w:bookmarkStart w:id="2894" w:name="_Toc1949098915"/>
      <w:bookmarkStart w:id="2895" w:name="_Toc33250904"/>
      <w:bookmarkStart w:id="2896" w:name="_Toc269212740"/>
      <w:bookmarkStart w:id="2897" w:name="_Toc903332545"/>
      <w:bookmarkStart w:id="2898" w:name="_Toc414666478"/>
      <w:bookmarkStart w:id="2899" w:name="_Toc1895318220"/>
      <w:bookmarkStart w:id="2900" w:name="_Toc1197844835"/>
      <w:bookmarkStart w:id="2901" w:name="_Toc858668307"/>
      <w:bookmarkStart w:id="2902" w:name="_Toc2017038311"/>
      <w:bookmarkStart w:id="2903" w:name="_Toc1662533870"/>
      <w:bookmarkStart w:id="2904" w:name="_Toc974185301"/>
      <w:bookmarkStart w:id="2905" w:name="_Toc1796437106"/>
      <w:bookmarkStart w:id="2906" w:name="_Toc642316040"/>
      <w:bookmarkStart w:id="2907" w:name="_Toc853399963"/>
      <w:bookmarkStart w:id="2908" w:name="_Toc95727772"/>
      <w:bookmarkStart w:id="2909" w:name="_Toc1153197116"/>
      <w:bookmarkStart w:id="2910" w:name="_Toc1607728433"/>
      <w:bookmarkStart w:id="2911" w:name="_Toc1993757563"/>
      <w:bookmarkStart w:id="2912" w:name="_Toc850844371"/>
      <w:bookmarkStart w:id="2913" w:name="_Toc529514981"/>
      <w:bookmarkStart w:id="2914" w:name="_Toc1984145761"/>
      <w:bookmarkStart w:id="2915" w:name="_Toc195561627"/>
      <w:bookmarkStart w:id="2916" w:name="_Toc1707256602"/>
      <w:bookmarkStart w:id="2917" w:name="_Toc689428347"/>
      <w:bookmarkStart w:id="2918" w:name="_Toc1339863826"/>
      <w:bookmarkStart w:id="2919" w:name="_Toc654595969"/>
      <w:bookmarkStart w:id="2920" w:name="_Toc568865003"/>
      <w:bookmarkStart w:id="2921" w:name="_Toc172228559"/>
      <w:bookmarkStart w:id="2922" w:name="_Toc1131703638"/>
      <w:bookmarkStart w:id="2923" w:name="_Toc2054395304"/>
      <w:bookmarkStart w:id="2924" w:name="_Toc441918646"/>
      <w:bookmarkStart w:id="2925" w:name="_Toc1534227150"/>
      <w:bookmarkStart w:id="2926" w:name="_Toc1774209654"/>
      <w:bookmarkStart w:id="2927" w:name="_Toc622575743"/>
      <w:bookmarkStart w:id="2928" w:name="_Toc1484418094"/>
      <w:bookmarkStart w:id="2929" w:name="_Toc1944184462"/>
      <w:bookmarkStart w:id="2930" w:name="_Toc1769178368"/>
      <w:bookmarkStart w:id="2931" w:name="_Toc2126175220"/>
    </w:p>
    <w:p w14:paraId="60CC5EC5" w14:textId="77777777" w:rsidR="006914C4" w:rsidRPr="000011BC" w:rsidRDefault="408AC5A6" w:rsidP="00F4141F">
      <w:pPr>
        <w:pStyle w:val="Heading2"/>
        <w:spacing w:before="0" w:after="0"/>
        <w:ind w:left="567" w:hanging="567"/>
      </w:pPr>
      <w:bookmarkStart w:id="2932" w:name="_Toc120277477"/>
      <w:bookmarkStart w:id="2933" w:name="_Toc177139028"/>
      <w:r>
        <w:t>External Examiners</w:t>
      </w:r>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bookmarkEnd w:id="2882"/>
      <w:bookmarkEnd w:id="2883"/>
      <w:bookmarkEnd w:id="2884"/>
      <w:bookmarkEnd w:id="2885"/>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bookmarkEnd w:id="2923"/>
      <w:bookmarkEnd w:id="2924"/>
      <w:bookmarkEnd w:id="2925"/>
      <w:bookmarkEnd w:id="2926"/>
      <w:bookmarkEnd w:id="2927"/>
      <w:bookmarkEnd w:id="2928"/>
      <w:bookmarkEnd w:id="2929"/>
      <w:bookmarkEnd w:id="2930"/>
      <w:bookmarkEnd w:id="2931"/>
      <w:bookmarkEnd w:id="2932"/>
      <w:bookmarkEnd w:id="2933"/>
    </w:p>
    <w:p w14:paraId="4AFD4FD8" w14:textId="6242CFB4" w:rsidR="006914C4" w:rsidRPr="00914F89" w:rsidRDefault="006914C4" w:rsidP="00F4141F">
      <w:pPr>
        <w:spacing w:after="0"/>
        <w:rPr>
          <w:sz w:val="24"/>
        </w:rPr>
      </w:pPr>
      <w:r w:rsidRPr="00914F89">
        <w:rPr>
          <w:sz w:val="24"/>
        </w:rPr>
        <w:t xml:space="preserve">In the final year of your programme, you may be invited to </w:t>
      </w:r>
      <w:r w:rsidR="008B3709" w:rsidRPr="00914F89">
        <w:rPr>
          <w:sz w:val="24"/>
        </w:rPr>
        <w:t>meet with the external examiner</w:t>
      </w:r>
      <w:r w:rsidRPr="00914F89">
        <w:rPr>
          <w:sz w:val="24"/>
        </w:rPr>
        <w:t xml:space="preserve"> at the time of the final examination board in June. </w:t>
      </w:r>
      <w:r w:rsidR="0049773B" w:rsidRPr="00914F89">
        <w:rPr>
          <w:sz w:val="24"/>
        </w:rPr>
        <w:t xml:space="preserve"> </w:t>
      </w:r>
      <w:r w:rsidR="008B3709" w:rsidRPr="00914F89">
        <w:rPr>
          <w:sz w:val="24"/>
        </w:rPr>
        <w:t>The external examiner</w:t>
      </w:r>
      <w:r w:rsidR="408AC5A6" w:rsidRPr="00914F89">
        <w:rPr>
          <w:sz w:val="24"/>
        </w:rPr>
        <w:t xml:space="preserve"> for the programme play</w:t>
      </w:r>
      <w:r w:rsidR="000A622F" w:rsidRPr="00914F89">
        <w:rPr>
          <w:sz w:val="24"/>
        </w:rPr>
        <w:t>s</w:t>
      </w:r>
      <w:r w:rsidR="408AC5A6" w:rsidRPr="00914F89">
        <w:rPr>
          <w:sz w:val="24"/>
        </w:rPr>
        <w:t xml:space="preserve"> a vital role in assuring the quality of the programme. The external examiner for your programme </w:t>
      </w:r>
      <w:r w:rsidR="14E5A159" w:rsidRPr="00914F89">
        <w:rPr>
          <w:sz w:val="24"/>
        </w:rPr>
        <w:t xml:space="preserve">is </w:t>
      </w:r>
      <w:r w:rsidR="000A622F" w:rsidRPr="00914F89">
        <w:rPr>
          <w:sz w:val="24"/>
        </w:rPr>
        <w:t>Prof</w:t>
      </w:r>
      <w:r w:rsidR="00680FBF" w:rsidRPr="00914F89">
        <w:rPr>
          <w:sz w:val="24"/>
        </w:rPr>
        <w:t>essor</w:t>
      </w:r>
      <w:r w:rsidR="000A622F" w:rsidRPr="00914F89">
        <w:rPr>
          <w:sz w:val="24"/>
        </w:rPr>
        <w:t xml:space="preserve"> Marinna Sigala.</w:t>
      </w:r>
    </w:p>
    <w:p w14:paraId="38270734" w14:textId="77777777" w:rsidR="001114F8" w:rsidRPr="00914F89" w:rsidRDefault="001114F8" w:rsidP="00F4141F">
      <w:pPr>
        <w:spacing w:after="0"/>
        <w:rPr>
          <w:sz w:val="24"/>
        </w:rPr>
      </w:pPr>
    </w:p>
    <w:p w14:paraId="72ECF532" w14:textId="77777777" w:rsidR="00DE7ED9" w:rsidRPr="000011BC" w:rsidRDefault="00DE7ED9" w:rsidP="00F4141F">
      <w:pPr>
        <w:pStyle w:val="Heading1"/>
        <w:tabs>
          <w:tab w:val="left" w:pos="567"/>
        </w:tabs>
        <w:spacing w:after="0"/>
        <w:ind w:left="709" w:hanging="709"/>
      </w:pPr>
      <w:bookmarkStart w:id="2934" w:name="_Toc1138164776"/>
      <w:bookmarkStart w:id="2935" w:name="_Toc1189634833"/>
      <w:bookmarkStart w:id="2936" w:name="_Toc407127676"/>
      <w:bookmarkStart w:id="2937" w:name="_Toc419693983"/>
      <w:bookmarkStart w:id="2938" w:name="_Toc55349500"/>
      <w:bookmarkStart w:id="2939" w:name="_Toc84934898"/>
      <w:bookmarkStart w:id="2940" w:name="_Toc337201847"/>
      <w:bookmarkStart w:id="2941" w:name="_Toc1036730351"/>
      <w:bookmarkStart w:id="2942" w:name="_Toc611399137"/>
      <w:bookmarkStart w:id="2943" w:name="_Toc1952291091"/>
      <w:bookmarkStart w:id="2944" w:name="_Toc341000846"/>
      <w:bookmarkStart w:id="2945" w:name="_Toc1657108759"/>
      <w:bookmarkStart w:id="2946" w:name="_Toc473360437"/>
      <w:bookmarkStart w:id="2947" w:name="_Toc1201365679"/>
      <w:bookmarkStart w:id="2948" w:name="_Toc1664870216"/>
      <w:bookmarkStart w:id="2949" w:name="_Toc293141403"/>
      <w:bookmarkStart w:id="2950" w:name="_Toc2122684712"/>
      <w:bookmarkStart w:id="2951" w:name="_Toc438102586"/>
      <w:bookmarkStart w:id="2952" w:name="_Toc1550987108"/>
      <w:bookmarkStart w:id="2953" w:name="_Toc1405515834"/>
      <w:bookmarkStart w:id="2954" w:name="_Toc11494195"/>
      <w:bookmarkStart w:id="2955" w:name="_Toc1944138542"/>
      <w:bookmarkStart w:id="2956" w:name="_Toc180029513"/>
      <w:bookmarkStart w:id="2957" w:name="_Toc1164915782"/>
      <w:bookmarkStart w:id="2958" w:name="_Toc1772554243"/>
      <w:bookmarkStart w:id="2959" w:name="_Toc2141174323"/>
      <w:bookmarkStart w:id="2960" w:name="_Toc588554709"/>
      <w:bookmarkStart w:id="2961" w:name="_Toc1429950608"/>
      <w:bookmarkStart w:id="2962" w:name="_Toc847795444"/>
      <w:bookmarkStart w:id="2963" w:name="_Toc206834210"/>
      <w:bookmarkStart w:id="2964" w:name="_Toc2062009895"/>
      <w:bookmarkStart w:id="2965" w:name="_Toc945811420"/>
      <w:bookmarkStart w:id="2966" w:name="_Toc1686147403"/>
      <w:bookmarkStart w:id="2967" w:name="_Toc1731668584"/>
      <w:bookmarkStart w:id="2968" w:name="_Toc1285702632"/>
      <w:bookmarkStart w:id="2969" w:name="_Toc588592245"/>
      <w:bookmarkStart w:id="2970" w:name="_Toc1745139561"/>
      <w:bookmarkStart w:id="2971" w:name="_Toc112556598"/>
      <w:bookmarkStart w:id="2972" w:name="_Toc1581587946"/>
      <w:bookmarkStart w:id="2973" w:name="_Toc317937293"/>
      <w:bookmarkStart w:id="2974" w:name="_Toc1020026068"/>
      <w:bookmarkStart w:id="2975" w:name="_Toc1133849331"/>
      <w:bookmarkStart w:id="2976" w:name="_Toc1985499541"/>
      <w:bookmarkStart w:id="2977" w:name="_Toc609725256"/>
      <w:bookmarkStart w:id="2978" w:name="_Toc133007659"/>
      <w:bookmarkStart w:id="2979" w:name="_Toc1403129329"/>
      <w:bookmarkStart w:id="2980" w:name="_Toc866864242"/>
      <w:bookmarkStart w:id="2981" w:name="_Toc1945762238"/>
      <w:bookmarkStart w:id="2982" w:name="_Toc1035888953"/>
      <w:bookmarkStart w:id="2983" w:name="_Toc36373142"/>
      <w:bookmarkStart w:id="2984" w:name="_Toc1486257228"/>
      <w:bookmarkStart w:id="2985" w:name="_Toc1431707153"/>
      <w:bookmarkStart w:id="2986" w:name="_Toc1414934105"/>
      <w:bookmarkStart w:id="2987" w:name="_Toc741502617"/>
      <w:bookmarkStart w:id="2988" w:name="_Toc1704983554"/>
      <w:bookmarkStart w:id="2989" w:name="_Toc144475622"/>
      <w:bookmarkStart w:id="2990" w:name="_Toc218306032"/>
      <w:bookmarkStart w:id="2991" w:name="_Toc557531198"/>
      <w:bookmarkStart w:id="2992" w:name="_Toc1497852236"/>
      <w:bookmarkStart w:id="2993" w:name="_Toc386494903"/>
      <w:bookmarkStart w:id="2994" w:name="_Toc1224767677"/>
      <w:bookmarkStart w:id="2995" w:name="_Toc608702043"/>
      <w:bookmarkStart w:id="2996" w:name="_Toc990440697"/>
      <w:bookmarkStart w:id="2997" w:name="_Toc1438041247"/>
      <w:bookmarkStart w:id="2998" w:name="_Toc668708623"/>
      <w:bookmarkStart w:id="2999" w:name="_Toc1863833064"/>
      <w:bookmarkStart w:id="3000" w:name="_Toc1795172715"/>
      <w:bookmarkStart w:id="3001" w:name="_Toc1781407231"/>
      <w:bookmarkStart w:id="3002" w:name="_Toc61170565"/>
      <w:bookmarkStart w:id="3003" w:name="_Toc1641153512"/>
      <w:bookmarkStart w:id="3004" w:name="_Toc1415920348"/>
      <w:bookmarkStart w:id="3005" w:name="_Toc1442608881"/>
      <w:bookmarkStart w:id="3006" w:name="_Toc1295123696"/>
      <w:bookmarkStart w:id="3007" w:name="_Toc1006881294"/>
      <w:bookmarkStart w:id="3008" w:name="_Toc338682656"/>
      <w:bookmarkStart w:id="3009" w:name="_Toc514077304"/>
      <w:bookmarkStart w:id="3010" w:name="_Toc1085688701"/>
      <w:bookmarkStart w:id="3011" w:name="_Toc662158814"/>
      <w:bookmarkStart w:id="3012" w:name="_Toc174153288"/>
      <w:bookmarkStart w:id="3013" w:name="_Toc2098837747"/>
      <w:bookmarkStart w:id="3014" w:name="_Toc1727615195"/>
      <w:bookmarkStart w:id="3015" w:name="_Toc472938279"/>
      <w:bookmarkStart w:id="3016" w:name="_Toc424980711"/>
      <w:bookmarkStart w:id="3017" w:name="_Toc333764184"/>
      <w:bookmarkStart w:id="3018" w:name="_Toc80701618"/>
      <w:bookmarkStart w:id="3019" w:name="_Toc120277478"/>
      <w:bookmarkStart w:id="3020" w:name="_Toc177139029"/>
      <w:r>
        <w:lastRenderedPageBreak/>
        <w:t>My Input</w:t>
      </w:r>
      <w:bookmarkEnd w:id="2934"/>
      <w:bookmarkEnd w:id="2935"/>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bookmarkEnd w:id="2969"/>
      <w:bookmarkEnd w:id="2970"/>
      <w:bookmarkEnd w:id="2971"/>
      <w:bookmarkEnd w:id="2972"/>
      <w:bookmarkEnd w:id="2973"/>
      <w:bookmarkEnd w:id="2974"/>
      <w:bookmarkEnd w:id="2975"/>
      <w:bookmarkEnd w:id="2976"/>
      <w:bookmarkEnd w:id="2977"/>
      <w:bookmarkEnd w:id="2978"/>
      <w:bookmarkEnd w:id="2979"/>
      <w:bookmarkEnd w:id="2980"/>
      <w:bookmarkEnd w:id="2981"/>
      <w:bookmarkEnd w:id="2982"/>
      <w:bookmarkEnd w:id="2983"/>
      <w:bookmarkEnd w:id="2984"/>
      <w:bookmarkEnd w:id="2985"/>
      <w:bookmarkEnd w:id="2986"/>
      <w:bookmarkEnd w:id="2987"/>
      <w:bookmarkEnd w:id="2988"/>
      <w:bookmarkEnd w:id="2989"/>
      <w:bookmarkEnd w:id="2990"/>
      <w:bookmarkEnd w:id="2991"/>
      <w:bookmarkEnd w:id="2992"/>
      <w:bookmarkEnd w:id="2993"/>
      <w:bookmarkEnd w:id="2994"/>
      <w:bookmarkEnd w:id="2995"/>
      <w:bookmarkEnd w:id="2996"/>
      <w:bookmarkEnd w:id="2997"/>
      <w:bookmarkEnd w:id="2998"/>
      <w:bookmarkEnd w:id="2999"/>
      <w:bookmarkEnd w:id="3000"/>
      <w:bookmarkEnd w:id="3001"/>
      <w:bookmarkEnd w:id="3002"/>
      <w:bookmarkEnd w:id="3003"/>
      <w:bookmarkEnd w:id="3004"/>
      <w:bookmarkEnd w:id="3005"/>
      <w:bookmarkEnd w:id="3006"/>
      <w:bookmarkEnd w:id="3007"/>
      <w:bookmarkEnd w:id="3008"/>
      <w:bookmarkEnd w:id="3009"/>
      <w:bookmarkEnd w:id="3010"/>
      <w:bookmarkEnd w:id="3011"/>
      <w:bookmarkEnd w:id="3012"/>
      <w:bookmarkEnd w:id="3013"/>
      <w:bookmarkEnd w:id="3014"/>
      <w:bookmarkEnd w:id="3015"/>
      <w:bookmarkEnd w:id="3016"/>
      <w:bookmarkEnd w:id="3017"/>
      <w:bookmarkEnd w:id="3018"/>
      <w:bookmarkEnd w:id="3019"/>
      <w:bookmarkEnd w:id="3020"/>
    </w:p>
    <w:p w14:paraId="0787764E" w14:textId="77777777" w:rsidR="00DE7ED9" w:rsidRPr="000011BC" w:rsidRDefault="00DE7ED9" w:rsidP="00F4141F">
      <w:pPr>
        <w:pStyle w:val="Heading2"/>
        <w:tabs>
          <w:tab w:val="left" w:pos="567"/>
        </w:tabs>
        <w:spacing w:before="0" w:after="0"/>
        <w:ind w:left="567" w:hanging="567"/>
      </w:pPr>
      <w:bookmarkStart w:id="3021" w:name="_Toc908999119"/>
      <w:bookmarkStart w:id="3022" w:name="_Toc1993666565"/>
      <w:bookmarkStart w:id="3023" w:name="_Toc759293610"/>
      <w:bookmarkStart w:id="3024" w:name="_Toc812752860"/>
      <w:bookmarkStart w:id="3025" w:name="_Toc1421245376"/>
      <w:bookmarkStart w:id="3026" w:name="_Toc1994334891"/>
      <w:bookmarkStart w:id="3027" w:name="_Toc573545728"/>
      <w:bookmarkStart w:id="3028" w:name="_Toc1949979266"/>
      <w:bookmarkStart w:id="3029" w:name="_Toc478321515"/>
      <w:bookmarkStart w:id="3030" w:name="_Toc2045963908"/>
      <w:bookmarkStart w:id="3031" w:name="_Toc856175691"/>
      <w:bookmarkStart w:id="3032" w:name="_Toc335135221"/>
      <w:bookmarkStart w:id="3033" w:name="_Toc773983388"/>
      <w:bookmarkStart w:id="3034" w:name="_Toc990830121"/>
      <w:bookmarkStart w:id="3035" w:name="_Toc1281579436"/>
      <w:bookmarkStart w:id="3036" w:name="_Toc481067595"/>
      <w:bookmarkStart w:id="3037" w:name="_Toc884869906"/>
      <w:bookmarkStart w:id="3038" w:name="_Toc1039677195"/>
      <w:bookmarkStart w:id="3039" w:name="_Toc2085524612"/>
      <w:bookmarkStart w:id="3040" w:name="_Toc1688149725"/>
      <w:bookmarkStart w:id="3041" w:name="_Toc16189996"/>
      <w:bookmarkStart w:id="3042" w:name="_Toc787071936"/>
      <w:bookmarkStart w:id="3043" w:name="_Toc2038519553"/>
      <w:bookmarkStart w:id="3044" w:name="_Toc1157404231"/>
      <w:bookmarkStart w:id="3045" w:name="_Toc1881552889"/>
      <w:bookmarkStart w:id="3046" w:name="_Toc760471944"/>
      <w:bookmarkStart w:id="3047" w:name="_Toc928293670"/>
      <w:bookmarkStart w:id="3048" w:name="_Toc1026944576"/>
      <w:bookmarkStart w:id="3049" w:name="_Toc749554094"/>
      <w:bookmarkStart w:id="3050" w:name="_Toc1809301687"/>
      <w:bookmarkStart w:id="3051" w:name="_Toc1281273916"/>
      <w:bookmarkStart w:id="3052" w:name="_Toc1181457285"/>
      <w:bookmarkStart w:id="3053" w:name="_Toc688245418"/>
      <w:bookmarkStart w:id="3054" w:name="_Toc849386713"/>
      <w:bookmarkStart w:id="3055" w:name="_Toc885476793"/>
      <w:bookmarkStart w:id="3056" w:name="_Toc1276453182"/>
      <w:bookmarkStart w:id="3057" w:name="_Toc892650608"/>
      <w:bookmarkStart w:id="3058" w:name="_Toc1813197553"/>
      <w:bookmarkStart w:id="3059" w:name="_Toc1461452618"/>
      <w:bookmarkStart w:id="3060" w:name="_Toc901418710"/>
      <w:bookmarkStart w:id="3061" w:name="_Toc1418148566"/>
      <w:bookmarkStart w:id="3062" w:name="_Toc359637082"/>
      <w:bookmarkStart w:id="3063" w:name="_Toc962518117"/>
      <w:bookmarkStart w:id="3064" w:name="_Toc1988318441"/>
      <w:bookmarkStart w:id="3065" w:name="_Toc84341664"/>
      <w:bookmarkStart w:id="3066" w:name="_Toc872976547"/>
      <w:bookmarkStart w:id="3067" w:name="_Toc1455974598"/>
      <w:bookmarkStart w:id="3068" w:name="_Toc1426627921"/>
      <w:bookmarkStart w:id="3069" w:name="_Toc1604487240"/>
      <w:bookmarkStart w:id="3070" w:name="_Toc243727564"/>
      <w:bookmarkStart w:id="3071" w:name="_Toc1571043253"/>
      <w:bookmarkStart w:id="3072" w:name="_Toc1239995699"/>
      <w:bookmarkStart w:id="3073" w:name="_Toc1207224527"/>
      <w:bookmarkStart w:id="3074" w:name="_Toc440749831"/>
      <w:bookmarkStart w:id="3075" w:name="_Toc1879590488"/>
      <w:bookmarkStart w:id="3076" w:name="_Toc1560359735"/>
      <w:bookmarkStart w:id="3077" w:name="_Toc327765595"/>
      <w:bookmarkStart w:id="3078" w:name="_Toc2067847188"/>
      <w:bookmarkStart w:id="3079" w:name="_Toc1400538011"/>
      <w:bookmarkStart w:id="3080" w:name="_Toc1198970463"/>
      <w:bookmarkStart w:id="3081" w:name="_Toc8663517"/>
      <w:bookmarkStart w:id="3082" w:name="_Toc2091992391"/>
      <w:bookmarkStart w:id="3083" w:name="_Toc1915848373"/>
      <w:bookmarkStart w:id="3084" w:name="_Toc34398353"/>
      <w:bookmarkStart w:id="3085" w:name="_Toc239408313"/>
      <w:bookmarkStart w:id="3086" w:name="_Toc449480542"/>
      <w:bookmarkStart w:id="3087" w:name="_Toc1279818088"/>
      <w:bookmarkStart w:id="3088" w:name="_Toc1166645509"/>
      <w:bookmarkStart w:id="3089" w:name="_Toc1920395716"/>
      <w:bookmarkStart w:id="3090" w:name="_Toc291284409"/>
      <w:bookmarkStart w:id="3091" w:name="_Toc1970937473"/>
      <w:bookmarkStart w:id="3092" w:name="_Toc198296788"/>
      <w:bookmarkStart w:id="3093" w:name="_Toc2053901902"/>
      <w:bookmarkStart w:id="3094" w:name="_Toc507932137"/>
      <w:bookmarkStart w:id="3095" w:name="_Toc1681501809"/>
      <w:bookmarkStart w:id="3096" w:name="_Toc972042114"/>
      <w:bookmarkStart w:id="3097" w:name="_Toc1448866085"/>
      <w:bookmarkStart w:id="3098" w:name="_Toc170327249"/>
      <w:bookmarkStart w:id="3099" w:name="_Toc1661011082"/>
      <w:bookmarkStart w:id="3100" w:name="_Toc687415916"/>
      <w:bookmarkStart w:id="3101" w:name="_Toc1478185686"/>
      <w:bookmarkStart w:id="3102" w:name="_Toc1563068040"/>
      <w:bookmarkStart w:id="3103" w:name="_Toc182406157"/>
      <w:bookmarkStart w:id="3104" w:name="_Toc1834373020"/>
      <w:bookmarkStart w:id="3105" w:name="_Toc444663052"/>
      <w:bookmarkStart w:id="3106" w:name="_Toc120277479"/>
      <w:bookmarkStart w:id="3107" w:name="_Toc177139030"/>
      <w:r>
        <w:t>Introduction</w:t>
      </w:r>
      <w:bookmarkEnd w:id="3021"/>
      <w:bookmarkEnd w:id="3022"/>
      <w:bookmarkEnd w:id="3023"/>
      <w:bookmarkEnd w:id="3024"/>
      <w:bookmarkEnd w:id="3025"/>
      <w:bookmarkEnd w:id="3026"/>
      <w:bookmarkEnd w:id="3027"/>
      <w:bookmarkEnd w:id="3028"/>
      <w:bookmarkEnd w:id="3029"/>
      <w:bookmarkEnd w:id="3030"/>
      <w:bookmarkEnd w:id="3031"/>
      <w:bookmarkEnd w:id="3032"/>
      <w:bookmarkEnd w:id="3033"/>
      <w:bookmarkEnd w:id="3034"/>
      <w:bookmarkEnd w:id="3035"/>
      <w:bookmarkEnd w:id="3036"/>
      <w:bookmarkEnd w:id="3037"/>
      <w:bookmarkEnd w:id="3038"/>
      <w:bookmarkEnd w:id="3039"/>
      <w:bookmarkEnd w:id="3040"/>
      <w:bookmarkEnd w:id="3041"/>
      <w:bookmarkEnd w:id="3042"/>
      <w:bookmarkEnd w:id="3043"/>
      <w:bookmarkEnd w:id="3044"/>
      <w:bookmarkEnd w:id="3045"/>
      <w:bookmarkEnd w:id="3046"/>
      <w:bookmarkEnd w:id="3047"/>
      <w:bookmarkEnd w:id="3048"/>
      <w:bookmarkEnd w:id="3049"/>
      <w:bookmarkEnd w:id="3050"/>
      <w:bookmarkEnd w:id="3051"/>
      <w:bookmarkEnd w:id="3052"/>
      <w:bookmarkEnd w:id="3053"/>
      <w:bookmarkEnd w:id="3054"/>
      <w:bookmarkEnd w:id="3055"/>
      <w:bookmarkEnd w:id="3056"/>
      <w:bookmarkEnd w:id="3057"/>
      <w:bookmarkEnd w:id="3058"/>
      <w:bookmarkEnd w:id="3059"/>
      <w:bookmarkEnd w:id="3060"/>
      <w:bookmarkEnd w:id="3061"/>
      <w:bookmarkEnd w:id="3062"/>
      <w:bookmarkEnd w:id="3063"/>
      <w:bookmarkEnd w:id="3064"/>
      <w:bookmarkEnd w:id="3065"/>
      <w:bookmarkEnd w:id="3066"/>
      <w:bookmarkEnd w:id="3067"/>
      <w:bookmarkEnd w:id="3068"/>
      <w:bookmarkEnd w:id="3069"/>
      <w:bookmarkEnd w:id="3070"/>
      <w:bookmarkEnd w:id="3071"/>
      <w:bookmarkEnd w:id="3072"/>
      <w:bookmarkEnd w:id="3073"/>
      <w:bookmarkEnd w:id="3074"/>
      <w:bookmarkEnd w:id="3075"/>
      <w:bookmarkEnd w:id="3076"/>
      <w:bookmarkEnd w:id="3077"/>
      <w:bookmarkEnd w:id="3078"/>
      <w:bookmarkEnd w:id="3079"/>
      <w:bookmarkEnd w:id="3080"/>
      <w:bookmarkEnd w:id="3081"/>
      <w:bookmarkEnd w:id="3082"/>
      <w:bookmarkEnd w:id="3083"/>
      <w:bookmarkEnd w:id="3084"/>
      <w:bookmarkEnd w:id="3085"/>
      <w:bookmarkEnd w:id="3086"/>
      <w:bookmarkEnd w:id="3087"/>
      <w:bookmarkEnd w:id="3088"/>
      <w:bookmarkEnd w:id="3089"/>
      <w:bookmarkEnd w:id="3090"/>
      <w:bookmarkEnd w:id="3091"/>
      <w:bookmarkEnd w:id="3092"/>
      <w:bookmarkEnd w:id="3093"/>
      <w:bookmarkEnd w:id="3094"/>
      <w:bookmarkEnd w:id="3095"/>
      <w:bookmarkEnd w:id="3096"/>
      <w:bookmarkEnd w:id="3097"/>
      <w:bookmarkEnd w:id="3098"/>
      <w:bookmarkEnd w:id="3099"/>
      <w:bookmarkEnd w:id="3100"/>
      <w:bookmarkEnd w:id="3101"/>
      <w:bookmarkEnd w:id="3102"/>
      <w:bookmarkEnd w:id="3103"/>
      <w:bookmarkEnd w:id="3104"/>
      <w:bookmarkEnd w:id="3105"/>
      <w:bookmarkEnd w:id="3106"/>
      <w:bookmarkEnd w:id="3107"/>
    </w:p>
    <w:p w14:paraId="72D23A9E" w14:textId="6B6EAD81" w:rsidR="00865A3A" w:rsidRPr="00914F89" w:rsidRDefault="00DE7ED9" w:rsidP="00F4141F">
      <w:pPr>
        <w:spacing w:after="0"/>
        <w:rPr>
          <w:sz w:val="24"/>
        </w:rPr>
      </w:pPr>
      <w:r w:rsidRPr="00914F89">
        <w:rPr>
          <w:sz w:val="24"/>
        </w:rPr>
        <w:t xml:space="preserve">Students play a vital role in programme development and monitoring. As a student, you can provide feedback both formally and informally. You are also represented, through your class representative, on the programme committee, and by the Student Union on </w:t>
      </w:r>
      <w:r w:rsidR="00967188" w:rsidRPr="00914F89">
        <w:rPr>
          <w:sz w:val="24"/>
        </w:rPr>
        <w:t>Faculty Board</w:t>
      </w:r>
      <w:r w:rsidRPr="00914F89">
        <w:rPr>
          <w:sz w:val="24"/>
        </w:rPr>
        <w:t xml:space="preserve"> and Academic Council.</w:t>
      </w:r>
    </w:p>
    <w:p w14:paraId="100310EC" w14:textId="77777777" w:rsidR="001114F8" w:rsidRPr="000011BC" w:rsidRDefault="001114F8" w:rsidP="00F4141F">
      <w:pPr>
        <w:spacing w:after="0"/>
      </w:pPr>
    </w:p>
    <w:p w14:paraId="061FA6A7" w14:textId="77777777" w:rsidR="00DE7ED9" w:rsidRPr="000011BC" w:rsidRDefault="316D31DB" w:rsidP="00F4141F">
      <w:pPr>
        <w:pStyle w:val="Heading2"/>
        <w:spacing w:before="0" w:after="0"/>
        <w:ind w:left="567" w:hanging="567"/>
      </w:pPr>
      <w:bookmarkStart w:id="3108" w:name="_Toc1744960591"/>
      <w:bookmarkStart w:id="3109" w:name="_Toc1361120378"/>
      <w:bookmarkStart w:id="3110" w:name="_Toc565128465"/>
      <w:bookmarkStart w:id="3111" w:name="_Toc126831464"/>
      <w:bookmarkStart w:id="3112" w:name="_Toc611277366"/>
      <w:bookmarkStart w:id="3113" w:name="_Toc1208866162"/>
      <w:bookmarkStart w:id="3114" w:name="_Toc295200990"/>
      <w:bookmarkStart w:id="3115" w:name="_Toc1915073033"/>
      <w:bookmarkStart w:id="3116" w:name="_Toc1013875622"/>
      <w:bookmarkStart w:id="3117" w:name="_Toc1407200410"/>
      <w:bookmarkStart w:id="3118" w:name="_Toc1954777069"/>
      <w:bookmarkStart w:id="3119" w:name="_Toc1471596820"/>
      <w:bookmarkStart w:id="3120" w:name="_Toc1023855789"/>
      <w:bookmarkStart w:id="3121" w:name="_Toc23596108"/>
      <w:bookmarkStart w:id="3122" w:name="_Toc684174333"/>
      <w:bookmarkStart w:id="3123" w:name="_Toc876788050"/>
      <w:bookmarkStart w:id="3124" w:name="_Toc1371944619"/>
      <w:bookmarkStart w:id="3125" w:name="_Toc784204240"/>
      <w:bookmarkStart w:id="3126" w:name="_Toc1566860349"/>
      <w:bookmarkStart w:id="3127" w:name="_Toc1256551483"/>
      <w:bookmarkStart w:id="3128" w:name="_Toc173261255"/>
      <w:bookmarkStart w:id="3129" w:name="_Toc424250073"/>
      <w:bookmarkStart w:id="3130" w:name="_Toc309184912"/>
      <w:bookmarkStart w:id="3131" w:name="_Toc2051339857"/>
      <w:bookmarkStart w:id="3132" w:name="_Toc384435979"/>
      <w:bookmarkStart w:id="3133" w:name="_Toc1676235544"/>
      <w:bookmarkStart w:id="3134" w:name="_Toc271060700"/>
      <w:bookmarkStart w:id="3135" w:name="_Toc1958649669"/>
      <w:bookmarkStart w:id="3136" w:name="_Toc598328350"/>
      <w:bookmarkStart w:id="3137" w:name="_Toc1066731973"/>
      <w:bookmarkStart w:id="3138" w:name="_Toc874204537"/>
      <w:bookmarkStart w:id="3139" w:name="_Toc1185702098"/>
      <w:bookmarkStart w:id="3140" w:name="_Toc907217649"/>
      <w:bookmarkStart w:id="3141" w:name="_Toc1236103563"/>
      <w:bookmarkStart w:id="3142" w:name="_Toc1667366150"/>
      <w:bookmarkStart w:id="3143" w:name="_Toc588923486"/>
      <w:bookmarkStart w:id="3144" w:name="_Toc1551274341"/>
      <w:bookmarkStart w:id="3145" w:name="_Toc119534003"/>
      <w:bookmarkStart w:id="3146" w:name="_Toc1881250132"/>
      <w:bookmarkStart w:id="3147" w:name="_Toc1286973674"/>
      <w:bookmarkStart w:id="3148" w:name="_Toc442188132"/>
      <w:bookmarkStart w:id="3149" w:name="_Toc175382016"/>
      <w:bookmarkStart w:id="3150" w:name="_Toc1431046895"/>
      <w:bookmarkStart w:id="3151" w:name="_Toc710204566"/>
      <w:bookmarkStart w:id="3152" w:name="_Toc829401207"/>
      <w:bookmarkStart w:id="3153" w:name="_Toc466936495"/>
      <w:bookmarkStart w:id="3154" w:name="_Toc2068795166"/>
      <w:bookmarkStart w:id="3155" w:name="_Toc588940650"/>
      <w:bookmarkStart w:id="3156" w:name="_Toc1682334605"/>
      <w:bookmarkStart w:id="3157" w:name="_Toc1954644068"/>
      <w:bookmarkStart w:id="3158" w:name="_Toc1983107047"/>
      <w:bookmarkStart w:id="3159" w:name="_Toc1986656517"/>
      <w:bookmarkStart w:id="3160" w:name="_Toc978275581"/>
      <w:bookmarkStart w:id="3161" w:name="_Toc363051995"/>
      <w:bookmarkStart w:id="3162" w:name="_Toc1712853493"/>
      <w:bookmarkStart w:id="3163" w:name="_Toc21968157"/>
      <w:bookmarkStart w:id="3164" w:name="_Toc832132761"/>
      <w:bookmarkStart w:id="3165" w:name="_Toc222212501"/>
      <w:bookmarkStart w:id="3166" w:name="_Toc1977480862"/>
      <w:bookmarkStart w:id="3167" w:name="_Toc889793770"/>
      <w:bookmarkStart w:id="3168" w:name="_Toc612164698"/>
      <w:bookmarkStart w:id="3169" w:name="_Toc1607695645"/>
      <w:bookmarkStart w:id="3170" w:name="_Toc1702076442"/>
      <w:bookmarkStart w:id="3171" w:name="_Toc267895906"/>
      <w:bookmarkStart w:id="3172" w:name="_Toc724991197"/>
      <w:bookmarkStart w:id="3173" w:name="_Toc242448488"/>
      <w:bookmarkStart w:id="3174" w:name="_Toc1189517898"/>
      <w:bookmarkStart w:id="3175" w:name="_Toc172537444"/>
      <w:bookmarkStart w:id="3176" w:name="_Toc102135528"/>
      <w:bookmarkStart w:id="3177" w:name="_Toc632390786"/>
      <w:bookmarkStart w:id="3178" w:name="_Toc1438111284"/>
      <w:bookmarkStart w:id="3179" w:name="_Toc572685339"/>
      <w:bookmarkStart w:id="3180" w:name="_Toc403609897"/>
      <w:bookmarkStart w:id="3181" w:name="_Toc2122014"/>
      <w:bookmarkStart w:id="3182" w:name="_Toc872046504"/>
      <w:bookmarkStart w:id="3183" w:name="_Toc3294795"/>
      <w:bookmarkStart w:id="3184" w:name="_Toc1198005631"/>
      <w:bookmarkStart w:id="3185" w:name="_Toc896556285"/>
      <w:bookmarkStart w:id="3186" w:name="_Toc152695574"/>
      <w:bookmarkStart w:id="3187" w:name="_Toc1249243266"/>
      <w:bookmarkStart w:id="3188" w:name="_Toc2090953090"/>
      <w:bookmarkStart w:id="3189" w:name="_Toc806309862"/>
      <w:bookmarkStart w:id="3190" w:name="_Toc1353100495"/>
      <w:bookmarkStart w:id="3191" w:name="_Toc725670035"/>
      <w:bookmarkStart w:id="3192" w:name="_Toc875797619"/>
      <w:bookmarkStart w:id="3193" w:name="_Toc120277480"/>
      <w:bookmarkStart w:id="3194" w:name="_Toc177139031"/>
      <w:r>
        <w:t>Providing Feedback</w:t>
      </w:r>
      <w:bookmarkEnd w:id="3108"/>
      <w:bookmarkEnd w:id="3109"/>
      <w:bookmarkEnd w:id="3110"/>
      <w:bookmarkEnd w:id="3111"/>
      <w:bookmarkEnd w:id="3112"/>
      <w:bookmarkEnd w:id="3113"/>
      <w:bookmarkEnd w:id="3114"/>
      <w:bookmarkEnd w:id="3115"/>
      <w:bookmarkEnd w:id="3116"/>
      <w:bookmarkEnd w:id="3117"/>
      <w:bookmarkEnd w:id="3118"/>
      <w:bookmarkEnd w:id="3119"/>
      <w:bookmarkEnd w:id="3120"/>
      <w:bookmarkEnd w:id="3121"/>
      <w:bookmarkEnd w:id="3122"/>
      <w:bookmarkEnd w:id="3123"/>
      <w:bookmarkEnd w:id="3124"/>
      <w:bookmarkEnd w:id="3125"/>
      <w:bookmarkEnd w:id="3126"/>
      <w:bookmarkEnd w:id="3127"/>
      <w:bookmarkEnd w:id="3128"/>
      <w:bookmarkEnd w:id="3129"/>
      <w:bookmarkEnd w:id="3130"/>
      <w:bookmarkEnd w:id="3131"/>
      <w:bookmarkEnd w:id="3132"/>
      <w:bookmarkEnd w:id="3133"/>
      <w:bookmarkEnd w:id="3134"/>
      <w:bookmarkEnd w:id="3135"/>
      <w:bookmarkEnd w:id="3136"/>
      <w:bookmarkEnd w:id="3137"/>
      <w:bookmarkEnd w:id="3138"/>
      <w:bookmarkEnd w:id="3139"/>
      <w:bookmarkEnd w:id="3140"/>
      <w:bookmarkEnd w:id="3141"/>
      <w:bookmarkEnd w:id="3142"/>
      <w:bookmarkEnd w:id="3143"/>
      <w:bookmarkEnd w:id="3144"/>
      <w:bookmarkEnd w:id="3145"/>
      <w:bookmarkEnd w:id="3146"/>
      <w:bookmarkEnd w:id="3147"/>
      <w:bookmarkEnd w:id="3148"/>
      <w:bookmarkEnd w:id="3149"/>
      <w:bookmarkEnd w:id="3150"/>
      <w:bookmarkEnd w:id="3151"/>
      <w:bookmarkEnd w:id="3152"/>
      <w:bookmarkEnd w:id="3153"/>
      <w:bookmarkEnd w:id="3154"/>
      <w:bookmarkEnd w:id="3155"/>
      <w:bookmarkEnd w:id="3156"/>
      <w:bookmarkEnd w:id="3157"/>
      <w:bookmarkEnd w:id="3158"/>
      <w:bookmarkEnd w:id="3159"/>
      <w:bookmarkEnd w:id="3160"/>
      <w:bookmarkEnd w:id="3161"/>
      <w:bookmarkEnd w:id="3162"/>
      <w:bookmarkEnd w:id="3163"/>
      <w:bookmarkEnd w:id="3164"/>
      <w:bookmarkEnd w:id="3165"/>
      <w:bookmarkEnd w:id="3166"/>
      <w:bookmarkEnd w:id="3167"/>
      <w:bookmarkEnd w:id="3168"/>
      <w:bookmarkEnd w:id="3169"/>
      <w:bookmarkEnd w:id="3170"/>
      <w:bookmarkEnd w:id="3171"/>
      <w:bookmarkEnd w:id="3172"/>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bookmarkEnd w:id="3188"/>
      <w:bookmarkEnd w:id="3189"/>
      <w:bookmarkEnd w:id="3190"/>
      <w:bookmarkEnd w:id="3191"/>
      <w:bookmarkEnd w:id="3192"/>
      <w:bookmarkEnd w:id="3193"/>
      <w:bookmarkEnd w:id="3194"/>
    </w:p>
    <w:p w14:paraId="074913D6" w14:textId="23063607" w:rsidR="00DE7ED9" w:rsidRPr="00914F89" w:rsidRDefault="00DE7ED9" w:rsidP="00F4141F">
      <w:pPr>
        <w:spacing w:after="0"/>
        <w:rPr>
          <w:sz w:val="24"/>
        </w:rPr>
      </w:pPr>
      <w:r w:rsidRPr="00914F89">
        <w:rPr>
          <w:sz w:val="24"/>
        </w:rPr>
        <w:t xml:space="preserve">Upon completion of each module, you are asked to submit a Student Feedback Form (Q6A) to your lecturer. Your lecturer will use this feedback in the ongoing development of their module. </w:t>
      </w:r>
    </w:p>
    <w:p w14:paraId="405377CB" w14:textId="77777777" w:rsidR="00914F89" w:rsidRPr="00914F89" w:rsidRDefault="00914F89" w:rsidP="00F4141F">
      <w:pPr>
        <w:spacing w:after="0"/>
        <w:rPr>
          <w:sz w:val="24"/>
        </w:rPr>
      </w:pPr>
    </w:p>
    <w:p w14:paraId="198AB0F1" w14:textId="77777777" w:rsidR="00363A70" w:rsidRPr="00914F89" w:rsidRDefault="00DE7ED9" w:rsidP="00F4141F">
      <w:pPr>
        <w:spacing w:after="0"/>
        <w:rPr>
          <w:sz w:val="24"/>
        </w:rPr>
      </w:pPr>
      <w:r w:rsidRPr="00914F89">
        <w:rPr>
          <w:sz w:val="24"/>
        </w:rPr>
        <w:t xml:space="preserve">Once per year you are asked to provide general feedback on your programme </w:t>
      </w:r>
      <w:r w:rsidR="00363A70" w:rsidRPr="00914F89">
        <w:rPr>
          <w:sz w:val="24"/>
        </w:rPr>
        <w:t>using the Programme Survey Questionnaire (Q6C). This feedback is provided to school management and is used for the ongoing development of the programme.</w:t>
      </w:r>
      <w:r w:rsidR="00F4141F" w:rsidRPr="00914F89">
        <w:rPr>
          <w:sz w:val="24"/>
        </w:rPr>
        <w:t xml:space="preserve">  </w:t>
      </w:r>
      <w:r w:rsidR="00363A70" w:rsidRPr="00914F89">
        <w:rPr>
          <w:sz w:val="24"/>
        </w:rPr>
        <w:t>Copies of these forms are available online at</w:t>
      </w:r>
      <w:r w:rsidR="003B6F27" w:rsidRPr="00914F89">
        <w:rPr>
          <w:sz w:val="24"/>
        </w:rPr>
        <w:t>:</w:t>
      </w:r>
      <w:r w:rsidR="00363A70" w:rsidRPr="00914F89">
        <w:rPr>
          <w:sz w:val="24"/>
        </w:rPr>
        <w:t xml:space="preserve"> </w:t>
      </w:r>
      <w:hyperlink r:id="rId56" w:history="1">
        <w:r w:rsidR="00491C7E" w:rsidRPr="00914F89">
          <w:rPr>
            <w:rStyle w:val="Hyperlink"/>
            <w:sz w:val="24"/>
          </w:rPr>
          <w:t>https://www.tudublin.ie/explore/about-the-university/academic-affairs/academic-quality-assurance-and-enhancement/quality-assurance-and-enhancement-processes/city-centre-quality-assurance/quality-assurance-forms/</w:t>
        </w:r>
      </w:hyperlink>
      <w:r w:rsidR="008B3709" w:rsidRPr="00914F89">
        <w:rPr>
          <w:rStyle w:val="Hyperlink"/>
          <w:color w:val="000000" w:themeColor="text1"/>
          <w:sz w:val="24"/>
          <w:u w:val="none"/>
        </w:rPr>
        <w:t>.</w:t>
      </w:r>
    </w:p>
    <w:p w14:paraId="78B2C9DD" w14:textId="77777777" w:rsidR="00491C7E" w:rsidRPr="00914F89" w:rsidRDefault="00491C7E" w:rsidP="00F4141F">
      <w:pPr>
        <w:spacing w:after="0"/>
        <w:rPr>
          <w:sz w:val="24"/>
        </w:rPr>
      </w:pPr>
    </w:p>
    <w:p w14:paraId="7DF72BF3" w14:textId="77777777" w:rsidR="00363A70" w:rsidRPr="00914F89" w:rsidRDefault="00363A70" w:rsidP="00F4141F">
      <w:pPr>
        <w:spacing w:after="0"/>
        <w:rPr>
          <w:sz w:val="24"/>
        </w:rPr>
      </w:pPr>
      <w:r w:rsidRPr="00914F89">
        <w:rPr>
          <w:sz w:val="24"/>
        </w:rPr>
        <w:t>Staff-student meetings are held throughout the year, during which you get an opportunity to provide feedback to the academic staff on the programme.</w:t>
      </w:r>
      <w:r w:rsidR="00F4141F" w:rsidRPr="00914F89">
        <w:rPr>
          <w:sz w:val="24"/>
        </w:rPr>
        <w:t xml:space="preserve">  </w:t>
      </w:r>
      <w:r w:rsidRPr="00914F89">
        <w:rPr>
          <w:sz w:val="24"/>
        </w:rPr>
        <w:t>You can, at any point, ask to meet with your lecturer or your class tutor to provide informal feedback.</w:t>
      </w:r>
    </w:p>
    <w:p w14:paraId="0E5E1579" w14:textId="77777777" w:rsidR="00F4141F" w:rsidRPr="00914F89" w:rsidRDefault="00F4141F" w:rsidP="00F4141F">
      <w:pPr>
        <w:spacing w:after="0"/>
        <w:rPr>
          <w:sz w:val="24"/>
        </w:rPr>
      </w:pPr>
    </w:p>
    <w:p w14:paraId="4A6A70BD" w14:textId="77777777" w:rsidR="00363A70" w:rsidRPr="000011BC" w:rsidRDefault="491AADE6" w:rsidP="00F4141F">
      <w:pPr>
        <w:pStyle w:val="Heading2"/>
        <w:spacing w:before="0" w:after="0"/>
        <w:ind w:left="567" w:hanging="567"/>
      </w:pPr>
      <w:bookmarkStart w:id="3195" w:name="_Toc598150905"/>
      <w:bookmarkStart w:id="3196" w:name="_Toc1860777072"/>
      <w:bookmarkStart w:id="3197" w:name="_Toc54057840"/>
      <w:bookmarkStart w:id="3198" w:name="_Toc1552320150"/>
      <w:bookmarkStart w:id="3199" w:name="_Toc905895926"/>
      <w:bookmarkStart w:id="3200" w:name="_Toc13012022"/>
      <w:bookmarkStart w:id="3201" w:name="_Toc1833051818"/>
      <w:bookmarkStart w:id="3202" w:name="_Toc898623321"/>
      <w:bookmarkStart w:id="3203" w:name="_Toc585318548"/>
      <w:bookmarkStart w:id="3204" w:name="_Toc738852586"/>
      <w:bookmarkStart w:id="3205" w:name="_Toc137258340"/>
      <w:bookmarkStart w:id="3206" w:name="_Toc1063043034"/>
      <w:bookmarkStart w:id="3207" w:name="_Toc947609933"/>
      <w:bookmarkStart w:id="3208" w:name="_Toc153517029"/>
      <w:bookmarkStart w:id="3209" w:name="_Toc344197617"/>
      <w:bookmarkStart w:id="3210" w:name="_Toc1488661938"/>
      <w:bookmarkStart w:id="3211" w:name="_Toc2065809501"/>
      <w:bookmarkStart w:id="3212" w:name="_Toc1856174840"/>
      <w:bookmarkStart w:id="3213" w:name="_Toc1286202049"/>
      <w:bookmarkStart w:id="3214" w:name="_Toc1825673438"/>
      <w:bookmarkStart w:id="3215" w:name="_Toc896943812"/>
      <w:bookmarkStart w:id="3216" w:name="_Toc538464469"/>
      <w:bookmarkStart w:id="3217" w:name="_Toc1963210124"/>
      <w:bookmarkStart w:id="3218" w:name="_Toc1897426427"/>
      <w:bookmarkStart w:id="3219" w:name="_Toc1938546934"/>
      <w:bookmarkStart w:id="3220" w:name="_Toc336648681"/>
      <w:bookmarkStart w:id="3221" w:name="_Toc1504209091"/>
      <w:bookmarkStart w:id="3222" w:name="_Toc712872257"/>
      <w:bookmarkStart w:id="3223" w:name="_Toc2104565208"/>
      <w:bookmarkStart w:id="3224" w:name="_Toc2081978907"/>
      <w:bookmarkStart w:id="3225" w:name="_Toc1163934891"/>
      <w:bookmarkStart w:id="3226" w:name="_Toc1226989019"/>
      <w:bookmarkStart w:id="3227" w:name="_Toc977508908"/>
      <w:bookmarkStart w:id="3228" w:name="_Toc1636548366"/>
      <w:bookmarkStart w:id="3229" w:name="_Toc825273405"/>
      <w:bookmarkStart w:id="3230" w:name="_Toc176349389"/>
      <w:bookmarkStart w:id="3231" w:name="_Toc2006682921"/>
      <w:bookmarkStart w:id="3232" w:name="_Toc1778240026"/>
      <w:bookmarkStart w:id="3233" w:name="_Toc1439384613"/>
      <w:bookmarkStart w:id="3234" w:name="_Toc2117493937"/>
      <w:bookmarkStart w:id="3235" w:name="_Toc1842495373"/>
      <w:bookmarkStart w:id="3236" w:name="_Toc1388941035"/>
      <w:bookmarkStart w:id="3237" w:name="_Toc1431866221"/>
      <w:bookmarkStart w:id="3238" w:name="_Toc1488962456"/>
      <w:bookmarkStart w:id="3239" w:name="_Toc1209839589"/>
      <w:bookmarkStart w:id="3240" w:name="_Toc1807357805"/>
      <w:bookmarkStart w:id="3241" w:name="_Toc1305861624"/>
      <w:bookmarkStart w:id="3242" w:name="_Toc905206666"/>
      <w:bookmarkStart w:id="3243" w:name="_Toc199924962"/>
      <w:bookmarkStart w:id="3244" w:name="_Toc533719147"/>
      <w:bookmarkStart w:id="3245" w:name="_Toc164854700"/>
      <w:bookmarkStart w:id="3246" w:name="_Toc107049995"/>
      <w:bookmarkStart w:id="3247" w:name="_Toc946351969"/>
      <w:bookmarkStart w:id="3248" w:name="_Toc74558177"/>
      <w:bookmarkStart w:id="3249" w:name="_Toc1984572618"/>
      <w:bookmarkStart w:id="3250" w:name="_Toc1517416161"/>
      <w:bookmarkStart w:id="3251" w:name="_Toc1736697021"/>
      <w:bookmarkStart w:id="3252" w:name="_Toc1881756795"/>
      <w:bookmarkStart w:id="3253" w:name="_Toc43252466"/>
      <w:bookmarkStart w:id="3254" w:name="_Toc290917591"/>
      <w:bookmarkStart w:id="3255" w:name="_Toc266487041"/>
      <w:bookmarkStart w:id="3256" w:name="_Toc288992713"/>
      <w:bookmarkStart w:id="3257" w:name="_Toc1868456151"/>
      <w:bookmarkStart w:id="3258" w:name="_Toc897323434"/>
      <w:bookmarkStart w:id="3259" w:name="_Toc570261495"/>
      <w:bookmarkStart w:id="3260" w:name="_Toc244282975"/>
      <w:bookmarkStart w:id="3261" w:name="_Toc1066660321"/>
      <w:bookmarkStart w:id="3262" w:name="_Toc283374978"/>
      <w:bookmarkStart w:id="3263" w:name="_Toc1175988691"/>
      <w:bookmarkStart w:id="3264" w:name="_Toc811954817"/>
      <w:bookmarkStart w:id="3265" w:name="_Toc563720480"/>
      <w:bookmarkStart w:id="3266" w:name="_Toc932175669"/>
      <w:bookmarkStart w:id="3267" w:name="_Toc394573315"/>
      <w:bookmarkStart w:id="3268" w:name="_Toc730460791"/>
      <w:bookmarkStart w:id="3269" w:name="_Toc2099387877"/>
      <w:bookmarkStart w:id="3270" w:name="_Toc1877525315"/>
      <w:bookmarkStart w:id="3271" w:name="_Toc1617131647"/>
      <w:bookmarkStart w:id="3272" w:name="_Toc645693811"/>
      <w:bookmarkStart w:id="3273" w:name="_Toc1333834037"/>
      <w:bookmarkStart w:id="3274" w:name="_Toc1868513014"/>
      <w:bookmarkStart w:id="3275" w:name="_Toc689265707"/>
      <w:bookmarkStart w:id="3276" w:name="_Toc848872317"/>
      <w:bookmarkStart w:id="3277" w:name="_Toc1305817157"/>
      <w:bookmarkStart w:id="3278" w:name="_Toc333964797"/>
      <w:bookmarkStart w:id="3279" w:name="_Toc1944035773"/>
      <w:bookmarkStart w:id="3280" w:name="_Toc120277481"/>
      <w:bookmarkStart w:id="3281" w:name="_Toc177139032"/>
      <w:r>
        <w:t>Student Representation</w:t>
      </w:r>
      <w:bookmarkEnd w:id="3195"/>
      <w:bookmarkEnd w:id="3196"/>
      <w:bookmarkEnd w:id="3197"/>
      <w:bookmarkEnd w:id="3198"/>
      <w:bookmarkEnd w:id="3199"/>
      <w:bookmarkEnd w:id="3200"/>
      <w:bookmarkEnd w:id="3201"/>
      <w:bookmarkEnd w:id="3202"/>
      <w:bookmarkEnd w:id="3203"/>
      <w:bookmarkEnd w:id="3204"/>
      <w:bookmarkEnd w:id="3205"/>
      <w:bookmarkEnd w:id="3206"/>
      <w:bookmarkEnd w:id="3207"/>
      <w:bookmarkEnd w:id="3208"/>
      <w:bookmarkEnd w:id="3209"/>
      <w:bookmarkEnd w:id="3210"/>
      <w:bookmarkEnd w:id="3211"/>
      <w:bookmarkEnd w:id="3212"/>
      <w:bookmarkEnd w:id="3213"/>
      <w:bookmarkEnd w:id="3214"/>
      <w:bookmarkEnd w:id="3215"/>
      <w:bookmarkEnd w:id="3216"/>
      <w:bookmarkEnd w:id="3217"/>
      <w:bookmarkEnd w:id="3218"/>
      <w:bookmarkEnd w:id="3219"/>
      <w:bookmarkEnd w:id="3220"/>
      <w:bookmarkEnd w:id="3221"/>
      <w:bookmarkEnd w:id="3222"/>
      <w:bookmarkEnd w:id="3223"/>
      <w:bookmarkEnd w:id="3224"/>
      <w:bookmarkEnd w:id="3225"/>
      <w:bookmarkEnd w:id="3226"/>
      <w:bookmarkEnd w:id="3227"/>
      <w:bookmarkEnd w:id="3228"/>
      <w:bookmarkEnd w:id="3229"/>
      <w:bookmarkEnd w:id="3230"/>
      <w:bookmarkEnd w:id="3231"/>
      <w:bookmarkEnd w:id="3232"/>
      <w:bookmarkEnd w:id="3233"/>
      <w:bookmarkEnd w:id="3234"/>
      <w:bookmarkEnd w:id="3235"/>
      <w:bookmarkEnd w:id="3236"/>
      <w:bookmarkEnd w:id="3237"/>
      <w:bookmarkEnd w:id="3238"/>
      <w:bookmarkEnd w:id="3239"/>
      <w:bookmarkEnd w:id="3240"/>
      <w:bookmarkEnd w:id="3241"/>
      <w:bookmarkEnd w:id="3242"/>
      <w:bookmarkEnd w:id="3243"/>
      <w:bookmarkEnd w:id="3244"/>
      <w:bookmarkEnd w:id="3245"/>
      <w:bookmarkEnd w:id="3246"/>
      <w:bookmarkEnd w:id="3247"/>
      <w:bookmarkEnd w:id="3248"/>
      <w:bookmarkEnd w:id="3249"/>
      <w:bookmarkEnd w:id="3250"/>
      <w:bookmarkEnd w:id="3251"/>
      <w:bookmarkEnd w:id="3252"/>
      <w:bookmarkEnd w:id="3253"/>
      <w:bookmarkEnd w:id="3254"/>
      <w:bookmarkEnd w:id="3255"/>
      <w:bookmarkEnd w:id="3256"/>
      <w:bookmarkEnd w:id="3257"/>
      <w:bookmarkEnd w:id="3258"/>
      <w:bookmarkEnd w:id="3259"/>
      <w:bookmarkEnd w:id="3260"/>
      <w:bookmarkEnd w:id="3261"/>
      <w:bookmarkEnd w:id="3262"/>
      <w:bookmarkEnd w:id="3263"/>
      <w:bookmarkEnd w:id="3264"/>
      <w:bookmarkEnd w:id="3265"/>
      <w:bookmarkEnd w:id="3266"/>
      <w:bookmarkEnd w:id="3267"/>
      <w:bookmarkEnd w:id="3268"/>
      <w:bookmarkEnd w:id="3269"/>
      <w:bookmarkEnd w:id="3270"/>
      <w:bookmarkEnd w:id="3271"/>
      <w:bookmarkEnd w:id="3272"/>
      <w:bookmarkEnd w:id="3273"/>
      <w:bookmarkEnd w:id="3274"/>
      <w:bookmarkEnd w:id="3275"/>
      <w:bookmarkEnd w:id="3276"/>
      <w:bookmarkEnd w:id="3277"/>
      <w:bookmarkEnd w:id="3278"/>
      <w:bookmarkEnd w:id="3279"/>
      <w:bookmarkEnd w:id="3280"/>
      <w:bookmarkEnd w:id="3281"/>
    </w:p>
    <w:p w14:paraId="7073DBD2" w14:textId="77777777" w:rsidR="00363A70" w:rsidRPr="00914F89" w:rsidRDefault="00363A70" w:rsidP="00F4141F">
      <w:pPr>
        <w:spacing w:after="0"/>
        <w:rPr>
          <w:sz w:val="24"/>
        </w:rPr>
      </w:pPr>
      <w:r w:rsidRPr="00914F89">
        <w:rPr>
          <w:sz w:val="24"/>
        </w:rPr>
        <w:t xml:space="preserve">The Programme Committee is responsible for designing, monitoring and managing your programme. The Programme Committee meets at least once per semester. Your class representative is a member of this committee and can bring issues of concern to the committee. At the end of </w:t>
      </w:r>
      <w:r w:rsidR="00644616" w:rsidRPr="00914F89">
        <w:rPr>
          <w:sz w:val="24"/>
        </w:rPr>
        <w:t>the</w:t>
      </w:r>
      <w:r w:rsidRPr="00914F89">
        <w:rPr>
          <w:sz w:val="24"/>
        </w:rPr>
        <w:t xml:space="preserve"> academic year the </w:t>
      </w:r>
      <w:r w:rsidR="008B3709" w:rsidRPr="00914F89">
        <w:rPr>
          <w:sz w:val="24"/>
        </w:rPr>
        <w:t xml:space="preserve">Programme Committee </w:t>
      </w:r>
      <w:r w:rsidRPr="00914F89">
        <w:rPr>
          <w:sz w:val="24"/>
        </w:rPr>
        <w:t xml:space="preserve">produces an Annual Monitoring </w:t>
      </w:r>
      <w:r w:rsidR="003B6F27" w:rsidRPr="00914F89">
        <w:rPr>
          <w:sz w:val="24"/>
        </w:rPr>
        <w:t>R</w:t>
      </w:r>
      <w:r w:rsidRPr="00914F89">
        <w:rPr>
          <w:sz w:val="24"/>
        </w:rPr>
        <w:t>eport which provides a review of the year, incorporating feedback from students, staff and external examiners, leading to actions which will help enhance the programme in the following year.</w:t>
      </w:r>
    </w:p>
    <w:p w14:paraId="27C50D56" w14:textId="77777777" w:rsidR="00EE08EB" w:rsidRPr="00914F89" w:rsidRDefault="00EE08EB" w:rsidP="00F4141F">
      <w:pPr>
        <w:spacing w:after="0"/>
        <w:rPr>
          <w:sz w:val="24"/>
        </w:rPr>
      </w:pPr>
    </w:p>
    <w:p w14:paraId="4D9D746F" w14:textId="77777777" w:rsidR="00363A70" w:rsidRPr="00914F89" w:rsidRDefault="003B6F27" w:rsidP="00F4141F">
      <w:pPr>
        <w:spacing w:after="0"/>
        <w:rPr>
          <w:sz w:val="24"/>
        </w:rPr>
      </w:pPr>
      <w:r w:rsidRPr="00914F89">
        <w:rPr>
          <w:sz w:val="24"/>
        </w:rPr>
        <w:t xml:space="preserve">The </w:t>
      </w:r>
      <w:r w:rsidR="00317584" w:rsidRPr="00914F89">
        <w:rPr>
          <w:sz w:val="24"/>
        </w:rPr>
        <w:t>Faculty</w:t>
      </w:r>
      <w:r w:rsidR="00363A70" w:rsidRPr="00914F89">
        <w:rPr>
          <w:sz w:val="24"/>
        </w:rPr>
        <w:t xml:space="preserve"> Board has responsibility for developing and monitoring the implementation of academic policy matters and in particular academic quality assurance procedures. All modifications to your programme need to be approved first by the Programme Committee and then by </w:t>
      </w:r>
      <w:r w:rsidR="00317584" w:rsidRPr="00914F89">
        <w:rPr>
          <w:sz w:val="24"/>
        </w:rPr>
        <w:t>Faculty</w:t>
      </w:r>
      <w:r w:rsidR="00363A70" w:rsidRPr="00914F89">
        <w:rPr>
          <w:sz w:val="24"/>
        </w:rPr>
        <w:t xml:space="preserve"> Board. General academic issues of relevance to programmes in the </w:t>
      </w:r>
      <w:proofErr w:type="gramStart"/>
      <w:r w:rsidR="00317584" w:rsidRPr="00914F89">
        <w:rPr>
          <w:sz w:val="24"/>
        </w:rPr>
        <w:t>Faculty</w:t>
      </w:r>
      <w:proofErr w:type="gramEnd"/>
      <w:r w:rsidR="00363A70" w:rsidRPr="00914F89">
        <w:rPr>
          <w:sz w:val="24"/>
        </w:rPr>
        <w:t xml:space="preserve"> are discussed at </w:t>
      </w:r>
      <w:r w:rsidR="00317584" w:rsidRPr="00914F89">
        <w:rPr>
          <w:sz w:val="24"/>
        </w:rPr>
        <w:t>Faculty</w:t>
      </w:r>
      <w:r w:rsidR="00363A70" w:rsidRPr="00914F89">
        <w:rPr>
          <w:sz w:val="24"/>
        </w:rPr>
        <w:t xml:space="preserve"> Board. You are represented at </w:t>
      </w:r>
      <w:r w:rsidR="00967188" w:rsidRPr="00914F89">
        <w:rPr>
          <w:sz w:val="24"/>
        </w:rPr>
        <w:t>Faculty</w:t>
      </w:r>
      <w:r w:rsidR="00363A70" w:rsidRPr="00914F89">
        <w:rPr>
          <w:sz w:val="24"/>
        </w:rPr>
        <w:t xml:space="preserve"> Board by your Student Union.</w:t>
      </w:r>
    </w:p>
    <w:p w14:paraId="2C889826" w14:textId="77777777" w:rsidR="00EE08EB" w:rsidRPr="00914F89" w:rsidRDefault="00EE08EB" w:rsidP="00F4141F">
      <w:pPr>
        <w:spacing w:after="0"/>
        <w:rPr>
          <w:sz w:val="24"/>
        </w:rPr>
      </w:pPr>
    </w:p>
    <w:p w14:paraId="0F41AAC5" w14:textId="77777777" w:rsidR="00363A70" w:rsidRPr="00914F89" w:rsidRDefault="003B6F27" w:rsidP="00F4141F">
      <w:pPr>
        <w:spacing w:after="0"/>
        <w:rPr>
          <w:sz w:val="24"/>
        </w:rPr>
      </w:pPr>
      <w:r w:rsidRPr="00914F89">
        <w:rPr>
          <w:sz w:val="24"/>
        </w:rPr>
        <w:lastRenderedPageBreak/>
        <w:t xml:space="preserve">The </w:t>
      </w:r>
      <w:r w:rsidR="00363A70" w:rsidRPr="00914F89">
        <w:rPr>
          <w:sz w:val="24"/>
        </w:rPr>
        <w:t xml:space="preserve">Academic Council is a statutory body, provision for which is made in the </w:t>
      </w:r>
      <w:r w:rsidR="003B5C38" w:rsidRPr="00914F89">
        <w:rPr>
          <w:sz w:val="24"/>
        </w:rPr>
        <w:t>Technological University Dublin</w:t>
      </w:r>
      <w:r w:rsidR="00363A70" w:rsidRPr="00914F89">
        <w:rPr>
          <w:sz w:val="24"/>
        </w:rPr>
        <w:t xml:space="preserve"> Act. It is appointed by the Governing Body of the </w:t>
      </w:r>
      <w:r w:rsidR="003B5C38" w:rsidRPr="00914F89">
        <w:rPr>
          <w:sz w:val="24"/>
        </w:rPr>
        <w:t>University</w:t>
      </w:r>
      <w:r w:rsidR="00363A70" w:rsidRPr="00914F89">
        <w:rPr>
          <w:sz w:val="24"/>
        </w:rPr>
        <w:t xml:space="preserve"> to assist it in the planning, co-ordinating, developing and overseeing the academic work of the </w:t>
      </w:r>
      <w:r w:rsidR="003B5C38" w:rsidRPr="00914F89">
        <w:rPr>
          <w:sz w:val="24"/>
        </w:rPr>
        <w:t>University</w:t>
      </w:r>
      <w:r w:rsidR="00363A70" w:rsidRPr="00914F89">
        <w:rPr>
          <w:sz w:val="24"/>
        </w:rPr>
        <w:t xml:space="preserve"> and in protecting, maintaining and developing the academic standards of the programmes and other academic activities of the </w:t>
      </w:r>
      <w:r w:rsidR="003B5C38" w:rsidRPr="00914F89">
        <w:rPr>
          <w:sz w:val="24"/>
        </w:rPr>
        <w:t>University</w:t>
      </w:r>
      <w:r w:rsidR="00363A70" w:rsidRPr="00914F89">
        <w:rPr>
          <w:sz w:val="24"/>
        </w:rPr>
        <w:t>. You are represented on Academic Council by your Student Union.</w:t>
      </w:r>
    </w:p>
    <w:p w14:paraId="65410D8C" w14:textId="77777777" w:rsidR="00EE08EB" w:rsidRPr="00914F89" w:rsidRDefault="00EE08EB" w:rsidP="00F4141F">
      <w:pPr>
        <w:spacing w:after="0"/>
        <w:rPr>
          <w:sz w:val="24"/>
        </w:rPr>
      </w:pPr>
    </w:p>
    <w:p w14:paraId="0BB1A6BA" w14:textId="77777777" w:rsidR="00DE7ED9" w:rsidRPr="000011BC" w:rsidRDefault="2CFA94E1" w:rsidP="00F4141F">
      <w:pPr>
        <w:pStyle w:val="Heading2"/>
        <w:spacing w:before="0" w:after="0"/>
        <w:ind w:left="567" w:hanging="567"/>
      </w:pPr>
      <w:bookmarkStart w:id="3282" w:name="_Toc1772864714"/>
      <w:bookmarkStart w:id="3283" w:name="_Toc1506456858"/>
      <w:bookmarkStart w:id="3284" w:name="_Toc430395459"/>
      <w:bookmarkStart w:id="3285" w:name="_Toc2006480842"/>
      <w:bookmarkStart w:id="3286" w:name="_Toc1079322316"/>
      <w:bookmarkStart w:id="3287" w:name="_Toc931992597"/>
      <w:bookmarkStart w:id="3288" w:name="_Toc563741572"/>
      <w:bookmarkStart w:id="3289" w:name="_Toc92336013"/>
      <w:bookmarkStart w:id="3290" w:name="_Toc1452447755"/>
      <w:bookmarkStart w:id="3291" w:name="_Toc1169618"/>
      <w:bookmarkStart w:id="3292" w:name="_Toc304795970"/>
      <w:bookmarkStart w:id="3293" w:name="_Toc1581017176"/>
      <w:bookmarkStart w:id="3294" w:name="_Toc1717571842"/>
      <w:bookmarkStart w:id="3295" w:name="_Toc777905923"/>
      <w:bookmarkStart w:id="3296" w:name="_Toc2100688082"/>
      <w:bookmarkStart w:id="3297" w:name="_Toc712614754"/>
      <w:bookmarkStart w:id="3298" w:name="_Toc1725323403"/>
      <w:bookmarkStart w:id="3299" w:name="_Toc64706092"/>
      <w:bookmarkStart w:id="3300" w:name="_Toc886406934"/>
      <w:bookmarkStart w:id="3301" w:name="_Toc624868405"/>
      <w:bookmarkStart w:id="3302" w:name="_Toc1830491515"/>
      <w:bookmarkStart w:id="3303" w:name="_Toc256333743"/>
      <w:bookmarkStart w:id="3304" w:name="_Toc432102150"/>
      <w:bookmarkStart w:id="3305" w:name="_Toc1835458403"/>
      <w:bookmarkStart w:id="3306" w:name="_Toc1090204679"/>
      <w:bookmarkStart w:id="3307" w:name="_Toc1126003784"/>
      <w:bookmarkStart w:id="3308" w:name="_Toc52904726"/>
      <w:bookmarkStart w:id="3309" w:name="_Toc151114080"/>
      <w:bookmarkStart w:id="3310" w:name="_Toc935333581"/>
      <w:bookmarkStart w:id="3311" w:name="_Toc1911773559"/>
      <w:bookmarkStart w:id="3312" w:name="_Toc821582899"/>
      <w:bookmarkStart w:id="3313" w:name="_Toc70047046"/>
      <w:bookmarkStart w:id="3314" w:name="_Toc2125447031"/>
      <w:bookmarkStart w:id="3315" w:name="_Toc1787258606"/>
      <w:bookmarkStart w:id="3316" w:name="_Toc414632783"/>
      <w:bookmarkStart w:id="3317" w:name="_Toc1276992201"/>
      <w:bookmarkStart w:id="3318" w:name="_Toc1343412360"/>
      <w:bookmarkStart w:id="3319" w:name="_Toc510497459"/>
      <w:bookmarkStart w:id="3320" w:name="_Toc527888080"/>
      <w:bookmarkStart w:id="3321" w:name="_Toc402960873"/>
      <w:bookmarkStart w:id="3322" w:name="_Toc1053128959"/>
      <w:bookmarkStart w:id="3323" w:name="_Toc2123604497"/>
      <w:bookmarkStart w:id="3324" w:name="_Toc868918219"/>
      <w:bookmarkStart w:id="3325" w:name="_Toc1115751345"/>
      <w:bookmarkStart w:id="3326" w:name="_Toc439212051"/>
      <w:bookmarkStart w:id="3327" w:name="_Toc2063545924"/>
      <w:bookmarkStart w:id="3328" w:name="_Toc1425477210"/>
      <w:bookmarkStart w:id="3329" w:name="_Toc234073860"/>
      <w:bookmarkStart w:id="3330" w:name="_Toc741238193"/>
      <w:bookmarkStart w:id="3331" w:name="_Toc1188429109"/>
      <w:bookmarkStart w:id="3332" w:name="_Toc1916681304"/>
      <w:bookmarkStart w:id="3333" w:name="_Toc2133783569"/>
      <w:bookmarkStart w:id="3334" w:name="_Toc1934085220"/>
      <w:bookmarkStart w:id="3335" w:name="_Toc1172690362"/>
      <w:bookmarkStart w:id="3336" w:name="_Toc65207019"/>
      <w:bookmarkStart w:id="3337" w:name="_Toc1266787547"/>
      <w:bookmarkStart w:id="3338" w:name="_Toc521954784"/>
      <w:bookmarkStart w:id="3339" w:name="_Toc364555305"/>
      <w:bookmarkStart w:id="3340" w:name="_Toc752589968"/>
      <w:bookmarkStart w:id="3341" w:name="_Toc1963138706"/>
      <w:bookmarkStart w:id="3342" w:name="_Toc1757831334"/>
      <w:bookmarkStart w:id="3343" w:name="_Toc1762118481"/>
      <w:bookmarkStart w:id="3344" w:name="_Toc219211003"/>
      <w:bookmarkStart w:id="3345" w:name="_Toc1560399731"/>
      <w:bookmarkStart w:id="3346" w:name="_Toc1117366291"/>
      <w:bookmarkStart w:id="3347" w:name="_Toc1728571089"/>
      <w:bookmarkStart w:id="3348" w:name="_Toc1469487485"/>
      <w:bookmarkStart w:id="3349" w:name="_Toc1004809011"/>
      <w:bookmarkStart w:id="3350" w:name="_Toc694883707"/>
      <w:bookmarkStart w:id="3351" w:name="_Toc602769421"/>
      <w:bookmarkStart w:id="3352" w:name="_Toc1169457805"/>
      <w:bookmarkStart w:id="3353" w:name="_Toc1348065948"/>
      <w:bookmarkStart w:id="3354" w:name="_Toc106427773"/>
      <w:bookmarkStart w:id="3355" w:name="_Toc876830975"/>
      <w:bookmarkStart w:id="3356" w:name="_Toc388485297"/>
      <w:bookmarkStart w:id="3357" w:name="_Toc1353743994"/>
      <w:bookmarkStart w:id="3358" w:name="_Toc1840482912"/>
      <w:bookmarkStart w:id="3359" w:name="_Toc653983956"/>
      <w:bookmarkStart w:id="3360" w:name="_Toc897767575"/>
      <w:bookmarkStart w:id="3361" w:name="_Toc1982881978"/>
      <w:bookmarkStart w:id="3362" w:name="_Toc411935196"/>
      <w:bookmarkStart w:id="3363" w:name="_Toc1102459159"/>
      <w:bookmarkStart w:id="3364" w:name="_Toc1466134953"/>
      <w:bookmarkStart w:id="3365" w:name="_Toc857906122"/>
      <w:bookmarkStart w:id="3366" w:name="_Toc260885656"/>
      <w:bookmarkStart w:id="3367" w:name="_Toc120277482"/>
      <w:bookmarkStart w:id="3368" w:name="_Toc177139033"/>
      <w:r>
        <w:t>Programme Review</w:t>
      </w:r>
      <w:bookmarkEnd w:id="3282"/>
      <w:bookmarkEnd w:id="3283"/>
      <w:bookmarkEnd w:id="3284"/>
      <w:bookmarkEnd w:id="3285"/>
      <w:bookmarkEnd w:id="3286"/>
      <w:bookmarkEnd w:id="3287"/>
      <w:bookmarkEnd w:id="3288"/>
      <w:bookmarkEnd w:id="3289"/>
      <w:bookmarkEnd w:id="3290"/>
      <w:bookmarkEnd w:id="3291"/>
      <w:bookmarkEnd w:id="3292"/>
      <w:bookmarkEnd w:id="3293"/>
      <w:bookmarkEnd w:id="3294"/>
      <w:bookmarkEnd w:id="3295"/>
      <w:bookmarkEnd w:id="3296"/>
      <w:bookmarkEnd w:id="3297"/>
      <w:bookmarkEnd w:id="3298"/>
      <w:bookmarkEnd w:id="3299"/>
      <w:bookmarkEnd w:id="3300"/>
      <w:bookmarkEnd w:id="3301"/>
      <w:bookmarkEnd w:id="3302"/>
      <w:bookmarkEnd w:id="3303"/>
      <w:bookmarkEnd w:id="3304"/>
      <w:bookmarkEnd w:id="3305"/>
      <w:bookmarkEnd w:id="3306"/>
      <w:bookmarkEnd w:id="3307"/>
      <w:bookmarkEnd w:id="3308"/>
      <w:bookmarkEnd w:id="3309"/>
      <w:bookmarkEnd w:id="3310"/>
      <w:bookmarkEnd w:id="3311"/>
      <w:bookmarkEnd w:id="3312"/>
      <w:bookmarkEnd w:id="3313"/>
      <w:bookmarkEnd w:id="3314"/>
      <w:bookmarkEnd w:id="3315"/>
      <w:bookmarkEnd w:id="3316"/>
      <w:bookmarkEnd w:id="3317"/>
      <w:bookmarkEnd w:id="3318"/>
      <w:bookmarkEnd w:id="3319"/>
      <w:bookmarkEnd w:id="3320"/>
      <w:bookmarkEnd w:id="3321"/>
      <w:bookmarkEnd w:id="3322"/>
      <w:bookmarkEnd w:id="3323"/>
      <w:bookmarkEnd w:id="3324"/>
      <w:bookmarkEnd w:id="3325"/>
      <w:bookmarkEnd w:id="3326"/>
      <w:bookmarkEnd w:id="3327"/>
      <w:bookmarkEnd w:id="3328"/>
      <w:bookmarkEnd w:id="3329"/>
      <w:bookmarkEnd w:id="3330"/>
      <w:bookmarkEnd w:id="3331"/>
      <w:bookmarkEnd w:id="3332"/>
      <w:bookmarkEnd w:id="3333"/>
      <w:bookmarkEnd w:id="3334"/>
      <w:bookmarkEnd w:id="3335"/>
      <w:bookmarkEnd w:id="3336"/>
      <w:bookmarkEnd w:id="3337"/>
      <w:bookmarkEnd w:id="3338"/>
      <w:bookmarkEnd w:id="3339"/>
      <w:bookmarkEnd w:id="3340"/>
      <w:bookmarkEnd w:id="3341"/>
      <w:bookmarkEnd w:id="3342"/>
      <w:bookmarkEnd w:id="3343"/>
      <w:bookmarkEnd w:id="3344"/>
      <w:bookmarkEnd w:id="3345"/>
      <w:bookmarkEnd w:id="3346"/>
      <w:bookmarkEnd w:id="3347"/>
      <w:bookmarkEnd w:id="3348"/>
      <w:bookmarkEnd w:id="3349"/>
      <w:bookmarkEnd w:id="3350"/>
      <w:bookmarkEnd w:id="3351"/>
      <w:bookmarkEnd w:id="3352"/>
      <w:bookmarkEnd w:id="3353"/>
      <w:bookmarkEnd w:id="3354"/>
      <w:bookmarkEnd w:id="3355"/>
      <w:bookmarkEnd w:id="3356"/>
      <w:bookmarkEnd w:id="3357"/>
      <w:bookmarkEnd w:id="3358"/>
      <w:bookmarkEnd w:id="3359"/>
      <w:bookmarkEnd w:id="3360"/>
      <w:bookmarkEnd w:id="3361"/>
      <w:bookmarkEnd w:id="3362"/>
      <w:bookmarkEnd w:id="3363"/>
      <w:bookmarkEnd w:id="3364"/>
      <w:bookmarkEnd w:id="3365"/>
      <w:bookmarkEnd w:id="3366"/>
      <w:bookmarkEnd w:id="3367"/>
      <w:bookmarkEnd w:id="3368"/>
    </w:p>
    <w:p w14:paraId="3955F281" w14:textId="09E362FF" w:rsidR="009C000C" w:rsidRPr="00914F89" w:rsidRDefault="009C000C" w:rsidP="00F4141F">
      <w:pPr>
        <w:spacing w:after="0"/>
        <w:rPr>
          <w:sz w:val="24"/>
        </w:rPr>
      </w:pPr>
      <w:r w:rsidRPr="00914F89">
        <w:rPr>
          <w:sz w:val="24"/>
        </w:rPr>
        <w:t>Every five years the Programme Committee is required to review the programme</w:t>
      </w:r>
      <w:r w:rsidR="00BC0F66" w:rsidRPr="00914F89">
        <w:rPr>
          <w:sz w:val="24"/>
        </w:rPr>
        <w:t xml:space="preserve">s in your </w:t>
      </w:r>
      <w:proofErr w:type="gramStart"/>
      <w:r w:rsidR="00BC0F66" w:rsidRPr="00914F89">
        <w:rPr>
          <w:sz w:val="24"/>
        </w:rPr>
        <w:t>School</w:t>
      </w:r>
      <w:r w:rsidRPr="00914F89">
        <w:rPr>
          <w:sz w:val="24"/>
        </w:rPr>
        <w:t>, and</w:t>
      </w:r>
      <w:proofErr w:type="gramEnd"/>
      <w:r w:rsidRPr="00914F89">
        <w:rPr>
          <w:sz w:val="24"/>
        </w:rPr>
        <w:t xml:space="preserve"> present the reviewed programme to a panel comprised of academic staff from </w:t>
      </w:r>
      <w:r w:rsidR="00BC0F66" w:rsidRPr="00914F89">
        <w:rPr>
          <w:sz w:val="24"/>
        </w:rPr>
        <w:t>TU Dublin</w:t>
      </w:r>
      <w:r w:rsidRPr="00914F89">
        <w:rPr>
          <w:sz w:val="24"/>
        </w:rPr>
        <w:t>, academic staff from elsewhere and industry representatives. This review is informed by the annual monitoring process and your feedback.</w:t>
      </w:r>
    </w:p>
    <w:p w14:paraId="73598A8E" w14:textId="77777777" w:rsidR="001114F8" w:rsidRPr="00914F89" w:rsidRDefault="001114F8" w:rsidP="00F4141F">
      <w:pPr>
        <w:spacing w:after="0"/>
        <w:rPr>
          <w:sz w:val="24"/>
        </w:rPr>
      </w:pPr>
    </w:p>
    <w:p w14:paraId="31451CE6" w14:textId="77777777" w:rsidR="0095585D" w:rsidRPr="000011BC" w:rsidRDefault="5BCA3EF0" w:rsidP="00F4141F">
      <w:pPr>
        <w:pStyle w:val="Heading2"/>
        <w:spacing w:before="0" w:after="0"/>
        <w:ind w:left="567" w:hanging="567"/>
      </w:pPr>
      <w:bookmarkStart w:id="3369" w:name="_Toc1665648716"/>
      <w:bookmarkStart w:id="3370" w:name="_Toc35810594"/>
      <w:bookmarkStart w:id="3371" w:name="_Toc1590546651"/>
      <w:bookmarkStart w:id="3372" w:name="_Toc1614129442"/>
      <w:bookmarkStart w:id="3373" w:name="_Toc1386771491"/>
      <w:bookmarkStart w:id="3374" w:name="_Toc475461455"/>
      <w:bookmarkStart w:id="3375" w:name="_Toc156713878"/>
      <w:bookmarkStart w:id="3376" w:name="_Toc1529444252"/>
      <w:bookmarkStart w:id="3377" w:name="_Toc117643190"/>
      <w:bookmarkStart w:id="3378" w:name="_Toc1143088594"/>
      <w:bookmarkStart w:id="3379" w:name="_Toc326644012"/>
      <w:bookmarkStart w:id="3380" w:name="_Toc1500949540"/>
      <w:bookmarkStart w:id="3381" w:name="_Toc558706074"/>
      <w:bookmarkStart w:id="3382" w:name="_Toc1382457886"/>
      <w:bookmarkStart w:id="3383" w:name="_Toc1887956561"/>
      <w:bookmarkStart w:id="3384" w:name="_Toc104118726"/>
      <w:bookmarkStart w:id="3385" w:name="_Toc174936102"/>
      <w:bookmarkStart w:id="3386" w:name="_Toc144451810"/>
      <w:bookmarkStart w:id="3387" w:name="_Toc1766613065"/>
      <w:bookmarkStart w:id="3388" w:name="_Toc1274912462"/>
      <w:bookmarkStart w:id="3389" w:name="_Toc1797436102"/>
      <w:bookmarkStart w:id="3390" w:name="_Toc761812969"/>
      <w:bookmarkStart w:id="3391" w:name="_Toc809905599"/>
      <w:bookmarkStart w:id="3392" w:name="_Toc1920303082"/>
      <w:bookmarkStart w:id="3393" w:name="_Toc1717506028"/>
      <w:bookmarkStart w:id="3394" w:name="_Toc1265421365"/>
      <w:bookmarkStart w:id="3395" w:name="_Toc1622439473"/>
      <w:bookmarkStart w:id="3396" w:name="_Toc1006870138"/>
      <w:bookmarkStart w:id="3397" w:name="_Toc1920346789"/>
      <w:bookmarkStart w:id="3398" w:name="_Toc687037615"/>
      <w:bookmarkStart w:id="3399" w:name="_Toc1878982450"/>
      <w:bookmarkStart w:id="3400" w:name="_Toc266673972"/>
      <w:bookmarkStart w:id="3401" w:name="_Toc1287927930"/>
      <w:bookmarkStart w:id="3402" w:name="_Toc2077786040"/>
      <w:bookmarkStart w:id="3403" w:name="_Toc970358181"/>
      <w:bookmarkStart w:id="3404" w:name="_Toc64311097"/>
      <w:bookmarkStart w:id="3405" w:name="_Toc771019434"/>
      <w:bookmarkStart w:id="3406" w:name="_Toc78884239"/>
      <w:bookmarkStart w:id="3407" w:name="_Toc1035806789"/>
      <w:bookmarkStart w:id="3408" w:name="_Toc313950967"/>
      <w:bookmarkStart w:id="3409" w:name="_Toc2133567274"/>
      <w:bookmarkStart w:id="3410" w:name="_Toc1927680918"/>
      <w:bookmarkStart w:id="3411" w:name="_Toc1739433437"/>
      <w:bookmarkStart w:id="3412" w:name="_Toc2075736564"/>
      <w:bookmarkStart w:id="3413" w:name="_Toc129602130"/>
      <w:bookmarkStart w:id="3414" w:name="_Toc348029479"/>
      <w:bookmarkStart w:id="3415" w:name="_Toc1714475890"/>
      <w:bookmarkStart w:id="3416" w:name="_Toc1064128682"/>
      <w:bookmarkStart w:id="3417" w:name="_Toc1634419036"/>
      <w:bookmarkStart w:id="3418" w:name="_Toc1986827171"/>
      <w:bookmarkStart w:id="3419" w:name="_Toc391312354"/>
      <w:bookmarkStart w:id="3420" w:name="_Toc1163002842"/>
      <w:bookmarkStart w:id="3421" w:name="_Toc716792856"/>
      <w:bookmarkStart w:id="3422" w:name="_Toc1903445446"/>
      <w:bookmarkStart w:id="3423" w:name="_Toc1736200905"/>
      <w:bookmarkStart w:id="3424" w:name="_Toc1783881173"/>
      <w:bookmarkStart w:id="3425" w:name="_Toc1180766359"/>
      <w:bookmarkStart w:id="3426" w:name="_Toc243399688"/>
      <w:bookmarkStart w:id="3427" w:name="_Toc998001410"/>
      <w:bookmarkStart w:id="3428" w:name="_Toc1950147555"/>
      <w:bookmarkStart w:id="3429" w:name="_Toc1275087752"/>
      <w:bookmarkStart w:id="3430" w:name="_Toc1639033087"/>
      <w:bookmarkStart w:id="3431" w:name="_Toc1600017054"/>
      <w:bookmarkStart w:id="3432" w:name="_Toc1573782106"/>
      <w:bookmarkStart w:id="3433" w:name="_Toc1844628853"/>
      <w:bookmarkStart w:id="3434" w:name="_Toc279324574"/>
      <w:bookmarkStart w:id="3435" w:name="_Toc2134070672"/>
      <w:bookmarkStart w:id="3436" w:name="_Toc544438103"/>
      <w:bookmarkStart w:id="3437" w:name="_Toc297130488"/>
      <w:bookmarkStart w:id="3438" w:name="_Toc1086248863"/>
      <w:bookmarkStart w:id="3439" w:name="_Toc537819799"/>
      <w:bookmarkStart w:id="3440" w:name="_Toc1139775660"/>
      <w:bookmarkStart w:id="3441" w:name="_Toc601290241"/>
      <w:bookmarkStart w:id="3442" w:name="_Toc691598626"/>
      <w:bookmarkStart w:id="3443" w:name="_Toc1076375855"/>
      <w:bookmarkStart w:id="3444" w:name="_Toc154457124"/>
      <w:bookmarkStart w:id="3445" w:name="_Toc382428930"/>
      <w:bookmarkStart w:id="3446" w:name="_Toc816701299"/>
      <w:bookmarkStart w:id="3447" w:name="_Toc1809817541"/>
      <w:bookmarkStart w:id="3448" w:name="_Toc1843785143"/>
      <w:bookmarkStart w:id="3449" w:name="_Toc533224008"/>
      <w:bookmarkStart w:id="3450" w:name="_Toc62783642"/>
      <w:bookmarkStart w:id="3451" w:name="_Toc104491933"/>
      <w:bookmarkStart w:id="3452" w:name="_Toc1221379255"/>
      <w:bookmarkStart w:id="3453" w:name="_Toc428336328"/>
      <w:bookmarkStart w:id="3454" w:name="_Toc120277483"/>
      <w:bookmarkStart w:id="3455" w:name="_Toc177139034"/>
      <w:r>
        <w:t>National Student Survey</w:t>
      </w:r>
      <w:bookmarkEnd w:id="3369"/>
      <w:bookmarkEnd w:id="3370"/>
      <w:bookmarkEnd w:id="3371"/>
      <w:bookmarkEnd w:id="3372"/>
      <w:bookmarkEnd w:id="3373"/>
      <w:bookmarkEnd w:id="3374"/>
      <w:bookmarkEnd w:id="3375"/>
      <w:bookmarkEnd w:id="3376"/>
      <w:bookmarkEnd w:id="3377"/>
      <w:bookmarkEnd w:id="3378"/>
      <w:bookmarkEnd w:id="3379"/>
      <w:bookmarkEnd w:id="3380"/>
      <w:bookmarkEnd w:id="3381"/>
      <w:bookmarkEnd w:id="3382"/>
      <w:bookmarkEnd w:id="3383"/>
      <w:bookmarkEnd w:id="3384"/>
      <w:bookmarkEnd w:id="3385"/>
      <w:bookmarkEnd w:id="3386"/>
      <w:bookmarkEnd w:id="3387"/>
      <w:bookmarkEnd w:id="3388"/>
      <w:bookmarkEnd w:id="3389"/>
      <w:bookmarkEnd w:id="3390"/>
      <w:bookmarkEnd w:id="3391"/>
      <w:bookmarkEnd w:id="3392"/>
      <w:bookmarkEnd w:id="3393"/>
      <w:bookmarkEnd w:id="3394"/>
      <w:bookmarkEnd w:id="3395"/>
      <w:bookmarkEnd w:id="3396"/>
      <w:bookmarkEnd w:id="3397"/>
      <w:bookmarkEnd w:id="3398"/>
      <w:bookmarkEnd w:id="3399"/>
      <w:bookmarkEnd w:id="3400"/>
      <w:bookmarkEnd w:id="3401"/>
      <w:bookmarkEnd w:id="3402"/>
      <w:bookmarkEnd w:id="3403"/>
      <w:bookmarkEnd w:id="3404"/>
      <w:bookmarkEnd w:id="3405"/>
      <w:bookmarkEnd w:id="3406"/>
      <w:bookmarkEnd w:id="3407"/>
      <w:bookmarkEnd w:id="3408"/>
      <w:bookmarkEnd w:id="3409"/>
      <w:bookmarkEnd w:id="3410"/>
      <w:bookmarkEnd w:id="3411"/>
      <w:bookmarkEnd w:id="3412"/>
      <w:bookmarkEnd w:id="3413"/>
      <w:bookmarkEnd w:id="3414"/>
      <w:bookmarkEnd w:id="3415"/>
      <w:bookmarkEnd w:id="3416"/>
      <w:bookmarkEnd w:id="3417"/>
      <w:bookmarkEnd w:id="3418"/>
      <w:bookmarkEnd w:id="3419"/>
      <w:bookmarkEnd w:id="3420"/>
      <w:bookmarkEnd w:id="3421"/>
      <w:bookmarkEnd w:id="3422"/>
      <w:bookmarkEnd w:id="3423"/>
      <w:bookmarkEnd w:id="3424"/>
      <w:bookmarkEnd w:id="3425"/>
      <w:bookmarkEnd w:id="3426"/>
      <w:bookmarkEnd w:id="3427"/>
      <w:bookmarkEnd w:id="3428"/>
      <w:bookmarkEnd w:id="3429"/>
      <w:bookmarkEnd w:id="3430"/>
      <w:bookmarkEnd w:id="3431"/>
      <w:bookmarkEnd w:id="3432"/>
      <w:bookmarkEnd w:id="3433"/>
      <w:bookmarkEnd w:id="3434"/>
      <w:bookmarkEnd w:id="3435"/>
      <w:bookmarkEnd w:id="3436"/>
      <w:bookmarkEnd w:id="3437"/>
      <w:bookmarkEnd w:id="3438"/>
      <w:bookmarkEnd w:id="3439"/>
      <w:bookmarkEnd w:id="3440"/>
      <w:bookmarkEnd w:id="3441"/>
      <w:bookmarkEnd w:id="3442"/>
      <w:bookmarkEnd w:id="3443"/>
      <w:bookmarkEnd w:id="3444"/>
      <w:bookmarkEnd w:id="3445"/>
      <w:bookmarkEnd w:id="3446"/>
      <w:bookmarkEnd w:id="3447"/>
      <w:bookmarkEnd w:id="3448"/>
      <w:bookmarkEnd w:id="3449"/>
      <w:bookmarkEnd w:id="3450"/>
      <w:bookmarkEnd w:id="3451"/>
      <w:bookmarkEnd w:id="3452"/>
      <w:bookmarkEnd w:id="3453"/>
      <w:bookmarkEnd w:id="3454"/>
      <w:bookmarkEnd w:id="3455"/>
    </w:p>
    <w:p w14:paraId="43727BD2" w14:textId="77777777" w:rsidR="0095585D" w:rsidRPr="00914F89" w:rsidRDefault="0095585D" w:rsidP="00F4141F">
      <w:pPr>
        <w:spacing w:after="0"/>
        <w:rPr>
          <w:sz w:val="24"/>
        </w:rPr>
      </w:pPr>
      <w:r w:rsidRPr="00914F89">
        <w:rPr>
          <w:sz w:val="24"/>
        </w:rPr>
        <w:t>If you are a first</w:t>
      </w:r>
      <w:r w:rsidR="003B6F27" w:rsidRPr="00914F89">
        <w:rPr>
          <w:sz w:val="24"/>
        </w:rPr>
        <w:t>-</w:t>
      </w:r>
      <w:r w:rsidRPr="00914F89">
        <w:rPr>
          <w:sz w:val="24"/>
        </w:rPr>
        <w:t>year student, a final</w:t>
      </w:r>
      <w:r w:rsidR="008B3709" w:rsidRPr="00914F89">
        <w:rPr>
          <w:sz w:val="24"/>
        </w:rPr>
        <w:t>-</w:t>
      </w:r>
      <w:r w:rsidRPr="00914F89">
        <w:rPr>
          <w:sz w:val="24"/>
        </w:rPr>
        <w:t xml:space="preserve">year student, or a postgraduate student, you will be asked to complete the </w:t>
      </w:r>
      <w:r w:rsidR="00BC0F66" w:rsidRPr="00914F89">
        <w:rPr>
          <w:sz w:val="24"/>
        </w:rPr>
        <w:t>National Student Survey (</w:t>
      </w:r>
      <w:hyperlink r:id="rId57" w:history="1">
        <w:r w:rsidR="00BC0F66" w:rsidRPr="00914F89">
          <w:rPr>
            <w:rStyle w:val="Hyperlink"/>
            <w:sz w:val="24"/>
          </w:rPr>
          <w:t>https://studentsurvey.ie/</w:t>
        </w:r>
      </w:hyperlink>
      <w:r w:rsidR="00BC0F66" w:rsidRPr="00914F89">
        <w:rPr>
          <w:sz w:val="24"/>
        </w:rPr>
        <w:t>)</w:t>
      </w:r>
      <w:r w:rsidRPr="00914F89">
        <w:rPr>
          <w:sz w:val="24"/>
        </w:rPr>
        <w:t xml:space="preserve"> in February. This survey is carried out in all institutions nationally, with the following objectives:</w:t>
      </w:r>
    </w:p>
    <w:p w14:paraId="1A050015" w14:textId="77777777" w:rsidR="00773766" w:rsidRPr="00914F89" w:rsidRDefault="00773766" w:rsidP="00F4141F">
      <w:pPr>
        <w:spacing w:after="0"/>
        <w:rPr>
          <w:sz w:val="24"/>
        </w:rPr>
      </w:pPr>
    </w:p>
    <w:p w14:paraId="4CE0E278" w14:textId="77777777" w:rsidR="0095585D" w:rsidRPr="00914F89" w:rsidRDefault="0095585D" w:rsidP="00B06C15">
      <w:pPr>
        <w:pStyle w:val="ListParagraph"/>
        <w:numPr>
          <w:ilvl w:val="0"/>
          <w:numId w:val="7"/>
        </w:numPr>
        <w:spacing w:after="0"/>
        <w:rPr>
          <w:sz w:val="24"/>
        </w:rPr>
      </w:pPr>
      <w:r w:rsidRPr="00914F89">
        <w:rPr>
          <w:sz w:val="24"/>
        </w:rPr>
        <w:t>To increase transparency in relation to the student experience in higher education institutions</w:t>
      </w:r>
    </w:p>
    <w:p w14:paraId="6A5D0250" w14:textId="77777777" w:rsidR="0095585D" w:rsidRPr="00914F89" w:rsidRDefault="0095585D" w:rsidP="00B06C15">
      <w:pPr>
        <w:pStyle w:val="ListParagraph"/>
        <w:numPr>
          <w:ilvl w:val="0"/>
          <w:numId w:val="7"/>
        </w:numPr>
        <w:spacing w:after="0"/>
        <w:rPr>
          <w:sz w:val="24"/>
        </w:rPr>
      </w:pPr>
      <w:r w:rsidRPr="00914F89">
        <w:rPr>
          <w:sz w:val="24"/>
        </w:rPr>
        <w:t>To enable direct student input on levels of engagement and satisfaction with their higher education institution</w:t>
      </w:r>
    </w:p>
    <w:p w14:paraId="0D2EA669" w14:textId="77777777" w:rsidR="0095585D" w:rsidRPr="00914F89" w:rsidRDefault="0095585D" w:rsidP="00B06C15">
      <w:pPr>
        <w:pStyle w:val="ListParagraph"/>
        <w:numPr>
          <w:ilvl w:val="0"/>
          <w:numId w:val="7"/>
        </w:numPr>
        <w:spacing w:after="0"/>
        <w:rPr>
          <w:sz w:val="24"/>
        </w:rPr>
      </w:pPr>
      <w:r w:rsidRPr="00914F89">
        <w:rPr>
          <w:sz w:val="24"/>
        </w:rPr>
        <w:t>To identify good practice that enhances the student experience</w:t>
      </w:r>
    </w:p>
    <w:p w14:paraId="51B2BA79" w14:textId="77777777" w:rsidR="0095585D" w:rsidRPr="00914F89" w:rsidRDefault="0095585D" w:rsidP="00B06C15">
      <w:pPr>
        <w:pStyle w:val="ListParagraph"/>
        <w:numPr>
          <w:ilvl w:val="0"/>
          <w:numId w:val="7"/>
        </w:numPr>
        <w:spacing w:after="0"/>
        <w:rPr>
          <w:sz w:val="24"/>
        </w:rPr>
      </w:pPr>
      <w:r w:rsidRPr="00914F89">
        <w:rPr>
          <w:sz w:val="24"/>
        </w:rPr>
        <w:t>To assist institutions to identify issues and challenges affecting the student experience</w:t>
      </w:r>
    </w:p>
    <w:p w14:paraId="50A893DD" w14:textId="77777777" w:rsidR="0095585D" w:rsidRPr="00914F89" w:rsidRDefault="0095585D" w:rsidP="00B06C15">
      <w:pPr>
        <w:pStyle w:val="ListParagraph"/>
        <w:numPr>
          <w:ilvl w:val="0"/>
          <w:numId w:val="7"/>
        </w:numPr>
        <w:spacing w:after="0"/>
        <w:rPr>
          <w:sz w:val="24"/>
        </w:rPr>
      </w:pPr>
      <w:r w:rsidRPr="00914F89">
        <w:rPr>
          <w:sz w:val="24"/>
        </w:rPr>
        <w:t>To serve as a guide for continual enhancement of institutions’ teaching and learning and student engagement</w:t>
      </w:r>
    </w:p>
    <w:p w14:paraId="6E3D724E" w14:textId="77777777" w:rsidR="0095585D" w:rsidRPr="00914F89" w:rsidRDefault="0095585D" w:rsidP="00B06C15">
      <w:pPr>
        <w:pStyle w:val="ListParagraph"/>
        <w:numPr>
          <w:ilvl w:val="0"/>
          <w:numId w:val="7"/>
        </w:numPr>
        <w:spacing w:after="0"/>
        <w:rPr>
          <w:sz w:val="24"/>
        </w:rPr>
      </w:pPr>
      <w:r w:rsidRPr="00914F89">
        <w:rPr>
          <w:sz w:val="24"/>
        </w:rPr>
        <w:t>To document the experiences of the student population, thus enabling year</w:t>
      </w:r>
      <w:r w:rsidR="008B3709" w:rsidRPr="00914F89">
        <w:rPr>
          <w:sz w:val="24"/>
        </w:rPr>
        <w:t>-</w:t>
      </w:r>
      <w:r w:rsidRPr="00914F89">
        <w:rPr>
          <w:sz w:val="24"/>
        </w:rPr>
        <w:t>on</w:t>
      </w:r>
      <w:r w:rsidR="008B3709" w:rsidRPr="00914F89">
        <w:rPr>
          <w:sz w:val="24"/>
        </w:rPr>
        <w:t>-</w:t>
      </w:r>
      <w:r w:rsidRPr="00914F89">
        <w:rPr>
          <w:sz w:val="24"/>
        </w:rPr>
        <w:t>year comparisons of key performance indicators</w:t>
      </w:r>
    </w:p>
    <w:p w14:paraId="4656FF30" w14:textId="77777777" w:rsidR="0095585D" w:rsidRPr="00914F89" w:rsidRDefault="0095585D" w:rsidP="00B06C15">
      <w:pPr>
        <w:pStyle w:val="ListParagraph"/>
        <w:numPr>
          <w:ilvl w:val="0"/>
          <w:numId w:val="7"/>
        </w:numPr>
        <w:spacing w:after="0"/>
        <w:rPr>
          <w:sz w:val="24"/>
        </w:rPr>
      </w:pPr>
      <w:r w:rsidRPr="00914F89">
        <w:rPr>
          <w:sz w:val="24"/>
        </w:rPr>
        <w:t>To provide insight into student opinion on important issues of higher education policy and practice</w:t>
      </w:r>
    </w:p>
    <w:p w14:paraId="1288C129" w14:textId="77777777" w:rsidR="0095585D" w:rsidRPr="00914F89" w:rsidRDefault="1BFA4634" w:rsidP="00B06C15">
      <w:pPr>
        <w:pStyle w:val="ListParagraph"/>
        <w:numPr>
          <w:ilvl w:val="0"/>
          <w:numId w:val="7"/>
        </w:numPr>
        <w:spacing w:after="0"/>
        <w:rPr>
          <w:sz w:val="24"/>
        </w:rPr>
      </w:pPr>
      <w:r w:rsidRPr="00914F89">
        <w:rPr>
          <w:sz w:val="24"/>
        </w:rPr>
        <w:t>To facilitate comparison with other higher education systems internationally</w:t>
      </w:r>
    </w:p>
    <w:p w14:paraId="23670AE0" w14:textId="77777777" w:rsidR="00773766" w:rsidRPr="00914F89" w:rsidRDefault="00773766" w:rsidP="00773766">
      <w:pPr>
        <w:pStyle w:val="ListParagraph"/>
        <w:spacing w:after="0"/>
        <w:rPr>
          <w:sz w:val="24"/>
        </w:rPr>
      </w:pPr>
    </w:p>
    <w:p w14:paraId="43190A11" w14:textId="77777777" w:rsidR="009C000C" w:rsidRPr="000011BC" w:rsidRDefault="00865A3A" w:rsidP="00F4141F">
      <w:pPr>
        <w:pStyle w:val="Heading1"/>
        <w:spacing w:after="0"/>
        <w:ind w:left="567" w:hanging="567"/>
      </w:pPr>
      <w:bookmarkStart w:id="3456" w:name="_Toc1095772767"/>
      <w:bookmarkStart w:id="3457" w:name="_Toc1205592602"/>
      <w:bookmarkStart w:id="3458" w:name="_Toc956436077"/>
      <w:bookmarkStart w:id="3459" w:name="_Toc678945367"/>
      <w:bookmarkStart w:id="3460" w:name="_Toc1530227136"/>
      <w:bookmarkStart w:id="3461" w:name="_Toc995636007"/>
      <w:bookmarkStart w:id="3462" w:name="_Toc1935728717"/>
      <w:bookmarkStart w:id="3463" w:name="_Toc96794810"/>
      <w:bookmarkStart w:id="3464" w:name="_Toc468061639"/>
      <w:bookmarkStart w:id="3465" w:name="_Toc1874254767"/>
      <w:bookmarkStart w:id="3466" w:name="_Toc1126271172"/>
      <w:bookmarkStart w:id="3467" w:name="_Toc1572736938"/>
      <w:bookmarkStart w:id="3468" w:name="_Toc163767448"/>
      <w:bookmarkStart w:id="3469" w:name="_Toc897219633"/>
      <w:bookmarkStart w:id="3470" w:name="_Toc2063588931"/>
      <w:bookmarkStart w:id="3471" w:name="_Toc352293475"/>
      <w:bookmarkStart w:id="3472" w:name="_Toc1803765907"/>
      <w:bookmarkStart w:id="3473" w:name="_Toc2038169913"/>
      <w:bookmarkStart w:id="3474" w:name="_Toc1065997042"/>
      <w:bookmarkStart w:id="3475" w:name="_Toc437817038"/>
      <w:bookmarkStart w:id="3476" w:name="_Toc2059364725"/>
      <w:bookmarkStart w:id="3477" w:name="_Toc223120773"/>
      <w:bookmarkStart w:id="3478" w:name="_Toc1592736122"/>
      <w:bookmarkStart w:id="3479" w:name="_Toc849632022"/>
      <w:bookmarkStart w:id="3480" w:name="_Toc1596007730"/>
      <w:bookmarkStart w:id="3481" w:name="_Toc1941392849"/>
      <w:bookmarkStart w:id="3482" w:name="_Toc43582195"/>
      <w:bookmarkStart w:id="3483" w:name="_Toc1398572626"/>
      <w:bookmarkStart w:id="3484" w:name="_Toc1981086875"/>
      <w:bookmarkStart w:id="3485" w:name="_Toc350251332"/>
      <w:bookmarkStart w:id="3486" w:name="_Toc1841085186"/>
      <w:bookmarkStart w:id="3487" w:name="_Toc102890908"/>
      <w:bookmarkStart w:id="3488" w:name="_Toc101905721"/>
      <w:bookmarkStart w:id="3489" w:name="_Toc596508466"/>
      <w:bookmarkStart w:id="3490" w:name="_Toc774830616"/>
      <w:bookmarkStart w:id="3491" w:name="_Toc408675417"/>
      <w:bookmarkStart w:id="3492" w:name="_Toc1658979786"/>
      <w:bookmarkStart w:id="3493" w:name="_Toc2108364163"/>
      <w:bookmarkStart w:id="3494" w:name="_Toc349377496"/>
      <w:bookmarkStart w:id="3495" w:name="_Toc904117004"/>
      <w:bookmarkStart w:id="3496" w:name="_Toc1536939679"/>
      <w:bookmarkStart w:id="3497" w:name="_Toc995117777"/>
      <w:bookmarkStart w:id="3498" w:name="_Toc711649496"/>
      <w:bookmarkStart w:id="3499" w:name="_Toc1462225973"/>
      <w:bookmarkStart w:id="3500" w:name="_Toc1880797332"/>
      <w:bookmarkStart w:id="3501" w:name="_Toc2080018077"/>
      <w:bookmarkStart w:id="3502" w:name="_Toc1276423983"/>
      <w:bookmarkStart w:id="3503" w:name="_Toc345616373"/>
      <w:bookmarkStart w:id="3504" w:name="_Toc905005781"/>
      <w:bookmarkStart w:id="3505" w:name="_Toc1419882021"/>
      <w:bookmarkStart w:id="3506" w:name="_Toc419507607"/>
      <w:bookmarkStart w:id="3507" w:name="_Toc1830123299"/>
      <w:bookmarkStart w:id="3508" w:name="_Toc554258329"/>
      <w:bookmarkStart w:id="3509" w:name="_Toc1930567490"/>
      <w:bookmarkStart w:id="3510" w:name="_Toc201776146"/>
      <w:bookmarkStart w:id="3511" w:name="_Toc71032909"/>
      <w:bookmarkStart w:id="3512" w:name="_Toc265539860"/>
      <w:bookmarkStart w:id="3513" w:name="_Toc1658024055"/>
      <w:bookmarkStart w:id="3514" w:name="_Toc256497594"/>
      <w:bookmarkStart w:id="3515" w:name="_Toc1684060715"/>
      <w:bookmarkStart w:id="3516" w:name="_Toc507033347"/>
      <w:bookmarkStart w:id="3517" w:name="_Toc850158691"/>
      <w:bookmarkStart w:id="3518" w:name="_Toc1261615091"/>
      <w:bookmarkStart w:id="3519" w:name="_Toc1621855255"/>
      <w:bookmarkStart w:id="3520" w:name="_Toc391266484"/>
      <w:bookmarkStart w:id="3521" w:name="_Toc1210178723"/>
      <w:bookmarkStart w:id="3522" w:name="_Toc132426246"/>
      <w:bookmarkStart w:id="3523" w:name="_Toc457676817"/>
      <w:bookmarkStart w:id="3524" w:name="_Toc441605749"/>
      <w:bookmarkStart w:id="3525" w:name="_Toc821554902"/>
      <w:bookmarkStart w:id="3526" w:name="_Toc219229496"/>
      <w:bookmarkStart w:id="3527" w:name="_Toc689173969"/>
      <w:bookmarkStart w:id="3528" w:name="_Toc1106898750"/>
      <w:bookmarkStart w:id="3529" w:name="_Toc1190108163"/>
      <w:bookmarkStart w:id="3530" w:name="_Toc46588321"/>
      <w:bookmarkStart w:id="3531" w:name="_Toc910303633"/>
      <w:bookmarkStart w:id="3532" w:name="_Toc1898984516"/>
      <w:bookmarkStart w:id="3533" w:name="_Toc1153718735"/>
      <w:bookmarkStart w:id="3534" w:name="_Toc975254503"/>
      <w:bookmarkStart w:id="3535" w:name="_Toc896131937"/>
      <w:bookmarkStart w:id="3536" w:name="_Toc788579424"/>
      <w:bookmarkStart w:id="3537" w:name="_Toc14973786"/>
      <w:bookmarkStart w:id="3538" w:name="_Toc1020470740"/>
      <w:bookmarkStart w:id="3539" w:name="_Toc491177747"/>
      <w:bookmarkStart w:id="3540" w:name="_Toc1049944285"/>
      <w:bookmarkStart w:id="3541" w:name="_Toc120277484"/>
      <w:bookmarkStart w:id="3542" w:name="_Toc177139035"/>
      <w:r>
        <w:t xml:space="preserve">My </w:t>
      </w:r>
      <w:r w:rsidR="009C000C">
        <w:t xml:space="preserve">Life in </w:t>
      </w:r>
      <w:r w:rsidR="00BC0F66">
        <w:t>TU Dublin</w:t>
      </w:r>
      <w:bookmarkEnd w:id="3456"/>
      <w:bookmarkEnd w:id="3457"/>
      <w:bookmarkEnd w:id="3458"/>
      <w:bookmarkEnd w:id="3459"/>
      <w:bookmarkEnd w:id="3460"/>
      <w:bookmarkEnd w:id="3461"/>
      <w:bookmarkEnd w:id="3462"/>
      <w:bookmarkEnd w:id="3463"/>
      <w:bookmarkEnd w:id="3464"/>
      <w:bookmarkEnd w:id="3465"/>
      <w:bookmarkEnd w:id="3466"/>
      <w:bookmarkEnd w:id="3467"/>
      <w:bookmarkEnd w:id="3468"/>
      <w:bookmarkEnd w:id="3469"/>
      <w:bookmarkEnd w:id="3470"/>
      <w:bookmarkEnd w:id="3471"/>
      <w:bookmarkEnd w:id="3472"/>
      <w:bookmarkEnd w:id="3473"/>
      <w:bookmarkEnd w:id="3474"/>
      <w:bookmarkEnd w:id="3475"/>
      <w:bookmarkEnd w:id="3476"/>
      <w:bookmarkEnd w:id="3477"/>
      <w:bookmarkEnd w:id="3478"/>
      <w:bookmarkEnd w:id="3479"/>
      <w:bookmarkEnd w:id="3480"/>
      <w:bookmarkEnd w:id="3481"/>
      <w:bookmarkEnd w:id="3482"/>
      <w:bookmarkEnd w:id="3483"/>
      <w:bookmarkEnd w:id="3484"/>
      <w:bookmarkEnd w:id="3485"/>
      <w:bookmarkEnd w:id="3486"/>
      <w:bookmarkEnd w:id="3487"/>
      <w:bookmarkEnd w:id="3488"/>
      <w:bookmarkEnd w:id="3489"/>
      <w:bookmarkEnd w:id="3490"/>
      <w:bookmarkEnd w:id="3491"/>
      <w:bookmarkEnd w:id="3492"/>
      <w:bookmarkEnd w:id="3493"/>
      <w:bookmarkEnd w:id="3494"/>
      <w:bookmarkEnd w:id="3495"/>
      <w:bookmarkEnd w:id="3496"/>
      <w:bookmarkEnd w:id="3497"/>
      <w:bookmarkEnd w:id="3498"/>
      <w:bookmarkEnd w:id="3499"/>
      <w:bookmarkEnd w:id="3500"/>
      <w:bookmarkEnd w:id="3501"/>
      <w:bookmarkEnd w:id="3502"/>
      <w:bookmarkEnd w:id="3503"/>
      <w:bookmarkEnd w:id="3504"/>
      <w:bookmarkEnd w:id="3505"/>
      <w:bookmarkEnd w:id="3506"/>
      <w:bookmarkEnd w:id="3507"/>
      <w:bookmarkEnd w:id="3508"/>
      <w:bookmarkEnd w:id="3509"/>
      <w:bookmarkEnd w:id="3510"/>
      <w:bookmarkEnd w:id="3511"/>
      <w:bookmarkEnd w:id="3512"/>
      <w:bookmarkEnd w:id="3513"/>
      <w:bookmarkEnd w:id="3514"/>
      <w:bookmarkEnd w:id="3515"/>
      <w:bookmarkEnd w:id="3516"/>
      <w:bookmarkEnd w:id="3517"/>
      <w:bookmarkEnd w:id="3518"/>
      <w:bookmarkEnd w:id="3519"/>
      <w:bookmarkEnd w:id="3520"/>
      <w:bookmarkEnd w:id="3521"/>
      <w:bookmarkEnd w:id="3522"/>
      <w:bookmarkEnd w:id="3523"/>
      <w:bookmarkEnd w:id="3524"/>
      <w:bookmarkEnd w:id="3525"/>
      <w:bookmarkEnd w:id="3526"/>
      <w:bookmarkEnd w:id="3527"/>
      <w:bookmarkEnd w:id="3528"/>
      <w:bookmarkEnd w:id="3529"/>
      <w:bookmarkEnd w:id="3530"/>
      <w:bookmarkEnd w:id="3531"/>
      <w:bookmarkEnd w:id="3532"/>
      <w:bookmarkEnd w:id="3533"/>
      <w:bookmarkEnd w:id="3534"/>
      <w:bookmarkEnd w:id="3535"/>
      <w:bookmarkEnd w:id="3536"/>
      <w:bookmarkEnd w:id="3537"/>
      <w:bookmarkEnd w:id="3538"/>
      <w:bookmarkEnd w:id="3539"/>
      <w:bookmarkEnd w:id="3540"/>
      <w:bookmarkEnd w:id="3541"/>
      <w:bookmarkEnd w:id="3542"/>
    </w:p>
    <w:p w14:paraId="32A40E16" w14:textId="77777777" w:rsidR="00003C0E" w:rsidRPr="000011BC" w:rsidRDefault="00003C0E" w:rsidP="00F4141F">
      <w:pPr>
        <w:pStyle w:val="Heading2"/>
        <w:spacing w:before="0" w:after="0"/>
        <w:ind w:left="567" w:hanging="567"/>
      </w:pPr>
      <w:bookmarkStart w:id="3543" w:name="_Toc2090134392"/>
      <w:bookmarkStart w:id="3544" w:name="_Toc2005758558"/>
      <w:bookmarkStart w:id="3545" w:name="_Toc273820661"/>
      <w:bookmarkStart w:id="3546" w:name="_Toc1346550679"/>
      <w:bookmarkStart w:id="3547" w:name="_Toc727525488"/>
      <w:bookmarkStart w:id="3548" w:name="_Toc105877468"/>
      <w:bookmarkStart w:id="3549" w:name="_Toc1054168674"/>
      <w:bookmarkStart w:id="3550" w:name="_Toc1752751394"/>
      <w:bookmarkStart w:id="3551" w:name="_Toc1110039998"/>
      <w:bookmarkStart w:id="3552" w:name="_Toc440382585"/>
      <w:bookmarkStart w:id="3553" w:name="_Toc1610502212"/>
      <w:bookmarkStart w:id="3554" w:name="_Toc1258754374"/>
      <w:bookmarkStart w:id="3555" w:name="_Toc652548000"/>
      <w:bookmarkStart w:id="3556" w:name="_Toc1367254601"/>
      <w:bookmarkStart w:id="3557" w:name="_Toc1187522725"/>
      <w:bookmarkStart w:id="3558" w:name="_Toc1864771410"/>
      <w:bookmarkStart w:id="3559" w:name="_Toc703462867"/>
      <w:bookmarkStart w:id="3560" w:name="_Toc251416235"/>
      <w:bookmarkStart w:id="3561" w:name="_Toc2115781497"/>
      <w:bookmarkStart w:id="3562" w:name="_Toc1078073208"/>
      <w:bookmarkStart w:id="3563" w:name="_Toc260665712"/>
      <w:bookmarkStart w:id="3564" w:name="_Toc446474953"/>
      <w:bookmarkStart w:id="3565" w:name="_Toc525410680"/>
      <w:bookmarkStart w:id="3566" w:name="_Toc1841813064"/>
      <w:bookmarkStart w:id="3567" w:name="_Toc1925344767"/>
      <w:bookmarkStart w:id="3568" w:name="_Toc959635560"/>
      <w:bookmarkStart w:id="3569" w:name="_Toc323317636"/>
      <w:bookmarkStart w:id="3570" w:name="_Toc1335173870"/>
      <w:bookmarkStart w:id="3571" w:name="_Toc793787641"/>
      <w:bookmarkStart w:id="3572" w:name="_Toc1742383807"/>
      <w:bookmarkStart w:id="3573" w:name="_Toc1304346694"/>
      <w:bookmarkStart w:id="3574" w:name="_Toc1882573016"/>
      <w:bookmarkStart w:id="3575" w:name="_Toc492525379"/>
      <w:bookmarkStart w:id="3576" w:name="_Toc498889839"/>
      <w:bookmarkStart w:id="3577" w:name="_Toc986626792"/>
      <w:bookmarkStart w:id="3578" w:name="_Toc1604136006"/>
      <w:bookmarkStart w:id="3579" w:name="_Toc375076630"/>
      <w:bookmarkStart w:id="3580" w:name="_Toc1406048728"/>
      <w:bookmarkStart w:id="3581" w:name="_Toc1874048092"/>
      <w:bookmarkStart w:id="3582" w:name="_Toc604889534"/>
      <w:bookmarkStart w:id="3583" w:name="_Toc1925970240"/>
      <w:bookmarkStart w:id="3584" w:name="_Toc1612099662"/>
      <w:bookmarkStart w:id="3585" w:name="_Toc16301144"/>
      <w:bookmarkStart w:id="3586" w:name="_Toc880186383"/>
      <w:bookmarkStart w:id="3587" w:name="_Toc1455224439"/>
      <w:bookmarkStart w:id="3588" w:name="_Toc927698957"/>
      <w:bookmarkStart w:id="3589" w:name="_Toc2047404745"/>
      <w:bookmarkStart w:id="3590" w:name="_Toc126520664"/>
      <w:bookmarkStart w:id="3591" w:name="_Toc7424235"/>
      <w:bookmarkStart w:id="3592" w:name="_Toc908164433"/>
      <w:bookmarkStart w:id="3593" w:name="_Toc1655625683"/>
      <w:bookmarkStart w:id="3594" w:name="_Toc1728838451"/>
      <w:bookmarkStart w:id="3595" w:name="_Toc1024392376"/>
      <w:bookmarkStart w:id="3596" w:name="_Toc1294723295"/>
      <w:bookmarkStart w:id="3597" w:name="_Toc108727435"/>
      <w:bookmarkStart w:id="3598" w:name="_Toc1329700673"/>
      <w:bookmarkStart w:id="3599" w:name="_Toc527593829"/>
      <w:bookmarkStart w:id="3600" w:name="_Toc2012565995"/>
      <w:bookmarkStart w:id="3601" w:name="_Toc1738372751"/>
      <w:bookmarkStart w:id="3602" w:name="_Toc2118939085"/>
      <w:bookmarkStart w:id="3603" w:name="_Toc788600671"/>
      <w:bookmarkStart w:id="3604" w:name="_Toc115028034"/>
      <w:bookmarkStart w:id="3605" w:name="_Toc264367629"/>
      <w:bookmarkStart w:id="3606" w:name="_Toc230092512"/>
      <w:bookmarkStart w:id="3607" w:name="_Toc667985443"/>
      <w:bookmarkStart w:id="3608" w:name="_Toc240024179"/>
      <w:bookmarkStart w:id="3609" w:name="_Toc254982800"/>
      <w:bookmarkStart w:id="3610" w:name="_Toc1441043127"/>
      <w:bookmarkStart w:id="3611" w:name="_Toc897862128"/>
      <w:bookmarkStart w:id="3612" w:name="_Toc1994995774"/>
      <w:bookmarkStart w:id="3613" w:name="_Toc1491771686"/>
      <w:bookmarkStart w:id="3614" w:name="_Toc86447339"/>
      <w:bookmarkStart w:id="3615" w:name="_Toc229764321"/>
      <w:bookmarkStart w:id="3616" w:name="_Toc1621061958"/>
      <w:bookmarkStart w:id="3617" w:name="_Toc775240468"/>
      <w:bookmarkStart w:id="3618" w:name="_Toc705249544"/>
      <w:bookmarkStart w:id="3619" w:name="_Toc1413444421"/>
      <w:bookmarkStart w:id="3620" w:name="_Toc1335820040"/>
      <w:bookmarkStart w:id="3621" w:name="_Toc57714172"/>
      <w:bookmarkStart w:id="3622" w:name="_Toc1651337436"/>
      <w:bookmarkStart w:id="3623" w:name="_Toc1662106145"/>
      <w:bookmarkStart w:id="3624" w:name="_Toc760686176"/>
      <w:bookmarkStart w:id="3625" w:name="_Toc1789561819"/>
      <w:bookmarkStart w:id="3626" w:name="_Toc1206191875"/>
      <w:bookmarkStart w:id="3627" w:name="_Toc107275634"/>
      <w:bookmarkStart w:id="3628" w:name="_Toc120277485"/>
      <w:bookmarkStart w:id="3629" w:name="_Toc177139036"/>
      <w:r>
        <w:t>Library Services</w:t>
      </w:r>
      <w:bookmarkEnd w:id="3543"/>
      <w:bookmarkEnd w:id="3544"/>
      <w:bookmarkEnd w:id="3545"/>
      <w:bookmarkEnd w:id="3546"/>
      <w:bookmarkEnd w:id="3547"/>
      <w:bookmarkEnd w:id="3548"/>
      <w:bookmarkEnd w:id="3549"/>
      <w:bookmarkEnd w:id="3550"/>
      <w:bookmarkEnd w:id="3551"/>
      <w:bookmarkEnd w:id="3552"/>
      <w:bookmarkEnd w:id="3553"/>
      <w:bookmarkEnd w:id="3554"/>
      <w:bookmarkEnd w:id="3555"/>
      <w:bookmarkEnd w:id="3556"/>
      <w:bookmarkEnd w:id="3557"/>
      <w:bookmarkEnd w:id="3558"/>
      <w:bookmarkEnd w:id="3559"/>
      <w:bookmarkEnd w:id="3560"/>
      <w:bookmarkEnd w:id="3561"/>
      <w:bookmarkEnd w:id="3562"/>
      <w:bookmarkEnd w:id="3563"/>
      <w:bookmarkEnd w:id="3564"/>
      <w:bookmarkEnd w:id="3565"/>
      <w:bookmarkEnd w:id="3566"/>
      <w:bookmarkEnd w:id="3567"/>
      <w:bookmarkEnd w:id="3568"/>
      <w:bookmarkEnd w:id="3569"/>
      <w:bookmarkEnd w:id="3570"/>
      <w:bookmarkEnd w:id="3571"/>
      <w:bookmarkEnd w:id="3572"/>
      <w:bookmarkEnd w:id="3573"/>
      <w:bookmarkEnd w:id="3574"/>
      <w:bookmarkEnd w:id="3575"/>
      <w:bookmarkEnd w:id="3576"/>
      <w:bookmarkEnd w:id="3577"/>
      <w:bookmarkEnd w:id="3578"/>
      <w:bookmarkEnd w:id="3579"/>
      <w:bookmarkEnd w:id="3580"/>
      <w:bookmarkEnd w:id="3581"/>
      <w:bookmarkEnd w:id="3582"/>
      <w:bookmarkEnd w:id="3583"/>
      <w:bookmarkEnd w:id="3584"/>
      <w:bookmarkEnd w:id="3585"/>
      <w:bookmarkEnd w:id="3586"/>
      <w:bookmarkEnd w:id="3587"/>
      <w:bookmarkEnd w:id="3588"/>
      <w:bookmarkEnd w:id="3589"/>
      <w:bookmarkEnd w:id="3590"/>
      <w:bookmarkEnd w:id="3591"/>
      <w:bookmarkEnd w:id="3592"/>
      <w:bookmarkEnd w:id="3593"/>
      <w:bookmarkEnd w:id="3594"/>
      <w:bookmarkEnd w:id="3595"/>
      <w:bookmarkEnd w:id="3596"/>
      <w:bookmarkEnd w:id="3597"/>
      <w:bookmarkEnd w:id="3598"/>
      <w:bookmarkEnd w:id="3599"/>
      <w:bookmarkEnd w:id="3600"/>
      <w:bookmarkEnd w:id="3601"/>
      <w:bookmarkEnd w:id="3602"/>
      <w:bookmarkEnd w:id="3603"/>
      <w:bookmarkEnd w:id="3604"/>
      <w:bookmarkEnd w:id="3605"/>
      <w:bookmarkEnd w:id="3606"/>
      <w:bookmarkEnd w:id="3607"/>
      <w:bookmarkEnd w:id="3608"/>
      <w:bookmarkEnd w:id="3609"/>
      <w:bookmarkEnd w:id="3610"/>
      <w:bookmarkEnd w:id="3611"/>
      <w:bookmarkEnd w:id="3612"/>
      <w:bookmarkEnd w:id="3613"/>
      <w:bookmarkEnd w:id="3614"/>
      <w:bookmarkEnd w:id="3615"/>
      <w:bookmarkEnd w:id="3616"/>
      <w:bookmarkEnd w:id="3617"/>
      <w:bookmarkEnd w:id="3618"/>
      <w:bookmarkEnd w:id="3619"/>
      <w:bookmarkEnd w:id="3620"/>
      <w:bookmarkEnd w:id="3621"/>
      <w:bookmarkEnd w:id="3622"/>
      <w:bookmarkEnd w:id="3623"/>
      <w:bookmarkEnd w:id="3624"/>
      <w:bookmarkEnd w:id="3625"/>
      <w:bookmarkEnd w:id="3626"/>
      <w:bookmarkEnd w:id="3627"/>
      <w:bookmarkEnd w:id="3628"/>
      <w:bookmarkEnd w:id="3629"/>
    </w:p>
    <w:p w14:paraId="53144F25" w14:textId="77777777" w:rsidR="004A2ED8" w:rsidRPr="00EA098C" w:rsidRDefault="004A2ED8" w:rsidP="004A2ED8">
      <w:pPr>
        <w:spacing w:after="0"/>
        <w:rPr>
          <w:sz w:val="24"/>
        </w:rPr>
      </w:pPr>
      <w:r w:rsidRPr="00EA098C">
        <w:rPr>
          <w:sz w:val="24"/>
        </w:rPr>
        <w:t xml:space="preserve">Library services are at the heart of the TU Dublin community, providing excellence in student-centred services that enrich and support learning. Library services enable the development of skills that can contribute to lifelong learning. Library collections provide access to leading academic research to support the learning and research in the University. Library spaces, both </w:t>
      </w:r>
      <w:r w:rsidRPr="00EA098C">
        <w:rPr>
          <w:sz w:val="24"/>
        </w:rPr>
        <w:lastRenderedPageBreak/>
        <w:t xml:space="preserve">physical and virtual, provide an opportunity for flexible learning and support. Library staff provide expert academic support to students at all stages throughout their academic journey. In partnering with academics and other academic and professional supports, library services provide an inclusive service to all students. </w:t>
      </w:r>
    </w:p>
    <w:p w14:paraId="4D2D15CF" w14:textId="77777777" w:rsidR="004A2ED8" w:rsidRPr="00EA098C" w:rsidRDefault="004A2ED8" w:rsidP="004A2ED8">
      <w:pPr>
        <w:spacing w:after="0"/>
        <w:rPr>
          <w:sz w:val="24"/>
        </w:rPr>
      </w:pPr>
    </w:p>
    <w:p w14:paraId="55AA7818" w14:textId="77777777" w:rsidR="004A2ED8" w:rsidRPr="00EA098C" w:rsidRDefault="004A2ED8" w:rsidP="004A2ED8">
      <w:pPr>
        <w:spacing w:after="0"/>
        <w:rPr>
          <w:sz w:val="24"/>
        </w:rPr>
      </w:pPr>
      <w:r w:rsidRPr="00EA098C">
        <w:rPr>
          <w:sz w:val="24"/>
        </w:rPr>
        <w:t xml:space="preserve">The online library provides 24/7 access to thousands of online academic resources to support teaching, learning, and research within the University.  </w:t>
      </w:r>
    </w:p>
    <w:p w14:paraId="07CE1F04" w14:textId="77777777" w:rsidR="004A2ED8" w:rsidRPr="00EA098C" w:rsidRDefault="004A2ED8" w:rsidP="004A2ED8">
      <w:pPr>
        <w:spacing w:after="0"/>
        <w:rPr>
          <w:sz w:val="24"/>
        </w:rPr>
      </w:pPr>
    </w:p>
    <w:p w14:paraId="09889E52" w14:textId="77777777" w:rsidR="004A2ED8" w:rsidRPr="000D2D63" w:rsidRDefault="004A2ED8" w:rsidP="004A2ED8">
      <w:pPr>
        <w:spacing w:after="0"/>
        <w:rPr>
          <w:color w:val="000099"/>
          <w:sz w:val="24"/>
        </w:rPr>
      </w:pPr>
      <w:r w:rsidRPr="00EA098C">
        <w:rPr>
          <w:sz w:val="24"/>
        </w:rPr>
        <w:t>On-campus library services are located on all campuses in Blanchardstown, City Centre</w:t>
      </w:r>
      <w:r>
        <w:rPr>
          <w:sz w:val="24"/>
        </w:rPr>
        <w:t xml:space="preserve"> (Park House, Grangegorman)</w:t>
      </w:r>
      <w:r w:rsidRPr="00EA098C">
        <w:rPr>
          <w:sz w:val="24"/>
        </w:rPr>
        <w:t>, Tallaght, and Aungier Street and are open to all students and staff. The TU Dublin digital repository Arrow provides open access to the research output of the University, reaching 10 million downloads in early 2021</w:t>
      </w:r>
      <w:r w:rsidRPr="000D2D63">
        <w:rPr>
          <w:sz w:val="24"/>
        </w:rPr>
        <w:t xml:space="preserve">.  </w:t>
      </w:r>
      <w:r>
        <w:rPr>
          <w:sz w:val="24"/>
        </w:rPr>
        <w:t xml:space="preserve">Arrow is available at:  </w:t>
      </w:r>
      <w:r w:rsidRPr="00B718E8">
        <w:rPr>
          <w:color w:val="000099"/>
          <w:sz w:val="24"/>
          <w:u w:val="single"/>
        </w:rPr>
        <w:t>https://arrow.tudublin.ie/</w:t>
      </w:r>
      <w:r w:rsidRPr="00B718E8">
        <w:rPr>
          <w:sz w:val="24"/>
        </w:rPr>
        <w:t>.</w:t>
      </w:r>
    </w:p>
    <w:p w14:paraId="592E564D" w14:textId="77777777" w:rsidR="004A2ED8" w:rsidRPr="000D2D63" w:rsidRDefault="004A2ED8" w:rsidP="004A2ED8">
      <w:pPr>
        <w:spacing w:after="0"/>
        <w:rPr>
          <w:sz w:val="24"/>
        </w:rPr>
      </w:pPr>
    </w:p>
    <w:p w14:paraId="61B1AFBF" w14:textId="77777777" w:rsidR="004A2ED8" w:rsidRPr="00EA098C" w:rsidRDefault="004A2ED8" w:rsidP="004A2ED8">
      <w:pPr>
        <w:spacing w:after="0"/>
        <w:rPr>
          <w:sz w:val="24"/>
        </w:rPr>
      </w:pPr>
      <w:r w:rsidRPr="00EA098C">
        <w:rPr>
          <w:sz w:val="24"/>
        </w:rPr>
        <w:t xml:space="preserve">There are currently three libraries located in City Centre: </w:t>
      </w:r>
    </w:p>
    <w:p w14:paraId="78B0222D" w14:textId="77777777" w:rsidR="004A2ED8" w:rsidRDefault="004A2ED8" w:rsidP="004A2ED8">
      <w:pPr>
        <w:spacing w:after="0"/>
        <w:rPr>
          <w:sz w:val="24"/>
        </w:rPr>
      </w:pPr>
    </w:p>
    <w:p w14:paraId="181C18DA" w14:textId="77777777" w:rsidR="004A2ED8" w:rsidRPr="00EA098C" w:rsidRDefault="004A2ED8" w:rsidP="00B06C15">
      <w:pPr>
        <w:pStyle w:val="ListParagraph"/>
        <w:numPr>
          <w:ilvl w:val="0"/>
          <w:numId w:val="10"/>
        </w:numPr>
        <w:spacing w:after="0"/>
        <w:rPr>
          <w:sz w:val="24"/>
        </w:rPr>
      </w:pPr>
      <w:r w:rsidRPr="00EA098C">
        <w:rPr>
          <w:sz w:val="24"/>
        </w:rPr>
        <w:t>Park House Grangegorman Library supports the College of Arts and Tourism</w:t>
      </w:r>
    </w:p>
    <w:p w14:paraId="08F22A75" w14:textId="77777777" w:rsidR="004A2ED8" w:rsidRPr="00EA098C" w:rsidRDefault="004A2ED8" w:rsidP="00B06C15">
      <w:pPr>
        <w:pStyle w:val="ListParagraph"/>
        <w:numPr>
          <w:ilvl w:val="0"/>
          <w:numId w:val="10"/>
        </w:numPr>
        <w:spacing w:after="0"/>
        <w:rPr>
          <w:sz w:val="24"/>
        </w:rPr>
      </w:pPr>
      <w:r w:rsidRPr="00EA098C">
        <w:rPr>
          <w:sz w:val="24"/>
        </w:rPr>
        <w:t>Aungier Street supports the College of Business and the School of Languages, Law and Social Arts</w:t>
      </w:r>
    </w:p>
    <w:p w14:paraId="4D537404" w14:textId="77777777" w:rsidR="004A2ED8" w:rsidRPr="00EA098C" w:rsidRDefault="004A2ED8" w:rsidP="00B06C15">
      <w:pPr>
        <w:pStyle w:val="ListParagraph"/>
        <w:numPr>
          <w:ilvl w:val="0"/>
          <w:numId w:val="10"/>
        </w:numPr>
        <w:spacing w:after="0"/>
        <w:rPr>
          <w:sz w:val="24"/>
        </w:rPr>
      </w:pPr>
      <w:r w:rsidRPr="00EA098C">
        <w:rPr>
          <w:sz w:val="24"/>
        </w:rPr>
        <w:t xml:space="preserve">Bolton Street Library supports the College of Engineering and Built Environment </w:t>
      </w:r>
    </w:p>
    <w:p w14:paraId="1596890F" w14:textId="77777777" w:rsidR="004A2ED8" w:rsidRPr="00EA098C" w:rsidRDefault="004A2ED8" w:rsidP="004A2ED8">
      <w:pPr>
        <w:spacing w:after="0"/>
        <w:rPr>
          <w:sz w:val="24"/>
        </w:rPr>
      </w:pPr>
    </w:p>
    <w:p w14:paraId="4B14C27D" w14:textId="77777777" w:rsidR="004A2ED8" w:rsidRPr="00966C32" w:rsidRDefault="004A2ED8" w:rsidP="004A2ED8">
      <w:pPr>
        <w:spacing w:after="0"/>
        <w:rPr>
          <w:sz w:val="24"/>
          <w:szCs w:val="24"/>
        </w:rPr>
      </w:pPr>
      <w:r w:rsidRPr="00EA098C">
        <w:rPr>
          <w:sz w:val="24"/>
        </w:rPr>
        <w:t xml:space="preserve">Our libraries provide access to over 400,000 print items, special collections, thousands of e-books, over 1,500 accessible study and computer spaces, and 21 group study rooms. Library staff deliver student-centred support to students and staff while on campus.  For more information on </w:t>
      </w:r>
      <w:r>
        <w:rPr>
          <w:sz w:val="24"/>
        </w:rPr>
        <w:t>l</w:t>
      </w:r>
      <w:r w:rsidRPr="00EA098C">
        <w:rPr>
          <w:sz w:val="24"/>
        </w:rPr>
        <w:t xml:space="preserve">ibrary </w:t>
      </w:r>
      <w:r>
        <w:rPr>
          <w:sz w:val="24"/>
        </w:rPr>
        <w:t>s</w:t>
      </w:r>
      <w:r w:rsidRPr="00EA098C">
        <w:rPr>
          <w:sz w:val="24"/>
        </w:rPr>
        <w:t xml:space="preserve">ervices visit the Online Guide for New Students at: </w:t>
      </w:r>
      <w:hyperlink r:id="rId58" w:history="1">
        <w:r w:rsidRPr="00966C32">
          <w:rPr>
            <w:rStyle w:val="Hyperlink"/>
            <w:sz w:val="24"/>
            <w:szCs w:val="24"/>
          </w:rPr>
          <w:t>https://www.tudublin.ie/library/cc/library-support/student-support/online-library-tutorials/</w:t>
        </w:r>
      </w:hyperlink>
      <w:r w:rsidRPr="00966C32">
        <w:rPr>
          <w:sz w:val="24"/>
          <w:szCs w:val="24"/>
        </w:rPr>
        <w:t xml:space="preserve">.   </w:t>
      </w:r>
    </w:p>
    <w:p w14:paraId="37EFF043" w14:textId="77777777" w:rsidR="0049773B" w:rsidRPr="00914F89" w:rsidRDefault="0049773B" w:rsidP="00F4141F">
      <w:pPr>
        <w:spacing w:after="0"/>
        <w:rPr>
          <w:sz w:val="24"/>
        </w:rPr>
      </w:pPr>
    </w:p>
    <w:p w14:paraId="585B8C86" w14:textId="77777777" w:rsidR="005C1DCB" w:rsidRPr="000011BC" w:rsidRDefault="005C1DCB" w:rsidP="005C1DCB">
      <w:pPr>
        <w:pStyle w:val="Heading2"/>
        <w:spacing w:before="0" w:after="0"/>
        <w:ind w:left="567" w:hanging="567"/>
      </w:pPr>
      <w:bookmarkStart w:id="3630" w:name="_Toc2128163713"/>
      <w:bookmarkStart w:id="3631" w:name="_Toc1753424437"/>
      <w:bookmarkStart w:id="3632" w:name="_Toc1760660889"/>
      <w:bookmarkStart w:id="3633" w:name="_Toc1890408424"/>
      <w:bookmarkStart w:id="3634" w:name="_Toc985525519"/>
      <w:bookmarkStart w:id="3635" w:name="_Toc1034452868"/>
      <w:bookmarkStart w:id="3636" w:name="_Toc1121776536"/>
      <w:bookmarkStart w:id="3637" w:name="_Toc341597817"/>
      <w:bookmarkStart w:id="3638" w:name="_Toc1373757153"/>
      <w:bookmarkStart w:id="3639" w:name="_Toc1984920464"/>
      <w:bookmarkStart w:id="3640" w:name="_Toc1570844392"/>
      <w:bookmarkStart w:id="3641" w:name="_Toc1202214291"/>
      <w:bookmarkStart w:id="3642" w:name="_Toc272667210"/>
      <w:bookmarkStart w:id="3643" w:name="_Toc1470759457"/>
      <w:bookmarkStart w:id="3644" w:name="_Toc1592283040"/>
      <w:bookmarkStart w:id="3645" w:name="_Toc38493956"/>
      <w:bookmarkStart w:id="3646" w:name="_Toc603052389"/>
      <w:bookmarkStart w:id="3647" w:name="_Toc1994628929"/>
      <w:bookmarkStart w:id="3648" w:name="_Toc332311388"/>
      <w:bookmarkStart w:id="3649" w:name="_Toc816433756"/>
      <w:bookmarkStart w:id="3650" w:name="_Toc230951615"/>
      <w:bookmarkStart w:id="3651" w:name="_Toc1650290395"/>
      <w:bookmarkStart w:id="3652" w:name="_Toc1599248104"/>
      <w:bookmarkStart w:id="3653" w:name="_Toc1743034930"/>
      <w:bookmarkStart w:id="3654" w:name="_Toc913968763"/>
      <w:bookmarkStart w:id="3655" w:name="_Toc167207217"/>
      <w:bookmarkStart w:id="3656" w:name="_Toc280059149"/>
      <w:bookmarkStart w:id="3657" w:name="_Toc982954000"/>
      <w:bookmarkStart w:id="3658" w:name="_Toc651975543"/>
      <w:bookmarkStart w:id="3659" w:name="_Toc1886691385"/>
      <w:bookmarkStart w:id="3660" w:name="_Toc988860974"/>
      <w:bookmarkStart w:id="3661" w:name="_Toc965947095"/>
      <w:bookmarkStart w:id="3662" w:name="_Toc851490157"/>
      <w:bookmarkStart w:id="3663" w:name="_Toc1543091782"/>
      <w:bookmarkStart w:id="3664" w:name="_Toc178585502"/>
      <w:bookmarkStart w:id="3665" w:name="_Toc300939618"/>
      <w:bookmarkStart w:id="3666" w:name="_Toc1290090049"/>
      <w:bookmarkStart w:id="3667" w:name="_Toc66350787"/>
      <w:bookmarkStart w:id="3668" w:name="_Toc881298411"/>
      <w:bookmarkStart w:id="3669" w:name="_Toc1956971939"/>
      <w:bookmarkStart w:id="3670" w:name="_Toc588964643"/>
      <w:bookmarkStart w:id="3671" w:name="_Toc72282632"/>
      <w:bookmarkStart w:id="3672" w:name="_Toc1242961503"/>
      <w:bookmarkStart w:id="3673" w:name="_Toc1196115449"/>
      <w:bookmarkStart w:id="3674" w:name="_Toc1326425791"/>
      <w:bookmarkStart w:id="3675" w:name="_Toc1904944867"/>
      <w:bookmarkStart w:id="3676" w:name="_Toc1571798888"/>
      <w:bookmarkStart w:id="3677" w:name="_Toc1371337158"/>
      <w:bookmarkStart w:id="3678" w:name="_Toc93561551"/>
      <w:bookmarkStart w:id="3679" w:name="_Toc1495042"/>
      <w:bookmarkStart w:id="3680" w:name="_Toc373890378"/>
      <w:bookmarkStart w:id="3681" w:name="_Toc692026332"/>
      <w:bookmarkStart w:id="3682" w:name="_Toc836376723"/>
      <w:bookmarkStart w:id="3683" w:name="_Toc1772015574"/>
      <w:bookmarkStart w:id="3684" w:name="_Toc2011747229"/>
      <w:bookmarkStart w:id="3685" w:name="_Toc147169476"/>
      <w:bookmarkStart w:id="3686" w:name="_Toc14403264"/>
      <w:bookmarkStart w:id="3687" w:name="_Toc1287088924"/>
      <w:bookmarkStart w:id="3688" w:name="_Toc1648710853"/>
      <w:bookmarkStart w:id="3689" w:name="_Toc983704419"/>
      <w:bookmarkStart w:id="3690" w:name="_Toc690088642"/>
      <w:bookmarkStart w:id="3691" w:name="_Toc408173255"/>
      <w:bookmarkStart w:id="3692" w:name="_Toc1984202311"/>
      <w:bookmarkStart w:id="3693" w:name="_Toc1486634078"/>
      <w:bookmarkStart w:id="3694" w:name="_Toc878441163"/>
      <w:bookmarkStart w:id="3695" w:name="_Toc653219141"/>
      <w:bookmarkStart w:id="3696" w:name="_Toc1440375555"/>
      <w:bookmarkStart w:id="3697" w:name="_Toc1595553650"/>
      <w:bookmarkStart w:id="3698" w:name="_Toc2063273746"/>
      <w:bookmarkStart w:id="3699" w:name="_Toc1887033932"/>
      <w:bookmarkStart w:id="3700" w:name="_Toc31562197"/>
      <w:bookmarkStart w:id="3701" w:name="_Toc30925718"/>
      <w:bookmarkStart w:id="3702" w:name="_Toc861524045"/>
      <w:bookmarkStart w:id="3703" w:name="_Toc77721390"/>
      <w:bookmarkStart w:id="3704" w:name="_Toc1548079083"/>
      <w:bookmarkStart w:id="3705" w:name="_Toc104581442"/>
      <w:bookmarkStart w:id="3706" w:name="_Toc924037891"/>
      <w:bookmarkStart w:id="3707" w:name="_Toc1425569713"/>
      <w:bookmarkStart w:id="3708" w:name="_Toc1471870981"/>
      <w:bookmarkStart w:id="3709" w:name="_Toc1072913504"/>
      <w:bookmarkStart w:id="3710" w:name="_Toc1311809216"/>
      <w:bookmarkStart w:id="3711" w:name="_Toc285422495"/>
      <w:bookmarkStart w:id="3712" w:name="_Toc591428856"/>
      <w:bookmarkStart w:id="3713" w:name="_Toc152766254"/>
      <w:bookmarkStart w:id="3714" w:name="_Toc1957515072"/>
      <w:bookmarkStart w:id="3715" w:name="_Toc120277486"/>
      <w:bookmarkStart w:id="3716" w:name="_Toc144118987"/>
      <w:bookmarkStart w:id="3717" w:name="_Toc145517136"/>
      <w:bookmarkStart w:id="3718" w:name="_Toc177139037"/>
      <w:r>
        <w:t>Student Service Centres/</w:t>
      </w:r>
      <w:bookmarkEnd w:id="3630"/>
      <w:bookmarkEnd w:id="3631"/>
      <w:bookmarkEnd w:id="3632"/>
      <w:bookmarkEnd w:id="3633"/>
      <w:bookmarkEnd w:id="3634"/>
      <w:bookmarkEnd w:id="3635"/>
      <w:bookmarkEnd w:id="3636"/>
      <w:bookmarkEnd w:id="3637"/>
      <w:bookmarkEnd w:id="3638"/>
      <w:bookmarkEnd w:id="3639"/>
      <w:bookmarkEnd w:id="3640"/>
      <w:bookmarkEnd w:id="3641"/>
      <w:bookmarkEnd w:id="3642"/>
      <w:bookmarkEnd w:id="3643"/>
      <w:bookmarkEnd w:id="3644"/>
      <w:bookmarkEnd w:id="3645"/>
      <w:bookmarkEnd w:id="3646"/>
      <w:bookmarkEnd w:id="3647"/>
      <w:bookmarkEnd w:id="3648"/>
      <w:bookmarkEnd w:id="3649"/>
      <w:bookmarkEnd w:id="3650"/>
      <w:bookmarkEnd w:id="3651"/>
      <w:bookmarkEnd w:id="3652"/>
      <w:bookmarkEnd w:id="3653"/>
      <w:bookmarkEnd w:id="3654"/>
      <w:bookmarkEnd w:id="3655"/>
      <w:bookmarkEnd w:id="3656"/>
      <w:bookmarkEnd w:id="3657"/>
      <w:bookmarkEnd w:id="3658"/>
      <w:bookmarkEnd w:id="3659"/>
      <w:bookmarkEnd w:id="3660"/>
      <w:bookmarkEnd w:id="3661"/>
      <w:bookmarkEnd w:id="3662"/>
      <w:bookmarkEnd w:id="3663"/>
      <w:bookmarkEnd w:id="3664"/>
      <w:bookmarkEnd w:id="3665"/>
      <w:bookmarkEnd w:id="3666"/>
      <w:bookmarkEnd w:id="3667"/>
      <w:bookmarkEnd w:id="3668"/>
      <w:bookmarkEnd w:id="3669"/>
      <w:bookmarkEnd w:id="3670"/>
      <w:bookmarkEnd w:id="3671"/>
      <w:bookmarkEnd w:id="3672"/>
      <w:bookmarkEnd w:id="3673"/>
      <w:bookmarkEnd w:id="3674"/>
      <w:bookmarkEnd w:id="3675"/>
      <w:bookmarkEnd w:id="3676"/>
      <w:bookmarkEnd w:id="3677"/>
      <w:bookmarkEnd w:id="3678"/>
      <w:bookmarkEnd w:id="3679"/>
      <w:bookmarkEnd w:id="3680"/>
      <w:bookmarkEnd w:id="3681"/>
      <w:bookmarkEnd w:id="3682"/>
      <w:bookmarkEnd w:id="3683"/>
      <w:bookmarkEnd w:id="3684"/>
      <w:bookmarkEnd w:id="3685"/>
      <w:bookmarkEnd w:id="3686"/>
      <w:bookmarkEnd w:id="3687"/>
      <w:bookmarkEnd w:id="3688"/>
      <w:bookmarkEnd w:id="3689"/>
      <w:bookmarkEnd w:id="3690"/>
      <w:bookmarkEnd w:id="3691"/>
      <w:bookmarkEnd w:id="3692"/>
      <w:bookmarkEnd w:id="3693"/>
      <w:bookmarkEnd w:id="3694"/>
      <w:bookmarkEnd w:id="3695"/>
      <w:bookmarkEnd w:id="3696"/>
      <w:bookmarkEnd w:id="3697"/>
      <w:bookmarkEnd w:id="3698"/>
      <w:bookmarkEnd w:id="3699"/>
      <w:bookmarkEnd w:id="3700"/>
      <w:bookmarkEnd w:id="3701"/>
      <w:bookmarkEnd w:id="3702"/>
      <w:bookmarkEnd w:id="3703"/>
      <w:bookmarkEnd w:id="3704"/>
      <w:bookmarkEnd w:id="3705"/>
      <w:bookmarkEnd w:id="3706"/>
      <w:bookmarkEnd w:id="3707"/>
      <w:bookmarkEnd w:id="3708"/>
      <w:bookmarkEnd w:id="3709"/>
      <w:bookmarkEnd w:id="3710"/>
      <w:bookmarkEnd w:id="3711"/>
      <w:bookmarkEnd w:id="3712"/>
      <w:bookmarkEnd w:id="3713"/>
      <w:bookmarkEnd w:id="3714"/>
      <w:bookmarkEnd w:id="3715"/>
      <w:bookmarkEnd w:id="3716"/>
      <w:bookmarkEnd w:id="3717"/>
      <w:r>
        <w:t>Student Hubs</w:t>
      </w:r>
      <w:bookmarkEnd w:id="3718"/>
    </w:p>
    <w:p w14:paraId="4B2ACD37" w14:textId="77777777" w:rsidR="005C1DCB" w:rsidRPr="00EA098C" w:rsidRDefault="005C1DCB" w:rsidP="005C1DCB">
      <w:pPr>
        <w:spacing w:after="0"/>
        <w:rPr>
          <w:sz w:val="24"/>
        </w:rPr>
      </w:pPr>
      <w:r w:rsidRPr="00EA098C">
        <w:rPr>
          <w:sz w:val="24"/>
        </w:rPr>
        <w:t xml:space="preserve">There are </w:t>
      </w:r>
      <w:r>
        <w:rPr>
          <w:sz w:val="24"/>
        </w:rPr>
        <w:t>two</w:t>
      </w:r>
      <w:r w:rsidRPr="00EA098C">
        <w:rPr>
          <w:sz w:val="24"/>
        </w:rPr>
        <w:t xml:space="preserve"> Student Service Centres</w:t>
      </w:r>
      <w:r>
        <w:rPr>
          <w:sz w:val="24"/>
        </w:rPr>
        <w:t>/Student Hubs</w:t>
      </w:r>
      <w:r w:rsidRPr="00EA098C">
        <w:rPr>
          <w:sz w:val="24"/>
        </w:rPr>
        <w:t xml:space="preserve"> across TU Dublin City Campus located in Grangegorman</w:t>
      </w:r>
      <w:r>
        <w:rPr>
          <w:sz w:val="24"/>
        </w:rPr>
        <w:t xml:space="preserve"> (Ground Floor, Rathdown House) and </w:t>
      </w:r>
      <w:r w:rsidRPr="00EA098C">
        <w:rPr>
          <w:sz w:val="24"/>
        </w:rPr>
        <w:t>Aungier Street</w:t>
      </w:r>
      <w:r>
        <w:rPr>
          <w:sz w:val="24"/>
        </w:rPr>
        <w:t xml:space="preserve"> (Ground Floor)</w:t>
      </w:r>
      <w:r w:rsidRPr="00EA098C">
        <w:rPr>
          <w:sz w:val="24"/>
        </w:rPr>
        <w:t xml:space="preserve">. </w:t>
      </w:r>
      <w:r>
        <w:rPr>
          <w:sz w:val="24"/>
        </w:rPr>
        <w:t xml:space="preserve">There is a Student Hub located in the Tallaght Campus </w:t>
      </w:r>
      <w:r w:rsidRPr="00BB74C5">
        <w:rPr>
          <w:sz w:val="24"/>
          <w:szCs w:val="24"/>
        </w:rPr>
        <w:t>(</w:t>
      </w:r>
      <w:r w:rsidRPr="00BB74C5">
        <w:rPr>
          <w:rFonts w:cs="Arial"/>
          <w:sz w:val="24"/>
          <w:szCs w:val="24"/>
          <w:shd w:val="clear" w:color="auto" w:fill="FFFFFF"/>
        </w:rPr>
        <w:t>at the end of the corridor in the main building at Tallaght Campus)</w:t>
      </w:r>
      <w:r>
        <w:rPr>
          <w:rFonts w:cs="Arial"/>
          <w:sz w:val="24"/>
          <w:szCs w:val="24"/>
          <w:shd w:val="clear" w:color="auto" w:fill="FFFFFF"/>
        </w:rPr>
        <w:t xml:space="preserve">. </w:t>
      </w:r>
      <w:r>
        <w:rPr>
          <w:rFonts w:ascii="Arial" w:hAnsi="Arial" w:cs="Arial"/>
          <w:color w:val="555555"/>
          <w:shd w:val="clear" w:color="auto" w:fill="FFFFFF"/>
        </w:rPr>
        <w:t xml:space="preserve"> </w:t>
      </w:r>
      <w:r w:rsidRPr="00EA098C">
        <w:rPr>
          <w:sz w:val="24"/>
        </w:rPr>
        <w:t>Any TU Dublin City Campus student can use any of these centres</w:t>
      </w:r>
      <w:r>
        <w:rPr>
          <w:sz w:val="24"/>
        </w:rPr>
        <w:t>/hubs</w:t>
      </w:r>
      <w:r w:rsidRPr="00EA098C">
        <w:rPr>
          <w:sz w:val="24"/>
        </w:rPr>
        <w:t>. Their aim is to provide a single point of information for a range of areas including ID Cards, letters of registration, to have forms stamped and verified along with ICT Support and general queries. A full range of services available to students at the Student Service Centres</w:t>
      </w:r>
      <w:r>
        <w:rPr>
          <w:sz w:val="24"/>
        </w:rPr>
        <w:t>/Student Hubs</w:t>
      </w:r>
      <w:r w:rsidRPr="00EA098C">
        <w:rPr>
          <w:sz w:val="24"/>
        </w:rPr>
        <w:t xml:space="preserve"> are available at this link: </w:t>
      </w:r>
      <w:hyperlink r:id="rId59" w:history="1">
        <w:r w:rsidRPr="00D57AD3">
          <w:rPr>
            <w:rStyle w:val="Hyperlink"/>
            <w:sz w:val="24"/>
            <w:szCs w:val="24"/>
          </w:rPr>
          <w:t>https://www.tudublin.ie/for-students/student-services-and-support/</w:t>
        </w:r>
      </w:hyperlink>
      <w:r w:rsidRPr="00EA098C">
        <w:rPr>
          <w:sz w:val="24"/>
        </w:rPr>
        <w:t>.</w:t>
      </w:r>
    </w:p>
    <w:p w14:paraId="1EC2153C" w14:textId="77777777" w:rsidR="0049773B" w:rsidRPr="00914F89" w:rsidRDefault="0049773B" w:rsidP="00F4141F">
      <w:pPr>
        <w:spacing w:after="0"/>
        <w:rPr>
          <w:sz w:val="24"/>
        </w:rPr>
      </w:pPr>
    </w:p>
    <w:p w14:paraId="764D1168" w14:textId="77777777" w:rsidR="00CF1143" w:rsidRDefault="00CF1143">
      <w:pPr>
        <w:jc w:val="left"/>
        <w:rPr>
          <w:rFonts w:eastAsiaTheme="majorEastAsia" w:cstheme="majorBidi"/>
          <w:b/>
          <w:bCs/>
          <w:sz w:val="24"/>
          <w:szCs w:val="26"/>
        </w:rPr>
      </w:pPr>
      <w:bookmarkStart w:id="3719" w:name="_Toc2032453193"/>
      <w:bookmarkStart w:id="3720" w:name="_Toc232145295"/>
      <w:bookmarkStart w:id="3721" w:name="_Toc1764513436"/>
      <w:bookmarkStart w:id="3722" w:name="_Toc1122706276"/>
      <w:bookmarkStart w:id="3723" w:name="_Toc2049989099"/>
      <w:bookmarkStart w:id="3724" w:name="_Toc1965192962"/>
      <w:bookmarkStart w:id="3725" w:name="_Toc763482384"/>
      <w:bookmarkStart w:id="3726" w:name="_Toc119536263"/>
      <w:bookmarkStart w:id="3727" w:name="_Toc1343466000"/>
      <w:bookmarkStart w:id="3728" w:name="_Toc2092295031"/>
      <w:bookmarkStart w:id="3729" w:name="_Toc1544369496"/>
      <w:bookmarkStart w:id="3730" w:name="_Toc976282884"/>
      <w:bookmarkStart w:id="3731" w:name="_Toc862044214"/>
      <w:bookmarkStart w:id="3732" w:name="_Toc1659263790"/>
      <w:bookmarkStart w:id="3733" w:name="_Toc57874800"/>
      <w:bookmarkStart w:id="3734" w:name="_Toc319851654"/>
      <w:bookmarkStart w:id="3735" w:name="_Toc1696704871"/>
      <w:bookmarkStart w:id="3736" w:name="_Toc1324977285"/>
      <w:bookmarkStart w:id="3737" w:name="_Toc390198408"/>
      <w:bookmarkStart w:id="3738" w:name="_Toc1542007487"/>
      <w:bookmarkStart w:id="3739" w:name="_Toc1104115141"/>
      <w:bookmarkStart w:id="3740" w:name="_Toc643880829"/>
      <w:bookmarkStart w:id="3741" w:name="_Toc172322075"/>
      <w:bookmarkStart w:id="3742" w:name="_Toc249944348"/>
      <w:bookmarkStart w:id="3743" w:name="_Toc2013091443"/>
      <w:bookmarkStart w:id="3744" w:name="_Toc1692970424"/>
      <w:bookmarkStart w:id="3745" w:name="_Toc1977416694"/>
      <w:bookmarkStart w:id="3746" w:name="_Toc613877312"/>
      <w:bookmarkStart w:id="3747" w:name="_Toc1421882782"/>
      <w:bookmarkStart w:id="3748" w:name="_Toc1684417930"/>
      <w:bookmarkStart w:id="3749" w:name="_Toc480261828"/>
      <w:bookmarkStart w:id="3750" w:name="_Toc158779823"/>
      <w:bookmarkStart w:id="3751" w:name="_Toc2136785694"/>
      <w:bookmarkStart w:id="3752" w:name="_Toc2132512525"/>
      <w:bookmarkStart w:id="3753" w:name="_Toc1228384101"/>
      <w:bookmarkStart w:id="3754" w:name="_Toc347184544"/>
      <w:bookmarkStart w:id="3755" w:name="_Toc128965972"/>
      <w:bookmarkStart w:id="3756" w:name="_Toc1312477654"/>
      <w:bookmarkStart w:id="3757" w:name="_Toc1635039676"/>
      <w:bookmarkStart w:id="3758" w:name="_Toc1156045272"/>
      <w:bookmarkStart w:id="3759" w:name="_Toc1534884951"/>
      <w:bookmarkStart w:id="3760" w:name="_Toc1022581889"/>
      <w:bookmarkStart w:id="3761" w:name="_Toc1507382643"/>
      <w:bookmarkStart w:id="3762" w:name="_Toc1738818768"/>
      <w:bookmarkStart w:id="3763" w:name="_Toc1323295392"/>
      <w:bookmarkStart w:id="3764" w:name="_Toc1493783616"/>
      <w:bookmarkStart w:id="3765" w:name="_Toc249522381"/>
      <w:bookmarkStart w:id="3766" w:name="_Toc796839388"/>
      <w:bookmarkStart w:id="3767" w:name="_Toc266368657"/>
      <w:bookmarkStart w:id="3768" w:name="_Toc224694967"/>
      <w:bookmarkStart w:id="3769" w:name="_Toc881905023"/>
      <w:bookmarkStart w:id="3770" w:name="_Toc414130077"/>
      <w:bookmarkStart w:id="3771" w:name="_Toc452448008"/>
      <w:bookmarkStart w:id="3772" w:name="_Toc647147577"/>
      <w:bookmarkStart w:id="3773" w:name="_Toc594887330"/>
      <w:bookmarkStart w:id="3774" w:name="_Toc1886771490"/>
      <w:bookmarkStart w:id="3775" w:name="_Toc1612328500"/>
      <w:bookmarkStart w:id="3776" w:name="_Toc1169359766"/>
      <w:bookmarkStart w:id="3777" w:name="_Toc203959807"/>
      <w:bookmarkStart w:id="3778" w:name="_Toc1910608199"/>
      <w:bookmarkStart w:id="3779" w:name="_Toc148903017"/>
      <w:bookmarkStart w:id="3780" w:name="_Toc452951860"/>
      <w:bookmarkStart w:id="3781" w:name="_Toc365487567"/>
      <w:bookmarkStart w:id="3782" w:name="_Toc146426299"/>
      <w:bookmarkStart w:id="3783" w:name="_Toc2122642927"/>
      <w:bookmarkStart w:id="3784" w:name="_Toc1585546175"/>
      <w:bookmarkStart w:id="3785" w:name="_Toc1921963090"/>
      <w:bookmarkStart w:id="3786" w:name="_Toc662238535"/>
      <w:bookmarkStart w:id="3787" w:name="_Toc267838757"/>
      <w:bookmarkStart w:id="3788" w:name="_Toc197791519"/>
      <w:bookmarkStart w:id="3789" w:name="_Toc105949095"/>
      <w:bookmarkStart w:id="3790" w:name="_Toc94695517"/>
      <w:bookmarkStart w:id="3791" w:name="_Toc1555652670"/>
      <w:bookmarkStart w:id="3792" w:name="_Toc1747875385"/>
      <w:bookmarkStart w:id="3793" w:name="_Toc1091032290"/>
      <w:bookmarkStart w:id="3794" w:name="_Toc363348472"/>
      <w:bookmarkStart w:id="3795" w:name="_Toc1497686615"/>
      <w:bookmarkStart w:id="3796" w:name="_Toc1076814306"/>
      <w:bookmarkStart w:id="3797" w:name="_Toc718910028"/>
      <w:bookmarkStart w:id="3798" w:name="_Toc620839605"/>
      <w:bookmarkStart w:id="3799" w:name="_Toc1734742339"/>
      <w:bookmarkStart w:id="3800" w:name="_Toc508333492"/>
      <w:bookmarkStart w:id="3801" w:name="_Toc1135569388"/>
      <w:bookmarkStart w:id="3802" w:name="_Toc2098318782"/>
      <w:bookmarkStart w:id="3803" w:name="_Toc1605694372"/>
      <w:bookmarkStart w:id="3804" w:name="_Toc120277487"/>
      <w:r>
        <w:br w:type="page"/>
      </w:r>
    </w:p>
    <w:p w14:paraId="16B55FEA" w14:textId="289EFC98" w:rsidR="00003C0E" w:rsidRPr="000011BC" w:rsidRDefault="00003C0E" w:rsidP="00F4141F">
      <w:pPr>
        <w:pStyle w:val="Heading2"/>
        <w:spacing w:before="0" w:after="0"/>
        <w:ind w:left="567" w:hanging="567"/>
      </w:pPr>
      <w:bookmarkStart w:id="3805" w:name="_Toc177139038"/>
      <w:r>
        <w:lastRenderedPageBreak/>
        <w:t>Student Health Centre</w:t>
      </w:r>
      <w:bookmarkEnd w:id="3719"/>
      <w:bookmarkEnd w:id="3720"/>
      <w:bookmarkEnd w:id="3721"/>
      <w:bookmarkEnd w:id="3722"/>
      <w:bookmarkEnd w:id="3723"/>
      <w:bookmarkEnd w:id="3724"/>
      <w:bookmarkEnd w:id="3725"/>
      <w:bookmarkEnd w:id="3726"/>
      <w:bookmarkEnd w:id="3727"/>
      <w:bookmarkEnd w:id="3728"/>
      <w:bookmarkEnd w:id="3729"/>
      <w:bookmarkEnd w:id="3730"/>
      <w:bookmarkEnd w:id="3731"/>
      <w:bookmarkEnd w:id="3732"/>
      <w:bookmarkEnd w:id="3733"/>
      <w:bookmarkEnd w:id="3734"/>
      <w:bookmarkEnd w:id="3735"/>
      <w:bookmarkEnd w:id="3736"/>
      <w:bookmarkEnd w:id="3737"/>
      <w:bookmarkEnd w:id="3738"/>
      <w:bookmarkEnd w:id="3739"/>
      <w:bookmarkEnd w:id="3740"/>
      <w:bookmarkEnd w:id="3741"/>
      <w:bookmarkEnd w:id="3742"/>
      <w:bookmarkEnd w:id="3743"/>
      <w:bookmarkEnd w:id="3744"/>
      <w:bookmarkEnd w:id="3745"/>
      <w:bookmarkEnd w:id="3746"/>
      <w:bookmarkEnd w:id="3747"/>
      <w:bookmarkEnd w:id="3748"/>
      <w:bookmarkEnd w:id="3749"/>
      <w:bookmarkEnd w:id="3750"/>
      <w:bookmarkEnd w:id="3751"/>
      <w:bookmarkEnd w:id="3752"/>
      <w:bookmarkEnd w:id="3753"/>
      <w:bookmarkEnd w:id="3754"/>
      <w:bookmarkEnd w:id="3755"/>
      <w:bookmarkEnd w:id="3756"/>
      <w:bookmarkEnd w:id="3757"/>
      <w:bookmarkEnd w:id="3758"/>
      <w:bookmarkEnd w:id="3759"/>
      <w:bookmarkEnd w:id="3760"/>
      <w:bookmarkEnd w:id="3761"/>
      <w:bookmarkEnd w:id="3762"/>
      <w:bookmarkEnd w:id="3763"/>
      <w:bookmarkEnd w:id="3764"/>
      <w:bookmarkEnd w:id="3765"/>
      <w:bookmarkEnd w:id="3766"/>
      <w:bookmarkEnd w:id="3767"/>
      <w:bookmarkEnd w:id="3768"/>
      <w:bookmarkEnd w:id="3769"/>
      <w:bookmarkEnd w:id="3770"/>
      <w:bookmarkEnd w:id="3771"/>
      <w:bookmarkEnd w:id="3772"/>
      <w:bookmarkEnd w:id="3773"/>
      <w:bookmarkEnd w:id="3774"/>
      <w:bookmarkEnd w:id="3775"/>
      <w:bookmarkEnd w:id="3776"/>
      <w:bookmarkEnd w:id="3777"/>
      <w:bookmarkEnd w:id="3778"/>
      <w:bookmarkEnd w:id="3779"/>
      <w:bookmarkEnd w:id="3780"/>
      <w:bookmarkEnd w:id="3781"/>
      <w:bookmarkEnd w:id="3782"/>
      <w:bookmarkEnd w:id="3783"/>
      <w:bookmarkEnd w:id="3784"/>
      <w:bookmarkEnd w:id="3785"/>
      <w:bookmarkEnd w:id="3786"/>
      <w:bookmarkEnd w:id="3787"/>
      <w:bookmarkEnd w:id="3788"/>
      <w:bookmarkEnd w:id="3789"/>
      <w:bookmarkEnd w:id="3790"/>
      <w:bookmarkEnd w:id="3791"/>
      <w:bookmarkEnd w:id="3792"/>
      <w:bookmarkEnd w:id="3793"/>
      <w:bookmarkEnd w:id="3794"/>
      <w:bookmarkEnd w:id="3795"/>
      <w:bookmarkEnd w:id="3796"/>
      <w:bookmarkEnd w:id="3797"/>
      <w:bookmarkEnd w:id="3798"/>
      <w:bookmarkEnd w:id="3799"/>
      <w:bookmarkEnd w:id="3800"/>
      <w:bookmarkEnd w:id="3801"/>
      <w:bookmarkEnd w:id="3802"/>
      <w:bookmarkEnd w:id="3803"/>
      <w:bookmarkEnd w:id="3804"/>
      <w:bookmarkEnd w:id="3805"/>
    </w:p>
    <w:p w14:paraId="7B4D26A6" w14:textId="77777777" w:rsidR="000A18F6" w:rsidRPr="00EA098C" w:rsidRDefault="000A18F6" w:rsidP="000A18F6">
      <w:pPr>
        <w:spacing w:after="0"/>
        <w:rPr>
          <w:sz w:val="24"/>
        </w:rPr>
      </w:pPr>
      <w:r w:rsidRPr="00EA098C">
        <w:rPr>
          <w:sz w:val="24"/>
        </w:rPr>
        <w:t>TU Dublin City Campus health centres provide a holistic approach to health, providing on campus health care to those students pursuing full-time and apprenticeship courses. The service incorporates physical, psychological and social aspects of student health and health promotion. Absolute confidentiality is maintained. There are t</w:t>
      </w:r>
      <w:r>
        <w:rPr>
          <w:sz w:val="24"/>
        </w:rPr>
        <w:t>hree</w:t>
      </w:r>
      <w:r w:rsidRPr="00EA098C">
        <w:rPr>
          <w:sz w:val="24"/>
        </w:rPr>
        <w:t xml:space="preserve"> </w:t>
      </w:r>
      <w:r>
        <w:rPr>
          <w:sz w:val="24"/>
        </w:rPr>
        <w:t>m</w:t>
      </w:r>
      <w:r w:rsidRPr="00EA098C">
        <w:rPr>
          <w:sz w:val="24"/>
        </w:rPr>
        <w:t xml:space="preserve">edical </w:t>
      </w:r>
      <w:r>
        <w:rPr>
          <w:sz w:val="24"/>
        </w:rPr>
        <w:t>c</w:t>
      </w:r>
      <w:r w:rsidRPr="00EA098C">
        <w:rPr>
          <w:sz w:val="24"/>
        </w:rPr>
        <w:t xml:space="preserve">entres in TU Dublin, one in </w:t>
      </w:r>
      <w:r>
        <w:rPr>
          <w:sz w:val="24"/>
        </w:rPr>
        <w:t xml:space="preserve">Rathdown House (Grangegorman), one in </w:t>
      </w:r>
      <w:r w:rsidRPr="00EA098C">
        <w:rPr>
          <w:sz w:val="24"/>
        </w:rPr>
        <w:t>Aungier Street</w:t>
      </w:r>
      <w:r>
        <w:rPr>
          <w:sz w:val="24"/>
        </w:rPr>
        <w:t xml:space="preserve"> (2</w:t>
      </w:r>
      <w:r w:rsidRPr="00F47071">
        <w:rPr>
          <w:sz w:val="24"/>
          <w:vertAlign w:val="superscript"/>
        </w:rPr>
        <w:t>nd</w:t>
      </w:r>
      <w:r>
        <w:rPr>
          <w:sz w:val="24"/>
        </w:rPr>
        <w:t xml:space="preserve"> floor)</w:t>
      </w:r>
      <w:r w:rsidRPr="00EA098C">
        <w:rPr>
          <w:sz w:val="24"/>
        </w:rPr>
        <w:t xml:space="preserve"> and one in</w:t>
      </w:r>
      <w:r>
        <w:rPr>
          <w:sz w:val="24"/>
        </w:rPr>
        <w:t xml:space="preserve"> Tallaght (1</w:t>
      </w:r>
      <w:r w:rsidRPr="00083C4F">
        <w:rPr>
          <w:sz w:val="24"/>
          <w:vertAlign w:val="superscript"/>
        </w:rPr>
        <w:t>st</w:t>
      </w:r>
      <w:r>
        <w:rPr>
          <w:sz w:val="24"/>
        </w:rPr>
        <w:t xml:space="preserve"> floor)</w:t>
      </w:r>
      <w:r w:rsidRPr="00EA098C">
        <w:rPr>
          <w:sz w:val="24"/>
        </w:rPr>
        <w:t xml:space="preserve">.  The TU Dublin City Campus students can use any of these centres. Find out what services are available at: </w:t>
      </w:r>
      <w:hyperlink r:id="rId60" w:history="1">
        <w:r w:rsidRPr="000A18F6">
          <w:rPr>
            <w:rStyle w:val="Hyperlink"/>
            <w:sz w:val="24"/>
            <w:szCs w:val="24"/>
          </w:rPr>
          <w:t>https://www.tudublin.ie/for-students/student-services-and-support/student-wellbeing/student-health-centres/</w:t>
        </w:r>
      </w:hyperlink>
      <w:r w:rsidRPr="00EA098C">
        <w:rPr>
          <w:sz w:val="24"/>
        </w:rPr>
        <w:t xml:space="preserve">. </w:t>
      </w:r>
    </w:p>
    <w:p w14:paraId="2E391BF0" w14:textId="77777777" w:rsidR="0049773B" w:rsidRPr="00914F89" w:rsidRDefault="0049773B" w:rsidP="00F4141F">
      <w:pPr>
        <w:spacing w:after="0"/>
        <w:rPr>
          <w:sz w:val="24"/>
        </w:rPr>
      </w:pPr>
    </w:p>
    <w:p w14:paraId="5FF18BDF" w14:textId="77777777" w:rsidR="00003C0E" w:rsidRPr="000011BC" w:rsidRDefault="00003C0E" w:rsidP="00F4141F">
      <w:pPr>
        <w:pStyle w:val="Heading2"/>
        <w:spacing w:before="0" w:after="0"/>
        <w:ind w:left="567" w:hanging="567"/>
      </w:pPr>
      <w:bookmarkStart w:id="3806" w:name="_Toc236487573"/>
      <w:bookmarkStart w:id="3807" w:name="_Toc754285961"/>
      <w:bookmarkStart w:id="3808" w:name="_Toc1552264142"/>
      <w:bookmarkStart w:id="3809" w:name="_Toc924160308"/>
      <w:bookmarkStart w:id="3810" w:name="_Toc1830434023"/>
      <w:bookmarkStart w:id="3811" w:name="_Toc107106988"/>
      <w:bookmarkStart w:id="3812" w:name="_Toc1094755366"/>
      <w:bookmarkStart w:id="3813" w:name="_Toc2113260737"/>
      <w:bookmarkStart w:id="3814" w:name="_Toc1960798238"/>
      <w:bookmarkStart w:id="3815" w:name="_Toc322544412"/>
      <w:bookmarkStart w:id="3816" w:name="_Toc663227226"/>
      <w:bookmarkStart w:id="3817" w:name="_Toc1048600788"/>
      <w:bookmarkStart w:id="3818" w:name="_Toc19868561"/>
      <w:bookmarkStart w:id="3819" w:name="_Toc1682713250"/>
      <w:bookmarkStart w:id="3820" w:name="_Toc1046652288"/>
      <w:bookmarkStart w:id="3821" w:name="_Toc326875065"/>
      <w:bookmarkStart w:id="3822" w:name="_Toc2132533795"/>
      <w:bookmarkStart w:id="3823" w:name="_Toc478593702"/>
      <w:bookmarkStart w:id="3824" w:name="_Toc632671779"/>
      <w:bookmarkStart w:id="3825" w:name="_Toc2080305093"/>
      <w:bookmarkStart w:id="3826" w:name="_Toc757053619"/>
      <w:bookmarkStart w:id="3827" w:name="_Toc1191091436"/>
      <w:bookmarkStart w:id="3828" w:name="_Toc171597589"/>
      <w:bookmarkStart w:id="3829" w:name="_Toc1877624631"/>
      <w:bookmarkStart w:id="3830" w:name="_Toc1988663428"/>
      <w:bookmarkStart w:id="3831" w:name="_Toc1885247357"/>
      <w:bookmarkStart w:id="3832" w:name="_Toc89821472"/>
      <w:bookmarkStart w:id="3833" w:name="_Toc911045931"/>
      <w:bookmarkStart w:id="3834" w:name="_Toc2143623068"/>
      <w:bookmarkStart w:id="3835" w:name="_Toc756417214"/>
      <w:bookmarkStart w:id="3836" w:name="_Toc694452806"/>
      <w:bookmarkStart w:id="3837" w:name="_Toc2004911191"/>
      <w:bookmarkStart w:id="3838" w:name="_Toc845343244"/>
      <w:bookmarkStart w:id="3839" w:name="_Toc1991594209"/>
      <w:bookmarkStart w:id="3840" w:name="_Toc1243474188"/>
      <w:bookmarkStart w:id="3841" w:name="_Toc824840264"/>
      <w:bookmarkStart w:id="3842" w:name="_Toc1612765598"/>
      <w:bookmarkStart w:id="3843" w:name="_Toc320355983"/>
      <w:bookmarkStart w:id="3844" w:name="_Toc1458575541"/>
      <w:bookmarkStart w:id="3845" w:name="_Toc730201247"/>
      <w:bookmarkStart w:id="3846" w:name="_Toc1722964144"/>
      <w:bookmarkStart w:id="3847" w:name="_Toc1735627471"/>
      <w:bookmarkStart w:id="3848" w:name="_Toc607666593"/>
      <w:bookmarkStart w:id="3849" w:name="_Toc908041832"/>
      <w:bookmarkStart w:id="3850" w:name="_Toc1194398163"/>
      <w:bookmarkStart w:id="3851" w:name="_Toc1903998467"/>
      <w:bookmarkStart w:id="3852" w:name="_Toc151849110"/>
      <w:bookmarkStart w:id="3853" w:name="_Toc936922941"/>
      <w:bookmarkStart w:id="3854" w:name="_Toc1486126254"/>
      <w:bookmarkStart w:id="3855" w:name="_Toc105044173"/>
      <w:bookmarkStart w:id="3856" w:name="_Toc169111863"/>
      <w:bookmarkStart w:id="3857" w:name="_Toc902271260"/>
      <w:bookmarkStart w:id="3858" w:name="_Toc107087489"/>
      <w:bookmarkStart w:id="3859" w:name="_Toc762775644"/>
      <w:bookmarkStart w:id="3860" w:name="_Toc787625492"/>
      <w:bookmarkStart w:id="3861" w:name="_Toc1242893306"/>
      <w:bookmarkStart w:id="3862" w:name="_Toc1270347157"/>
      <w:bookmarkStart w:id="3863" w:name="_Toc1043053311"/>
      <w:bookmarkStart w:id="3864" w:name="_Toc657266066"/>
      <w:bookmarkStart w:id="3865" w:name="_Toc70838485"/>
      <w:bookmarkStart w:id="3866" w:name="_Toc1097988202"/>
      <w:bookmarkStart w:id="3867" w:name="_Toc1198017426"/>
      <w:bookmarkStart w:id="3868" w:name="_Toc1377414349"/>
      <w:bookmarkStart w:id="3869" w:name="_Toc1848842426"/>
      <w:bookmarkStart w:id="3870" w:name="_Toc1226042924"/>
      <w:bookmarkStart w:id="3871" w:name="_Toc2033978161"/>
      <w:bookmarkStart w:id="3872" w:name="_Toc1129380559"/>
      <w:bookmarkStart w:id="3873" w:name="_Toc1925232802"/>
      <w:bookmarkStart w:id="3874" w:name="_Toc2129528075"/>
      <w:bookmarkStart w:id="3875" w:name="_Toc568224191"/>
      <w:bookmarkStart w:id="3876" w:name="_Toc185075550"/>
      <w:bookmarkStart w:id="3877" w:name="_Toc1398614887"/>
      <w:bookmarkStart w:id="3878" w:name="_Toc384005612"/>
      <w:bookmarkStart w:id="3879" w:name="_Toc1992099973"/>
      <w:bookmarkStart w:id="3880" w:name="_Toc1802865416"/>
      <w:bookmarkStart w:id="3881" w:name="_Toc1710152976"/>
      <w:bookmarkStart w:id="3882" w:name="_Toc2004153010"/>
      <w:bookmarkStart w:id="3883" w:name="_Toc1649224188"/>
      <w:bookmarkStart w:id="3884" w:name="_Toc663986804"/>
      <w:bookmarkStart w:id="3885" w:name="_Toc1517236193"/>
      <w:bookmarkStart w:id="3886" w:name="_Toc23147174"/>
      <w:bookmarkStart w:id="3887" w:name="_Toc1197762044"/>
      <w:bookmarkStart w:id="3888" w:name="_Toc828175516"/>
      <w:bookmarkStart w:id="3889" w:name="_Toc1265073912"/>
      <w:bookmarkStart w:id="3890" w:name="_Toc238388305"/>
      <w:bookmarkStart w:id="3891" w:name="_Toc120277488"/>
      <w:bookmarkStart w:id="3892" w:name="_Toc177139039"/>
      <w:r>
        <w:t>Student Counselling Service</w:t>
      </w:r>
      <w:bookmarkEnd w:id="3806"/>
      <w:bookmarkEnd w:id="3807"/>
      <w:bookmarkEnd w:id="3808"/>
      <w:bookmarkEnd w:id="3809"/>
      <w:bookmarkEnd w:id="3810"/>
      <w:bookmarkEnd w:id="3811"/>
      <w:bookmarkEnd w:id="3812"/>
      <w:bookmarkEnd w:id="3813"/>
      <w:bookmarkEnd w:id="3814"/>
      <w:bookmarkEnd w:id="3815"/>
      <w:bookmarkEnd w:id="3816"/>
      <w:bookmarkEnd w:id="3817"/>
      <w:bookmarkEnd w:id="3818"/>
      <w:bookmarkEnd w:id="3819"/>
      <w:bookmarkEnd w:id="3820"/>
      <w:bookmarkEnd w:id="3821"/>
      <w:bookmarkEnd w:id="3822"/>
      <w:bookmarkEnd w:id="3823"/>
      <w:bookmarkEnd w:id="3824"/>
      <w:bookmarkEnd w:id="3825"/>
      <w:bookmarkEnd w:id="3826"/>
      <w:bookmarkEnd w:id="3827"/>
      <w:bookmarkEnd w:id="3828"/>
      <w:bookmarkEnd w:id="3829"/>
      <w:bookmarkEnd w:id="3830"/>
      <w:bookmarkEnd w:id="3831"/>
      <w:bookmarkEnd w:id="3832"/>
      <w:bookmarkEnd w:id="3833"/>
      <w:bookmarkEnd w:id="3834"/>
      <w:bookmarkEnd w:id="3835"/>
      <w:bookmarkEnd w:id="3836"/>
      <w:bookmarkEnd w:id="3837"/>
      <w:bookmarkEnd w:id="3838"/>
      <w:bookmarkEnd w:id="3839"/>
      <w:bookmarkEnd w:id="3840"/>
      <w:bookmarkEnd w:id="3841"/>
      <w:bookmarkEnd w:id="3842"/>
      <w:bookmarkEnd w:id="3843"/>
      <w:bookmarkEnd w:id="3844"/>
      <w:bookmarkEnd w:id="3845"/>
      <w:bookmarkEnd w:id="3846"/>
      <w:bookmarkEnd w:id="3847"/>
      <w:bookmarkEnd w:id="3848"/>
      <w:bookmarkEnd w:id="3849"/>
      <w:bookmarkEnd w:id="3850"/>
      <w:bookmarkEnd w:id="3851"/>
      <w:bookmarkEnd w:id="3852"/>
      <w:bookmarkEnd w:id="3853"/>
      <w:bookmarkEnd w:id="3854"/>
      <w:bookmarkEnd w:id="3855"/>
      <w:bookmarkEnd w:id="3856"/>
      <w:bookmarkEnd w:id="3857"/>
      <w:bookmarkEnd w:id="3858"/>
      <w:bookmarkEnd w:id="3859"/>
      <w:bookmarkEnd w:id="3860"/>
      <w:bookmarkEnd w:id="3861"/>
      <w:bookmarkEnd w:id="3862"/>
      <w:bookmarkEnd w:id="3863"/>
      <w:bookmarkEnd w:id="3864"/>
      <w:bookmarkEnd w:id="3865"/>
      <w:bookmarkEnd w:id="3866"/>
      <w:bookmarkEnd w:id="3867"/>
      <w:bookmarkEnd w:id="3868"/>
      <w:bookmarkEnd w:id="3869"/>
      <w:bookmarkEnd w:id="3870"/>
      <w:bookmarkEnd w:id="3871"/>
      <w:bookmarkEnd w:id="3872"/>
      <w:bookmarkEnd w:id="3873"/>
      <w:bookmarkEnd w:id="3874"/>
      <w:bookmarkEnd w:id="3875"/>
      <w:bookmarkEnd w:id="3876"/>
      <w:bookmarkEnd w:id="3877"/>
      <w:bookmarkEnd w:id="3878"/>
      <w:bookmarkEnd w:id="3879"/>
      <w:bookmarkEnd w:id="3880"/>
      <w:bookmarkEnd w:id="3881"/>
      <w:bookmarkEnd w:id="3882"/>
      <w:bookmarkEnd w:id="3883"/>
      <w:bookmarkEnd w:id="3884"/>
      <w:bookmarkEnd w:id="3885"/>
      <w:bookmarkEnd w:id="3886"/>
      <w:bookmarkEnd w:id="3887"/>
      <w:bookmarkEnd w:id="3888"/>
      <w:bookmarkEnd w:id="3889"/>
      <w:bookmarkEnd w:id="3890"/>
      <w:bookmarkEnd w:id="3891"/>
      <w:bookmarkEnd w:id="3892"/>
    </w:p>
    <w:p w14:paraId="2E9ED6C4" w14:textId="77777777" w:rsidR="00495A82" w:rsidRPr="00EA098C" w:rsidRDefault="00495A82" w:rsidP="00495A82">
      <w:pPr>
        <w:spacing w:after="0"/>
        <w:rPr>
          <w:sz w:val="24"/>
        </w:rPr>
      </w:pPr>
      <w:r w:rsidRPr="00EA098C">
        <w:rPr>
          <w:sz w:val="24"/>
        </w:rPr>
        <w:t xml:space="preserve">The TU Dublin City Campus Counselling Service is a free and confidential service which is available to all students. It provides a safe and secure environment where you may come and talk about any issue or difficulty that is of concern. Information about the service and about how you can make an appointment with a counsellor can be found at this link: </w:t>
      </w:r>
      <w:hyperlink r:id="rId61" w:history="1">
        <w:r w:rsidRPr="00495A82">
          <w:rPr>
            <w:rStyle w:val="Hyperlink"/>
            <w:sz w:val="24"/>
            <w:szCs w:val="24"/>
          </w:rPr>
          <w:t>https://www.tudublin.ie/for-students/student-services-and-support/student-wellbeing/counselling-service/</w:t>
        </w:r>
      </w:hyperlink>
      <w:r w:rsidRPr="00EA098C">
        <w:rPr>
          <w:sz w:val="24"/>
        </w:rPr>
        <w:t xml:space="preserve">. </w:t>
      </w:r>
    </w:p>
    <w:p w14:paraId="35EC18C8" w14:textId="5B4E889F" w:rsidR="0049773B" w:rsidRPr="00914F89" w:rsidRDefault="0049773B" w:rsidP="00F4141F">
      <w:pPr>
        <w:spacing w:after="0"/>
        <w:rPr>
          <w:sz w:val="24"/>
        </w:rPr>
      </w:pPr>
    </w:p>
    <w:p w14:paraId="3D7F8D31" w14:textId="77777777" w:rsidR="00003C0E" w:rsidRPr="000011BC" w:rsidRDefault="00003C0E" w:rsidP="00F4141F">
      <w:pPr>
        <w:pStyle w:val="Heading2"/>
        <w:spacing w:before="0" w:after="0"/>
        <w:ind w:left="567" w:hanging="567"/>
      </w:pPr>
      <w:bookmarkStart w:id="3893" w:name="_Toc2014852856"/>
      <w:bookmarkStart w:id="3894" w:name="_Toc2040051134"/>
      <w:bookmarkStart w:id="3895" w:name="_Toc1324770759"/>
      <w:bookmarkStart w:id="3896" w:name="_Toc1334431350"/>
      <w:bookmarkStart w:id="3897" w:name="_Toc1746475613"/>
      <w:bookmarkStart w:id="3898" w:name="_Toc457641528"/>
      <w:bookmarkStart w:id="3899" w:name="_Toc369579776"/>
      <w:bookmarkStart w:id="3900" w:name="_Toc1849276574"/>
      <w:bookmarkStart w:id="3901" w:name="_Toc1010820570"/>
      <w:bookmarkStart w:id="3902" w:name="_Toc1204251286"/>
      <w:bookmarkStart w:id="3903" w:name="_Toc236828554"/>
      <w:bookmarkStart w:id="3904" w:name="_Toc1605815297"/>
      <w:bookmarkStart w:id="3905" w:name="_Toc1968416651"/>
      <w:bookmarkStart w:id="3906" w:name="_Toc548308571"/>
      <w:bookmarkStart w:id="3907" w:name="_Toc1591289371"/>
      <w:bookmarkStart w:id="3908" w:name="_Toc1950641210"/>
      <w:bookmarkStart w:id="3909" w:name="_Toc73414897"/>
      <w:bookmarkStart w:id="3910" w:name="_Toc864993643"/>
      <w:bookmarkStart w:id="3911" w:name="_Toc669608964"/>
      <w:bookmarkStart w:id="3912" w:name="_Toc102803146"/>
      <w:bookmarkStart w:id="3913" w:name="_Toc1674039000"/>
      <w:bookmarkStart w:id="3914" w:name="_Toc1363771193"/>
      <w:bookmarkStart w:id="3915" w:name="_Toc1926044102"/>
      <w:bookmarkStart w:id="3916" w:name="_Toc1485614811"/>
      <w:bookmarkStart w:id="3917" w:name="_Toc1367207106"/>
      <w:bookmarkStart w:id="3918" w:name="_Toc1090202429"/>
      <w:bookmarkStart w:id="3919" w:name="_Toc691247097"/>
      <w:bookmarkStart w:id="3920" w:name="_Toc771271211"/>
      <w:bookmarkStart w:id="3921" w:name="_Toc980693419"/>
      <w:bookmarkStart w:id="3922" w:name="_Toc623403050"/>
      <w:bookmarkStart w:id="3923" w:name="_Toc297264821"/>
      <w:bookmarkStart w:id="3924" w:name="_Toc1757076732"/>
      <w:bookmarkStart w:id="3925" w:name="_Toc1930477887"/>
      <w:bookmarkStart w:id="3926" w:name="_Toc845011567"/>
      <w:bookmarkStart w:id="3927" w:name="_Toc1030533208"/>
      <w:bookmarkStart w:id="3928" w:name="_Toc2120932404"/>
      <w:bookmarkStart w:id="3929" w:name="_Toc1731806124"/>
      <w:bookmarkStart w:id="3930" w:name="_Toc2122378772"/>
      <w:bookmarkStart w:id="3931" w:name="_Toc8481952"/>
      <w:bookmarkStart w:id="3932" w:name="_Toc1127855033"/>
      <w:bookmarkStart w:id="3933" w:name="_Toc1188470568"/>
      <w:bookmarkStart w:id="3934" w:name="_Toc2118079329"/>
      <w:bookmarkStart w:id="3935" w:name="_Toc2008103169"/>
      <w:bookmarkStart w:id="3936" w:name="_Toc260914274"/>
      <w:bookmarkStart w:id="3937" w:name="_Toc1149240752"/>
      <w:bookmarkStart w:id="3938" w:name="_Toc683375903"/>
      <w:bookmarkStart w:id="3939" w:name="_Toc833224632"/>
      <w:bookmarkStart w:id="3940" w:name="_Toc1570408226"/>
      <w:bookmarkStart w:id="3941" w:name="_Toc1449002343"/>
      <w:bookmarkStart w:id="3942" w:name="_Toc458885123"/>
      <w:bookmarkStart w:id="3943" w:name="_Toc972569887"/>
      <w:bookmarkStart w:id="3944" w:name="_Toc1027392166"/>
      <w:bookmarkStart w:id="3945" w:name="_Toc5096695"/>
      <w:bookmarkStart w:id="3946" w:name="_Toc472576559"/>
      <w:bookmarkStart w:id="3947" w:name="_Toc425033966"/>
      <w:bookmarkStart w:id="3948" w:name="_Toc661696295"/>
      <w:bookmarkStart w:id="3949" w:name="_Toc222854776"/>
      <w:bookmarkStart w:id="3950" w:name="_Toc86183289"/>
      <w:bookmarkStart w:id="3951" w:name="_Toc334070422"/>
      <w:bookmarkStart w:id="3952" w:name="_Toc1719368502"/>
      <w:bookmarkStart w:id="3953" w:name="_Toc1584508726"/>
      <w:bookmarkStart w:id="3954" w:name="_Toc424629851"/>
      <w:bookmarkStart w:id="3955" w:name="_Toc812462336"/>
      <w:bookmarkStart w:id="3956" w:name="_Toc2134931457"/>
      <w:bookmarkStart w:id="3957" w:name="_Toc103253525"/>
      <w:bookmarkStart w:id="3958" w:name="_Toc1986538323"/>
      <w:bookmarkStart w:id="3959" w:name="_Toc2042405869"/>
      <w:bookmarkStart w:id="3960" w:name="_Toc1414737058"/>
      <w:bookmarkStart w:id="3961" w:name="_Toc161381241"/>
      <w:bookmarkStart w:id="3962" w:name="_Toc2059466949"/>
      <w:bookmarkStart w:id="3963" w:name="_Toc992235085"/>
      <w:bookmarkStart w:id="3964" w:name="_Toc633872783"/>
      <w:bookmarkStart w:id="3965" w:name="_Toc591182599"/>
      <w:bookmarkStart w:id="3966" w:name="_Toc1745765533"/>
      <w:bookmarkStart w:id="3967" w:name="_Toc1053201744"/>
      <w:bookmarkStart w:id="3968" w:name="_Toc1797682861"/>
      <w:bookmarkStart w:id="3969" w:name="_Toc2075145228"/>
      <w:bookmarkStart w:id="3970" w:name="_Toc1061381566"/>
      <w:bookmarkStart w:id="3971" w:name="_Toc1148617868"/>
      <w:bookmarkStart w:id="3972" w:name="_Toc344931590"/>
      <w:bookmarkStart w:id="3973" w:name="_Toc1851377865"/>
      <w:bookmarkStart w:id="3974" w:name="_Toc1741075353"/>
      <w:bookmarkStart w:id="3975" w:name="_Toc619425094"/>
      <w:bookmarkStart w:id="3976" w:name="_Toc1657554785"/>
      <w:bookmarkStart w:id="3977" w:name="_Toc1196819134"/>
      <w:bookmarkStart w:id="3978" w:name="_Toc120277489"/>
      <w:bookmarkStart w:id="3979" w:name="_Toc177139040"/>
      <w:r>
        <w:t>The Pastoral and Chaplaincy Service</w:t>
      </w:r>
      <w:bookmarkEnd w:id="3893"/>
      <w:bookmarkEnd w:id="3894"/>
      <w:bookmarkEnd w:id="3895"/>
      <w:bookmarkEnd w:id="3896"/>
      <w:bookmarkEnd w:id="3897"/>
      <w:bookmarkEnd w:id="3898"/>
      <w:bookmarkEnd w:id="3899"/>
      <w:bookmarkEnd w:id="3900"/>
      <w:bookmarkEnd w:id="3901"/>
      <w:bookmarkEnd w:id="3902"/>
      <w:bookmarkEnd w:id="3903"/>
      <w:bookmarkEnd w:id="3904"/>
      <w:bookmarkEnd w:id="3905"/>
      <w:bookmarkEnd w:id="3906"/>
      <w:bookmarkEnd w:id="3907"/>
      <w:bookmarkEnd w:id="3908"/>
      <w:bookmarkEnd w:id="3909"/>
      <w:bookmarkEnd w:id="3910"/>
      <w:bookmarkEnd w:id="3911"/>
      <w:bookmarkEnd w:id="3912"/>
      <w:bookmarkEnd w:id="3913"/>
      <w:bookmarkEnd w:id="3914"/>
      <w:bookmarkEnd w:id="3915"/>
      <w:bookmarkEnd w:id="3916"/>
      <w:bookmarkEnd w:id="3917"/>
      <w:bookmarkEnd w:id="3918"/>
      <w:bookmarkEnd w:id="3919"/>
      <w:bookmarkEnd w:id="3920"/>
      <w:bookmarkEnd w:id="3921"/>
      <w:bookmarkEnd w:id="3922"/>
      <w:bookmarkEnd w:id="3923"/>
      <w:bookmarkEnd w:id="3924"/>
      <w:bookmarkEnd w:id="3925"/>
      <w:bookmarkEnd w:id="3926"/>
      <w:bookmarkEnd w:id="3927"/>
      <w:bookmarkEnd w:id="3928"/>
      <w:bookmarkEnd w:id="3929"/>
      <w:bookmarkEnd w:id="3930"/>
      <w:bookmarkEnd w:id="3931"/>
      <w:bookmarkEnd w:id="3932"/>
      <w:bookmarkEnd w:id="3933"/>
      <w:bookmarkEnd w:id="3934"/>
      <w:bookmarkEnd w:id="3935"/>
      <w:bookmarkEnd w:id="3936"/>
      <w:bookmarkEnd w:id="3937"/>
      <w:bookmarkEnd w:id="3938"/>
      <w:bookmarkEnd w:id="3939"/>
      <w:bookmarkEnd w:id="3940"/>
      <w:bookmarkEnd w:id="3941"/>
      <w:bookmarkEnd w:id="3942"/>
      <w:bookmarkEnd w:id="3943"/>
      <w:bookmarkEnd w:id="3944"/>
      <w:bookmarkEnd w:id="3945"/>
      <w:bookmarkEnd w:id="3946"/>
      <w:bookmarkEnd w:id="3947"/>
      <w:bookmarkEnd w:id="3948"/>
      <w:bookmarkEnd w:id="3949"/>
      <w:bookmarkEnd w:id="3950"/>
      <w:bookmarkEnd w:id="3951"/>
      <w:bookmarkEnd w:id="3952"/>
      <w:bookmarkEnd w:id="3953"/>
      <w:bookmarkEnd w:id="3954"/>
      <w:bookmarkEnd w:id="3955"/>
      <w:bookmarkEnd w:id="3956"/>
      <w:bookmarkEnd w:id="3957"/>
      <w:bookmarkEnd w:id="3958"/>
      <w:bookmarkEnd w:id="3959"/>
      <w:bookmarkEnd w:id="3960"/>
      <w:bookmarkEnd w:id="3961"/>
      <w:bookmarkEnd w:id="3962"/>
      <w:bookmarkEnd w:id="3963"/>
      <w:bookmarkEnd w:id="3964"/>
      <w:bookmarkEnd w:id="3965"/>
      <w:bookmarkEnd w:id="3966"/>
      <w:bookmarkEnd w:id="3967"/>
      <w:bookmarkEnd w:id="3968"/>
      <w:bookmarkEnd w:id="3969"/>
      <w:bookmarkEnd w:id="3970"/>
      <w:bookmarkEnd w:id="3971"/>
      <w:bookmarkEnd w:id="3972"/>
      <w:bookmarkEnd w:id="3973"/>
      <w:bookmarkEnd w:id="3974"/>
      <w:bookmarkEnd w:id="3975"/>
      <w:bookmarkEnd w:id="3976"/>
      <w:bookmarkEnd w:id="3977"/>
      <w:bookmarkEnd w:id="3978"/>
      <w:bookmarkEnd w:id="3979"/>
    </w:p>
    <w:p w14:paraId="61587727" w14:textId="77777777" w:rsidR="00003C0E" w:rsidRPr="00914F89" w:rsidRDefault="00003C0E" w:rsidP="00F4141F">
      <w:pPr>
        <w:spacing w:after="0"/>
        <w:rPr>
          <w:sz w:val="24"/>
        </w:rPr>
      </w:pPr>
      <w:r w:rsidRPr="00914F89">
        <w:rPr>
          <w:sz w:val="24"/>
        </w:rPr>
        <w:t xml:space="preserve">The Pastoral and Chaplaincy service aims to provide support and care for the personal, social and spiritual lives of students and to contribute to a sense of community throughout TU Dublin City Campus. Find out about the service and how to make contact with the </w:t>
      </w:r>
      <w:r w:rsidR="008B3709" w:rsidRPr="00914F89">
        <w:rPr>
          <w:sz w:val="24"/>
        </w:rPr>
        <w:t>C</w:t>
      </w:r>
      <w:r w:rsidRPr="00914F89">
        <w:rPr>
          <w:sz w:val="24"/>
        </w:rPr>
        <w:t>haplains at</w:t>
      </w:r>
      <w:r w:rsidR="003B6F27" w:rsidRPr="00914F89">
        <w:rPr>
          <w:sz w:val="24"/>
        </w:rPr>
        <w:t>:</w:t>
      </w:r>
      <w:r w:rsidRPr="00914F89">
        <w:rPr>
          <w:sz w:val="24"/>
        </w:rPr>
        <w:t xml:space="preserve"> </w:t>
      </w:r>
      <w:hyperlink r:id="rId62" w:history="1">
        <w:r w:rsidR="00491C7E" w:rsidRPr="00914F89">
          <w:rPr>
            <w:rStyle w:val="Hyperlink"/>
            <w:sz w:val="24"/>
          </w:rPr>
          <w:t>https://www.tudublin.ie/for-students/student-services-and-support/student-wellbeing/pastoral-care-chaplaincy/</w:t>
        </w:r>
      </w:hyperlink>
      <w:r w:rsidRPr="00914F89">
        <w:rPr>
          <w:sz w:val="24"/>
        </w:rPr>
        <w:t>.</w:t>
      </w:r>
      <w:r w:rsidR="00491C7E" w:rsidRPr="00914F89">
        <w:rPr>
          <w:sz w:val="24"/>
        </w:rPr>
        <w:t xml:space="preserve"> </w:t>
      </w:r>
    </w:p>
    <w:p w14:paraId="19DFF1A8" w14:textId="77777777" w:rsidR="0049773B" w:rsidRPr="00914F89" w:rsidRDefault="0049773B" w:rsidP="00F4141F">
      <w:pPr>
        <w:spacing w:after="0"/>
        <w:rPr>
          <w:sz w:val="24"/>
        </w:rPr>
      </w:pPr>
    </w:p>
    <w:p w14:paraId="3F466F61" w14:textId="77777777" w:rsidR="00003C0E" w:rsidRPr="000011BC" w:rsidRDefault="00003C0E" w:rsidP="00F4141F">
      <w:pPr>
        <w:pStyle w:val="Heading2"/>
        <w:spacing w:before="0" w:after="0"/>
        <w:ind w:left="567" w:hanging="567"/>
      </w:pPr>
      <w:bookmarkStart w:id="3980" w:name="_Toc1806526985"/>
      <w:bookmarkStart w:id="3981" w:name="_Toc190587948"/>
      <w:bookmarkStart w:id="3982" w:name="_Toc1742659459"/>
      <w:bookmarkStart w:id="3983" w:name="_Toc1768444174"/>
      <w:bookmarkStart w:id="3984" w:name="_Toc1905529260"/>
      <w:bookmarkStart w:id="3985" w:name="_Toc1421880755"/>
      <w:bookmarkStart w:id="3986" w:name="_Toc323510318"/>
      <w:bookmarkStart w:id="3987" w:name="_Toc924745790"/>
      <w:bookmarkStart w:id="3988" w:name="_Toc1304760605"/>
      <w:bookmarkStart w:id="3989" w:name="_Toc613777037"/>
      <w:bookmarkStart w:id="3990" w:name="_Toc1662762534"/>
      <w:bookmarkStart w:id="3991" w:name="_Toc1319177251"/>
      <w:bookmarkStart w:id="3992" w:name="_Toc1343209509"/>
      <w:bookmarkStart w:id="3993" w:name="_Toc1324798785"/>
      <w:bookmarkStart w:id="3994" w:name="_Toc283933044"/>
      <w:bookmarkStart w:id="3995" w:name="_Toc249062244"/>
      <w:bookmarkStart w:id="3996" w:name="_Toc333691491"/>
      <w:bookmarkStart w:id="3997" w:name="_Toc207757565"/>
      <w:bookmarkStart w:id="3998" w:name="_Toc1911498474"/>
      <w:bookmarkStart w:id="3999" w:name="_Toc391368172"/>
      <w:bookmarkStart w:id="4000" w:name="_Toc1619974562"/>
      <w:bookmarkStart w:id="4001" w:name="_Toc1158213161"/>
      <w:bookmarkStart w:id="4002" w:name="_Toc1694269544"/>
      <w:bookmarkStart w:id="4003" w:name="_Toc1487704791"/>
      <w:bookmarkStart w:id="4004" w:name="_Toc1671204302"/>
      <w:bookmarkStart w:id="4005" w:name="_Toc1293546975"/>
      <w:bookmarkStart w:id="4006" w:name="_Toc988457349"/>
      <w:bookmarkStart w:id="4007" w:name="_Toc1744515059"/>
      <w:bookmarkStart w:id="4008" w:name="_Toc491794716"/>
      <w:bookmarkStart w:id="4009" w:name="_Toc1920439494"/>
      <w:bookmarkStart w:id="4010" w:name="_Toc686692764"/>
      <w:bookmarkStart w:id="4011" w:name="_Toc662450164"/>
      <w:bookmarkStart w:id="4012" w:name="_Toc1070339350"/>
      <w:bookmarkStart w:id="4013" w:name="_Toc359305115"/>
      <w:bookmarkStart w:id="4014" w:name="_Toc277341614"/>
      <w:bookmarkStart w:id="4015" w:name="_Toc993507305"/>
      <w:bookmarkStart w:id="4016" w:name="_Toc25485028"/>
      <w:bookmarkStart w:id="4017" w:name="_Toc1635326484"/>
      <w:bookmarkStart w:id="4018" w:name="_Toc380854335"/>
      <w:bookmarkStart w:id="4019" w:name="_Toc593336160"/>
      <w:bookmarkStart w:id="4020" w:name="_Toc997091031"/>
      <w:bookmarkStart w:id="4021" w:name="_Toc1548020562"/>
      <w:bookmarkStart w:id="4022" w:name="_Toc1226388751"/>
      <w:bookmarkStart w:id="4023" w:name="_Toc2048335833"/>
      <w:bookmarkStart w:id="4024" w:name="_Toc1821336376"/>
      <w:bookmarkStart w:id="4025" w:name="_Toc785050622"/>
      <w:bookmarkStart w:id="4026" w:name="_Toc1063508983"/>
      <w:bookmarkStart w:id="4027" w:name="_Toc520101468"/>
      <w:bookmarkStart w:id="4028" w:name="_Toc1267545109"/>
      <w:bookmarkStart w:id="4029" w:name="_Toc1003615196"/>
      <w:bookmarkStart w:id="4030" w:name="_Toc435350178"/>
      <w:bookmarkStart w:id="4031" w:name="_Toc1638752255"/>
      <w:bookmarkStart w:id="4032" w:name="_Toc1243277632"/>
      <w:bookmarkStart w:id="4033" w:name="_Toc1455488714"/>
      <w:bookmarkStart w:id="4034" w:name="_Toc168243786"/>
      <w:bookmarkStart w:id="4035" w:name="_Toc1718570835"/>
      <w:bookmarkStart w:id="4036" w:name="_Toc1618929332"/>
      <w:bookmarkStart w:id="4037" w:name="_Toc378824819"/>
      <w:bookmarkStart w:id="4038" w:name="_Toc1632110368"/>
      <w:bookmarkStart w:id="4039" w:name="_Toc1951853357"/>
      <w:bookmarkStart w:id="4040" w:name="_Toc136565074"/>
      <w:bookmarkStart w:id="4041" w:name="_Toc2117154317"/>
      <w:bookmarkStart w:id="4042" w:name="_Toc1520259365"/>
      <w:bookmarkStart w:id="4043" w:name="_Toc681326888"/>
      <w:bookmarkStart w:id="4044" w:name="_Toc1280218145"/>
      <w:bookmarkStart w:id="4045" w:name="_Toc15288469"/>
      <w:bookmarkStart w:id="4046" w:name="_Toc250957541"/>
      <w:bookmarkStart w:id="4047" w:name="_Toc1051064234"/>
      <w:bookmarkStart w:id="4048" w:name="_Toc1020459263"/>
      <w:bookmarkStart w:id="4049" w:name="_Toc918521142"/>
      <w:bookmarkStart w:id="4050" w:name="_Toc1207936475"/>
      <w:bookmarkStart w:id="4051" w:name="_Toc1399398988"/>
      <w:bookmarkStart w:id="4052" w:name="_Toc382732615"/>
      <w:bookmarkStart w:id="4053" w:name="_Toc1264216133"/>
      <w:bookmarkStart w:id="4054" w:name="_Toc1509069654"/>
      <w:bookmarkStart w:id="4055" w:name="_Toc1884404293"/>
      <w:bookmarkStart w:id="4056" w:name="_Toc798352332"/>
      <w:bookmarkStart w:id="4057" w:name="_Toc1845817804"/>
      <w:bookmarkStart w:id="4058" w:name="_Toc1100228091"/>
      <w:bookmarkStart w:id="4059" w:name="_Toc1039749182"/>
      <w:bookmarkStart w:id="4060" w:name="_Toc1019777005"/>
      <w:bookmarkStart w:id="4061" w:name="_Toc1935723564"/>
      <w:bookmarkStart w:id="4062" w:name="_Toc784194930"/>
      <w:bookmarkStart w:id="4063" w:name="_Toc121918084"/>
      <w:bookmarkStart w:id="4064" w:name="_Toc1806352458"/>
      <w:bookmarkStart w:id="4065" w:name="_Toc120277490"/>
      <w:bookmarkStart w:id="4066" w:name="_Toc177139041"/>
      <w:r>
        <w:t>Access Support Services</w:t>
      </w:r>
      <w:bookmarkEnd w:id="3980"/>
      <w:bookmarkEnd w:id="3981"/>
      <w:bookmarkEnd w:id="3982"/>
      <w:bookmarkEnd w:id="3983"/>
      <w:bookmarkEnd w:id="3984"/>
      <w:bookmarkEnd w:id="3985"/>
      <w:bookmarkEnd w:id="3986"/>
      <w:bookmarkEnd w:id="3987"/>
      <w:bookmarkEnd w:id="3988"/>
      <w:bookmarkEnd w:id="3989"/>
      <w:bookmarkEnd w:id="3990"/>
      <w:bookmarkEnd w:id="3991"/>
      <w:bookmarkEnd w:id="3992"/>
      <w:bookmarkEnd w:id="3993"/>
      <w:bookmarkEnd w:id="3994"/>
      <w:bookmarkEnd w:id="3995"/>
      <w:bookmarkEnd w:id="3996"/>
      <w:bookmarkEnd w:id="3997"/>
      <w:bookmarkEnd w:id="3998"/>
      <w:bookmarkEnd w:id="3999"/>
      <w:bookmarkEnd w:id="4000"/>
      <w:bookmarkEnd w:id="4001"/>
      <w:bookmarkEnd w:id="4002"/>
      <w:bookmarkEnd w:id="4003"/>
      <w:bookmarkEnd w:id="4004"/>
      <w:bookmarkEnd w:id="4005"/>
      <w:bookmarkEnd w:id="4006"/>
      <w:bookmarkEnd w:id="4007"/>
      <w:bookmarkEnd w:id="4008"/>
      <w:bookmarkEnd w:id="4009"/>
      <w:bookmarkEnd w:id="4010"/>
      <w:bookmarkEnd w:id="4011"/>
      <w:bookmarkEnd w:id="4012"/>
      <w:bookmarkEnd w:id="4013"/>
      <w:bookmarkEnd w:id="4014"/>
      <w:bookmarkEnd w:id="4015"/>
      <w:bookmarkEnd w:id="4016"/>
      <w:bookmarkEnd w:id="4017"/>
      <w:bookmarkEnd w:id="4018"/>
      <w:bookmarkEnd w:id="4019"/>
      <w:bookmarkEnd w:id="4020"/>
      <w:bookmarkEnd w:id="4021"/>
      <w:bookmarkEnd w:id="4022"/>
      <w:bookmarkEnd w:id="4023"/>
      <w:bookmarkEnd w:id="4024"/>
      <w:bookmarkEnd w:id="4025"/>
      <w:bookmarkEnd w:id="4026"/>
      <w:bookmarkEnd w:id="4027"/>
      <w:bookmarkEnd w:id="4028"/>
      <w:bookmarkEnd w:id="4029"/>
      <w:bookmarkEnd w:id="4030"/>
      <w:bookmarkEnd w:id="4031"/>
      <w:bookmarkEnd w:id="4032"/>
      <w:bookmarkEnd w:id="4033"/>
      <w:bookmarkEnd w:id="4034"/>
      <w:bookmarkEnd w:id="4035"/>
      <w:bookmarkEnd w:id="4036"/>
      <w:bookmarkEnd w:id="4037"/>
      <w:bookmarkEnd w:id="4038"/>
      <w:bookmarkEnd w:id="4039"/>
      <w:bookmarkEnd w:id="4040"/>
      <w:bookmarkEnd w:id="4041"/>
      <w:bookmarkEnd w:id="4042"/>
      <w:bookmarkEnd w:id="4043"/>
      <w:bookmarkEnd w:id="4044"/>
      <w:bookmarkEnd w:id="4045"/>
      <w:bookmarkEnd w:id="4046"/>
      <w:bookmarkEnd w:id="4047"/>
      <w:bookmarkEnd w:id="4048"/>
      <w:bookmarkEnd w:id="4049"/>
      <w:bookmarkEnd w:id="4050"/>
      <w:bookmarkEnd w:id="4051"/>
      <w:bookmarkEnd w:id="4052"/>
      <w:bookmarkEnd w:id="4053"/>
      <w:bookmarkEnd w:id="4054"/>
      <w:bookmarkEnd w:id="4055"/>
      <w:bookmarkEnd w:id="4056"/>
      <w:bookmarkEnd w:id="4057"/>
      <w:bookmarkEnd w:id="4058"/>
      <w:bookmarkEnd w:id="4059"/>
      <w:bookmarkEnd w:id="4060"/>
      <w:bookmarkEnd w:id="4061"/>
      <w:bookmarkEnd w:id="4062"/>
      <w:bookmarkEnd w:id="4063"/>
      <w:bookmarkEnd w:id="4064"/>
      <w:bookmarkEnd w:id="4065"/>
      <w:bookmarkEnd w:id="4066"/>
    </w:p>
    <w:p w14:paraId="1E70825D" w14:textId="77777777" w:rsidR="00F03523" w:rsidRPr="00F03523" w:rsidRDefault="00F03523" w:rsidP="00F03523">
      <w:pPr>
        <w:spacing w:after="0"/>
        <w:rPr>
          <w:sz w:val="24"/>
          <w:szCs w:val="24"/>
        </w:rPr>
      </w:pPr>
      <w:r w:rsidRPr="00EA098C">
        <w:rPr>
          <w:sz w:val="24"/>
        </w:rPr>
        <w:t xml:space="preserve">If you are an access student studying in TU Dublin City </w:t>
      </w:r>
      <w:r>
        <w:rPr>
          <w:sz w:val="24"/>
        </w:rPr>
        <w:t>c</w:t>
      </w:r>
      <w:r w:rsidRPr="00EA098C">
        <w:rPr>
          <w:sz w:val="24"/>
        </w:rPr>
        <w:t xml:space="preserve">ampus the Access Service can </w:t>
      </w:r>
      <w:proofErr w:type="gramStart"/>
      <w:r w:rsidRPr="00EA098C">
        <w:rPr>
          <w:sz w:val="24"/>
        </w:rPr>
        <w:t>support</w:t>
      </w:r>
      <w:proofErr w:type="gramEnd"/>
      <w:r w:rsidRPr="00EA098C">
        <w:rPr>
          <w:sz w:val="24"/>
        </w:rPr>
        <w:t xml:space="preserve"> you. You can find more information on the Access Service at:  </w:t>
      </w:r>
      <w:hyperlink r:id="rId63" w:history="1">
        <w:r w:rsidRPr="00F03523">
          <w:rPr>
            <w:rStyle w:val="Hyperlink"/>
            <w:sz w:val="24"/>
            <w:szCs w:val="24"/>
          </w:rPr>
          <w:t>https://www.tudublin.ie/for-students/student-services-and-support/access-support/</w:t>
        </w:r>
      </w:hyperlink>
      <w:r w:rsidRPr="00F03523">
        <w:rPr>
          <w:sz w:val="24"/>
          <w:szCs w:val="24"/>
        </w:rPr>
        <w:t xml:space="preserve">. </w:t>
      </w:r>
    </w:p>
    <w:p w14:paraId="5D45F6CF" w14:textId="77777777" w:rsidR="00F03523" w:rsidRPr="00EA098C" w:rsidRDefault="00F03523" w:rsidP="00F03523">
      <w:pPr>
        <w:spacing w:after="0"/>
        <w:rPr>
          <w:sz w:val="24"/>
        </w:rPr>
      </w:pPr>
    </w:p>
    <w:p w14:paraId="601A58E9" w14:textId="77777777" w:rsidR="00F03523" w:rsidRPr="00F03523" w:rsidRDefault="00F03523" w:rsidP="00F03523">
      <w:pPr>
        <w:spacing w:after="0"/>
        <w:rPr>
          <w:sz w:val="24"/>
          <w:szCs w:val="24"/>
        </w:rPr>
      </w:pPr>
      <w:r w:rsidRPr="00EA098C">
        <w:rPr>
          <w:sz w:val="24"/>
        </w:rPr>
        <w:t xml:space="preserve">If you are a student with a physical, sensory or learning disability, medical or mental health condition that interferes with your learning, TU Dublin City Campus Disability Services can support you. You can find out how you can sign up with the Disability Service at:  </w:t>
      </w:r>
      <w:hyperlink r:id="rId64" w:history="1">
        <w:r w:rsidRPr="00F03523">
          <w:rPr>
            <w:rStyle w:val="Hyperlink"/>
            <w:sz w:val="24"/>
            <w:szCs w:val="24"/>
          </w:rPr>
          <w:t>Disability Support Service | TU Dublin</w:t>
        </w:r>
      </w:hyperlink>
      <w:r w:rsidRPr="00F03523">
        <w:rPr>
          <w:sz w:val="24"/>
          <w:szCs w:val="24"/>
        </w:rPr>
        <w:t>.</w:t>
      </w:r>
    </w:p>
    <w:p w14:paraId="65D80C0E" w14:textId="77777777" w:rsidR="00FE2653" w:rsidRPr="00914F89" w:rsidRDefault="00FE2653" w:rsidP="00F4141F">
      <w:pPr>
        <w:spacing w:after="0"/>
        <w:rPr>
          <w:sz w:val="24"/>
        </w:rPr>
      </w:pPr>
    </w:p>
    <w:p w14:paraId="687B7D15" w14:textId="77777777" w:rsidR="00CF1143" w:rsidRDefault="00CF1143">
      <w:pPr>
        <w:jc w:val="left"/>
        <w:rPr>
          <w:rFonts w:eastAsiaTheme="majorEastAsia" w:cstheme="majorBidi"/>
          <w:b/>
          <w:bCs/>
          <w:sz w:val="24"/>
          <w:szCs w:val="26"/>
        </w:rPr>
      </w:pPr>
      <w:bookmarkStart w:id="4067" w:name="_Toc1254384854"/>
      <w:bookmarkStart w:id="4068" w:name="_Toc934860794"/>
      <w:bookmarkStart w:id="4069" w:name="_Toc1125259309"/>
      <w:bookmarkStart w:id="4070" w:name="_Toc1132153587"/>
      <w:bookmarkStart w:id="4071" w:name="_Toc1535994010"/>
      <w:bookmarkStart w:id="4072" w:name="_Toc645809322"/>
      <w:bookmarkStart w:id="4073" w:name="_Toc937198293"/>
      <w:bookmarkStart w:id="4074" w:name="_Toc1390361414"/>
      <w:bookmarkStart w:id="4075" w:name="_Toc1847177666"/>
      <w:bookmarkStart w:id="4076" w:name="_Toc1842693273"/>
      <w:bookmarkStart w:id="4077" w:name="_Toc810655234"/>
      <w:bookmarkStart w:id="4078" w:name="_Toc726122761"/>
      <w:bookmarkStart w:id="4079" w:name="_Toc381509166"/>
      <w:bookmarkStart w:id="4080" w:name="_Toc816608602"/>
      <w:bookmarkStart w:id="4081" w:name="_Toc1564824940"/>
      <w:bookmarkStart w:id="4082" w:name="_Toc839370801"/>
      <w:bookmarkStart w:id="4083" w:name="_Toc384844639"/>
      <w:bookmarkStart w:id="4084" w:name="_Toc1473654228"/>
      <w:bookmarkStart w:id="4085" w:name="_Toc1411962498"/>
      <w:bookmarkStart w:id="4086" w:name="_Toc505352838"/>
      <w:bookmarkStart w:id="4087" w:name="_Toc937099265"/>
      <w:bookmarkStart w:id="4088" w:name="_Toc1065187630"/>
      <w:bookmarkStart w:id="4089" w:name="_Toc1043538129"/>
      <w:bookmarkStart w:id="4090" w:name="_Toc1412628279"/>
      <w:bookmarkStart w:id="4091" w:name="_Toc42153990"/>
      <w:bookmarkStart w:id="4092" w:name="_Toc496088010"/>
      <w:bookmarkStart w:id="4093" w:name="_Toc1295073148"/>
      <w:bookmarkStart w:id="4094" w:name="_Toc192539320"/>
      <w:bookmarkStart w:id="4095" w:name="_Toc1421761261"/>
      <w:bookmarkStart w:id="4096" w:name="_Toc1560040414"/>
      <w:bookmarkStart w:id="4097" w:name="_Toc1827855375"/>
      <w:bookmarkStart w:id="4098" w:name="_Toc2018666810"/>
      <w:bookmarkStart w:id="4099" w:name="_Toc86287149"/>
      <w:bookmarkStart w:id="4100" w:name="_Toc1588332440"/>
      <w:bookmarkStart w:id="4101" w:name="_Toc1404602555"/>
      <w:bookmarkStart w:id="4102" w:name="_Toc1006569818"/>
      <w:bookmarkStart w:id="4103" w:name="_Toc1475953142"/>
      <w:bookmarkStart w:id="4104" w:name="_Toc1871060353"/>
      <w:bookmarkStart w:id="4105" w:name="_Toc9386840"/>
      <w:bookmarkStart w:id="4106" w:name="_Toc1876280283"/>
      <w:bookmarkStart w:id="4107" w:name="_Toc55496096"/>
      <w:bookmarkStart w:id="4108" w:name="_Toc1570553546"/>
      <w:bookmarkStart w:id="4109" w:name="_Toc891821462"/>
      <w:bookmarkStart w:id="4110" w:name="_Toc135556941"/>
      <w:bookmarkStart w:id="4111" w:name="_Toc246407202"/>
      <w:bookmarkStart w:id="4112" w:name="_Toc1336257637"/>
      <w:bookmarkStart w:id="4113" w:name="_Toc1869339048"/>
      <w:bookmarkStart w:id="4114" w:name="_Toc1546101148"/>
      <w:bookmarkStart w:id="4115" w:name="_Toc1938379560"/>
      <w:bookmarkStart w:id="4116" w:name="_Toc819507939"/>
      <w:bookmarkStart w:id="4117" w:name="_Toc1785824169"/>
      <w:bookmarkStart w:id="4118" w:name="_Toc1995329207"/>
      <w:bookmarkStart w:id="4119" w:name="_Toc1198974090"/>
      <w:bookmarkStart w:id="4120" w:name="_Toc2045854553"/>
      <w:bookmarkStart w:id="4121" w:name="_Toc1868586039"/>
      <w:bookmarkStart w:id="4122" w:name="_Toc291066386"/>
      <w:bookmarkStart w:id="4123" w:name="_Toc2104194305"/>
      <w:bookmarkStart w:id="4124" w:name="_Toc1215399115"/>
      <w:bookmarkStart w:id="4125" w:name="_Toc1690837485"/>
      <w:bookmarkStart w:id="4126" w:name="_Toc753338937"/>
      <w:bookmarkStart w:id="4127" w:name="_Toc448799959"/>
      <w:bookmarkStart w:id="4128" w:name="_Toc890649296"/>
      <w:bookmarkStart w:id="4129" w:name="_Toc1588311257"/>
      <w:bookmarkStart w:id="4130" w:name="_Toc1604262017"/>
      <w:bookmarkStart w:id="4131" w:name="_Toc808456801"/>
      <w:bookmarkStart w:id="4132" w:name="_Toc1103565962"/>
      <w:bookmarkStart w:id="4133" w:name="_Toc1152044545"/>
      <w:bookmarkStart w:id="4134" w:name="_Toc1993731499"/>
      <w:bookmarkStart w:id="4135" w:name="_Toc2038652013"/>
      <w:bookmarkStart w:id="4136" w:name="_Toc1247976913"/>
      <w:bookmarkStart w:id="4137" w:name="_Toc126244555"/>
      <w:bookmarkStart w:id="4138" w:name="_Toc1449415516"/>
      <w:bookmarkStart w:id="4139" w:name="_Toc1974268792"/>
      <w:bookmarkStart w:id="4140" w:name="_Toc85677595"/>
      <w:bookmarkStart w:id="4141" w:name="_Toc1116207380"/>
      <w:bookmarkStart w:id="4142" w:name="_Toc134642178"/>
      <w:bookmarkStart w:id="4143" w:name="_Toc723361833"/>
      <w:bookmarkStart w:id="4144" w:name="_Toc924834653"/>
      <w:bookmarkStart w:id="4145" w:name="_Toc1743475598"/>
      <w:bookmarkStart w:id="4146" w:name="_Toc548604136"/>
      <w:bookmarkStart w:id="4147" w:name="_Toc1533986739"/>
      <w:bookmarkStart w:id="4148" w:name="_Toc1775912804"/>
      <w:bookmarkStart w:id="4149" w:name="_Toc356939550"/>
      <w:bookmarkStart w:id="4150" w:name="_Toc1188402012"/>
      <w:bookmarkStart w:id="4151" w:name="_Toc83832341"/>
      <w:bookmarkStart w:id="4152" w:name="_Toc120277492"/>
      <w:r>
        <w:br w:type="page"/>
      </w:r>
    </w:p>
    <w:p w14:paraId="2C535705" w14:textId="26FD8F9F" w:rsidR="00003C0E" w:rsidRPr="000011BC" w:rsidRDefault="00003C0E" w:rsidP="00F4141F">
      <w:pPr>
        <w:pStyle w:val="Heading2"/>
        <w:spacing w:before="0" w:after="0"/>
        <w:ind w:left="567" w:hanging="567"/>
      </w:pPr>
      <w:bookmarkStart w:id="4153" w:name="_Toc177139042"/>
      <w:r>
        <w:lastRenderedPageBreak/>
        <w:t>Financial Aid and Accommodation Department</w:t>
      </w:r>
      <w:bookmarkEnd w:id="4067"/>
      <w:bookmarkEnd w:id="4068"/>
      <w:bookmarkEnd w:id="4069"/>
      <w:bookmarkEnd w:id="4070"/>
      <w:bookmarkEnd w:id="4071"/>
      <w:bookmarkEnd w:id="4072"/>
      <w:bookmarkEnd w:id="4073"/>
      <w:bookmarkEnd w:id="4074"/>
      <w:bookmarkEnd w:id="4075"/>
      <w:bookmarkEnd w:id="4076"/>
      <w:bookmarkEnd w:id="4077"/>
      <w:bookmarkEnd w:id="4078"/>
      <w:bookmarkEnd w:id="4079"/>
      <w:bookmarkEnd w:id="4080"/>
      <w:bookmarkEnd w:id="4081"/>
      <w:bookmarkEnd w:id="4082"/>
      <w:bookmarkEnd w:id="4083"/>
      <w:bookmarkEnd w:id="4084"/>
      <w:bookmarkEnd w:id="4085"/>
      <w:bookmarkEnd w:id="4086"/>
      <w:bookmarkEnd w:id="4087"/>
      <w:bookmarkEnd w:id="4088"/>
      <w:bookmarkEnd w:id="4089"/>
      <w:bookmarkEnd w:id="4090"/>
      <w:bookmarkEnd w:id="4091"/>
      <w:bookmarkEnd w:id="4092"/>
      <w:bookmarkEnd w:id="4093"/>
      <w:bookmarkEnd w:id="4094"/>
      <w:bookmarkEnd w:id="4095"/>
      <w:bookmarkEnd w:id="4096"/>
      <w:bookmarkEnd w:id="4097"/>
      <w:bookmarkEnd w:id="4098"/>
      <w:bookmarkEnd w:id="4099"/>
      <w:bookmarkEnd w:id="4100"/>
      <w:bookmarkEnd w:id="4101"/>
      <w:bookmarkEnd w:id="4102"/>
      <w:bookmarkEnd w:id="4103"/>
      <w:bookmarkEnd w:id="4104"/>
      <w:bookmarkEnd w:id="4105"/>
      <w:bookmarkEnd w:id="4106"/>
      <w:bookmarkEnd w:id="4107"/>
      <w:bookmarkEnd w:id="4108"/>
      <w:bookmarkEnd w:id="4109"/>
      <w:bookmarkEnd w:id="4110"/>
      <w:bookmarkEnd w:id="4111"/>
      <w:bookmarkEnd w:id="4112"/>
      <w:bookmarkEnd w:id="4113"/>
      <w:bookmarkEnd w:id="4114"/>
      <w:bookmarkEnd w:id="4115"/>
      <w:bookmarkEnd w:id="4116"/>
      <w:bookmarkEnd w:id="4117"/>
      <w:bookmarkEnd w:id="4118"/>
      <w:bookmarkEnd w:id="4119"/>
      <w:bookmarkEnd w:id="4120"/>
      <w:bookmarkEnd w:id="4121"/>
      <w:bookmarkEnd w:id="4122"/>
      <w:bookmarkEnd w:id="4123"/>
      <w:bookmarkEnd w:id="4124"/>
      <w:bookmarkEnd w:id="4125"/>
      <w:bookmarkEnd w:id="4126"/>
      <w:bookmarkEnd w:id="4127"/>
      <w:bookmarkEnd w:id="4128"/>
      <w:bookmarkEnd w:id="4129"/>
      <w:bookmarkEnd w:id="4130"/>
      <w:bookmarkEnd w:id="4131"/>
      <w:bookmarkEnd w:id="4132"/>
      <w:bookmarkEnd w:id="4133"/>
      <w:bookmarkEnd w:id="4134"/>
      <w:bookmarkEnd w:id="4135"/>
      <w:bookmarkEnd w:id="4136"/>
      <w:bookmarkEnd w:id="4137"/>
      <w:bookmarkEnd w:id="4138"/>
      <w:bookmarkEnd w:id="4139"/>
      <w:bookmarkEnd w:id="4140"/>
      <w:bookmarkEnd w:id="4141"/>
      <w:bookmarkEnd w:id="4142"/>
      <w:bookmarkEnd w:id="4143"/>
      <w:bookmarkEnd w:id="4144"/>
      <w:bookmarkEnd w:id="4145"/>
      <w:bookmarkEnd w:id="4146"/>
      <w:bookmarkEnd w:id="4147"/>
      <w:bookmarkEnd w:id="4148"/>
      <w:bookmarkEnd w:id="4149"/>
      <w:bookmarkEnd w:id="4150"/>
      <w:bookmarkEnd w:id="4151"/>
      <w:bookmarkEnd w:id="4152"/>
      <w:bookmarkEnd w:id="4153"/>
    </w:p>
    <w:p w14:paraId="2CBEF316" w14:textId="77777777" w:rsidR="00794128" w:rsidRPr="00EA098C" w:rsidRDefault="00794128" w:rsidP="00794128">
      <w:pPr>
        <w:spacing w:after="0"/>
        <w:rPr>
          <w:sz w:val="24"/>
        </w:rPr>
      </w:pPr>
      <w:r w:rsidRPr="00EA098C">
        <w:rPr>
          <w:sz w:val="24"/>
        </w:rPr>
        <w:t xml:space="preserve">The Financial Aid and Accommodation Department oversees the distribution of capitation funds </w:t>
      </w:r>
      <w:proofErr w:type="gramStart"/>
      <w:r w:rsidRPr="00EA098C">
        <w:rPr>
          <w:sz w:val="24"/>
        </w:rPr>
        <w:t>and also</w:t>
      </w:r>
      <w:proofErr w:type="gramEnd"/>
      <w:r w:rsidRPr="00EA098C">
        <w:rPr>
          <w:sz w:val="24"/>
        </w:rPr>
        <w:t xml:space="preserve"> administers a range of services including student accommodation. To find out more about the various assistance schemes available, see: </w:t>
      </w:r>
      <w:hyperlink r:id="rId65" w:history="1">
        <w:r w:rsidRPr="00EA098C">
          <w:rPr>
            <w:rStyle w:val="Hyperlink"/>
          </w:rPr>
          <w:t>https://www.tudublin.ie/for-students/returning-students/student-life/</w:t>
        </w:r>
      </w:hyperlink>
      <w:r w:rsidRPr="00EA098C">
        <w:rPr>
          <w:sz w:val="24"/>
        </w:rPr>
        <w:t xml:space="preserve">. </w:t>
      </w:r>
    </w:p>
    <w:p w14:paraId="34806723" w14:textId="77777777" w:rsidR="00794128" w:rsidRPr="00EA098C" w:rsidRDefault="00794128" w:rsidP="00794128">
      <w:pPr>
        <w:spacing w:after="0"/>
        <w:rPr>
          <w:sz w:val="24"/>
        </w:rPr>
      </w:pPr>
    </w:p>
    <w:p w14:paraId="3D0182E1" w14:textId="77777777" w:rsidR="00794128" w:rsidRPr="00EA098C" w:rsidRDefault="00794128" w:rsidP="00794128">
      <w:pPr>
        <w:spacing w:after="0"/>
        <w:rPr>
          <w:sz w:val="24"/>
        </w:rPr>
      </w:pPr>
      <w:r w:rsidRPr="00EA098C">
        <w:rPr>
          <w:sz w:val="24"/>
        </w:rPr>
        <w:t xml:space="preserve">For details of the TU Dublin City Campus Accommodation Office go to: </w:t>
      </w:r>
      <w:hyperlink r:id="rId66" w:history="1">
        <w:r w:rsidRPr="00075E28">
          <w:rPr>
            <w:rStyle w:val="Hyperlink"/>
            <w:szCs w:val="24"/>
          </w:rPr>
          <w:t>Accommodation &amp; Living in Dublin | TU Dublin</w:t>
        </w:r>
      </w:hyperlink>
      <w:r w:rsidRPr="00EA098C">
        <w:rPr>
          <w:rStyle w:val="Hyperlink"/>
        </w:rPr>
        <w:t>.</w:t>
      </w:r>
    </w:p>
    <w:p w14:paraId="7E06D16B" w14:textId="77777777" w:rsidR="00794128" w:rsidRPr="00EA098C" w:rsidRDefault="00794128" w:rsidP="00794128">
      <w:pPr>
        <w:spacing w:after="0"/>
        <w:rPr>
          <w:sz w:val="24"/>
        </w:rPr>
      </w:pPr>
    </w:p>
    <w:p w14:paraId="79F85E11" w14:textId="4642D16B" w:rsidR="00AE17BC" w:rsidRDefault="00794128" w:rsidP="00794128">
      <w:pPr>
        <w:spacing w:after="0"/>
        <w:rPr>
          <w:rStyle w:val="Hyperlink"/>
          <w:sz w:val="24"/>
        </w:rPr>
      </w:pPr>
      <w:r w:rsidRPr="00EA098C">
        <w:rPr>
          <w:sz w:val="24"/>
        </w:rPr>
        <w:t xml:space="preserve">Students are encouraged to get involved in student-led activities while at TU Dublin and the Societies Office promotes and supports a huge and diverse range of volunteering opportunities, societies, activities and events. Find out more information at: </w:t>
      </w:r>
      <w:hyperlink r:id="rId67" w:history="1">
        <w:r w:rsidRPr="00EA098C">
          <w:rPr>
            <w:rStyle w:val="Hyperlink"/>
          </w:rPr>
          <w:t>https://www.tudublin.ie/for-students/student-life/societies/</w:t>
        </w:r>
      </w:hyperlink>
      <w:r w:rsidRPr="00E21B2C">
        <w:rPr>
          <w:rStyle w:val="Hyperlink"/>
          <w:color w:val="000000" w:themeColor="text1"/>
          <w:sz w:val="24"/>
          <w:u w:val="none"/>
        </w:rPr>
        <w:t>.</w:t>
      </w:r>
    </w:p>
    <w:p w14:paraId="2D653A3D" w14:textId="77777777" w:rsidR="00794128" w:rsidRPr="00914F89" w:rsidRDefault="00794128" w:rsidP="00794128">
      <w:pPr>
        <w:spacing w:after="0"/>
        <w:rPr>
          <w:sz w:val="24"/>
        </w:rPr>
      </w:pPr>
    </w:p>
    <w:p w14:paraId="483DBD9E" w14:textId="77777777" w:rsidR="00003C0E" w:rsidRPr="000011BC" w:rsidRDefault="00003C0E" w:rsidP="00F4141F">
      <w:pPr>
        <w:pStyle w:val="Heading2"/>
        <w:spacing w:before="0" w:after="0"/>
        <w:ind w:left="567" w:hanging="567"/>
      </w:pPr>
      <w:bookmarkStart w:id="4154" w:name="_Toc638865934"/>
      <w:bookmarkStart w:id="4155" w:name="_Toc1267273106"/>
      <w:bookmarkStart w:id="4156" w:name="_Toc132553651"/>
      <w:bookmarkStart w:id="4157" w:name="_Toc1454191410"/>
      <w:bookmarkStart w:id="4158" w:name="_Toc1682423482"/>
      <w:bookmarkStart w:id="4159" w:name="_Toc233986369"/>
      <w:bookmarkStart w:id="4160" w:name="_Toc299104171"/>
      <w:bookmarkStart w:id="4161" w:name="_Toc1841272104"/>
      <w:bookmarkStart w:id="4162" w:name="_Toc1789104218"/>
      <w:bookmarkStart w:id="4163" w:name="_Toc973390212"/>
      <w:bookmarkStart w:id="4164" w:name="_Toc1289082060"/>
      <w:bookmarkStart w:id="4165" w:name="_Toc2036985119"/>
      <w:bookmarkStart w:id="4166" w:name="_Toc185137553"/>
      <w:bookmarkStart w:id="4167" w:name="_Toc1867938811"/>
      <w:bookmarkStart w:id="4168" w:name="_Toc35417494"/>
      <w:bookmarkStart w:id="4169" w:name="_Toc1487334485"/>
      <w:bookmarkStart w:id="4170" w:name="_Toc1252275563"/>
      <w:bookmarkStart w:id="4171" w:name="_Toc374262713"/>
      <w:bookmarkStart w:id="4172" w:name="_Toc1432832725"/>
      <w:bookmarkStart w:id="4173" w:name="_Toc1449207937"/>
      <w:bookmarkStart w:id="4174" w:name="_Toc608031601"/>
      <w:bookmarkStart w:id="4175" w:name="_Toc1505554953"/>
      <w:bookmarkStart w:id="4176" w:name="_Toc1991898834"/>
      <w:bookmarkStart w:id="4177" w:name="_Toc312623344"/>
      <w:bookmarkStart w:id="4178" w:name="_Toc536391028"/>
      <w:bookmarkStart w:id="4179" w:name="_Toc1479003902"/>
      <w:bookmarkStart w:id="4180" w:name="_Toc1768696932"/>
      <w:bookmarkStart w:id="4181" w:name="_Toc773620284"/>
      <w:bookmarkStart w:id="4182" w:name="_Toc1143325532"/>
      <w:bookmarkStart w:id="4183" w:name="_Toc185664824"/>
      <w:bookmarkStart w:id="4184" w:name="_Toc505782687"/>
      <w:bookmarkStart w:id="4185" w:name="_Toc1488918883"/>
      <w:bookmarkStart w:id="4186" w:name="_Toc1890366327"/>
      <w:bookmarkStart w:id="4187" w:name="_Toc334224069"/>
      <w:bookmarkStart w:id="4188" w:name="_Toc647886692"/>
      <w:bookmarkStart w:id="4189" w:name="_Toc1023257054"/>
      <w:bookmarkStart w:id="4190" w:name="_Toc1855359477"/>
      <w:bookmarkStart w:id="4191" w:name="_Toc911781770"/>
      <w:bookmarkStart w:id="4192" w:name="_Toc1445114566"/>
      <w:bookmarkStart w:id="4193" w:name="_Toc1985334427"/>
      <w:bookmarkStart w:id="4194" w:name="_Toc280881123"/>
      <w:bookmarkStart w:id="4195" w:name="_Toc1470346126"/>
      <w:bookmarkStart w:id="4196" w:name="_Toc1221275657"/>
      <w:bookmarkStart w:id="4197" w:name="_Toc1622944376"/>
      <w:bookmarkStart w:id="4198" w:name="_Toc1996287129"/>
      <w:bookmarkStart w:id="4199" w:name="_Toc1173045068"/>
      <w:bookmarkStart w:id="4200" w:name="_Toc142222079"/>
      <w:bookmarkStart w:id="4201" w:name="_Toc1459561178"/>
      <w:bookmarkStart w:id="4202" w:name="_Toc268503044"/>
      <w:bookmarkStart w:id="4203" w:name="_Toc1362635684"/>
      <w:bookmarkStart w:id="4204" w:name="_Toc2053985077"/>
      <w:bookmarkStart w:id="4205" w:name="_Toc1692129166"/>
      <w:bookmarkStart w:id="4206" w:name="_Toc1611402803"/>
      <w:bookmarkStart w:id="4207" w:name="_Toc1225871875"/>
      <w:bookmarkStart w:id="4208" w:name="_Toc1767357920"/>
      <w:bookmarkStart w:id="4209" w:name="_Toc1052782604"/>
      <w:bookmarkStart w:id="4210" w:name="_Toc2017644748"/>
      <w:bookmarkStart w:id="4211" w:name="_Toc317036687"/>
      <w:bookmarkStart w:id="4212" w:name="_Toc1185766118"/>
      <w:bookmarkStart w:id="4213" w:name="_Toc1424127925"/>
      <w:bookmarkStart w:id="4214" w:name="_Toc1207213574"/>
      <w:bookmarkStart w:id="4215" w:name="_Toc1673612545"/>
      <w:bookmarkStart w:id="4216" w:name="_Toc1965833237"/>
      <w:bookmarkStart w:id="4217" w:name="_Toc1076937727"/>
      <w:bookmarkStart w:id="4218" w:name="_Toc1181922283"/>
      <w:bookmarkStart w:id="4219" w:name="_Toc585503589"/>
      <w:bookmarkStart w:id="4220" w:name="_Toc148691577"/>
      <w:bookmarkStart w:id="4221" w:name="_Toc46001572"/>
      <w:bookmarkStart w:id="4222" w:name="_Toc38219185"/>
      <w:bookmarkStart w:id="4223" w:name="_Toc1770345665"/>
      <w:bookmarkStart w:id="4224" w:name="_Toc1742401007"/>
      <w:bookmarkStart w:id="4225" w:name="_Toc817316970"/>
      <w:bookmarkStart w:id="4226" w:name="_Toc742231524"/>
      <w:bookmarkStart w:id="4227" w:name="_Toc291582460"/>
      <w:bookmarkStart w:id="4228" w:name="_Toc2030313505"/>
      <w:bookmarkStart w:id="4229" w:name="_Toc521889876"/>
      <w:bookmarkStart w:id="4230" w:name="_Toc684958072"/>
      <w:bookmarkStart w:id="4231" w:name="_Toc448437204"/>
      <w:bookmarkStart w:id="4232" w:name="_Toc1159471641"/>
      <w:bookmarkStart w:id="4233" w:name="_Toc820825928"/>
      <w:bookmarkStart w:id="4234" w:name="_Toc890268237"/>
      <w:bookmarkStart w:id="4235" w:name="_Toc1628621563"/>
      <w:bookmarkStart w:id="4236" w:name="_Toc646823782"/>
      <w:bookmarkStart w:id="4237" w:name="_Toc1317559066"/>
      <w:bookmarkStart w:id="4238" w:name="_Toc2019178159"/>
      <w:bookmarkStart w:id="4239" w:name="_Toc120277494"/>
      <w:bookmarkStart w:id="4240" w:name="_Toc177139043"/>
      <w:r>
        <w:t>Clubs, Sports and Recreation</w:t>
      </w:r>
      <w:bookmarkEnd w:id="4154"/>
      <w:bookmarkEnd w:id="4155"/>
      <w:bookmarkEnd w:id="4156"/>
      <w:bookmarkEnd w:id="4157"/>
      <w:bookmarkEnd w:id="4158"/>
      <w:bookmarkEnd w:id="4159"/>
      <w:bookmarkEnd w:id="4160"/>
      <w:bookmarkEnd w:id="4161"/>
      <w:bookmarkEnd w:id="4162"/>
      <w:bookmarkEnd w:id="4163"/>
      <w:bookmarkEnd w:id="4164"/>
      <w:bookmarkEnd w:id="4165"/>
      <w:bookmarkEnd w:id="4166"/>
      <w:bookmarkEnd w:id="4167"/>
      <w:bookmarkEnd w:id="4168"/>
      <w:bookmarkEnd w:id="4169"/>
      <w:bookmarkEnd w:id="4170"/>
      <w:bookmarkEnd w:id="4171"/>
      <w:bookmarkEnd w:id="4172"/>
      <w:bookmarkEnd w:id="4173"/>
      <w:bookmarkEnd w:id="4174"/>
      <w:bookmarkEnd w:id="4175"/>
      <w:bookmarkEnd w:id="4176"/>
      <w:bookmarkEnd w:id="4177"/>
      <w:bookmarkEnd w:id="4178"/>
      <w:bookmarkEnd w:id="4179"/>
      <w:bookmarkEnd w:id="4180"/>
      <w:bookmarkEnd w:id="4181"/>
      <w:bookmarkEnd w:id="4182"/>
      <w:bookmarkEnd w:id="4183"/>
      <w:bookmarkEnd w:id="4184"/>
      <w:bookmarkEnd w:id="4185"/>
      <w:bookmarkEnd w:id="4186"/>
      <w:bookmarkEnd w:id="4187"/>
      <w:bookmarkEnd w:id="4188"/>
      <w:bookmarkEnd w:id="4189"/>
      <w:bookmarkEnd w:id="4190"/>
      <w:bookmarkEnd w:id="4191"/>
      <w:bookmarkEnd w:id="4192"/>
      <w:bookmarkEnd w:id="4193"/>
      <w:bookmarkEnd w:id="4194"/>
      <w:bookmarkEnd w:id="4195"/>
      <w:bookmarkEnd w:id="4196"/>
      <w:bookmarkEnd w:id="4197"/>
      <w:bookmarkEnd w:id="4198"/>
      <w:bookmarkEnd w:id="4199"/>
      <w:bookmarkEnd w:id="4200"/>
      <w:bookmarkEnd w:id="4201"/>
      <w:bookmarkEnd w:id="4202"/>
      <w:bookmarkEnd w:id="4203"/>
      <w:bookmarkEnd w:id="4204"/>
      <w:bookmarkEnd w:id="4205"/>
      <w:bookmarkEnd w:id="4206"/>
      <w:bookmarkEnd w:id="4207"/>
      <w:bookmarkEnd w:id="4208"/>
      <w:bookmarkEnd w:id="4209"/>
      <w:bookmarkEnd w:id="4210"/>
      <w:bookmarkEnd w:id="4211"/>
      <w:bookmarkEnd w:id="4212"/>
      <w:bookmarkEnd w:id="4213"/>
      <w:bookmarkEnd w:id="4214"/>
      <w:bookmarkEnd w:id="4215"/>
      <w:bookmarkEnd w:id="4216"/>
      <w:bookmarkEnd w:id="4217"/>
      <w:bookmarkEnd w:id="4218"/>
      <w:bookmarkEnd w:id="4219"/>
      <w:bookmarkEnd w:id="4220"/>
      <w:bookmarkEnd w:id="4221"/>
      <w:bookmarkEnd w:id="4222"/>
      <w:bookmarkEnd w:id="4223"/>
      <w:bookmarkEnd w:id="4224"/>
      <w:bookmarkEnd w:id="4225"/>
      <w:bookmarkEnd w:id="4226"/>
      <w:bookmarkEnd w:id="4227"/>
      <w:bookmarkEnd w:id="4228"/>
      <w:bookmarkEnd w:id="4229"/>
      <w:bookmarkEnd w:id="4230"/>
      <w:bookmarkEnd w:id="4231"/>
      <w:bookmarkEnd w:id="4232"/>
      <w:bookmarkEnd w:id="4233"/>
      <w:bookmarkEnd w:id="4234"/>
      <w:bookmarkEnd w:id="4235"/>
      <w:bookmarkEnd w:id="4236"/>
      <w:bookmarkEnd w:id="4237"/>
      <w:bookmarkEnd w:id="4238"/>
      <w:bookmarkEnd w:id="4239"/>
      <w:bookmarkEnd w:id="4240"/>
    </w:p>
    <w:p w14:paraId="03A03197" w14:textId="5B3EBF53" w:rsidR="00003C0E" w:rsidRPr="00914F89" w:rsidRDefault="00F0421B" w:rsidP="00F4141F">
      <w:pPr>
        <w:spacing w:after="0"/>
        <w:rPr>
          <w:sz w:val="24"/>
        </w:rPr>
      </w:pPr>
      <w:r w:rsidRPr="00EA098C">
        <w:rPr>
          <w:sz w:val="24"/>
        </w:rPr>
        <w:t xml:space="preserve">TU Dublin City Campus Sport and Recreation Service provides opportunities for everyone to participate in sport and physical activity across the city. Find out more about TU Dublin City Campus’s sports clubs and facilities at: </w:t>
      </w:r>
      <w:hyperlink r:id="rId68" w:history="1">
        <w:r w:rsidRPr="00EA098C">
          <w:rPr>
            <w:rStyle w:val="Hyperlink"/>
          </w:rPr>
          <w:t>https://www.tudublin.ie/for-students/student-life/sport/</w:t>
        </w:r>
      </w:hyperlink>
      <w:r w:rsidRPr="00F0421B">
        <w:rPr>
          <w:rStyle w:val="Hyperlink"/>
          <w:color w:val="000000" w:themeColor="text1"/>
          <w:sz w:val="24"/>
          <w:u w:val="none"/>
        </w:rPr>
        <w:t>.</w:t>
      </w:r>
    </w:p>
    <w:p w14:paraId="339B2381" w14:textId="77777777" w:rsidR="009931E4" w:rsidRPr="00914F89" w:rsidRDefault="009931E4" w:rsidP="00F4141F">
      <w:pPr>
        <w:spacing w:after="0"/>
        <w:rPr>
          <w:sz w:val="24"/>
        </w:rPr>
      </w:pPr>
    </w:p>
    <w:p w14:paraId="61ADE7CC" w14:textId="77777777" w:rsidR="00003C0E" w:rsidRPr="000011BC" w:rsidRDefault="00003C0E" w:rsidP="00F4141F">
      <w:pPr>
        <w:pStyle w:val="Heading2"/>
        <w:spacing w:before="0" w:after="0"/>
        <w:ind w:left="567" w:hanging="567"/>
      </w:pPr>
      <w:bookmarkStart w:id="4241" w:name="_Toc2089578071"/>
      <w:bookmarkStart w:id="4242" w:name="_Toc1938567171"/>
      <w:bookmarkStart w:id="4243" w:name="_Toc642997898"/>
      <w:bookmarkStart w:id="4244" w:name="_Toc1992762927"/>
      <w:bookmarkStart w:id="4245" w:name="_Toc1420488578"/>
      <w:bookmarkStart w:id="4246" w:name="_Toc1523783742"/>
      <w:bookmarkStart w:id="4247" w:name="_Toc341737969"/>
      <w:bookmarkStart w:id="4248" w:name="_Toc134596947"/>
      <w:bookmarkStart w:id="4249" w:name="_Toc1696249618"/>
      <w:bookmarkStart w:id="4250" w:name="_Toc377711966"/>
      <w:bookmarkStart w:id="4251" w:name="_Toc1327965849"/>
      <w:bookmarkStart w:id="4252" w:name="_Toc1086292727"/>
      <w:bookmarkStart w:id="4253" w:name="_Toc891026839"/>
      <w:bookmarkStart w:id="4254" w:name="_Toc1567973943"/>
      <w:bookmarkStart w:id="4255" w:name="_Toc1786467322"/>
      <w:bookmarkStart w:id="4256" w:name="_Toc373656818"/>
      <w:bookmarkStart w:id="4257" w:name="_Toc1147875120"/>
      <w:bookmarkStart w:id="4258" w:name="_Toc113952111"/>
      <w:bookmarkStart w:id="4259" w:name="_Toc662489331"/>
      <w:bookmarkStart w:id="4260" w:name="_Toc579689730"/>
      <w:bookmarkStart w:id="4261" w:name="_Toc1304750279"/>
      <w:bookmarkStart w:id="4262" w:name="_Toc1414554310"/>
      <w:bookmarkStart w:id="4263" w:name="_Toc373876474"/>
      <w:bookmarkStart w:id="4264" w:name="_Toc1409513955"/>
      <w:bookmarkStart w:id="4265" w:name="_Toc1400382075"/>
      <w:bookmarkStart w:id="4266" w:name="_Toc70506612"/>
      <w:bookmarkStart w:id="4267" w:name="_Toc1989738523"/>
      <w:bookmarkStart w:id="4268" w:name="_Toc302361676"/>
      <w:bookmarkStart w:id="4269" w:name="_Toc207838312"/>
      <w:bookmarkStart w:id="4270" w:name="_Toc2019129361"/>
      <w:bookmarkStart w:id="4271" w:name="_Toc1091591468"/>
      <w:bookmarkStart w:id="4272" w:name="_Toc1364353682"/>
      <w:bookmarkStart w:id="4273" w:name="_Toc33583191"/>
      <w:bookmarkStart w:id="4274" w:name="_Toc2020501279"/>
      <w:bookmarkStart w:id="4275" w:name="_Toc1351464129"/>
      <w:bookmarkStart w:id="4276" w:name="_Toc728146824"/>
      <w:bookmarkStart w:id="4277" w:name="_Toc409436048"/>
      <w:bookmarkStart w:id="4278" w:name="_Toc468330531"/>
      <w:bookmarkStart w:id="4279" w:name="_Toc1300254001"/>
      <w:bookmarkStart w:id="4280" w:name="_Toc2090025868"/>
      <w:bookmarkStart w:id="4281" w:name="_Toc264102808"/>
      <w:bookmarkStart w:id="4282" w:name="_Toc724137165"/>
      <w:bookmarkStart w:id="4283" w:name="_Toc1941108744"/>
      <w:bookmarkStart w:id="4284" w:name="_Toc1301684625"/>
      <w:bookmarkStart w:id="4285" w:name="_Toc1920153951"/>
      <w:bookmarkStart w:id="4286" w:name="_Toc2101937297"/>
      <w:bookmarkStart w:id="4287" w:name="_Toc1887736564"/>
      <w:bookmarkStart w:id="4288" w:name="_Toc1991015628"/>
      <w:bookmarkStart w:id="4289" w:name="_Toc160037830"/>
      <w:bookmarkStart w:id="4290" w:name="_Toc207847949"/>
      <w:bookmarkStart w:id="4291" w:name="_Toc675559281"/>
      <w:bookmarkStart w:id="4292" w:name="_Toc874645988"/>
      <w:bookmarkStart w:id="4293" w:name="_Toc775112687"/>
      <w:bookmarkStart w:id="4294" w:name="_Toc996936980"/>
      <w:bookmarkStart w:id="4295" w:name="_Toc491191283"/>
      <w:bookmarkStart w:id="4296" w:name="_Toc702531936"/>
      <w:bookmarkStart w:id="4297" w:name="_Toc1006758431"/>
      <w:bookmarkStart w:id="4298" w:name="_Toc1148353542"/>
      <w:bookmarkStart w:id="4299" w:name="_Toc192253862"/>
      <w:bookmarkStart w:id="4300" w:name="_Toc1302988621"/>
      <w:bookmarkStart w:id="4301" w:name="_Toc500984864"/>
      <w:bookmarkStart w:id="4302" w:name="_Toc1633030040"/>
      <w:bookmarkStart w:id="4303" w:name="_Toc572652340"/>
      <w:bookmarkStart w:id="4304" w:name="_Toc669520127"/>
      <w:bookmarkStart w:id="4305" w:name="_Toc455218511"/>
      <w:bookmarkStart w:id="4306" w:name="_Toc1585918504"/>
      <w:bookmarkStart w:id="4307" w:name="_Toc1593544214"/>
      <w:bookmarkStart w:id="4308" w:name="_Toc1557252530"/>
      <w:bookmarkStart w:id="4309" w:name="_Toc1928968840"/>
      <w:bookmarkStart w:id="4310" w:name="_Toc2076315839"/>
      <w:bookmarkStart w:id="4311" w:name="_Toc1907378154"/>
      <w:bookmarkStart w:id="4312" w:name="_Toc262637404"/>
      <w:bookmarkStart w:id="4313" w:name="_Toc813597852"/>
      <w:bookmarkStart w:id="4314" w:name="_Toc552851616"/>
      <w:bookmarkStart w:id="4315" w:name="_Toc1702333879"/>
      <w:bookmarkStart w:id="4316" w:name="_Toc923072234"/>
      <w:bookmarkStart w:id="4317" w:name="_Toc434182701"/>
      <w:bookmarkStart w:id="4318" w:name="_Toc331473331"/>
      <w:bookmarkStart w:id="4319" w:name="_Toc1391256357"/>
      <w:bookmarkStart w:id="4320" w:name="_Toc293298340"/>
      <w:bookmarkStart w:id="4321" w:name="_Toc2114852768"/>
      <w:bookmarkStart w:id="4322" w:name="_Toc1056322407"/>
      <w:bookmarkStart w:id="4323" w:name="_Toc375808358"/>
      <w:bookmarkStart w:id="4324" w:name="_Toc873691176"/>
      <w:bookmarkStart w:id="4325" w:name="_Toc1821274411"/>
      <w:bookmarkStart w:id="4326" w:name="_Toc120277495"/>
      <w:bookmarkStart w:id="4327" w:name="_Toc177139044"/>
      <w:r>
        <w:t>Fees</w:t>
      </w:r>
      <w:bookmarkEnd w:id="4241"/>
      <w:bookmarkEnd w:id="4242"/>
      <w:bookmarkEnd w:id="4243"/>
      <w:bookmarkEnd w:id="4244"/>
      <w:bookmarkEnd w:id="4245"/>
      <w:bookmarkEnd w:id="4246"/>
      <w:bookmarkEnd w:id="4247"/>
      <w:bookmarkEnd w:id="4248"/>
      <w:bookmarkEnd w:id="4249"/>
      <w:bookmarkEnd w:id="4250"/>
      <w:bookmarkEnd w:id="4251"/>
      <w:bookmarkEnd w:id="4252"/>
      <w:bookmarkEnd w:id="4253"/>
      <w:bookmarkEnd w:id="4254"/>
      <w:bookmarkEnd w:id="4255"/>
      <w:bookmarkEnd w:id="4256"/>
      <w:bookmarkEnd w:id="4257"/>
      <w:bookmarkEnd w:id="4258"/>
      <w:bookmarkEnd w:id="4259"/>
      <w:bookmarkEnd w:id="4260"/>
      <w:bookmarkEnd w:id="4261"/>
      <w:bookmarkEnd w:id="4262"/>
      <w:bookmarkEnd w:id="4263"/>
      <w:bookmarkEnd w:id="4264"/>
      <w:bookmarkEnd w:id="4265"/>
      <w:bookmarkEnd w:id="4266"/>
      <w:bookmarkEnd w:id="4267"/>
      <w:bookmarkEnd w:id="4268"/>
      <w:bookmarkEnd w:id="4269"/>
      <w:bookmarkEnd w:id="4270"/>
      <w:bookmarkEnd w:id="4271"/>
      <w:bookmarkEnd w:id="4272"/>
      <w:bookmarkEnd w:id="4273"/>
      <w:bookmarkEnd w:id="4274"/>
      <w:bookmarkEnd w:id="4275"/>
      <w:bookmarkEnd w:id="4276"/>
      <w:bookmarkEnd w:id="4277"/>
      <w:bookmarkEnd w:id="4278"/>
      <w:bookmarkEnd w:id="4279"/>
      <w:bookmarkEnd w:id="4280"/>
      <w:bookmarkEnd w:id="4281"/>
      <w:bookmarkEnd w:id="4282"/>
      <w:bookmarkEnd w:id="4283"/>
      <w:bookmarkEnd w:id="4284"/>
      <w:bookmarkEnd w:id="4285"/>
      <w:bookmarkEnd w:id="4286"/>
      <w:bookmarkEnd w:id="4287"/>
      <w:bookmarkEnd w:id="4288"/>
      <w:bookmarkEnd w:id="4289"/>
      <w:bookmarkEnd w:id="4290"/>
      <w:bookmarkEnd w:id="4291"/>
      <w:bookmarkEnd w:id="4292"/>
      <w:bookmarkEnd w:id="4293"/>
      <w:bookmarkEnd w:id="4294"/>
      <w:bookmarkEnd w:id="4295"/>
      <w:bookmarkEnd w:id="4296"/>
      <w:bookmarkEnd w:id="4297"/>
      <w:bookmarkEnd w:id="4298"/>
      <w:bookmarkEnd w:id="4299"/>
      <w:bookmarkEnd w:id="4300"/>
      <w:bookmarkEnd w:id="4301"/>
      <w:bookmarkEnd w:id="4302"/>
      <w:bookmarkEnd w:id="4303"/>
      <w:bookmarkEnd w:id="4304"/>
      <w:bookmarkEnd w:id="4305"/>
      <w:bookmarkEnd w:id="4306"/>
      <w:bookmarkEnd w:id="4307"/>
      <w:bookmarkEnd w:id="4308"/>
      <w:bookmarkEnd w:id="4309"/>
      <w:bookmarkEnd w:id="4310"/>
      <w:bookmarkEnd w:id="4311"/>
      <w:bookmarkEnd w:id="4312"/>
      <w:bookmarkEnd w:id="4313"/>
      <w:bookmarkEnd w:id="4314"/>
      <w:bookmarkEnd w:id="4315"/>
      <w:bookmarkEnd w:id="4316"/>
      <w:bookmarkEnd w:id="4317"/>
      <w:bookmarkEnd w:id="4318"/>
      <w:bookmarkEnd w:id="4319"/>
      <w:bookmarkEnd w:id="4320"/>
      <w:bookmarkEnd w:id="4321"/>
      <w:bookmarkEnd w:id="4322"/>
      <w:bookmarkEnd w:id="4323"/>
      <w:bookmarkEnd w:id="4324"/>
      <w:bookmarkEnd w:id="4325"/>
      <w:bookmarkEnd w:id="4326"/>
      <w:bookmarkEnd w:id="4327"/>
    </w:p>
    <w:p w14:paraId="67A27870" w14:textId="77777777" w:rsidR="00003C0E" w:rsidRPr="00914F89" w:rsidRDefault="00003C0E" w:rsidP="00F4141F">
      <w:pPr>
        <w:spacing w:after="0"/>
        <w:rPr>
          <w:sz w:val="24"/>
        </w:rPr>
      </w:pPr>
      <w:r w:rsidRPr="00914F89">
        <w:rPr>
          <w:sz w:val="24"/>
        </w:rPr>
        <w:t>Find out more about fees at</w:t>
      </w:r>
      <w:r w:rsidR="003B6F27" w:rsidRPr="00914F89">
        <w:rPr>
          <w:sz w:val="24"/>
        </w:rPr>
        <w:t>:</w:t>
      </w:r>
      <w:r w:rsidRPr="00914F89">
        <w:rPr>
          <w:sz w:val="24"/>
        </w:rPr>
        <w:t xml:space="preserve"> </w:t>
      </w:r>
      <w:hyperlink r:id="rId69" w:history="1">
        <w:r w:rsidR="00A06E9F" w:rsidRPr="00914F89">
          <w:rPr>
            <w:rStyle w:val="Hyperlink"/>
            <w:sz w:val="24"/>
          </w:rPr>
          <w:t>https://www.tudublin.ie/study/undergraduate/feesregistration/</w:t>
        </w:r>
      </w:hyperlink>
      <w:r w:rsidRPr="00914F89">
        <w:rPr>
          <w:sz w:val="24"/>
        </w:rPr>
        <w:t>.</w:t>
      </w:r>
    </w:p>
    <w:p w14:paraId="5EF36024" w14:textId="77777777" w:rsidR="00AE17BC" w:rsidRPr="000011BC" w:rsidRDefault="00AE17BC" w:rsidP="00F4141F">
      <w:pPr>
        <w:spacing w:after="0"/>
      </w:pPr>
    </w:p>
    <w:p w14:paraId="39BC1DCB" w14:textId="77777777" w:rsidR="00003C0E" w:rsidRPr="000011BC" w:rsidRDefault="00003C0E" w:rsidP="00F4141F">
      <w:pPr>
        <w:pStyle w:val="Heading2"/>
        <w:spacing w:before="0" w:after="0"/>
        <w:ind w:left="567" w:hanging="567"/>
      </w:pPr>
      <w:bookmarkStart w:id="4328" w:name="_Toc1171798517"/>
      <w:bookmarkStart w:id="4329" w:name="_Toc20960554"/>
      <w:bookmarkStart w:id="4330" w:name="_Toc345276973"/>
      <w:bookmarkStart w:id="4331" w:name="_Toc904251807"/>
      <w:bookmarkStart w:id="4332" w:name="_Toc232075138"/>
      <w:bookmarkStart w:id="4333" w:name="_Toc819086831"/>
      <w:bookmarkStart w:id="4334" w:name="_Toc79359177"/>
      <w:bookmarkStart w:id="4335" w:name="_Toc1814778206"/>
      <w:bookmarkStart w:id="4336" w:name="_Toc732843209"/>
      <w:bookmarkStart w:id="4337" w:name="_Toc961198329"/>
      <w:bookmarkStart w:id="4338" w:name="_Toc1357747696"/>
      <w:bookmarkStart w:id="4339" w:name="_Toc1564983036"/>
      <w:bookmarkStart w:id="4340" w:name="_Toc239618920"/>
      <w:bookmarkStart w:id="4341" w:name="_Toc373917431"/>
      <w:bookmarkStart w:id="4342" w:name="_Toc504079950"/>
      <w:bookmarkStart w:id="4343" w:name="_Toc1974151127"/>
      <w:bookmarkStart w:id="4344" w:name="_Toc934990917"/>
      <w:bookmarkStart w:id="4345" w:name="_Toc662871434"/>
      <w:bookmarkStart w:id="4346" w:name="_Toc205789615"/>
      <w:bookmarkStart w:id="4347" w:name="_Toc320414195"/>
      <w:bookmarkStart w:id="4348" w:name="_Toc2010210053"/>
      <w:bookmarkStart w:id="4349" w:name="_Toc1881703384"/>
      <w:bookmarkStart w:id="4350" w:name="_Toc772074273"/>
      <w:bookmarkStart w:id="4351" w:name="_Toc631262645"/>
      <w:bookmarkStart w:id="4352" w:name="_Toc1042134239"/>
      <w:bookmarkStart w:id="4353" w:name="_Toc1291363298"/>
      <w:bookmarkStart w:id="4354" w:name="_Toc1995214802"/>
      <w:bookmarkStart w:id="4355" w:name="_Toc786093630"/>
      <w:bookmarkStart w:id="4356" w:name="_Toc1042713857"/>
      <w:bookmarkStart w:id="4357" w:name="_Toc848282298"/>
      <w:bookmarkStart w:id="4358" w:name="_Toc657253337"/>
      <w:bookmarkStart w:id="4359" w:name="_Toc1375850207"/>
      <w:bookmarkStart w:id="4360" w:name="_Toc795883186"/>
      <w:bookmarkStart w:id="4361" w:name="_Toc1106957911"/>
      <w:bookmarkStart w:id="4362" w:name="_Toc1867119991"/>
      <w:bookmarkStart w:id="4363" w:name="_Toc1874244410"/>
      <w:bookmarkStart w:id="4364" w:name="_Toc1074392099"/>
      <w:bookmarkStart w:id="4365" w:name="_Toc1210332335"/>
      <w:bookmarkStart w:id="4366" w:name="_Toc350896423"/>
      <w:bookmarkStart w:id="4367" w:name="_Toc966615106"/>
      <w:bookmarkStart w:id="4368" w:name="_Toc1209243030"/>
      <w:bookmarkStart w:id="4369" w:name="_Toc2095671852"/>
      <w:bookmarkStart w:id="4370" w:name="_Toc215143638"/>
      <w:bookmarkStart w:id="4371" w:name="_Toc790905061"/>
      <w:bookmarkStart w:id="4372" w:name="_Toc1763514186"/>
      <w:bookmarkStart w:id="4373" w:name="_Toc711834509"/>
      <w:bookmarkStart w:id="4374" w:name="_Toc1758624419"/>
      <w:bookmarkStart w:id="4375" w:name="_Toc1241244405"/>
      <w:bookmarkStart w:id="4376" w:name="_Toc1357424278"/>
      <w:bookmarkStart w:id="4377" w:name="_Toc1246144607"/>
      <w:bookmarkStart w:id="4378" w:name="_Toc1611499043"/>
      <w:bookmarkStart w:id="4379" w:name="_Toc487073503"/>
      <w:bookmarkStart w:id="4380" w:name="_Toc2047214163"/>
      <w:bookmarkStart w:id="4381" w:name="_Toc1184128476"/>
      <w:bookmarkStart w:id="4382" w:name="_Toc166172161"/>
      <w:bookmarkStart w:id="4383" w:name="_Toc2141454108"/>
      <w:bookmarkStart w:id="4384" w:name="_Toc934526564"/>
      <w:bookmarkStart w:id="4385" w:name="_Toc1926537247"/>
      <w:bookmarkStart w:id="4386" w:name="_Toc940340813"/>
      <w:bookmarkStart w:id="4387" w:name="_Toc484832411"/>
      <w:bookmarkStart w:id="4388" w:name="_Toc946952222"/>
      <w:bookmarkStart w:id="4389" w:name="_Toc1711400396"/>
      <w:bookmarkStart w:id="4390" w:name="_Toc1807674708"/>
      <w:bookmarkStart w:id="4391" w:name="_Toc1165249560"/>
      <w:bookmarkStart w:id="4392" w:name="_Toc1760997334"/>
      <w:bookmarkStart w:id="4393" w:name="_Toc611974016"/>
      <w:bookmarkStart w:id="4394" w:name="_Toc268474489"/>
      <w:bookmarkStart w:id="4395" w:name="_Toc1858483856"/>
      <w:bookmarkStart w:id="4396" w:name="_Toc889489398"/>
      <w:bookmarkStart w:id="4397" w:name="_Toc84791803"/>
      <w:bookmarkStart w:id="4398" w:name="_Toc384416529"/>
      <w:bookmarkStart w:id="4399" w:name="_Toc547928138"/>
      <w:bookmarkStart w:id="4400" w:name="_Toc1256643811"/>
      <w:bookmarkStart w:id="4401" w:name="_Toc676566763"/>
      <w:bookmarkStart w:id="4402" w:name="_Toc750861003"/>
      <w:bookmarkStart w:id="4403" w:name="_Toc390142857"/>
      <w:bookmarkStart w:id="4404" w:name="_Toc423255324"/>
      <w:bookmarkStart w:id="4405" w:name="_Toc1523162559"/>
      <w:bookmarkStart w:id="4406" w:name="_Toc1688531684"/>
      <w:bookmarkStart w:id="4407" w:name="_Toc1839588383"/>
      <w:bookmarkStart w:id="4408" w:name="_Toc1870509303"/>
      <w:bookmarkStart w:id="4409" w:name="_Toc9172767"/>
      <w:bookmarkStart w:id="4410" w:name="_Toc1005929771"/>
      <w:bookmarkStart w:id="4411" w:name="_Toc389242054"/>
      <w:bookmarkStart w:id="4412" w:name="_Toc1099990512"/>
      <w:bookmarkStart w:id="4413" w:name="_Toc120277496"/>
      <w:bookmarkStart w:id="4414" w:name="_Toc177139045"/>
      <w:r>
        <w:t>International Student Support</w:t>
      </w:r>
      <w:bookmarkEnd w:id="4328"/>
      <w:bookmarkEnd w:id="4329"/>
      <w:bookmarkEnd w:id="4330"/>
      <w:bookmarkEnd w:id="4331"/>
      <w:bookmarkEnd w:id="4332"/>
      <w:bookmarkEnd w:id="4333"/>
      <w:bookmarkEnd w:id="4334"/>
      <w:bookmarkEnd w:id="4335"/>
      <w:bookmarkEnd w:id="4336"/>
      <w:bookmarkEnd w:id="4337"/>
      <w:bookmarkEnd w:id="4338"/>
      <w:bookmarkEnd w:id="4339"/>
      <w:bookmarkEnd w:id="4340"/>
      <w:bookmarkEnd w:id="4341"/>
      <w:bookmarkEnd w:id="4342"/>
      <w:bookmarkEnd w:id="4343"/>
      <w:bookmarkEnd w:id="4344"/>
      <w:bookmarkEnd w:id="4345"/>
      <w:bookmarkEnd w:id="4346"/>
      <w:bookmarkEnd w:id="4347"/>
      <w:bookmarkEnd w:id="4348"/>
      <w:bookmarkEnd w:id="4349"/>
      <w:bookmarkEnd w:id="4350"/>
      <w:bookmarkEnd w:id="4351"/>
      <w:bookmarkEnd w:id="4352"/>
      <w:bookmarkEnd w:id="4353"/>
      <w:bookmarkEnd w:id="4354"/>
      <w:bookmarkEnd w:id="4355"/>
      <w:bookmarkEnd w:id="4356"/>
      <w:bookmarkEnd w:id="4357"/>
      <w:bookmarkEnd w:id="4358"/>
      <w:bookmarkEnd w:id="4359"/>
      <w:bookmarkEnd w:id="4360"/>
      <w:bookmarkEnd w:id="4361"/>
      <w:bookmarkEnd w:id="4362"/>
      <w:bookmarkEnd w:id="4363"/>
      <w:bookmarkEnd w:id="4364"/>
      <w:bookmarkEnd w:id="4365"/>
      <w:bookmarkEnd w:id="4366"/>
      <w:bookmarkEnd w:id="4367"/>
      <w:bookmarkEnd w:id="4368"/>
      <w:bookmarkEnd w:id="4369"/>
      <w:bookmarkEnd w:id="4370"/>
      <w:bookmarkEnd w:id="4371"/>
      <w:bookmarkEnd w:id="4372"/>
      <w:bookmarkEnd w:id="4373"/>
      <w:bookmarkEnd w:id="4374"/>
      <w:bookmarkEnd w:id="4375"/>
      <w:bookmarkEnd w:id="4376"/>
      <w:bookmarkEnd w:id="4377"/>
      <w:bookmarkEnd w:id="4378"/>
      <w:bookmarkEnd w:id="4379"/>
      <w:bookmarkEnd w:id="4380"/>
      <w:bookmarkEnd w:id="4381"/>
      <w:bookmarkEnd w:id="4382"/>
      <w:bookmarkEnd w:id="4383"/>
      <w:bookmarkEnd w:id="4384"/>
      <w:bookmarkEnd w:id="4385"/>
      <w:bookmarkEnd w:id="4386"/>
      <w:bookmarkEnd w:id="4387"/>
      <w:bookmarkEnd w:id="4388"/>
      <w:bookmarkEnd w:id="4389"/>
      <w:bookmarkEnd w:id="4390"/>
      <w:bookmarkEnd w:id="4391"/>
      <w:bookmarkEnd w:id="4392"/>
      <w:bookmarkEnd w:id="4393"/>
      <w:bookmarkEnd w:id="4394"/>
      <w:bookmarkEnd w:id="4395"/>
      <w:bookmarkEnd w:id="4396"/>
      <w:bookmarkEnd w:id="4397"/>
      <w:bookmarkEnd w:id="4398"/>
      <w:bookmarkEnd w:id="4399"/>
      <w:bookmarkEnd w:id="4400"/>
      <w:bookmarkEnd w:id="4401"/>
      <w:bookmarkEnd w:id="4402"/>
      <w:bookmarkEnd w:id="4403"/>
      <w:bookmarkEnd w:id="4404"/>
      <w:bookmarkEnd w:id="4405"/>
      <w:bookmarkEnd w:id="4406"/>
      <w:bookmarkEnd w:id="4407"/>
      <w:bookmarkEnd w:id="4408"/>
      <w:bookmarkEnd w:id="4409"/>
      <w:bookmarkEnd w:id="4410"/>
      <w:bookmarkEnd w:id="4411"/>
      <w:bookmarkEnd w:id="4412"/>
      <w:bookmarkEnd w:id="4413"/>
      <w:bookmarkEnd w:id="4414"/>
    </w:p>
    <w:p w14:paraId="4E07241D" w14:textId="77777777" w:rsidR="004D23AC" w:rsidRPr="00EA098C" w:rsidRDefault="004D23AC" w:rsidP="004D23AC">
      <w:pPr>
        <w:spacing w:after="0"/>
        <w:rPr>
          <w:sz w:val="24"/>
        </w:rPr>
      </w:pPr>
      <w:r w:rsidRPr="00EA098C">
        <w:rPr>
          <w:sz w:val="24"/>
        </w:rPr>
        <w:t xml:space="preserve">If you are an international student/Erasmus student, studying in TU Dublin City Campus you can find more information on the International Office at: </w:t>
      </w:r>
      <w:hyperlink r:id="rId70" w:history="1">
        <w:r w:rsidRPr="00EA098C">
          <w:rPr>
            <w:rStyle w:val="Hyperlink"/>
          </w:rPr>
          <w:t>https://tudublin.ie/study/international-students/</w:t>
        </w:r>
      </w:hyperlink>
      <w:r w:rsidRPr="00EA098C">
        <w:rPr>
          <w:sz w:val="24"/>
        </w:rPr>
        <w:t>.</w:t>
      </w:r>
    </w:p>
    <w:p w14:paraId="3F911E07" w14:textId="77777777" w:rsidR="00AE17BC" w:rsidRPr="000011BC" w:rsidRDefault="00AE17BC" w:rsidP="00F4141F">
      <w:pPr>
        <w:spacing w:after="0"/>
      </w:pPr>
    </w:p>
    <w:p w14:paraId="3D39BB26" w14:textId="77777777" w:rsidR="00003C0E" w:rsidRPr="000011BC" w:rsidRDefault="00003C0E" w:rsidP="00F4141F">
      <w:pPr>
        <w:pStyle w:val="Heading2"/>
        <w:spacing w:before="0" w:after="0"/>
        <w:ind w:left="567" w:hanging="567"/>
      </w:pPr>
      <w:bookmarkStart w:id="4415" w:name="_Toc1268196313"/>
      <w:bookmarkStart w:id="4416" w:name="_Toc1060438073"/>
      <w:bookmarkStart w:id="4417" w:name="_Toc1938456670"/>
      <w:bookmarkStart w:id="4418" w:name="_Toc1169327297"/>
      <w:bookmarkStart w:id="4419" w:name="_Toc1330542428"/>
      <w:bookmarkStart w:id="4420" w:name="_Toc441600731"/>
      <w:bookmarkStart w:id="4421" w:name="_Toc1954090322"/>
      <w:bookmarkStart w:id="4422" w:name="_Toc2103719512"/>
      <w:bookmarkStart w:id="4423" w:name="_Toc994341715"/>
      <w:bookmarkStart w:id="4424" w:name="_Toc987552289"/>
      <w:bookmarkStart w:id="4425" w:name="_Toc2014646297"/>
      <w:bookmarkStart w:id="4426" w:name="_Toc1410638505"/>
      <w:bookmarkStart w:id="4427" w:name="_Toc858609317"/>
      <w:bookmarkStart w:id="4428" w:name="_Toc151017314"/>
      <w:bookmarkStart w:id="4429" w:name="_Toc874175285"/>
      <w:bookmarkStart w:id="4430" w:name="_Toc380277962"/>
      <w:bookmarkStart w:id="4431" w:name="_Toc1336059648"/>
      <w:bookmarkStart w:id="4432" w:name="_Toc702627109"/>
      <w:bookmarkStart w:id="4433" w:name="_Toc1811115816"/>
      <w:bookmarkStart w:id="4434" w:name="_Toc103233470"/>
      <w:bookmarkStart w:id="4435" w:name="_Toc83223811"/>
      <w:bookmarkStart w:id="4436" w:name="_Toc297367957"/>
      <w:bookmarkStart w:id="4437" w:name="_Toc573135068"/>
      <w:bookmarkStart w:id="4438" w:name="_Toc641431446"/>
      <w:bookmarkStart w:id="4439" w:name="_Toc1695502339"/>
      <w:bookmarkStart w:id="4440" w:name="_Toc1715274776"/>
      <w:bookmarkStart w:id="4441" w:name="_Toc2027748819"/>
      <w:bookmarkStart w:id="4442" w:name="_Toc2015728167"/>
      <w:bookmarkStart w:id="4443" w:name="_Toc2033426620"/>
      <w:bookmarkStart w:id="4444" w:name="_Toc605653293"/>
      <w:bookmarkStart w:id="4445" w:name="_Toc8552728"/>
      <w:bookmarkStart w:id="4446" w:name="_Toc815842491"/>
      <w:bookmarkStart w:id="4447" w:name="_Toc528179578"/>
      <w:bookmarkStart w:id="4448" w:name="_Toc2139636261"/>
      <w:bookmarkStart w:id="4449" w:name="_Toc1048911934"/>
      <w:bookmarkStart w:id="4450" w:name="_Toc2083224726"/>
      <w:bookmarkStart w:id="4451" w:name="_Toc938968272"/>
      <w:bookmarkStart w:id="4452" w:name="_Toc2078453781"/>
      <w:bookmarkStart w:id="4453" w:name="_Toc1478188167"/>
      <w:bookmarkStart w:id="4454" w:name="_Toc419720296"/>
      <w:bookmarkStart w:id="4455" w:name="_Toc2046253921"/>
      <w:bookmarkStart w:id="4456" w:name="_Toc880239065"/>
      <w:bookmarkStart w:id="4457" w:name="_Toc2146931459"/>
      <w:bookmarkStart w:id="4458" w:name="_Toc483125575"/>
      <w:bookmarkStart w:id="4459" w:name="_Toc1676259937"/>
      <w:bookmarkStart w:id="4460" w:name="_Toc638427312"/>
      <w:bookmarkStart w:id="4461" w:name="_Toc962767815"/>
      <w:bookmarkStart w:id="4462" w:name="_Toc1007233200"/>
      <w:bookmarkStart w:id="4463" w:name="_Toc1850450133"/>
      <w:bookmarkStart w:id="4464" w:name="_Toc1361317451"/>
      <w:bookmarkStart w:id="4465" w:name="_Toc927535274"/>
      <w:bookmarkStart w:id="4466" w:name="_Toc761889131"/>
      <w:bookmarkStart w:id="4467" w:name="_Toc2118616782"/>
      <w:bookmarkStart w:id="4468" w:name="_Toc2007444106"/>
      <w:bookmarkStart w:id="4469" w:name="_Toc1621180597"/>
      <w:bookmarkStart w:id="4470" w:name="_Toc56817977"/>
      <w:bookmarkStart w:id="4471" w:name="_Toc1219262889"/>
      <w:bookmarkStart w:id="4472" w:name="_Toc2061167008"/>
      <w:bookmarkStart w:id="4473" w:name="_Toc1220923062"/>
      <w:bookmarkStart w:id="4474" w:name="_Toc1744128905"/>
      <w:bookmarkStart w:id="4475" w:name="_Toc1965461188"/>
      <w:bookmarkStart w:id="4476" w:name="_Toc2000062570"/>
      <w:bookmarkStart w:id="4477" w:name="_Toc200787586"/>
      <w:bookmarkStart w:id="4478" w:name="_Toc2062305674"/>
      <w:bookmarkStart w:id="4479" w:name="_Toc363878227"/>
      <w:bookmarkStart w:id="4480" w:name="_Toc2023917183"/>
      <w:bookmarkStart w:id="4481" w:name="_Toc732774023"/>
      <w:bookmarkStart w:id="4482" w:name="_Toc650212454"/>
      <w:bookmarkStart w:id="4483" w:name="_Toc948597635"/>
      <w:bookmarkStart w:id="4484" w:name="_Toc1674959444"/>
      <w:bookmarkStart w:id="4485" w:name="_Toc1037384050"/>
      <w:bookmarkStart w:id="4486" w:name="_Toc1414213825"/>
      <w:bookmarkStart w:id="4487" w:name="_Toc2111806233"/>
      <w:bookmarkStart w:id="4488" w:name="_Toc124295222"/>
      <w:bookmarkStart w:id="4489" w:name="_Toc612698072"/>
      <w:bookmarkStart w:id="4490" w:name="_Toc1254446222"/>
      <w:bookmarkStart w:id="4491" w:name="_Toc1610542243"/>
      <w:bookmarkStart w:id="4492" w:name="_Toc1245672774"/>
      <w:bookmarkStart w:id="4493" w:name="_Toc2035144836"/>
      <w:bookmarkStart w:id="4494" w:name="_Toc1766805402"/>
      <w:bookmarkStart w:id="4495" w:name="_Toc1482236947"/>
      <w:bookmarkStart w:id="4496" w:name="_Toc1294712929"/>
      <w:bookmarkStart w:id="4497" w:name="_Toc31492633"/>
      <w:bookmarkStart w:id="4498" w:name="_Toc362454153"/>
      <w:bookmarkStart w:id="4499" w:name="_Toc1954267974"/>
      <w:bookmarkStart w:id="4500" w:name="_Toc120277497"/>
      <w:bookmarkStart w:id="4501" w:name="_Toc177139046"/>
      <w:r>
        <w:t>Career Development Centre</w:t>
      </w:r>
      <w:bookmarkEnd w:id="4415"/>
      <w:bookmarkEnd w:id="4416"/>
      <w:bookmarkEnd w:id="4417"/>
      <w:bookmarkEnd w:id="4418"/>
      <w:bookmarkEnd w:id="4419"/>
      <w:bookmarkEnd w:id="4420"/>
      <w:bookmarkEnd w:id="4421"/>
      <w:bookmarkEnd w:id="4422"/>
      <w:bookmarkEnd w:id="4423"/>
      <w:bookmarkEnd w:id="4424"/>
      <w:bookmarkEnd w:id="4425"/>
      <w:bookmarkEnd w:id="4426"/>
      <w:bookmarkEnd w:id="4427"/>
      <w:bookmarkEnd w:id="4428"/>
      <w:bookmarkEnd w:id="4429"/>
      <w:bookmarkEnd w:id="4430"/>
      <w:bookmarkEnd w:id="4431"/>
      <w:bookmarkEnd w:id="4432"/>
      <w:bookmarkEnd w:id="4433"/>
      <w:bookmarkEnd w:id="4434"/>
      <w:bookmarkEnd w:id="4435"/>
      <w:bookmarkEnd w:id="4436"/>
      <w:bookmarkEnd w:id="4437"/>
      <w:bookmarkEnd w:id="4438"/>
      <w:bookmarkEnd w:id="4439"/>
      <w:bookmarkEnd w:id="4440"/>
      <w:bookmarkEnd w:id="4441"/>
      <w:bookmarkEnd w:id="4442"/>
      <w:bookmarkEnd w:id="4443"/>
      <w:bookmarkEnd w:id="4444"/>
      <w:bookmarkEnd w:id="4445"/>
      <w:bookmarkEnd w:id="4446"/>
      <w:bookmarkEnd w:id="4447"/>
      <w:bookmarkEnd w:id="4448"/>
      <w:bookmarkEnd w:id="4449"/>
      <w:bookmarkEnd w:id="4450"/>
      <w:bookmarkEnd w:id="4451"/>
      <w:bookmarkEnd w:id="4452"/>
      <w:bookmarkEnd w:id="4453"/>
      <w:bookmarkEnd w:id="4454"/>
      <w:bookmarkEnd w:id="4455"/>
      <w:bookmarkEnd w:id="4456"/>
      <w:bookmarkEnd w:id="4457"/>
      <w:bookmarkEnd w:id="4458"/>
      <w:bookmarkEnd w:id="4459"/>
      <w:bookmarkEnd w:id="4460"/>
      <w:bookmarkEnd w:id="4461"/>
      <w:bookmarkEnd w:id="4462"/>
      <w:bookmarkEnd w:id="4463"/>
      <w:bookmarkEnd w:id="4464"/>
      <w:bookmarkEnd w:id="4465"/>
      <w:bookmarkEnd w:id="4466"/>
      <w:bookmarkEnd w:id="4467"/>
      <w:bookmarkEnd w:id="4468"/>
      <w:bookmarkEnd w:id="4469"/>
      <w:bookmarkEnd w:id="4470"/>
      <w:bookmarkEnd w:id="4471"/>
      <w:bookmarkEnd w:id="4472"/>
      <w:bookmarkEnd w:id="4473"/>
      <w:bookmarkEnd w:id="4474"/>
      <w:bookmarkEnd w:id="4475"/>
      <w:bookmarkEnd w:id="4476"/>
      <w:bookmarkEnd w:id="4477"/>
      <w:bookmarkEnd w:id="4478"/>
      <w:bookmarkEnd w:id="4479"/>
      <w:bookmarkEnd w:id="4480"/>
      <w:bookmarkEnd w:id="4481"/>
      <w:bookmarkEnd w:id="4482"/>
      <w:bookmarkEnd w:id="4483"/>
      <w:bookmarkEnd w:id="4484"/>
      <w:bookmarkEnd w:id="4485"/>
      <w:bookmarkEnd w:id="4486"/>
      <w:bookmarkEnd w:id="4487"/>
      <w:bookmarkEnd w:id="4488"/>
      <w:bookmarkEnd w:id="4489"/>
      <w:bookmarkEnd w:id="4490"/>
      <w:bookmarkEnd w:id="4491"/>
      <w:bookmarkEnd w:id="4492"/>
      <w:bookmarkEnd w:id="4493"/>
      <w:bookmarkEnd w:id="4494"/>
      <w:bookmarkEnd w:id="4495"/>
      <w:bookmarkEnd w:id="4496"/>
      <w:bookmarkEnd w:id="4497"/>
      <w:bookmarkEnd w:id="4498"/>
      <w:bookmarkEnd w:id="4499"/>
      <w:bookmarkEnd w:id="4500"/>
      <w:bookmarkEnd w:id="4501"/>
    </w:p>
    <w:p w14:paraId="26E66A3C" w14:textId="77777777" w:rsidR="00836F36" w:rsidRPr="00836F36" w:rsidRDefault="00836F36" w:rsidP="00836F36">
      <w:pPr>
        <w:spacing w:after="0"/>
        <w:rPr>
          <w:rStyle w:val="Hyperlink"/>
          <w:sz w:val="24"/>
          <w:szCs w:val="24"/>
        </w:rPr>
      </w:pPr>
      <w:r w:rsidRPr="00EA098C">
        <w:rPr>
          <w:sz w:val="24"/>
        </w:rPr>
        <w:t xml:space="preserve">The Career Development Centre offers a range of services including one-to-one guidance with a professional Careers Adviser, career talks including a Career learning programme tailored for each discipline, Careers Connect (online vacancies), email notifications. Further information is available at: </w:t>
      </w:r>
      <w:bookmarkStart w:id="4502" w:name="_Hlk76652368"/>
      <w:r w:rsidRPr="00836F36">
        <w:fldChar w:fldCharType="begin"/>
      </w:r>
      <w:r w:rsidRPr="00836F36">
        <w:rPr>
          <w:sz w:val="24"/>
          <w:szCs w:val="24"/>
        </w:rPr>
        <w:instrText xml:space="preserve"> HYPERLINK "https://www.tudublin.ie/for-students/career-development-centre/" </w:instrText>
      </w:r>
      <w:r w:rsidRPr="00836F36">
        <w:fldChar w:fldCharType="separate"/>
      </w:r>
      <w:r w:rsidRPr="00836F36">
        <w:rPr>
          <w:rStyle w:val="Hyperlink"/>
          <w:sz w:val="24"/>
          <w:szCs w:val="24"/>
        </w:rPr>
        <w:t>https://www.tudublin.ie/for-students/career-development-centre/</w:t>
      </w:r>
      <w:r w:rsidRPr="00836F36">
        <w:rPr>
          <w:rStyle w:val="Hyperlink"/>
          <w:sz w:val="24"/>
          <w:szCs w:val="24"/>
        </w:rPr>
        <w:fldChar w:fldCharType="end"/>
      </w:r>
      <w:bookmarkEnd w:id="4502"/>
      <w:r w:rsidRPr="00836F36">
        <w:rPr>
          <w:rStyle w:val="Hyperlink"/>
          <w:color w:val="000000" w:themeColor="text1"/>
          <w:sz w:val="24"/>
          <w:szCs w:val="24"/>
          <w:u w:val="none"/>
        </w:rPr>
        <w:t>.</w:t>
      </w:r>
    </w:p>
    <w:p w14:paraId="69AD092D" w14:textId="77777777" w:rsidR="00AE17BC" w:rsidRPr="00914F89" w:rsidRDefault="00AE17BC" w:rsidP="00F4141F">
      <w:pPr>
        <w:spacing w:after="0"/>
        <w:rPr>
          <w:sz w:val="24"/>
        </w:rPr>
      </w:pPr>
    </w:p>
    <w:p w14:paraId="2E460427" w14:textId="77777777" w:rsidR="00003C0E" w:rsidRPr="000011BC" w:rsidRDefault="00003C0E" w:rsidP="00F4141F">
      <w:pPr>
        <w:pStyle w:val="Heading2"/>
        <w:tabs>
          <w:tab w:val="left" w:pos="567"/>
        </w:tabs>
        <w:spacing w:before="0" w:after="0"/>
        <w:ind w:left="567" w:hanging="567"/>
      </w:pPr>
      <w:bookmarkStart w:id="4503" w:name="_Toc925262963"/>
      <w:bookmarkStart w:id="4504" w:name="_Toc1819938384"/>
      <w:bookmarkStart w:id="4505" w:name="_Toc330678096"/>
      <w:bookmarkStart w:id="4506" w:name="_Toc211470884"/>
      <w:bookmarkStart w:id="4507" w:name="_Toc2123879557"/>
      <w:bookmarkStart w:id="4508" w:name="_Toc1215333219"/>
      <w:bookmarkStart w:id="4509" w:name="_Toc562031281"/>
      <w:bookmarkStart w:id="4510" w:name="_Toc836367213"/>
      <w:bookmarkStart w:id="4511" w:name="_Toc276168383"/>
      <w:bookmarkStart w:id="4512" w:name="_Toc1707665063"/>
      <w:bookmarkStart w:id="4513" w:name="_Toc1998706599"/>
      <w:bookmarkStart w:id="4514" w:name="_Toc2131372921"/>
      <w:bookmarkStart w:id="4515" w:name="_Toc11117354"/>
      <w:bookmarkStart w:id="4516" w:name="_Toc1925784594"/>
      <w:bookmarkStart w:id="4517" w:name="_Toc1019101277"/>
      <w:bookmarkStart w:id="4518" w:name="_Toc548787843"/>
      <w:bookmarkStart w:id="4519" w:name="_Toc1740811841"/>
      <w:bookmarkStart w:id="4520" w:name="_Toc340301142"/>
      <w:bookmarkStart w:id="4521" w:name="_Toc2097381638"/>
      <w:bookmarkStart w:id="4522" w:name="_Toc48863168"/>
      <w:bookmarkStart w:id="4523" w:name="_Toc1748847532"/>
      <w:bookmarkStart w:id="4524" w:name="_Toc14872355"/>
      <w:bookmarkStart w:id="4525" w:name="_Toc1629657701"/>
      <w:bookmarkStart w:id="4526" w:name="_Toc282751424"/>
      <w:bookmarkStart w:id="4527" w:name="_Toc1809864397"/>
      <w:bookmarkStart w:id="4528" w:name="_Toc811250970"/>
      <w:bookmarkStart w:id="4529" w:name="_Toc1412948811"/>
      <w:bookmarkStart w:id="4530" w:name="_Toc2085597944"/>
      <w:bookmarkStart w:id="4531" w:name="_Toc1869111127"/>
      <w:bookmarkStart w:id="4532" w:name="_Toc998352082"/>
      <w:bookmarkStart w:id="4533" w:name="_Toc1593371079"/>
      <w:bookmarkStart w:id="4534" w:name="_Toc1723854831"/>
      <w:bookmarkStart w:id="4535" w:name="_Toc967638036"/>
      <w:bookmarkStart w:id="4536" w:name="_Toc170706914"/>
      <w:bookmarkStart w:id="4537" w:name="_Toc666087565"/>
      <w:bookmarkStart w:id="4538" w:name="_Toc1671777932"/>
      <w:bookmarkStart w:id="4539" w:name="_Toc588008742"/>
      <w:bookmarkStart w:id="4540" w:name="_Toc2010820789"/>
      <w:bookmarkStart w:id="4541" w:name="_Toc1594267471"/>
      <w:bookmarkStart w:id="4542" w:name="_Toc859738139"/>
      <w:bookmarkStart w:id="4543" w:name="_Toc163022312"/>
      <w:bookmarkStart w:id="4544" w:name="_Toc1284383830"/>
      <w:bookmarkStart w:id="4545" w:name="_Toc1649679722"/>
      <w:bookmarkStart w:id="4546" w:name="_Toc2074960220"/>
      <w:bookmarkStart w:id="4547" w:name="_Toc1882864539"/>
      <w:bookmarkStart w:id="4548" w:name="_Toc509548058"/>
      <w:bookmarkStart w:id="4549" w:name="_Toc1724453889"/>
      <w:bookmarkStart w:id="4550" w:name="_Toc934046232"/>
      <w:bookmarkStart w:id="4551" w:name="_Toc758512275"/>
      <w:bookmarkStart w:id="4552" w:name="_Toc853900493"/>
      <w:bookmarkStart w:id="4553" w:name="_Toc924522934"/>
      <w:bookmarkStart w:id="4554" w:name="_Toc2028317635"/>
      <w:bookmarkStart w:id="4555" w:name="_Toc553536239"/>
      <w:bookmarkStart w:id="4556" w:name="_Toc1457456213"/>
      <w:bookmarkStart w:id="4557" w:name="_Toc1838832965"/>
      <w:bookmarkStart w:id="4558" w:name="_Toc1692398519"/>
      <w:bookmarkStart w:id="4559" w:name="_Toc263309448"/>
      <w:bookmarkStart w:id="4560" w:name="_Toc989851438"/>
      <w:bookmarkStart w:id="4561" w:name="_Toc1901720216"/>
      <w:bookmarkStart w:id="4562" w:name="_Toc751149672"/>
      <w:bookmarkStart w:id="4563" w:name="_Toc438243691"/>
      <w:bookmarkStart w:id="4564" w:name="_Toc2138243347"/>
      <w:bookmarkStart w:id="4565" w:name="_Toc309350905"/>
      <w:bookmarkStart w:id="4566" w:name="_Toc951963918"/>
      <w:bookmarkStart w:id="4567" w:name="_Toc2103304966"/>
      <w:bookmarkStart w:id="4568" w:name="_Toc420195370"/>
      <w:bookmarkStart w:id="4569" w:name="_Toc1385988009"/>
      <w:bookmarkStart w:id="4570" w:name="_Toc565793808"/>
      <w:bookmarkStart w:id="4571" w:name="_Toc807473613"/>
      <w:bookmarkStart w:id="4572" w:name="_Toc1897373185"/>
      <w:bookmarkStart w:id="4573" w:name="_Toc1839438603"/>
      <w:bookmarkStart w:id="4574" w:name="_Toc157486466"/>
      <w:bookmarkStart w:id="4575" w:name="_Toc865516793"/>
      <w:bookmarkStart w:id="4576" w:name="_Toc772683071"/>
      <w:bookmarkStart w:id="4577" w:name="_Toc2020474050"/>
      <w:bookmarkStart w:id="4578" w:name="_Toc890346358"/>
      <w:bookmarkStart w:id="4579" w:name="_Toc1578225723"/>
      <w:bookmarkStart w:id="4580" w:name="_Toc1254278024"/>
      <w:bookmarkStart w:id="4581" w:name="_Toc607538021"/>
      <w:bookmarkStart w:id="4582" w:name="_Toc103709266"/>
      <w:bookmarkStart w:id="4583" w:name="_Toc868727368"/>
      <w:bookmarkStart w:id="4584" w:name="_Toc343942141"/>
      <w:bookmarkStart w:id="4585" w:name="_Toc1388188462"/>
      <w:bookmarkStart w:id="4586" w:name="_Toc1748881248"/>
      <w:bookmarkStart w:id="4587" w:name="_Toc692826826"/>
      <w:bookmarkStart w:id="4588" w:name="_Toc120277498"/>
      <w:bookmarkStart w:id="4589" w:name="_Toc177139047"/>
      <w:r>
        <w:t xml:space="preserve">Study </w:t>
      </w:r>
      <w:r w:rsidR="003B6F27">
        <w:t>Skills Support</w:t>
      </w:r>
      <w:bookmarkEnd w:id="4503"/>
      <w:bookmarkEnd w:id="4504"/>
      <w:bookmarkEnd w:id="4505"/>
      <w:bookmarkEnd w:id="4506"/>
      <w:bookmarkEnd w:id="4507"/>
      <w:bookmarkEnd w:id="4508"/>
      <w:bookmarkEnd w:id="4509"/>
      <w:bookmarkEnd w:id="4510"/>
      <w:bookmarkEnd w:id="4511"/>
      <w:bookmarkEnd w:id="4512"/>
      <w:bookmarkEnd w:id="4513"/>
      <w:bookmarkEnd w:id="4514"/>
      <w:bookmarkEnd w:id="4515"/>
      <w:bookmarkEnd w:id="4516"/>
      <w:bookmarkEnd w:id="4517"/>
      <w:bookmarkEnd w:id="4518"/>
      <w:bookmarkEnd w:id="4519"/>
      <w:bookmarkEnd w:id="4520"/>
      <w:bookmarkEnd w:id="4521"/>
      <w:bookmarkEnd w:id="4522"/>
      <w:bookmarkEnd w:id="4523"/>
      <w:bookmarkEnd w:id="4524"/>
      <w:bookmarkEnd w:id="4525"/>
      <w:bookmarkEnd w:id="4526"/>
      <w:bookmarkEnd w:id="4527"/>
      <w:bookmarkEnd w:id="4528"/>
      <w:bookmarkEnd w:id="4529"/>
      <w:bookmarkEnd w:id="4530"/>
      <w:bookmarkEnd w:id="4531"/>
      <w:bookmarkEnd w:id="4532"/>
      <w:bookmarkEnd w:id="4533"/>
      <w:bookmarkEnd w:id="4534"/>
      <w:bookmarkEnd w:id="4535"/>
      <w:bookmarkEnd w:id="4536"/>
      <w:bookmarkEnd w:id="4537"/>
      <w:bookmarkEnd w:id="4538"/>
      <w:bookmarkEnd w:id="4539"/>
      <w:bookmarkEnd w:id="4540"/>
      <w:bookmarkEnd w:id="4541"/>
      <w:bookmarkEnd w:id="4542"/>
      <w:bookmarkEnd w:id="4543"/>
      <w:bookmarkEnd w:id="4544"/>
      <w:bookmarkEnd w:id="4545"/>
      <w:bookmarkEnd w:id="4546"/>
      <w:bookmarkEnd w:id="4547"/>
      <w:bookmarkEnd w:id="4548"/>
      <w:bookmarkEnd w:id="4549"/>
      <w:bookmarkEnd w:id="4550"/>
      <w:bookmarkEnd w:id="4551"/>
      <w:bookmarkEnd w:id="4552"/>
      <w:bookmarkEnd w:id="4553"/>
      <w:bookmarkEnd w:id="4554"/>
      <w:bookmarkEnd w:id="4555"/>
      <w:bookmarkEnd w:id="4556"/>
      <w:bookmarkEnd w:id="4557"/>
      <w:bookmarkEnd w:id="4558"/>
      <w:bookmarkEnd w:id="4559"/>
      <w:bookmarkEnd w:id="4560"/>
      <w:bookmarkEnd w:id="4561"/>
      <w:bookmarkEnd w:id="4562"/>
      <w:bookmarkEnd w:id="4563"/>
      <w:bookmarkEnd w:id="4564"/>
      <w:bookmarkEnd w:id="4565"/>
      <w:bookmarkEnd w:id="4566"/>
      <w:bookmarkEnd w:id="4567"/>
      <w:bookmarkEnd w:id="4568"/>
      <w:bookmarkEnd w:id="4569"/>
      <w:bookmarkEnd w:id="4570"/>
      <w:bookmarkEnd w:id="4571"/>
      <w:bookmarkEnd w:id="4572"/>
      <w:bookmarkEnd w:id="4573"/>
      <w:bookmarkEnd w:id="4574"/>
      <w:bookmarkEnd w:id="4575"/>
      <w:bookmarkEnd w:id="4576"/>
      <w:bookmarkEnd w:id="4577"/>
      <w:bookmarkEnd w:id="4578"/>
      <w:bookmarkEnd w:id="4579"/>
      <w:bookmarkEnd w:id="4580"/>
      <w:bookmarkEnd w:id="4581"/>
      <w:bookmarkEnd w:id="4582"/>
      <w:bookmarkEnd w:id="4583"/>
      <w:bookmarkEnd w:id="4584"/>
      <w:bookmarkEnd w:id="4585"/>
      <w:bookmarkEnd w:id="4586"/>
      <w:bookmarkEnd w:id="4587"/>
      <w:bookmarkEnd w:id="4588"/>
      <w:bookmarkEnd w:id="4589"/>
    </w:p>
    <w:p w14:paraId="2EF9423E" w14:textId="77777777" w:rsidR="00BB30A2" w:rsidRPr="00EA098C" w:rsidRDefault="00BB30A2" w:rsidP="00BB30A2">
      <w:pPr>
        <w:spacing w:after="0"/>
        <w:rPr>
          <w:sz w:val="24"/>
        </w:rPr>
      </w:pPr>
      <w:r w:rsidRPr="00EA098C">
        <w:rPr>
          <w:color w:val="201F1E"/>
          <w:sz w:val="24"/>
          <w:shd w:val="clear" w:color="auto" w:fill="FFFFFF"/>
        </w:rPr>
        <w:t>The Maths Learning Support Centre offers a drop-in support service for students who may need some extra help with maths or statistics. You can find out more by enrolling on the MLSC’s Brightspace page, module name: MLSC: Mathematics Learning Support Centre.</w:t>
      </w:r>
      <w:r w:rsidRPr="00EA098C">
        <w:rPr>
          <w:color w:val="000000"/>
          <w:sz w:val="24"/>
        </w:rPr>
        <w:t xml:space="preserve"> On this page, you </w:t>
      </w:r>
      <w:r w:rsidRPr="00EA098C">
        <w:rPr>
          <w:color w:val="000000"/>
          <w:sz w:val="24"/>
        </w:rPr>
        <w:lastRenderedPageBreak/>
        <w:t xml:space="preserve">will also find a </w:t>
      </w:r>
      <w:r w:rsidRPr="00EA098C">
        <w:rPr>
          <w:color w:val="201F1E"/>
          <w:sz w:val="24"/>
          <w:shd w:val="clear" w:color="auto" w:fill="FFFFFF"/>
        </w:rPr>
        <w:t xml:space="preserve">significant amount of online self-study material. Please review </w:t>
      </w:r>
      <w:hyperlink r:id="rId71" w:history="1">
        <w:r w:rsidRPr="00EA098C">
          <w:rPr>
            <w:rStyle w:val="Hyperlink"/>
          </w:rPr>
          <w:t>https://www.tudublin.ie/for-students/student-services-and-support/academic-support/</w:t>
        </w:r>
      </w:hyperlink>
      <w:r w:rsidRPr="00EA098C">
        <w:rPr>
          <w:sz w:val="24"/>
        </w:rPr>
        <w:t>.</w:t>
      </w:r>
    </w:p>
    <w:p w14:paraId="2B6F1B24" w14:textId="77777777" w:rsidR="00BB30A2" w:rsidRPr="00EA098C" w:rsidRDefault="00BB30A2" w:rsidP="00BB30A2">
      <w:pPr>
        <w:spacing w:after="0"/>
        <w:rPr>
          <w:color w:val="000000"/>
          <w:sz w:val="24"/>
        </w:rPr>
      </w:pPr>
    </w:p>
    <w:p w14:paraId="60710D04" w14:textId="77777777" w:rsidR="00BB30A2" w:rsidRPr="00EA098C" w:rsidRDefault="00BB30A2" w:rsidP="00BB30A2">
      <w:pPr>
        <w:spacing w:after="0"/>
        <w:rPr>
          <w:sz w:val="24"/>
        </w:rPr>
      </w:pPr>
      <w:r w:rsidRPr="00EA098C">
        <w:rPr>
          <w:sz w:val="24"/>
        </w:rPr>
        <w:t xml:space="preserve">The Academic Writing Centre offers support for students who are seeking to enhance and develop their academic writing skills. Find out how to book an appointment and other useful information and resources at: </w:t>
      </w:r>
      <w:hyperlink r:id="rId72" w:history="1">
        <w:r w:rsidRPr="00EA098C">
          <w:rPr>
            <w:rStyle w:val="Hyperlink"/>
          </w:rPr>
          <w:t>https://www.tudublin.ie/for-students/student-services-and-support/academic-support/awlc/</w:t>
        </w:r>
      </w:hyperlink>
      <w:r w:rsidRPr="00EA098C">
        <w:rPr>
          <w:sz w:val="24"/>
        </w:rPr>
        <w:t xml:space="preserve">. </w:t>
      </w:r>
    </w:p>
    <w:p w14:paraId="6C0D4398" w14:textId="77777777" w:rsidR="00BB30A2" w:rsidRPr="00EA098C" w:rsidRDefault="00BB30A2" w:rsidP="00BB30A2">
      <w:pPr>
        <w:spacing w:after="0"/>
        <w:rPr>
          <w:sz w:val="24"/>
        </w:rPr>
      </w:pPr>
    </w:p>
    <w:p w14:paraId="18D0E1CB" w14:textId="77777777" w:rsidR="004D0539" w:rsidRPr="000011BC" w:rsidRDefault="004D0539" w:rsidP="00F4141F">
      <w:pPr>
        <w:pStyle w:val="Heading2"/>
        <w:tabs>
          <w:tab w:val="left" w:pos="567"/>
        </w:tabs>
        <w:spacing w:before="0" w:after="0"/>
        <w:ind w:left="567" w:hanging="567"/>
      </w:pPr>
      <w:bookmarkStart w:id="4590" w:name="_Toc209120657"/>
      <w:bookmarkStart w:id="4591" w:name="_Toc1392165506"/>
      <w:bookmarkStart w:id="4592" w:name="_Toc347467221"/>
      <w:bookmarkStart w:id="4593" w:name="_Toc1248517253"/>
      <w:bookmarkStart w:id="4594" w:name="_Toc1295016056"/>
      <w:bookmarkStart w:id="4595" w:name="_Toc525867660"/>
      <w:bookmarkStart w:id="4596" w:name="_Toc319385236"/>
      <w:bookmarkStart w:id="4597" w:name="_Toc2035377443"/>
      <w:bookmarkStart w:id="4598" w:name="_Toc830375816"/>
      <w:bookmarkStart w:id="4599" w:name="_Toc574766444"/>
      <w:bookmarkStart w:id="4600" w:name="_Toc459529304"/>
      <w:bookmarkStart w:id="4601" w:name="_Toc1870813567"/>
      <w:bookmarkStart w:id="4602" w:name="_Toc915414125"/>
      <w:bookmarkStart w:id="4603" w:name="_Toc1380210260"/>
      <w:bookmarkStart w:id="4604" w:name="_Toc1675340426"/>
      <w:bookmarkStart w:id="4605" w:name="_Toc1799238921"/>
      <w:bookmarkStart w:id="4606" w:name="_Toc1085373156"/>
      <w:bookmarkStart w:id="4607" w:name="_Toc694381673"/>
      <w:bookmarkStart w:id="4608" w:name="_Toc1414909997"/>
      <w:bookmarkStart w:id="4609" w:name="_Toc452010453"/>
      <w:bookmarkStart w:id="4610" w:name="_Toc496964736"/>
      <w:bookmarkStart w:id="4611" w:name="_Toc1198100079"/>
      <w:bookmarkStart w:id="4612" w:name="_Toc1268575352"/>
      <w:bookmarkStart w:id="4613" w:name="_Toc1418538044"/>
      <w:bookmarkStart w:id="4614" w:name="_Toc23221991"/>
      <w:bookmarkStart w:id="4615" w:name="_Toc1670959600"/>
      <w:bookmarkStart w:id="4616" w:name="_Toc337081274"/>
      <w:bookmarkStart w:id="4617" w:name="_Toc1355873801"/>
      <w:bookmarkStart w:id="4618" w:name="_Toc332631510"/>
      <w:bookmarkStart w:id="4619" w:name="_Toc846597674"/>
      <w:bookmarkStart w:id="4620" w:name="_Toc225627313"/>
      <w:bookmarkStart w:id="4621" w:name="_Toc40137511"/>
      <w:bookmarkStart w:id="4622" w:name="_Toc1435338556"/>
      <w:bookmarkStart w:id="4623" w:name="_Toc1529408189"/>
      <w:bookmarkStart w:id="4624" w:name="_Toc534522861"/>
      <w:bookmarkStart w:id="4625" w:name="_Toc565631935"/>
      <w:bookmarkStart w:id="4626" w:name="_Toc157886387"/>
      <w:bookmarkStart w:id="4627" w:name="_Toc82704474"/>
      <w:bookmarkStart w:id="4628" w:name="_Toc964623679"/>
      <w:bookmarkStart w:id="4629" w:name="_Toc648976783"/>
      <w:bookmarkStart w:id="4630" w:name="_Toc1325015401"/>
      <w:bookmarkStart w:id="4631" w:name="_Toc1589796433"/>
      <w:bookmarkStart w:id="4632" w:name="_Toc1350795236"/>
      <w:bookmarkStart w:id="4633" w:name="_Toc966654520"/>
      <w:bookmarkStart w:id="4634" w:name="_Toc336034755"/>
      <w:bookmarkStart w:id="4635" w:name="_Toc1492447242"/>
      <w:bookmarkStart w:id="4636" w:name="_Toc1028178343"/>
      <w:bookmarkStart w:id="4637" w:name="_Toc1420969968"/>
      <w:bookmarkStart w:id="4638" w:name="_Toc454912784"/>
      <w:bookmarkStart w:id="4639" w:name="_Toc898219524"/>
      <w:bookmarkStart w:id="4640" w:name="_Toc1540565231"/>
      <w:bookmarkStart w:id="4641" w:name="_Toc927462489"/>
      <w:bookmarkStart w:id="4642" w:name="_Toc1990792512"/>
      <w:bookmarkStart w:id="4643" w:name="_Toc559098450"/>
      <w:bookmarkStart w:id="4644" w:name="_Toc264851762"/>
      <w:bookmarkStart w:id="4645" w:name="_Toc1420873877"/>
      <w:bookmarkStart w:id="4646" w:name="_Toc137651080"/>
      <w:bookmarkStart w:id="4647" w:name="_Toc1218064646"/>
      <w:bookmarkStart w:id="4648" w:name="_Toc591807336"/>
      <w:bookmarkStart w:id="4649" w:name="_Toc1631107440"/>
      <w:bookmarkStart w:id="4650" w:name="_Toc748288880"/>
      <w:bookmarkStart w:id="4651" w:name="_Toc565074571"/>
      <w:bookmarkStart w:id="4652" w:name="_Toc1642784077"/>
      <w:bookmarkStart w:id="4653" w:name="_Toc2013399673"/>
      <w:bookmarkStart w:id="4654" w:name="_Toc1431861978"/>
      <w:bookmarkStart w:id="4655" w:name="_Toc1007614888"/>
      <w:bookmarkStart w:id="4656" w:name="_Toc1054279210"/>
      <w:bookmarkStart w:id="4657" w:name="_Toc1689436493"/>
      <w:bookmarkStart w:id="4658" w:name="_Toc747933102"/>
      <w:bookmarkStart w:id="4659" w:name="_Toc572948596"/>
      <w:bookmarkStart w:id="4660" w:name="_Toc2114052334"/>
      <w:bookmarkStart w:id="4661" w:name="_Toc706952856"/>
      <w:bookmarkStart w:id="4662" w:name="_Toc1597585425"/>
      <w:bookmarkStart w:id="4663" w:name="_Toc648083805"/>
      <w:bookmarkStart w:id="4664" w:name="_Toc275486581"/>
      <w:bookmarkStart w:id="4665" w:name="_Toc1809668213"/>
      <w:bookmarkStart w:id="4666" w:name="_Toc265201103"/>
      <w:bookmarkStart w:id="4667" w:name="_Toc280787948"/>
      <w:bookmarkStart w:id="4668" w:name="_Toc1135150932"/>
      <w:bookmarkStart w:id="4669" w:name="_Toc559801480"/>
      <w:bookmarkStart w:id="4670" w:name="_Toc994115956"/>
      <w:bookmarkStart w:id="4671" w:name="_Toc1405814506"/>
      <w:bookmarkStart w:id="4672" w:name="_Toc2023415020"/>
      <w:bookmarkStart w:id="4673" w:name="_Toc1538969421"/>
      <w:bookmarkStart w:id="4674" w:name="_Toc1345699488"/>
      <w:bookmarkStart w:id="4675" w:name="_Toc120277499"/>
      <w:bookmarkStart w:id="4676" w:name="_Toc177139048"/>
      <w:r>
        <w:t xml:space="preserve">Join the </w:t>
      </w:r>
      <w:r w:rsidR="007E6070">
        <w:t>G</w:t>
      </w:r>
      <w:r>
        <w:t xml:space="preserve">raduate </w:t>
      </w:r>
      <w:r w:rsidR="007E6070">
        <w:t>N</w:t>
      </w:r>
      <w:r>
        <w:t>etwork</w:t>
      </w:r>
      <w:bookmarkEnd w:id="4590"/>
      <w:bookmarkEnd w:id="4591"/>
      <w:bookmarkEnd w:id="4592"/>
      <w:bookmarkEnd w:id="4593"/>
      <w:bookmarkEnd w:id="4594"/>
      <w:bookmarkEnd w:id="4595"/>
      <w:bookmarkEnd w:id="4596"/>
      <w:bookmarkEnd w:id="4597"/>
      <w:bookmarkEnd w:id="4598"/>
      <w:bookmarkEnd w:id="4599"/>
      <w:bookmarkEnd w:id="4600"/>
      <w:bookmarkEnd w:id="4601"/>
      <w:bookmarkEnd w:id="4602"/>
      <w:bookmarkEnd w:id="4603"/>
      <w:bookmarkEnd w:id="4604"/>
      <w:bookmarkEnd w:id="4605"/>
      <w:bookmarkEnd w:id="4606"/>
      <w:bookmarkEnd w:id="4607"/>
      <w:bookmarkEnd w:id="4608"/>
      <w:bookmarkEnd w:id="4609"/>
      <w:bookmarkEnd w:id="4610"/>
      <w:bookmarkEnd w:id="4611"/>
      <w:bookmarkEnd w:id="4612"/>
      <w:bookmarkEnd w:id="4613"/>
      <w:bookmarkEnd w:id="4614"/>
      <w:bookmarkEnd w:id="4615"/>
      <w:bookmarkEnd w:id="4616"/>
      <w:bookmarkEnd w:id="4617"/>
      <w:bookmarkEnd w:id="4618"/>
      <w:bookmarkEnd w:id="4619"/>
      <w:bookmarkEnd w:id="4620"/>
      <w:bookmarkEnd w:id="4621"/>
      <w:bookmarkEnd w:id="4622"/>
      <w:bookmarkEnd w:id="4623"/>
      <w:bookmarkEnd w:id="4624"/>
      <w:bookmarkEnd w:id="4625"/>
      <w:bookmarkEnd w:id="4626"/>
      <w:bookmarkEnd w:id="4627"/>
      <w:bookmarkEnd w:id="4628"/>
      <w:bookmarkEnd w:id="4629"/>
      <w:bookmarkEnd w:id="4630"/>
      <w:bookmarkEnd w:id="4631"/>
      <w:bookmarkEnd w:id="4632"/>
      <w:bookmarkEnd w:id="4633"/>
      <w:bookmarkEnd w:id="4634"/>
      <w:bookmarkEnd w:id="4635"/>
      <w:bookmarkEnd w:id="4636"/>
      <w:bookmarkEnd w:id="4637"/>
      <w:bookmarkEnd w:id="4638"/>
      <w:bookmarkEnd w:id="4639"/>
      <w:bookmarkEnd w:id="4640"/>
      <w:bookmarkEnd w:id="4641"/>
      <w:bookmarkEnd w:id="4642"/>
      <w:bookmarkEnd w:id="4643"/>
      <w:bookmarkEnd w:id="4644"/>
      <w:bookmarkEnd w:id="4645"/>
      <w:bookmarkEnd w:id="4646"/>
      <w:bookmarkEnd w:id="4647"/>
      <w:bookmarkEnd w:id="4648"/>
      <w:bookmarkEnd w:id="4649"/>
      <w:bookmarkEnd w:id="4650"/>
      <w:bookmarkEnd w:id="4651"/>
      <w:bookmarkEnd w:id="4652"/>
      <w:bookmarkEnd w:id="4653"/>
      <w:bookmarkEnd w:id="4654"/>
      <w:bookmarkEnd w:id="4655"/>
      <w:bookmarkEnd w:id="4656"/>
      <w:bookmarkEnd w:id="4657"/>
      <w:bookmarkEnd w:id="4658"/>
      <w:bookmarkEnd w:id="4659"/>
      <w:bookmarkEnd w:id="4660"/>
      <w:bookmarkEnd w:id="4661"/>
      <w:bookmarkEnd w:id="4662"/>
      <w:bookmarkEnd w:id="4663"/>
      <w:bookmarkEnd w:id="4664"/>
      <w:bookmarkEnd w:id="4665"/>
      <w:bookmarkEnd w:id="4666"/>
      <w:bookmarkEnd w:id="4667"/>
      <w:bookmarkEnd w:id="4668"/>
      <w:bookmarkEnd w:id="4669"/>
      <w:bookmarkEnd w:id="4670"/>
      <w:bookmarkEnd w:id="4671"/>
      <w:bookmarkEnd w:id="4672"/>
      <w:bookmarkEnd w:id="4673"/>
      <w:bookmarkEnd w:id="4674"/>
      <w:bookmarkEnd w:id="4675"/>
      <w:bookmarkEnd w:id="4676"/>
    </w:p>
    <w:p w14:paraId="3DC6F064" w14:textId="77777777" w:rsidR="004C5408" w:rsidRPr="00EA098C" w:rsidRDefault="004C5408" w:rsidP="004C5408">
      <w:pPr>
        <w:spacing w:after="0"/>
        <w:rPr>
          <w:sz w:val="24"/>
        </w:rPr>
      </w:pPr>
      <w:r w:rsidRPr="00EA098C">
        <w:rPr>
          <w:sz w:val="24"/>
        </w:rPr>
        <w:t xml:space="preserve">Your relationship with TU Dublin does not finish when you graduate. The TU Dublin Graduate Network hosts regular reunions and networking events, sends email updates with news from each Faculty and provides graduates with continued access to the gym and library services. The Graduate Network now helps over 100,000 members’ worldwide stay in touch with each other. </w:t>
      </w:r>
    </w:p>
    <w:p w14:paraId="1400FD54" w14:textId="77777777" w:rsidR="004C5408" w:rsidRPr="00EA098C" w:rsidRDefault="004C5408" w:rsidP="004C5408">
      <w:pPr>
        <w:spacing w:after="0"/>
        <w:rPr>
          <w:sz w:val="24"/>
        </w:rPr>
      </w:pPr>
    </w:p>
    <w:p w14:paraId="0503408F" w14:textId="77777777" w:rsidR="004C5408" w:rsidRPr="00EA098C" w:rsidRDefault="004C5408" w:rsidP="004C5408">
      <w:pPr>
        <w:spacing w:after="0"/>
        <w:rPr>
          <w:sz w:val="24"/>
        </w:rPr>
      </w:pPr>
      <w:r w:rsidRPr="00EA098C">
        <w:rPr>
          <w:sz w:val="24"/>
        </w:rPr>
        <w:t xml:space="preserve">To join the Graduate Network, please email: </w:t>
      </w:r>
      <w:hyperlink r:id="rId73" w:history="1">
        <w:r w:rsidRPr="004C5408">
          <w:rPr>
            <w:rStyle w:val="Hyperlink"/>
            <w:sz w:val="24"/>
            <w:szCs w:val="24"/>
          </w:rPr>
          <w:t>https://www.tudublin.ie/connect/graduates/join-our-graduate-network/</w:t>
        </w:r>
      </w:hyperlink>
      <w:r w:rsidRPr="00EA098C">
        <w:rPr>
          <w:sz w:val="24"/>
        </w:rPr>
        <w:t xml:space="preserve"> search LinkedIn for the 'TU Dublin Graduate Network' group or register your details at: </w:t>
      </w:r>
      <w:hyperlink r:id="rId74" w:history="1">
        <w:r w:rsidRPr="004C5408">
          <w:rPr>
            <w:rStyle w:val="Hyperlink"/>
            <w:sz w:val="24"/>
            <w:szCs w:val="24"/>
          </w:rPr>
          <w:t>https://www.tudublin.ie/connect/graduates/</w:t>
        </w:r>
      </w:hyperlink>
      <w:r w:rsidRPr="00EA098C">
        <w:rPr>
          <w:sz w:val="24"/>
        </w:rPr>
        <w:t>. You can also find us on Facebook or Instagram to see regular updates on upcoming events, hear news about fellow graduates and find out what is happening on all campuses at TU Dublin.</w:t>
      </w:r>
    </w:p>
    <w:p w14:paraId="2D172C67" w14:textId="77777777" w:rsidR="00AE17BC" w:rsidRPr="00914F89" w:rsidRDefault="00AE17BC" w:rsidP="00F4141F">
      <w:pPr>
        <w:spacing w:after="0"/>
        <w:rPr>
          <w:i/>
          <w:szCs w:val="20"/>
        </w:rPr>
      </w:pPr>
    </w:p>
    <w:p w14:paraId="50BDBC9E" w14:textId="77777777" w:rsidR="008457AD" w:rsidRPr="000011BC" w:rsidRDefault="008457AD" w:rsidP="008457AD">
      <w:pPr>
        <w:pStyle w:val="Heading2"/>
        <w:tabs>
          <w:tab w:val="left" w:pos="709"/>
        </w:tabs>
        <w:spacing w:before="0" w:after="0"/>
        <w:ind w:left="709" w:hanging="709"/>
      </w:pPr>
      <w:bookmarkStart w:id="4677" w:name="_Toc2126101144"/>
      <w:bookmarkStart w:id="4678" w:name="_Toc96971725"/>
      <w:bookmarkStart w:id="4679" w:name="_Toc517951676"/>
      <w:bookmarkStart w:id="4680" w:name="_Toc617657847"/>
      <w:bookmarkStart w:id="4681" w:name="_Toc610748014"/>
      <w:bookmarkStart w:id="4682" w:name="_Toc123840317"/>
      <w:bookmarkStart w:id="4683" w:name="_Toc484994156"/>
      <w:bookmarkStart w:id="4684" w:name="_Toc484776798"/>
      <w:bookmarkStart w:id="4685" w:name="_Toc631438096"/>
      <w:bookmarkStart w:id="4686" w:name="_Toc1141584121"/>
      <w:bookmarkStart w:id="4687" w:name="_Toc206372859"/>
      <w:bookmarkStart w:id="4688" w:name="_Toc855038853"/>
      <w:bookmarkStart w:id="4689" w:name="_Toc461043509"/>
      <w:bookmarkStart w:id="4690" w:name="_Toc758746768"/>
      <w:bookmarkStart w:id="4691" w:name="_Toc1080193651"/>
      <w:bookmarkStart w:id="4692" w:name="_Toc936477107"/>
      <w:bookmarkStart w:id="4693" w:name="_Toc2064488110"/>
      <w:bookmarkStart w:id="4694" w:name="_Toc2062930039"/>
      <w:bookmarkStart w:id="4695" w:name="_Toc986904169"/>
      <w:bookmarkStart w:id="4696" w:name="_Toc1622547736"/>
      <w:bookmarkStart w:id="4697" w:name="_Toc2082509056"/>
      <w:bookmarkStart w:id="4698" w:name="_Toc643582655"/>
      <w:bookmarkStart w:id="4699" w:name="_Toc1779740171"/>
      <w:bookmarkStart w:id="4700" w:name="_Toc92441571"/>
      <w:bookmarkStart w:id="4701" w:name="_Toc1333419360"/>
      <w:bookmarkStart w:id="4702" w:name="_Toc16775487"/>
      <w:bookmarkStart w:id="4703" w:name="_Toc1153110152"/>
      <w:bookmarkStart w:id="4704" w:name="_Toc128335348"/>
      <w:bookmarkStart w:id="4705" w:name="_Toc594058083"/>
      <w:bookmarkStart w:id="4706" w:name="_Toc1257758720"/>
      <w:bookmarkStart w:id="4707" w:name="_Toc1230045855"/>
      <w:bookmarkStart w:id="4708" w:name="_Toc2120635117"/>
      <w:bookmarkStart w:id="4709" w:name="_Toc1319276179"/>
      <w:bookmarkStart w:id="4710" w:name="_Toc416443378"/>
      <w:bookmarkStart w:id="4711" w:name="_Toc384501556"/>
      <w:bookmarkStart w:id="4712" w:name="_Toc933629019"/>
      <w:bookmarkStart w:id="4713" w:name="_Toc1384425147"/>
      <w:bookmarkStart w:id="4714" w:name="_Toc1748833786"/>
      <w:bookmarkStart w:id="4715" w:name="_Toc651857445"/>
      <w:bookmarkStart w:id="4716" w:name="_Toc2067250365"/>
      <w:bookmarkStart w:id="4717" w:name="_Toc320960456"/>
      <w:bookmarkStart w:id="4718" w:name="_Toc49570605"/>
      <w:bookmarkStart w:id="4719" w:name="_Toc1838881335"/>
      <w:bookmarkStart w:id="4720" w:name="_Toc1758729826"/>
      <w:bookmarkStart w:id="4721" w:name="_Toc472374983"/>
      <w:bookmarkStart w:id="4722" w:name="_Toc283156714"/>
      <w:bookmarkStart w:id="4723" w:name="_Toc487120299"/>
      <w:bookmarkStart w:id="4724" w:name="_Toc446106709"/>
      <w:bookmarkStart w:id="4725" w:name="_Toc1828733156"/>
      <w:bookmarkStart w:id="4726" w:name="_Toc2120003927"/>
      <w:bookmarkStart w:id="4727" w:name="_Toc1029525699"/>
      <w:bookmarkStart w:id="4728" w:name="_Toc205497485"/>
      <w:bookmarkStart w:id="4729" w:name="_Toc1175390520"/>
      <w:bookmarkStart w:id="4730" w:name="_Toc1031908060"/>
      <w:bookmarkStart w:id="4731" w:name="_Toc1387606221"/>
      <w:bookmarkStart w:id="4732" w:name="_Toc952117832"/>
      <w:bookmarkStart w:id="4733" w:name="_Toc1302934660"/>
      <w:bookmarkStart w:id="4734" w:name="_Toc1332193317"/>
      <w:bookmarkStart w:id="4735" w:name="_Toc825519829"/>
      <w:bookmarkStart w:id="4736" w:name="_Toc1021131696"/>
      <w:bookmarkStart w:id="4737" w:name="_Toc4779873"/>
      <w:bookmarkStart w:id="4738" w:name="_Toc386427880"/>
      <w:bookmarkStart w:id="4739" w:name="_Toc148079911"/>
      <w:bookmarkStart w:id="4740" w:name="_Toc305389646"/>
      <w:bookmarkStart w:id="4741" w:name="_Toc887398123"/>
      <w:bookmarkStart w:id="4742" w:name="_Toc780683629"/>
      <w:bookmarkStart w:id="4743" w:name="_Toc464359075"/>
      <w:bookmarkStart w:id="4744" w:name="_Toc2132093577"/>
      <w:bookmarkStart w:id="4745" w:name="_Toc63834706"/>
      <w:bookmarkStart w:id="4746" w:name="_Toc928713918"/>
      <w:bookmarkStart w:id="4747" w:name="_Toc122614495"/>
      <w:bookmarkStart w:id="4748" w:name="_Toc985359709"/>
      <w:bookmarkStart w:id="4749" w:name="_Toc108005941"/>
      <w:bookmarkStart w:id="4750" w:name="_Toc779001986"/>
      <w:bookmarkStart w:id="4751" w:name="_Toc874733250"/>
      <w:bookmarkStart w:id="4752" w:name="_Toc651516654"/>
      <w:bookmarkStart w:id="4753" w:name="_Toc438526775"/>
      <w:bookmarkStart w:id="4754" w:name="_Toc1167125834"/>
      <w:bookmarkStart w:id="4755" w:name="_Toc346747479"/>
      <w:bookmarkStart w:id="4756" w:name="_Toc215238737"/>
      <w:bookmarkStart w:id="4757" w:name="_Toc866682513"/>
      <w:bookmarkStart w:id="4758" w:name="_Toc1419635018"/>
      <w:bookmarkStart w:id="4759" w:name="_Toc182497809"/>
      <w:bookmarkStart w:id="4760" w:name="_Toc40879698"/>
      <w:bookmarkStart w:id="4761" w:name="_Toc440541856"/>
      <w:bookmarkStart w:id="4762" w:name="_Toc120277500"/>
      <w:bookmarkStart w:id="4763" w:name="_Toc144118999"/>
      <w:bookmarkStart w:id="4764" w:name="_Toc145517148"/>
      <w:bookmarkStart w:id="4765" w:name="_Toc353548096"/>
      <w:bookmarkStart w:id="4766" w:name="_Toc1019461292"/>
      <w:bookmarkStart w:id="4767" w:name="_Toc1210880945"/>
      <w:bookmarkStart w:id="4768" w:name="_Toc942813528"/>
      <w:bookmarkStart w:id="4769" w:name="_Toc2113776502"/>
      <w:bookmarkStart w:id="4770" w:name="_Toc2036675646"/>
      <w:bookmarkStart w:id="4771" w:name="_Toc1014215771"/>
      <w:bookmarkStart w:id="4772" w:name="_Toc950931481"/>
      <w:bookmarkStart w:id="4773" w:name="_Toc1089082183"/>
      <w:bookmarkStart w:id="4774" w:name="_Toc1438598932"/>
      <w:bookmarkStart w:id="4775" w:name="_Toc1441420535"/>
      <w:bookmarkStart w:id="4776" w:name="_Toc731087831"/>
      <w:bookmarkStart w:id="4777" w:name="_Toc1505015198"/>
      <w:bookmarkStart w:id="4778" w:name="_Toc671227784"/>
      <w:bookmarkStart w:id="4779" w:name="_Toc2108684841"/>
      <w:bookmarkStart w:id="4780" w:name="_Toc1556649997"/>
      <w:bookmarkStart w:id="4781" w:name="_Toc417864831"/>
      <w:bookmarkStart w:id="4782" w:name="_Toc1155100091"/>
      <w:bookmarkStart w:id="4783" w:name="_Toc1820831823"/>
      <w:bookmarkStart w:id="4784" w:name="_Toc175426683"/>
      <w:bookmarkStart w:id="4785" w:name="_Toc1068795612"/>
      <w:bookmarkStart w:id="4786" w:name="_Toc7350140"/>
      <w:bookmarkStart w:id="4787" w:name="_Toc1781836076"/>
      <w:bookmarkStart w:id="4788" w:name="_Toc862503610"/>
      <w:bookmarkStart w:id="4789" w:name="_Toc1320661391"/>
      <w:bookmarkStart w:id="4790" w:name="_Toc2118692784"/>
      <w:bookmarkStart w:id="4791" w:name="_Toc1646618976"/>
      <w:bookmarkStart w:id="4792" w:name="_Toc1626187473"/>
      <w:bookmarkStart w:id="4793" w:name="_Toc1433633034"/>
      <w:bookmarkStart w:id="4794" w:name="_Toc1968969948"/>
      <w:bookmarkStart w:id="4795" w:name="_Toc844142178"/>
      <w:bookmarkStart w:id="4796" w:name="_Toc1598505804"/>
      <w:bookmarkStart w:id="4797" w:name="_Toc638463415"/>
      <w:bookmarkStart w:id="4798" w:name="_Toc1415307368"/>
      <w:bookmarkStart w:id="4799" w:name="_Toc2143379005"/>
      <w:bookmarkStart w:id="4800" w:name="_Toc555908554"/>
      <w:bookmarkStart w:id="4801" w:name="_Toc2141418718"/>
      <w:bookmarkStart w:id="4802" w:name="_Toc561054381"/>
      <w:bookmarkStart w:id="4803" w:name="_Toc1658883715"/>
      <w:bookmarkStart w:id="4804" w:name="_Toc204201837"/>
      <w:bookmarkStart w:id="4805" w:name="_Toc174686372"/>
      <w:bookmarkStart w:id="4806" w:name="_Toc1385311469"/>
      <w:bookmarkStart w:id="4807" w:name="_Toc752017495"/>
      <w:bookmarkStart w:id="4808" w:name="_Toc1327311359"/>
      <w:bookmarkStart w:id="4809" w:name="_Toc1298817601"/>
      <w:bookmarkStart w:id="4810" w:name="_Toc896522877"/>
      <w:bookmarkStart w:id="4811" w:name="_Toc2110562727"/>
      <w:bookmarkStart w:id="4812" w:name="_Toc608041229"/>
      <w:bookmarkStart w:id="4813" w:name="_Toc1939386002"/>
      <w:bookmarkStart w:id="4814" w:name="_Toc1526958586"/>
      <w:bookmarkStart w:id="4815" w:name="_Toc1087681561"/>
      <w:bookmarkStart w:id="4816" w:name="_Toc761038508"/>
      <w:bookmarkStart w:id="4817" w:name="_Toc385528530"/>
      <w:bookmarkStart w:id="4818" w:name="_Toc1418711556"/>
      <w:bookmarkStart w:id="4819" w:name="_Toc819860931"/>
      <w:bookmarkStart w:id="4820" w:name="_Toc1986244240"/>
      <w:bookmarkStart w:id="4821" w:name="_Toc1187841743"/>
      <w:bookmarkStart w:id="4822" w:name="_Toc1243719973"/>
      <w:bookmarkStart w:id="4823" w:name="_Toc312442800"/>
      <w:bookmarkStart w:id="4824" w:name="_Toc238798604"/>
      <w:bookmarkStart w:id="4825" w:name="_Toc1971030669"/>
      <w:bookmarkStart w:id="4826" w:name="_Toc38386043"/>
      <w:bookmarkStart w:id="4827" w:name="_Toc1144152204"/>
      <w:bookmarkStart w:id="4828" w:name="_Toc1094079988"/>
      <w:bookmarkStart w:id="4829" w:name="_Toc507072401"/>
      <w:bookmarkStart w:id="4830" w:name="_Toc312161461"/>
      <w:bookmarkStart w:id="4831" w:name="_Toc650782227"/>
      <w:bookmarkStart w:id="4832" w:name="_Toc940957991"/>
      <w:bookmarkStart w:id="4833" w:name="_Toc2035354961"/>
      <w:bookmarkStart w:id="4834" w:name="_Toc1202403536"/>
      <w:bookmarkStart w:id="4835" w:name="_Toc432730485"/>
      <w:bookmarkStart w:id="4836" w:name="_Toc435294492"/>
      <w:bookmarkStart w:id="4837" w:name="_Toc909374190"/>
      <w:bookmarkStart w:id="4838" w:name="_Toc2105792331"/>
      <w:bookmarkStart w:id="4839" w:name="_Toc187762136"/>
      <w:bookmarkStart w:id="4840" w:name="_Toc1741791910"/>
      <w:bookmarkStart w:id="4841" w:name="_Toc857877210"/>
      <w:bookmarkStart w:id="4842" w:name="_Toc830797348"/>
      <w:bookmarkStart w:id="4843" w:name="_Toc1908243262"/>
      <w:bookmarkStart w:id="4844" w:name="_Toc92409155"/>
      <w:bookmarkStart w:id="4845" w:name="_Toc451531242"/>
      <w:bookmarkStart w:id="4846" w:name="_Toc1407197418"/>
      <w:bookmarkStart w:id="4847" w:name="_Toc2125835836"/>
      <w:bookmarkStart w:id="4848" w:name="_Toc663800234"/>
      <w:bookmarkStart w:id="4849" w:name="_Toc1664935369"/>
      <w:bookmarkStart w:id="4850" w:name="_Toc325898848"/>
      <w:bookmarkStart w:id="4851" w:name="_Toc120277502"/>
      <w:bookmarkStart w:id="4852" w:name="_Toc177139049"/>
      <w:r>
        <w:t>Students’ Union</w:t>
      </w:r>
      <w:bookmarkEnd w:id="4677"/>
      <w:bookmarkEnd w:id="4678"/>
      <w:bookmarkEnd w:id="4679"/>
      <w:bookmarkEnd w:id="4680"/>
      <w:bookmarkEnd w:id="4681"/>
      <w:bookmarkEnd w:id="4682"/>
      <w:bookmarkEnd w:id="4683"/>
      <w:bookmarkEnd w:id="4684"/>
      <w:bookmarkEnd w:id="4685"/>
      <w:bookmarkEnd w:id="4686"/>
      <w:bookmarkEnd w:id="4687"/>
      <w:bookmarkEnd w:id="4688"/>
      <w:bookmarkEnd w:id="4689"/>
      <w:bookmarkEnd w:id="4690"/>
      <w:bookmarkEnd w:id="4691"/>
      <w:bookmarkEnd w:id="4692"/>
      <w:bookmarkEnd w:id="4693"/>
      <w:bookmarkEnd w:id="4694"/>
      <w:bookmarkEnd w:id="4695"/>
      <w:bookmarkEnd w:id="4696"/>
      <w:bookmarkEnd w:id="4697"/>
      <w:bookmarkEnd w:id="4698"/>
      <w:bookmarkEnd w:id="4699"/>
      <w:bookmarkEnd w:id="4700"/>
      <w:bookmarkEnd w:id="4701"/>
      <w:bookmarkEnd w:id="4702"/>
      <w:bookmarkEnd w:id="4703"/>
      <w:bookmarkEnd w:id="4704"/>
      <w:bookmarkEnd w:id="4705"/>
      <w:bookmarkEnd w:id="4706"/>
      <w:bookmarkEnd w:id="4707"/>
      <w:bookmarkEnd w:id="4708"/>
      <w:bookmarkEnd w:id="4709"/>
      <w:bookmarkEnd w:id="4710"/>
      <w:bookmarkEnd w:id="4711"/>
      <w:bookmarkEnd w:id="4712"/>
      <w:bookmarkEnd w:id="4713"/>
      <w:bookmarkEnd w:id="4714"/>
      <w:bookmarkEnd w:id="4715"/>
      <w:bookmarkEnd w:id="4716"/>
      <w:bookmarkEnd w:id="4717"/>
      <w:bookmarkEnd w:id="4718"/>
      <w:bookmarkEnd w:id="4719"/>
      <w:bookmarkEnd w:id="4720"/>
      <w:bookmarkEnd w:id="4721"/>
      <w:bookmarkEnd w:id="4722"/>
      <w:bookmarkEnd w:id="4723"/>
      <w:bookmarkEnd w:id="4724"/>
      <w:bookmarkEnd w:id="4725"/>
      <w:bookmarkEnd w:id="4726"/>
      <w:bookmarkEnd w:id="4727"/>
      <w:bookmarkEnd w:id="4728"/>
      <w:bookmarkEnd w:id="4729"/>
      <w:bookmarkEnd w:id="4730"/>
      <w:bookmarkEnd w:id="4731"/>
      <w:bookmarkEnd w:id="4732"/>
      <w:bookmarkEnd w:id="4733"/>
      <w:bookmarkEnd w:id="4734"/>
      <w:bookmarkEnd w:id="4735"/>
      <w:bookmarkEnd w:id="4736"/>
      <w:bookmarkEnd w:id="4737"/>
      <w:bookmarkEnd w:id="4738"/>
      <w:bookmarkEnd w:id="4739"/>
      <w:bookmarkEnd w:id="4740"/>
      <w:bookmarkEnd w:id="4741"/>
      <w:bookmarkEnd w:id="4742"/>
      <w:bookmarkEnd w:id="4743"/>
      <w:bookmarkEnd w:id="4744"/>
      <w:bookmarkEnd w:id="4745"/>
      <w:bookmarkEnd w:id="4746"/>
      <w:bookmarkEnd w:id="4747"/>
      <w:bookmarkEnd w:id="4748"/>
      <w:bookmarkEnd w:id="4749"/>
      <w:bookmarkEnd w:id="4750"/>
      <w:bookmarkEnd w:id="4751"/>
      <w:bookmarkEnd w:id="4752"/>
      <w:bookmarkEnd w:id="4753"/>
      <w:bookmarkEnd w:id="4754"/>
      <w:bookmarkEnd w:id="4755"/>
      <w:bookmarkEnd w:id="4756"/>
      <w:bookmarkEnd w:id="4757"/>
      <w:bookmarkEnd w:id="4758"/>
      <w:bookmarkEnd w:id="4759"/>
      <w:bookmarkEnd w:id="4760"/>
      <w:bookmarkEnd w:id="4761"/>
      <w:bookmarkEnd w:id="4762"/>
      <w:bookmarkEnd w:id="4763"/>
      <w:bookmarkEnd w:id="4764"/>
      <w:bookmarkEnd w:id="4852"/>
    </w:p>
    <w:p w14:paraId="19F9DEA1" w14:textId="77777777" w:rsidR="008457AD" w:rsidRPr="00EA098C" w:rsidRDefault="008457AD" w:rsidP="008457AD">
      <w:pPr>
        <w:spacing w:after="0"/>
        <w:rPr>
          <w:sz w:val="24"/>
        </w:rPr>
      </w:pPr>
      <w:r w:rsidRPr="00EA098C">
        <w:rPr>
          <w:sz w:val="24"/>
        </w:rPr>
        <w:t xml:space="preserve">Once you register as a TU Dublin City Campus student you automatically become a member of the Students’ Union. Find out about the Student Union </w:t>
      </w:r>
      <w:r>
        <w:rPr>
          <w:sz w:val="24"/>
        </w:rPr>
        <w:t>t</w:t>
      </w:r>
      <w:r w:rsidRPr="00EA098C">
        <w:rPr>
          <w:sz w:val="24"/>
        </w:rPr>
        <w:t xml:space="preserve">eam, the advice they can offer and events they organise at: </w:t>
      </w:r>
      <w:hyperlink r:id="rId75" w:history="1">
        <w:r w:rsidRPr="008457AD">
          <w:rPr>
            <w:rStyle w:val="Hyperlink"/>
            <w:sz w:val="24"/>
            <w:szCs w:val="24"/>
          </w:rPr>
          <w:t>https://www.tudublinsu.ie/</w:t>
        </w:r>
      </w:hyperlink>
      <w:r w:rsidRPr="008457AD">
        <w:rPr>
          <w:sz w:val="24"/>
          <w:szCs w:val="24"/>
        </w:rPr>
        <w:t>.</w:t>
      </w:r>
    </w:p>
    <w:p w14:paraId="21DE892D" w14:textId="77777777" w:rsidR="008457AD" w:rsidRPr="000011BC" w:rsidRDefault="008457AD" w:rsidP="008457AD">
      <w:pPr>
        <w:spacing w:after="0"/>
      </w:pPr>
    </w:p>
    <w:p w14:paraId="71415025" w14:textId="77777777" w:rsidR="008457AD" w:rsidRPr="000011BC" w:rsidRDefault="008457AD" w:rsidP="008457AD">
      <w:pPr>
        <w:pStyle w:val="Heading2"/>
        <w:tabs>
          <w:tab w:val="left" w:pos="709"/>
        </w:tabs>
        <w:spacing w:before="0" w:after="0"/>
        <w:ind w:left="709" w:hanging="709"/>
      </w:pPr>
      <w:bookmarkStart w:id="4853" w:name="_Toc1453614501"/>
      <w:bookmarkStart w:id="4854" w:name="_Toc113636635"/>
      <w:bookmarkStart w:id="4855" w:name="_Toc338949772"/>
      <w:bookmarkStart w:id="4856" w:name="_Toc573980177"/>
      <w:bookmarkStart w:id="4857" w:name="_Toc393241662"/>
      <w:bookmarkStart w:id="4858" w:name="_Toc389690547"/>
      <w:bookmarkStart w:id="4859" w:name="_Toc1333848062"/>
      <w:bookmarkStart w:id="4860" w:name="_Toc1289968672"/>
      <w:bookmarkStart w:id="4861" w:name="_Toc1611220730"/>
      <w:bookmarkStart w:id="4862" w:name="_Toc563568236"/>
      <w:bookmarkStart w:id="4863" w:name="_Toc308063306"/>
      <w:bookmarkStart w:id="4864" w:name="_Toc1961961485"/>
      <w:bookmarkStart w:id="4865" w:name="_Toc1775123185"/>
      <w:bookmarkStart w:id="4866" w:name="_Toc82284769"/>
      <w:bookmarkStart w:id="4867" w:name="_Toc540639781"/>
      <w:bookmarkStart w:id="4868" w:name="_Toc1948097715"/>
      <w:bookmarkStart w:id="4869" w:name="_Toc463219588"/>
      <w:bookmarkStart w:id="4870" w:name="_Toc386389556"/>
      <w:bookmarkStart w:id="4871" w:name="_Toc63593214"/>
      <w:bookmarkStart w:id="4872" w:name="_Toc1994323795"/>
      <w:bookmarkStart w:id="4873" w:name="_Toc1946342250"/>
      <w:bookmarkStart w:id="4874" w:name="_Toc786850202"/>
      <w:bookmarkStart w:id="4875" w:name="_Toc333122352"/>
      <w:bookmarkStart w:id="4876" w:name="_Toc789730095"/>
      <w:bookmarkStart w:id="4877" w:name="_Toc2000040825"/>
      <w:bookmarkStart w:id="4878" w:name="_Toc1277720210"/>
      <w:bookmarkStart w:id="4879" w:name="_Toc388633789"/>
      <w:bookmarkStart w:id="4880" w:name="_Toc1087786979"/>
      <w:bookmarkStart w:id="4881" w:name="_Toc248209111"/>
      <w:bookmarkStart w:id="4882" w:name="_Toc770661763"/>
      <w:bookmarkStart w:id="4883" w:name="_Toc1113746031"/>
      <w:bookmarkStart w:id="4884" w:name="_Toc1462615505"/>
      <w:bookmarkStart w:id="4885" w:name="_Toc1749741506"/>
      <w:bookmarkStart w:id="4886" w:name="_Toc457862425"/>
      <w:bookmarkStart w:id="4887" w:name="_Toc806621274"/>
      <w:bookmarkStart w:id="4888" w:name="_Toc802226132"/>
      <w:bookmarkStart w:id="4889" w:name="_Toc1649532875"/>
      <w:bookmarkStart w:id="4890" w:name="_Toc602759930"/>
      <w:bookmarkStart w:id="4891" w:name="_Toc28243130"/>
      <w:bookmarkStart w:id="4892" w:name="_Toc134092328"/>
      <w:bookmarkStart w:id="4893" w:name="_Toc1068238721"/>
      <w:bookmarkStart w:id="4894" w:name="_Toc1228230581"/>
      <w:bookmarkStart w:id="4895" w:name="_Toc1558328939"/>
      <w:bookmarkStart w:id="4896" w:name="_Toc1678487940"/>
      <w:bookmarkStart w:id="4897" w:name="_Toc958621589"/>
      <w:bookmarkStart w:id="4898" w:name="_Toc974206785"/>
      <w:bookmarkStart w:id="4899" w:name="_Toc802036185"/>
      <w:bookmarkStart w:id="4900" w:name="_Toc1023090288"/>
      <w:bookmarkStart w:id="4901" w:name="_Toc1977923648"/>
      <w:bookmarkStart w:id="4902" w:name="_Toc327554633"/>
      <w:bookmarkStart w:id="4903" w:name="_Toc1099106741"/>
      <w:bookmarkStart w:id="4904" w:name="_Toc471803622"/>
      <w:bookmarkStart w:id="4905" w:name="_Toc1697520537"/>
      <w:bookmarkStart w:id="4906" w:name="_Toc1875372995"/>
      <w:bookmarkStart w:id="4907" w:name="_Toc1567109705"/>
      <w:bookmarkStart w:id="4908" w:name="_Toc79490506"/>
      <w:bookmarkStart w:id="4909" w:name="_Toc1278191931"/>
      <w:bookmarkStart w:id="4910" w:name="_Toc2078112844"/>
      <w:bookmarkStart w:id="4911" w:name="_Toc1137980057"/>
      <w:bookmarkStart w:id="4912" w:name="_Toc810872683"/>
      <w:bookmarkStart w:id="4913" w:name="_Toc800703928"/>
      <w:bookmarkStart w:id="4914" w:name="_Toc821143409"/>
      <w:bookmarkStart w:id="4915" w:name="_Toc850589952"/>
      <w:bookmarkStart w:id="4916" w:name="_Toc794323837"/>
      <w:bookmarkStart w:id="4917" w:name="_Toc2125262647"/>
      <w:bookmarkStart w:id="4918" w:name="_Toc1121215514"/>
      <w:bookmarkStart w:id="4919" w:name="_Toc1400446760"/>
      <w:bookmarkStart w:id="4920" w:name="_Toc1016353570"/>
      <w:bookmarkStart w:id="4921" w:name="_Toc676869879"/>
      <w:bookmarkStart w:id="4922" w:name="_Toc1196045024"/>
      <w:bookmarkStart w:id="4923" w:name="_Toc732791374"/>
      <w:bookmarkStart w:id="4924" w:name="_Toc76492790"/>
      <w:bookmarkStart w:id="4925" w:name="_Toc42351892"/>
      <w:bookmarkStart w:id="4926" w:name="_Toc156678752"/>
      <w:bookmarkStart w:id="4927" w:name="_Toc236425203"/>
      <w:bookmarkStart w:id="4928" w:name="_Toc1396207882"/>
      <w:bookmarkStart w:id="4929" w:name="_Toc182837599"/>
      <w:bookmarkStart w:id="4930" w:name="_Toc1550429250"/>
      <w:bookmarkStart w:id="4931" w:name="_Toc1354268000"/>
      <w:bookmarkStart w:id="4932" w:name="_Toc406206226"/>
      <w:bookmarkStart w:id="4933" w:name="_Toc1332926938"/>
      <w:bookmarkStart w:id="4934" w:name="_Toc1372124407"/>
      <w:bookmarkStart w:id="4935" w:name="_Toc1212013307"/>
      <w:bookmarkStart w:id="4936" w:name="_Toc1693055995"/>
      <w:bookmarkStart w:id="4937" w:name="_Toc235978403"/>
      <w:bookmarkStart w:id="4938" w:name="_Toc120277501"/>
      <w:bookmarkStart w:id="4939" w:name="_Toc144119000"/>
      <w:bookmarkStart w:id="4940" w:name="_Toc145517149"/>
      <w:bookmarkStart w:id="4941" w:name="_Toc177139050"/>
      <w:r>
        <w:t>Transport information</w:t>
      </w:r>
      <w:bookmarkEnd w:id="4853"/>
      <w:bookmarkEnd w:id="4854"/>
      <w:bookmarkEnd w:id="4855"/>
      <w:bookmarkEnd w:id="4856"/>
      <w:bookmarkEnd w:id="4857"/>
      <w:bookmarkEnd w:id="4858"/>
      <w:bookmarkEnd w:id="4859"/>
      <w:bookmarkEnd w:id="4860"/>
      <w:bookmarkEnd w:id="4861"/>
      <w:bookmarkEnd w:id="4862"/>
      <w:bookmarkEnd w:id="4863"/>
      <w:bookmarkEnd w:id="4864"/>
      <w:bookmarkEnd w:id="4865"/>
      <w:bookmarkEnd w:id="4866"/>
      <w:bookmarkEnd w:id="4867"/>
      <w:bookmarkEnd w:id="4868"/>
      <w:bookmarkEnd w:id="4869"/>
      <w:bookmarkEnd w:id="4870"/>
      <w:bookmarkEnd w:id="4871"/>
      <w:bookmarkEnd w:id="4872"/>
      <w:bookmarkEnd w:id="4873"/>
      <w:bookmarkEnd w:id="4874"/>
      <w:bookmarkEnd w:id="4875"/>
      <w:bookmarkEnd w:id="4876"/>
      <w:bookmarkEnd w:id="4877"/>
      <w:bookmarkEnd w:id="4878"/>
      <w:bookmarkEnd w:id="4879"/>
      <w:bookmarkEnd w:id="4880"/>
      <w:bookmarkEnd w:id="4881"/>
      <w:bookmarkEnd w:id="4882"/>
      <w:bookmarkEnd w:id="4883"/>
      <w:bookmarkEnd w:id="4884"/>
      <w:bookmarkEnd w:id="4885"/>
      <w:bookmarkEnd w:id="4886"/>
      <w:bookmarkEnd w:id="4887"/>
      <w:bookmarkEnd w:id="4888"/>
      <w:bookmarkEnd w:id="4889"/>
      <w:bookmarkEnd w:id="4890"/>
      <w:bookmarkEnd w:id="4891"/>
      <w:bookmarkEnd w:id="4892"/>
      <w:bookmarkEnd w:id="4893"/>
      <w:bookmarkEnd w:id="4894"/>
      <w:bookmarkEnd w:id="4895"/>
      <w:bookmarkEnd w:id="4896"/>
      <w:bookmarkEnd w:id="4897"/>
      <w:bookmarkEnd w:id="4898"/>
      <w:bookmarkEnd w:id="4899"/>
      <w:bookmarkEnd w:id="4900"/>
      <w:bookmarkEnd w:id="4901"/>
      <w:bookmarkEnd w:id="4902"/>
      <w:bookmarkEnd w:id="4903"/>
      <w:bookmarkEnd w:id="4904"/>
      <w:bookmarkEnd w:id="4905"/>
      <w:bookmarkEnd w:id="4906"/>
      <w:bookmarkEnd w:id="4907"/>
      <w:bookmarkEnd w:id="4908"/>
      <w:bookmarkEnd w:id="4909"/>
      <w:bookmarkEnd w:id="4910"/>
      <w:bookmarkEnd w:id="4911"/>
      <w:bookmarkEnd w:id="4912"/>
      <w:bookmarkEnd w:id="4913"/>
      <w:bookmarkEnd w:id="4914"/>
      <w:bookmarkEnd w:id="4915"/>
      <w:bookmarkEnd w:id="4916"/>
      <w:bookmarkEnd w:id="4917"/>
      <w:bookmarkEnd w:id="4918"/>
      <w:bookmarkEnd w:id="4919"/>
      <w:bookmarkEnd w:id="4920"/>
      <w:bookmarkEnd w:id="4921"/>
      <w:bookmarkEnd w:id="4922"/>
      <w:bookmarkEnd w:id="4923"/>
      <w:bookmarkEnd w:id="4924"/>
      <w:bookmarkEnd w:id="4925"/>
      <w:bookmarkEnd w:id="4926"/>
      <w:bookmarkEnd w:id="4927"/>
      <w:bookmarkEnd w:id="4928"/>
      <w:bookmarkEnd w:id="4929"/>
      <w:bookmarkEnd w:id="4930"/>
      <w:bookmarkEnd w:id="4931"/>
      <w:bookmarkEnd w:id="4932"/>
      <w:bookmarkEnd w:id="4933"/>
      <w:bookmarkEnd w:id="4934"/>
      <w:bookmarkEnd w:id="4935"/>
      <w:bookmarkEnd w:id="4936"/>
      <w:bookmarkEnd w:id="4937"/>
      <w:bookmarkEnd w:id="4938"/>
      <w:bookmarkEnd w:id="4939"/>
      <w:bookmarkEnd w:id="4940"/>
      <w:bookmarkEnd w:id="4941"/>
    </w:p>
    <w:p w14:paraId="71ACA29C" w14:textId="77777777" w:rsidR="008457AD" w:rsidRPr="00EA098C" w:rsidRDefault="008457AD" w:rsidP="008457AD">
      <w:pPr>
        <w:spacing w:after="0"/>
        <w:rPr>
          <w:sz w:val="24"/>
        </w:rPr>
      </w:pPr>
      <w:r w:rsidRPr="00EA098C">
        <w:rPr>
          <w:sz w:val="24"/>
        </w:rPr>
        <w:t xml:space="preserve">You can find out how best to travel to each campus by different modes of transport at: </w:t>
      </w:r>
      <w:hyperlink r:id="rId76" w:history="1">
        <w:r w:rsidRPr="008457AD">
          <w:rPr>
            <w:rStyle w:val="Hyperlink"/>
            <w:sz w:val="24"/>
            <w:szCs w:val="24"/>
          </w:rPr>
          <w:t>https://www.tudublin.ie/explore/our-campuses/grangegorman/getting-here/</w:t>
        </w:r>
      </w:hyperlink>
      <w:r w:rsidRPr="008457AD">
        <w:rPr>
          <w:sz w:val="24"/>
          <w:szCs w:val="24"/>
        </w:rPr>
        <w:t>.</w:t>
      </w:r>
      <w:r w:rsidRPr="00EA098C">
        <w:rPr>
          <w:sz w:val="24"/>
        </w:rPr>
        <w:t xml:space="preserve">  </w:t>
      </w:r>
    </w:p>
    <w:p w14:paraId="263D0287" w14:textId="77777777" w:rsidR="009931E4" w:rsidRDefault="009931E4" w:rsidP="009931E4">
      <w:pPr>
        <w:pStyle w:val="Heading1"/>
        <w:numPr>
          <w:ilvl w:val="0"/>
          <w:numId w:val="0"/>
        </w:numPr>
        <w:spacing w:after="0"/>
        <w:ind w:left="567"/>
      </w:pPr>
    </w:p>
    <w:p w14:paraId="0D96C585" w14:textId="77777777" w:rsidR="00870E34" w:rsidRPr="000011BC" w:rsidRDefault="004E6CC2" w:rsidP="00F4141F">
      <w:pPr>
        <w:pStyle w:val="Heading1"/>
        <w:spacing w:after="0"/>
        <w:ind w:left="567" w:hanging="567"/>
      </w:pPr>
      <w:bookmarkStart w:id="4942" w:name="_Toc177139051"/>
      <w:r>
        <w:t>Frequently Asked Questions</w:t>
      </w:r>
      <w:bookmarkEnd w:id="4765"/>
      <w:bookmarkEnd w:id="4766"/>
      <w:bookmarkEnd w:id="4767"/>
      <w:bookmarkEnd w:id="4768"/>
      <w:bookmarkEnd w:id="4769"/>
      <w:bookmarkEnd w:id="4770"/>
      <w:bookmarkEnd w:id="4771"/>
      <w:bookmarkEnd w:id="4772"/>
      <w:bookmarkEnd w:id="4773"/>
      <w:bookmarkEnd w:id="4774"/>
      <w:bookmarkEnd w:id="4775"/>
      <w:bookmarkEnd w:id="4776"/>
      <w:bookmarkEnd w:id="4777"/>
      <w:bookmarkEnd w:id="4778"/>
      <w:bookmarkEnd w:id="4779"/>
      <w:bookmarkEnd w:id="4780"/>
      <w:bookmarkEnd w:id="4781"/>
      <w:bookmarkEnd w:id="4782"/>
      <w:bookmarkEnd w:id="4783"/>
      <w:bookmarkEnd w:id="4784"/>
      <w:bookmarkEnd w:id="4785"/>
      <w:bookmarkEnd w:id="4786"/>
      <w:bookmarkEnd w:id="4787"/>
      <w:bookmarkEnd w:id="4788"/>
      <w:bookmarkEnd w:id="4789"/>
      <w:bookmarkEnd w:id="4790"/>
      <w:bookmarkEnd w:id="4791"/>
      <w:bookmarkEnd w:id="4792"/>
      <w:bookmarkEnd w:id="4793"/>
      <w:bookmarkEnd w:id="4794"/>
      <w:bookmarkEnd w:id="4795"/>
      <w:bookmarkEnd w:id="4796"/>
      <w:bookmarkEnd w:id="4797"/>
      <w:bookmarkEnd w:id="4798"/>
      <w:bookmarkEnd w:id="4799"/>
      <w:bookmarkEnd w:id="4800"/>
      <w:bookmarkEnd w:id="4801"/>
      <w:bookmarkEnd w:id="4802"/>
      <w:bookmarkEnd w:id="4803"/>
      <w:bookmarkEnd w:id="4804"/>
      <w:bookmarkEnd w:id="4805"/>
      <w:bookmarkEnd w:id="4806"/>
      <w:bookmarkEnd w:id="4807"/>
      <w:bookmarkEnd w:id="4808"/>
      <w:bookmarkEnd w:id="4809"/>
      <w:bookmarkEnd w:id="4810"/>
      <w:bookmarkEnd w:id="4811"/>
      <w:bookmarkEnd w:id="4812"/>
      <w:bookmarkEnd w:id="4813"/>
      <w:bookmarkEnd w:id="4814"/>
      <w:bookmarkEnd w:id="4815"/>
      <w:bookmarkEnd w:id="4816"/>
      <w:bookmarkEnd w:id="4817"/>
      <w:bookmarkEnd w:id="4818"/>
      <w:bookmarkEnd w:id="4819"/>
      <w:bookmarkEnd w:id="4820"/>
      <w:bookmarkEnd w:id="4821"/>
      <w:bookmarkEnd w:id="4822"/>
      <w:bookmarkEnd w:id="4823"/>
      <w:bookmarkEnd w:id="4824"/>
      <w:bookmarkEnd w:id="4825"/>
      <w:bookmarkEnd w:id="4826"/>
      <w:bookmarkEnd w:id="4827"/>
      <w:bookmarkEnd w:id="4828"/>
      <w:bookmarkEnd w:id="4829"/>
      <w:bookmarkEnd w:id="4830"/>
      <w:bookmarkEnd w:id="4831"/>
      <w:bookmarkEnd w:id="4832"/>
      <w:bookmarkEnd w:id="4833"/>
      <w:bookmarkEnd w:id="4834"/>
      <w:bookmarkEnd w:id="4835"/>
      <w:bookmarkEnd w:id="4836"/>
      <w:bookmarkEnd w:id="4837"/>
      <w:bookmarkEnd w:id="4838"/>
      <w:bookmarkEnd w:id="4839"/>
      <w:bookmarkEnd w:id="4840"/>
      <w:bookmarkEnd w:id="4841"/>
      <w:bookmarkEnd w:id="4842"/>
      <w:bookmarkEnd w:id="4843"/>
      <w:bookmarkEnd w:id="4844"/>
      <w:bookmarkEnd w:id="4845"/>
      <w:bookmarkEnd w:id="4846"/>
      <w:bookmarkEnd w:id="4847"/>
      <w:bookmarkEnd w:id="4848"/>
      <w:bookmarkEnd w:id="4849"/>
      <w:bookmarkEnd w:id="4850"/>
      <w:bookmarkEnd w:id="4851"/>
      <w:bookmarkEnd w:id="4942"/>
    </w:p>
    <w:p w14:paraId="6C2435F0" w14:textId="77777777" w:rsidR="00C51259" w:rsidRPr="000011BC" w:rsidRDefault="00C51259" w:rsidP="00F4141F">
      <w:pPr>
        <w:pStyle w:val="Heading2"/>
        <w:spacing w:before="0" w:after="0"/>
        <w:ind w:left="567" w:hanging="567"/>
      </w:pPr>
      <w:bookmarkStart w:id="4943" w:name="_Toc1893830984"/>
      <w:bookmarkStart w:id="4944" w:name="_Toc893570439"/>
      <w:bookmarkStart w:id="4945" w:name="_Toc1916217325"/>
      <w:bookmarkStart w:id="4946" w:name="_Toc1084764081"/>
      <w:bookmarkStart w:id="4947" w:name="_Toc1098082616"/>
      <w:bookmarkStart w:id="4948" w:name="_Toc531823102"/>
      <w:bookmarkStart w:id="4949" w:name="_Toc2101178088"/>
      <w:bookmarkStart w:id="4950" w:name="_Toc599945881"/>
      <w:bookmarkStart w:id="4951" w:name="_Toc1601574121"/>
      <w:bookmarkStart w:id="4952" w:name="_Toc191272684"/>
      <w:bookmarkStart w:id="4953" w:name="_Toc97923103"/>
      <w:bookmarkStart w:id="4954" w:name="_Toc1176759482"/>
      <w:bookmarkStart w:id="4955" w:name="_Toc562730604"/>
      <w:bookmarkStart w:id="4956" w:name="_Toc352636924"/>
      <w:bookmarkStart w:id="4957" w:name="_Toc1872854651"/>
      <w:bookmarkStart w:id="4958" w:name="_Toc767953736"/>
      <w:bookmarkStart w:id="4959" w:name="_Toc1368906471"/>
      <w:bookmarkStart w:id="4960" w:name="_Toc1255855633"/>
      <w:bookmarkStart w:id="4961" w:name="_Toc294364886"/>
      <w:bookmarkStart w:id="4962" w:name="_Toc2144922030"/>
      <w:bookmarkStart w:id="4963" w:name="_Toc1158910588"/>
      <w:bookmarkStart w:id="4964" w:name="_Toc359814394"/>
      <w:bookmarkStart w:id="4965" w:name="_Toc206826580"/>
      <w:bookmarkStart w:id="4966" w:name="_Toc29957637"/>
      <w:bookmarkStart w:id="4967" w:name="_Toc614422635"/>
      <w:bookmarkStart w:id="4968" w:name="_Toc1410185253"/>
      <w:bookmarkStart w:id="4969" w:name="_Toc853017739"/>
      <w:bookmarkStart w:id="4970" w:name="_Toc694209986"/>
      <w:bookmarkStart w:id="4971" w:name="_Toc324659250"/>
      <w:bookmarkStart w:id="4972" w:name="_Toc1357038677"/>
      <w:bookmarkStart w:id="4973" w:name="_Toc1393375900"/>
      <w:bookmarkStart w:id="4974" w:name="_Toc1303509490"/>
      <w:bookmarkStart w:id="4975" w:name="_Toc483988605"/>
      <w:bookmarkStart w:id="4976" w:name="_Toc2054397002"/>
      <w:bookmarkStart w:id="4977" w:name="_Toc1028313715"/>
      <w:bookmarkStart w:id="4978" w:name="_Toc1335092375"/>
      <w:bookmarkStart w:id="4979" w:name="_Toc1481925081"/>
      <w:bookmarkStart w:id="4980" w:name="_Toc849834212"/>
      <w:bookmarkStart w:id="4981" w:name="_Toc1448085059"/>
      <w:bookmarkStart w:id="4982" w:name="_Toc111966331"/>
      <w:bookmarkStart w:id="4983" w:name="_Toc1573057057"/>
      <w:bookmarkStart w:id="4984" w:name="_Toc1784873057"/>
      <w:bookmarkStart w:id="4985" w:name="_Toc1435860254"/>
      <w:bookmarkStart w:id="4986" w:name="_Toc1599829278"/>
      <w:bookmarkStart w:id="4987" w:name="_Toc1179706909"/>
      <w:bookmarkStart w:id="4988" w:name="_Toc1924948237"/>
      <w:bookmarkStart w:id="4989" w:name="_Toc829341274"/>
      <w:bookmarkStart w:id="4990" w:name="_Toc1154821994"/>
      <w:bookmarkStart w:id="4991" w:name="_Toc1368575564"/>
      <w:bookmarkStart w:id="4992" w:name="_Toc2126501568"/>
      <w:bookmarkStart w:id="4993" w:name="_Toc1316064358"/>
      <w:bookmarkStart w:id="4994" w:name="_Toc1886785818"/>
      <w:bookmarkStart w:id="4995" w:name="_Toc1976150100"/>
      <w:bookmarkStart w:id="4996" w:name="_Toc1791535290"/>
      <w:bookmarkStart w:id="4997" w:name="_Toc437233357"/>
      <w:bookmarkStart w:id="4998" w:name="_Toc290810510"/>
      <w:bookmarkStart w:id="4999" w:name="_Toc577788569"/>
      <w:bookmarkStart w:id="5000" w:name="_Toc468537464"/>
      <w:bookmarkStart w:id="5001" w:name="_Toc899338660"/>
      <w:bookmarkStart w:id="5002" w:name="_Toc1970062606"/>
      <w:bookmarkStart w:id="5003" w:name="_Toc1881637133"/>
      <w:bookmarkStart w:id="5004" w:name="_Toc1616693325"/>
      <w:bookmarkStart w:id="5005" w:name="_Toc1638043798"/>
      <w:bookmarkStart w:id="5006" w:name="_Toc57767383"/>
      <w:bookmarkStart w:id="5007" w:name="_Toc404428338"/>
      <w:bookmarkStart w:id="5008" w:name="_Toc73987914"/>
      <w:bookmarkStart w:id="5009" w:name="_Toc848768037"/>
      <w:bookmarkStart w:id="5010" w:name="_Toc1055967029"/>
      <w:bookmarkStart w:id="5011" w:name="_Toc1804257498"/>
      <w:bookmarkStart w:id="5012" w:name="_Toc1218481344"/>
      <w:bookmarkStart w:id="5013" w:name="_Toc528217679"/>
      <w:bookmarkStart w:id="5014" w:name="_Toc1861198969"/>
      <w:bookmarkStart w:id="5015" w:name="_Toc821688554"/>
      <w:bookmarkStart w:id="5016" w:name="_Toc1017050707"/>
      <w:bookmarkStart w:id="5017" w:name="_Toc2103898337"/>
      <w:bookmarkStart w:id="5018" w:name="_Toc1563250890"/>
      <w:bookmarkStart w:id="5019" w:name="_Toc364891574"/>
      <w:bookmarkStart w:id="5020" w:name="_Toc101219879"/>
      <w:bookmarkStart w:id="5021" w:name="_Toc146666721"/>
      <w:bookmarkStart w:id="5022" w:name="_Toc590720061"/>
      <w:bookmarkStart w:id="5023" w:name="_Toc1920886811"/>
      <w:bookmarkStart w:id="5024" w:name="_Toc194290444"/>
      <w:bookmarkStart w:id="5025" w:name="_Toc1904979996"/>
      <w:bookmarkStart w:id="5026" w:name="_Toc1467894086"/>
      <w:bookmarkStart w:id="5027" w:name="_Toc2077640045"/>
      <w:bookmarkStart w:id="5028" w:name="_Toc120277503"/>
      <w:bookmarkStart w:id="5029" w:name="_Toc177139052"/>
      <w:r>
        <w:t>I can</w:t>
      </w:r>
      <w:r w:rsidR="008B3709">
        <w:t>not</w:t>
      </w:r>
      <w:r>
        <w:t xml:space="preserve"> find the information I need on the website</w:t>
      </w:r>
      <w:bookmarkEnd w:id="4943"/>
      <w:bookmarkEnd w:id="4944"/>
      <w:bookmarkEnd w:id="4945"/>
      <w:bookmarkEnd w:id="4946"/>
      <w:bookmarkEnd w:id="4947"/>
      <w:bookmarkEnd w:id="4948"/>
      <w:bookmarkEnd w:id="4949"/>
      <w:bookmarkEnd w:id="4950"/>
      <w:bookmarkEnd w:id="4951"/>
      <w:bookmarkEnd w:id="4952"/>
      <w:bookmarkEnd w:id="4953"/>
      <w:bookmarkEnd w:id="4954"/>
      <w:bookmarkEnd w:id="4955"/>
      <w:bookmarkEnd w:id="4956"/>
      <w:bookmarkEnd w:id="4957"/>
      <w:bookmarkEnd w:id="4958"/>
      <w:bookmarkEnd w:id="4959"/>
      <w:bookmarkEnd w:id="4960"/>
      <w:bookmarkEnd w:id="4961"/>
      <w:bookmarkEnd w:id="4962"/>
      <w:bookmarkEnd w:id="4963"/>
      <w:bookmarkEnd w:id="4964"/>
      <w:bookmarkEnd w:id="4965"/>
      <w:bookmarkEnd w:id="4966"/>
      <w:bookmarkEnd w:id="4967"/>
      <w:bookmarkEnd w:id="4968"/>
      <w:bookmarkEnd w:id="4969"/>
      <w:bookmarkEnd w:id="4970"/>
      <w:bookmarkEnd w:id="4971"/>
      <w:bookmarkEnd w:id="4972"/>
      <w:bookmarkEnd w:id="4973"/>
      <w:bookmarkEnd w:id="4974"/>
      <w:bookmarkEnd w:id="4975"/>
      <w:bookmarkEnd w:id="4976"/>
      <w:bookmarkEnd w:id="4977"/>
      <w:bookmarkEnd w:id="4978"/>
      <w:bookmarkEnd w:id="4979"/>
      <w:bookmarkEnd w:id="4980"/>
      <w:bookmarkEnd w:id="4981"/>
      <w:bookmarkEnd w:id="4982"/>
      <w:bookmarkEnd w:id="4983"/>
      <w:bookmarkEnd w:id="4984"/>
      <w:bookmarkEnd w:id="4985"/>
      <w:bookmarkEnd w:id="4986"/>
      <w:bookmarkEnd w:id="4987"/>
      <w:bookmarkEnd w:id="4988"/>
      <w:bookmarkEnd w:id="4989"/>
      <w:bookmarkEnd w:id="4990"/>
      <w:bookmarkEnd w:id="4991"/>
      <w:bookmarkEnd w:id="4992"/>
      <w:bookmarkEnd w:id="4993"/>
      <w:bookmarkEnd w:id="4994"/>
      <w:bookmarkEnd w:id="4995"/>
      <w:bookmarkEnd w:id="4996"/>
      <w:bookmarkEnd w:id="4997"/>
      <w:bookmarkEnd w:id="4998"/>
      <w:bookmarkEnd w:id="4999"/>
      <w:bookmarkEnd w:id="5000"/>
      <w:bookmarkEnd w:id="5001"/>
      <w:bookmarkEnd w:id="5002"/>
      <w:bookmarkEnd w:id="5003"/>
      <w:bookmarkEnd w:id="5004"/>
      <w:bookmarkEnd w:id="5005"/>
      <w:bookmarkEnd w:id="5006"/>
      <w:bookmarkEnd w:id="5007"/>
      <w:bookmarkEnd w:id="5008"/>
      <w:bookmarkEnd w:id="5009"/>
      <w:bookmarkEnd w:id="5010"/>
      <w:bookmarkEnd w:id="5011"/>
      <w:bookmarkEnd w:id="5012"/>
      <w:bookmarkEnd w:id="5013"/>
      <w:bookmarkEnd w:id="5014"/>
      <w:bookmarkEnd w:id="5015"/>
      <w:bookmarkEnd w:id="5016"/>
      <w:bookmarkEnd w:id="5017"/>
      <w:bookmarkEnd w:id="5018"/>
      <w:bookmarkEnd w:id="5019"/>
      <w:bookmarkEnd w:id="5020"/>
      <w:bookmarkEnd w:id="5021"/>
      <w:bookmarkEnd w:id="5022"/>
      <w:bookmarkEnd w:id="5023"/>
      <w:bookmarkEnd w:id="5024"/>
      <w:bookmarkEnd w:id="5025"/>
      <w:bookmarkEnd w:id="5026"/>
      <w:bookmarkEnd w:id="5027"/>
      <w:bookmarkEnd w:id="5028"/>
      <w:bookmarkEnd w:id="5029"/>
    </w:p>
    <w:p w14:paraId="443621FC" w14:textId="2B5A61A6" w:rsidR="00C51259" w:rsidRPr="00914F89" w:rsidRDefault="00C51259" w:rsidP="00F4141F">
      <w:pPr>
        <w:spacing w:after="0"/>
        <w:rPr>
          <w:sz w:val="24"/>
        </w:rPr>
      </w:pPr>
      <w:r w:rsidRPr="00914F89">
        <w:rPr>
          <w:sz w:val="24"/>
        </w:rPr>
        <w:t xml:space="preserve">The </w:t>
      </w:r>
      <w:r w:rsidR="007E6070" w:rsidRPr="00914F89">
        <w:rPr>
          <w:sz w:val="24"/>
        </w:rPr>
        <w:t>TU Dublin</w:t>
      </w:r>
      <w:r w:rsidRPr="00914F89">
        <w:rPr>
          <w:sz w:val="24"/>
        </w:rPr>
        <w:t xml:space="preserve"> website has a search functionality which you can use to locate the information that you need. If you are still unable to find it, please talk to your Year Tutor.</w:t>
      </w:r>
    </w:p>
    <w:p w14:paraId="4560DB58" w14:textId="77777777" w:rsidR="001114F8" w:rsidRPr="000011BC" w:rsidRDefault="001114F8" w:rsidP="00F4141F">
      <w:pPr>
        <w:spacing w:after="0"/>
      </w:pPr>
    </w:p>
    <w:p w14:paraId="6BC2ACAB" w14:textId="77777777" w:rsidR="00870E34" w:rsidRPr="000011BC" w:rsidRDefault="008B3709" w:rsidP="00F4141F">
      <w:pPr>
        <w:pStyle w:val="Heading2"/>
        <w:spacing w:before="0" w:after="0"/>
        <w:ind w:left="567" w:hanging="567"/>
      </w:pPr>
      <w:bookmarkStart w:id="5030" w:name="_Toc2062792280"/>
      <w:bookmarkStart w:id="5031" w:name="_Toc81676049"/>
      <w:bookmarkStart w:id="5032" w:name="_Toc237130763"/>
      <w:bookmarkStart w:id="5033" w:name="_Toc135636612"/>
      <w:bookmarkStart w:id="5034" w:name="_Toc632724302"/>
      <w:bookmarkStart w:id="5035" w:name="_Toc290802737"/>
      <w:bookmarkStart w:id="5036" w:name="_Toc1463481259"/>
      <w:bookmarkStart w:id="5037" w:name="_Toc702873492"/>
      <w:bookmarkStart w:id="5038" w:name="_Toc176962904"/>
      <w:bookmarkStart w:id="5039" w:name="_Toc366913681"/>
      <w:bookmarkStart w:id="5040" w:name="_Toc2022381931"/>
      <w:bookmarkStart w:id="5041" w:name="_Toc1775347584"/>
      <w:bookmarkStart w:id="5042" w:name="_Toc1620311390"/>
      <w:bookmarkStart w:id="5043" w:name="_Toc866694063"/>
      <w:bookmarkStart w:id="5044" w:name="_Toc1852116062"/>
      <w:bookmarkStart w:id="5045" w:name="_Toc1227725720"/>
      <w:bookmarkStart w:id="5046" w:name="_Toc2076964695"/>
      <w:bookmarkStart w:id="5047" w:name="_Toc444910926"/>
      <w:bookmarkStart w:id="5048" w:name="_Toc237096150"/>
      <w:bookmarkStart w:id="5049" w:name="_Toc57103819"/>
      <w:bookmarkStart w:id="5050" w:name="_Toc517773357"/>
      <w:bookmarkStart w:id="5051" w:name="_Toc1518131819"/>
      <w:bookmarkStart w:id="5052" w:name="_Toc1217127272"/>
      <w:bookmarkStart w:id="5053" w:name="_Toc4906405"/>
      <w:bookmarkStart w:id="5054" w:name="_Toc1930670873"/>
      <w:bookmarkStart w:id="5055" w:name="_Toc1960638714"/>
      <w:bookmarkStart w:id="5056" w:name="_Toc1410869971"/>
      <w:bookmarkStart w:id="5057" w:name="_Toc2012897651"/>
      <w:bookmarkStart w:id="5058" w:name="_Toc1682919085"/>
      <w:bookmarkStart w:id="5059" w:name="_Toc127035242"/>
      <w:bookmarkStart w:id="5060" w:name="_Toc1530201160"/>
      <w:bookmarkStart w:id="5061" w:name="_Toc876556147"/>
      <w:bookmarkStart w:id="5062" w:name="_Toc126485370"/>
      <w:bookmarkStart w:id="5063" w:name="_Toc2051393918"/>
      <w:bookmarkStart w:id="5064" w:name="_Toc1918308483"/>
      <w:bookmarkStart w:id="5065" w:name="_Toc623759585"/>
      <w:bookmarkStart w:id="5066" w:name="_Toc1629104900"/>
      <w:bookmarkStart w:id="5067" w:name="_Toc1226659630"/>
      <w:bookmarkStart w:id="5068" w:name="_Toc1189330327"/>
      <w:bookmarkStart w:id="5069" w:name="_Toc1562516592"/>
      <w:bookmarkStart w:id="5070" w:name="_Toc2107887598"/>
      <w:bookmarkStart w:id="5071" w:name="_Toc1233867137"/>
      <w:bookmarkStart w:id="5072" w:name="_Toc1031965609"/>
      <w:bookmarkStart w:id="5073" w:name="_Toc798652587"/>
      <w:bookmarkStart w:id="5074" w:name="_Toc1199446031"/>
      <w:bookmarkStart w:id="5075" w:name="_Toc1365591821"/>
      <w:bookmarkStart w:id="5076" w:name="_Toc160824016"/>
      <w:bookmarkStart w:id="5077" w:name="_Toc1073312626"/>
      <w:bookmarkStart w:id="5078" w:name="_Toc748857561"/>
      <w:bookmarkStart w:id="5079" w:name="_Toc386457931"/>
      <w:bookmarkStart w:id="5080" w:name="_Toc64945708"/>
      <w:bookmarkStart w:id="5081" w:name="_Toc2087309581"/>
      <w:bookmarkStart w:id="5082" w:name="_Toc1522124756"/>
      <w:bookmarkStart w:id="5083" w:name="_Toc644024515"/>
      <w:bookmarkStart w:id="5084" w:name="_Toc920211762"/>
      <w:bookmarkStart w:id="5085" w:name="_Toc853925205"/>
      <w:bookmarkStart w:id="5086" w:name="_Toc1783140030"/>
      <w:bookmarkStart w:id="5087" w:name="_Toc2029967264"/>
      <w:bookmarkStart w:id="5088" w:name="_Toc1837271923"/>
      <w:bookmarkStart w:id="5089" w:name="_Toc1648736803"/>
      <w:bookmarkStart w:id="5090" w:name="_Toc665108351"/>
      <w:bookmarkStart w:id="5091" w:name="_Toc1717154423"/>
      <w:bookmarkStart w:id="5092" w:name="_Toc1886461461"/>
      <w:bookmarkStart w:id="5093" w:name="_Toc270595502"/>
      <w:bookmarkStart w:id="5094" w:name="_Toc2060330431"/>
      <w:bookmarkStart w:id="5095" w:name="_Toc2013018109"/>
      <w:bookmarkStart w:id="5096" w:name="_Toc793073961"/>
      <w:bookmarkStart w:id="5097" w:name="_Toc42394704"/>
      <w:bookmarkStart w:id="5098" w:name="_Toc33186572"/>
      <w:bookmarkStart w:id="5099" w:name="_Toc170938762"/>
      <w:bookmarkStart w:id="5100" w:name="_Toc317944019"/>
      <w:bookmarkStart w:id="5101" w:name="_Toc1269557432"/>
      <w:bookmarkStart w:id="5102" w:name="_Toc1152623561"/>
      <w:bookmarkStart w:id="5103" w:name="_Toc668137881"/>
      <w:bookmarkStart w:id="5104" w:name="_Toc2068440779"/>
      <w:bookmarkStart w:id="5105" w:name="_Toc1631906925"/>
      <w:bookmarkStart w:id="5106" w:name="_Toc370048349"/>
      <w:bookmarkStart w:id="5107" w:name="_Toc161786365"/>
      <w:bookmarkStart w:id="5108" w:name="_Toc2012917865"/>
      <w:bookmarkStart w:id="5109" w:name="_Toc461992042"/>
      <w:bookmarkStart w:id="5110" w:name="_Toc615504532"/>
      <w:bookmarkStart w:id="5111" w:name="_Toc1723927962"/>
      <w:bookmarkStart w:id="5112" w:name="_Toc1132055938"/>
      <w:bookmarkStart w:id="5113" w:name="_Toc464938063"/>
      <w:bookmarkStart w:id="5114" w:name="_Toc1238271017"/>
      <w:bookmarkStart w:id="5115" w:name="_Toc120277504"/>
      <w:bookmarkStart w:id="5116" w:name="_Toc177139053"/>
      <w:r>
        <w:t>What if I think I a</w:t>
      </w:r>
      <w:r w:rsidR="00870E34">
        <w:t>m on the wrong course?</w:t>
      </w:r>
      <w:bookmarkEnd w:id="5030"/>
      <w:bookmarkEnd w:id="5031"/>
      <w:bookmarkEnd w:id="5032"/>
      <w:bookmarkEnd w:id="5033"/>
      <w:bookmarkEnd w:id="5034"/>
      <w:bookmarkEnd w:id="5035"/>
      <w:bookmarkEnd w:id="5036"/>
      <w:bookmarkEnd w:id="5037"/>
      <w:bookmarkEnd w:id="5038"/>
      <w:bookmarkEnd w:id="5039"/>
      <w:bookmarkEnd w:id="5040"/>
      <w:bookmarkEnd w:id="5041"/>
      <w:bookmarkEnd w:id="5042"/>
      <w:bookmarkEnd w:id="5043"/>
      <w:bookmarkEnd w:id="5044"/>
      <w:bookmarkEnd w:id="5045"/>
      <w:bookmarkEnd w:id="5046"/>
      <w:bookmarkEnd w:id="5047"/>
      <w:bookmarkEnd w:id="5048"/>
      <w:bookmarkEnd w:id="5049"/>
      <w:bookmarkEnd w:id="5050"/>
      <w:bookmarkEnd w:id="5051"/>
      <w:bookmarkEnd w:id="5052"/>
      <w:bookmarkEnd w:id="5053"/>
      <w:bookmarkEnd w:id="5054"/>
      <w:bookmarkEnd w:id="5055"/>
      <w:bookmarkEnd w:id="5056"/>
      <w:bookmarkEnd w:id="5057"/>
      <w:bookmarkEnd w:id="5058"/>
      <w:bookmarkEnd w:id="5059"/>
      <w:bookmarkEnd w:id="5060"/>
      <w:bookmarkEnd w:id="5061"/>
      <w:bookmarkEnd w:id="5062"/>
      <w:bookmarkEnd w:id="5063"/>
      <w:bookmarkEnd w:id="5064"/>
      <w:bookmarkEnd w:id="5065"/>
      <w:bookmarkEnd w:id="5066"/>
      <w:bookmarkEnd w:id="5067"/>
      <w:bookmarkEnd w:id="5068"/>
      <w:bookmarkEnd w:id="5069"/>
      <w:bookmarkEnd w:id="5070"/>
      <w:bookmarkEnd w:id="5071"/>
      <w:bookmarkEnd w:id="5072"/>
      <w:bookmarkEnd w:id="5073"/>
      <w:bookmarkEnd w:id="5074"/>
      <w:bookmarkEnd w:id="5075"/>
      <w:bookmarkEnd w:id="5076"/>
      <w:bookmarkEnd w:id="5077"/>
      <w:bookmarkEnd w:id="5078"/>
      <w:bookmarkEnd w:id="5079"/>
      <w:bookmarkEnd w:id="5080"/>
      <w:bookmarkEnd w:id="5081"/>
      <w:bookmarkEnd w:id="5082"/>
      <w:bookmarkEnd w:id="5083"/>
      <w:bookmarkEnd w:id="5084"/>
      <w:bookmarkEnd w:id="5085"/>
      <w:bookmarkEnd w:id="5086"/>
      <w:bookmarkEnd w:id="5087"/>
      <w:bookmarkEnd w:id="5088"/>
      <w:bookmarkEnd w:id="5089"/>
      <w:bookmarkEnd w:id="5090"/>
      <w:bookmarkEnd w:id="5091"/>
      <w:bookmarkEnd w:id="5092"/>
      <w:bookmarkEnd w:id="5093"/>
      <w:bookmarkEnd w:id="5094"/>
      <w:bookmarkEnd w:id="5095"/>
      <w:bookmarkEnd w:id="5096"/>
      <w:bookmarkEnd w:id="5097"/>
      <w:bookmarkEnd w:id="5098"/>
      <w:bookmarkEnd w:id="5099"/>
      <w:bookmarkEnd w:id="5100"/>
      <w:bookmarkEnd w:id="5101"/>
      <w:bookmarkEnd w:id="5102"/>
      <w:bookmarkEnd w:id="5103"/>
      <w:bookmarkEnd w:id="5104"/>
      <w:bookmarkEnd w:id="5105"/>
      <w:bookmarkEnd w:id="5106"/>
      <w:bookmarkEnd w:id="5107"/>
      <w:bookmarkEnd w:id="5108"/>
      <w:bookmarkEnd w:id="5109"/>
      <w:bookmarkEnd w:id="5110"/>
      <w:bookmarkEnd w:id="5111"/>
      <w:bookmarkEnd w:id="5112"/>
      <w:bookmarkEnd w:id="5113"/>
      <w:bookmarkEnd w:id="5114"/>
      <w:bookmarkEnd w:id="5115"/>
      <w:bookmarkEnd w:id="5116"/>
    </w:p>
    <w:p w14:paraId="2666FA15" w14:textId="25FAF1AB" w:rsidR="00870E34" w:rsidRPr="00914F89" w:rsidRDefault="00870E34" w:rsidP="00F4141F">
      <w:pPr>
        <w:spacing w:after="0"/>
        <w:rPr>
          <w:sz w:val="24"/>
        </w:rPr>
      </w:pPr>
      <w:r w:rsidRPr="00914F89">
        <w:rPr>
          <w:sz w:val="24"/>
        </w:rPr>
        <w:t>Talk to your year tutor.</w:t>
      </w:r>
    </w:p>
    <w:p w14:paraId="2715E1CC" w14:textId="77777777" w:rsidR="001114F8" w:rsidRPr="000011BC" w:rsidRDefault="001114F8" w:rsidP="00F4141F">
      <w:pPr>
        <w:spacing w:after="0"/>
      </w:pPr>
    </w:p>
    <w:p w14:paraId="5794C913" w14:textId="77777777" w:rsidR="00870E34" w:rsidRPr="000011BC" w:rsidRDefault="00870E34" w:rsidP="00F4141F">
      <w:pPr>
        <w:pStyle w:val="Heading2"/>
        <w:spacing w:before="0" w:after="0"/>
        <w:ind w:left="567" w:hanging="567"/>
      </w:pPr>
      <w:bookmarkStart w:id="5117" w:name="_Toc664590812"/>
      <w:bookmarkStart w:id="5118" w:name="_Toc1961938141"/>
      <w:bookmarkStart w:id="5119" w:name="_Toc258836480"/>
      <w:bookmarkStart w:id="5120" w:name="_Toc544794963"/>
      <w:bookmarkStart w:id="5121" w:name="_Toc92705912"/>
      <w:bookmarkStart w:id="5122" w:name="_Toc1664409684"/>
      <w:bookmarkStart w:id="5123" w:name="_Toc1378943640"/>
      <w:bookmarkStart w:id="5124" w:name="_Toc1063334179"/>
      <w:bookmarkStart w:id="5125" w:name="_Toc1897571756"/>
      <w:bookmarkStart w:id="5126" w:name="_Toc1071441287"/>
      <w:bookmarkStart w:id="5127" w:name="_Toc1430184662"/>
      <w:bookmarkStart w:id="5128" w:name="_Toc1953488893"/>
      <w:bookmarkStart w:id="5129" w:name="_Toc1327934818"/>
      <w:bookmarkStart w:id="5130" w:name="_Toc1239111776"/>
      <w:bookmarkStart w:id="5131" w:name="_Toc1306892995"/>
      <w:bookmarkStart w:id="5132" w:name="_Toc611947889"/>
      <w:bookmarkStart w:id="5133" w:name="_Toc1816910618"/>
      <w:bookmarkStart w:id="5134" w:name="_Toc1694672873"/>
      <w:bookmarkStart w:id="5135" w:name="_Toc1773406607"/>
      <w:bookmarkStart w:id="5136" w:name="_Toc1555449143"/>
      <w:bookmarkStart w:id="5137" w:name="_Toc738828847"/>
      <w:bookmarkStart w:id="5138" w:name="_Toc885158454"/>
      <w:bookmarkStart w:id="5139" w:name="_Toc2054784672"/>
      <w:bookmarkStart w:id="5140" w:name="_Toc2113066919"/>
      <w:bookmarkStart w:id="5141" w:name="_Toc1577248437"/>
      <w:bookmarkStart w:id="5142" w:name="_Toc1739159227"/>
      <w:bookmarkStart w:id="5143" w:name="_Toc1744392232"/>
      <w:bookmarkStart w:id="5144" w:name="_Toc458408050"/>
      <w:bookmarkStart w:id="5145" w:name="_Toc418407386"/>
      <w:bookmarkStart w:id="5146" w:name="_Toc297487638"/>
      <w:bookmarkStart w:id="5147" w:name="_Toc1115196001"/>
      <w:bookmarkStart w:id="5148" w:name="_Toc704279642"/>
      <w:bookmarkStart w:id="5149" w:name="_Toc1080593324"/>
      <w:bookmarkStart w:id="5150" w:name="_Toc2068868185"/>
      <w:bookmarkStart w:id="5151" w:name="_Toc1013509166"/>
      <w:bookmarkStart w:id="5152" w:name="_Toc1771917046"/>
      <w:bookmarkStart w:id="5153" w:name="_Toc1695091534"/>
      <w:bookmarkStart w:id="5154" w:name="_Toc1152247715"/>
      <w:bookmarkStart w:id="5155" w:name="_Toc2079189925"/>
      <w:bookmarkStart w:id="5156" w:name="_Toc1997678885"/>
      <w:bookmarkStart w:id="5157" w:name="_Toc100651440"/>
      <w:bookmarkStart w:id="5158" w:name="_Toc1239709984"/>
      <w:bookmarkStart w:id="5159" w:name="_Toc1650895111"/>
      <w:bookmarkStart w:id="5160" w:name="_Toc1354945932"/>
      <w:bookmarkStart w:id="5161" w:name="_Toc43147369"/>
      <w:bookmarkStart w:id="5162" w:name="_Toc1595281312"/>
      <w:bookmarkStart w:id="5163" w:name="_Toc552463568"/>
      <w:bookmarkStart w:id="5164" w:name="_Toc1433298511"/>
      <w:bookmarkStart w:id="5165" w:name="_Toc1569344286"/>
      <w:bookmarkStart w:id="5166" w:name="_Toc1007705969"/>
      <w:bookmarkStart w:id="5167" w:name="_Toc1552430555"/>
      <w:bookmarkStart w:id="5168" w:name="_Toc1478312748"/>
      <w:bookmarkStart w:id="5169" w:name="_Toc1175796424"/>
      <w:bookmarkStart w:id="5170" w:name="_Toc1698718194"/>
      <w:bookmarkStart w:id="5171" w:name="_Toc1951165771"/>
      <w:bookmarkStart w:id="5172" w:name="_Toc1725605466"/>
      <w:bookmarkStart w:id="5173" w:name="_Toc255364458"/>
      <w:bookmarkStart w:id="5174" w:name="_Toc2023925293"/>
      <w:bookmarkStart w:id="5175" w:name="_Toc1545336745"/>
      <w:bookmarkStart w:id="5176" w:name="_Toc1469251760"/>
      <w:bookmarkStart w:id="5177" w:name="_Toc1866276513"/>
      <w:bookmarkStart w:id="5178" w:name="_Toc1972262700"/>
      <w:bookmarkStart w:id="5179" w:name="_Toc263873526"/>
      <w:bookmarkStart w:id="5180" w:name="_Toc496055159"/>
      <w:bookmarkStart w:id="5181" w:name="_Toc153722250"/>
      <w:bookmarkStart w:id="5182" w:name="_Toc1180314917"/>
      <w:bookmarkStart w:id="5183" w:name="_Toc1891571747"/>
      <w:bookmarkStart w:id="5184" w:name="_Toc2016856574"/>
      <w:bookmarkStart w:id="5185" w:name="_Toc696023191"/>
      <w:bookmarkStart w:id="5186" w:name="_Toc577886069"/>
      <w:bookmarkStart w:id="5187" w:name="_Toc1462795973"/>
      <w:bookmarkStart w:id="5188" w:name="_Toc1277449930"/>
      <w:bookmarkStart w:id="5189" w:name="_Toc313299557"/>
      <w:bookmarkStart w:id="5190" w:name="_Toc1221784826"/>
      <w:bookmarkStart w:id="5191" w:name="_Toc414609585"/>
      <w:bookmarkStart w:id="5192" w:name="_Toc84892020"/>
      <w:bookmarkStart w:id="5193" w:name="_Toc1704997782"/>
      <w:bookmarkStart w:id="5194" w:name="_Toc2112112798"/>
      <w:bookmarkStart w:id="5195" w:name="_Toc500305292"/>
      <w:bookmarkStart w:id="5196" w:name="_Toc398162381"/>
      <w:bookmarkStart w:id="5197" w:name="_Toc1050424127"/>
      <w:bookmarkStart w:id="5198" w:name="_Toc2101768198"/>
      <w:bookmarkStart w:id="5199" w:name="_Toc2137304819"/>
      <w:bookmarkStart w:id="5200" w:name="_Toc726018427"/>
      <w:bookmarkStart w:id="5201" w:name="_Toc125922811"/>
      <w:bookmarkStart w:id="5202" w:name="_Toc120277505"/>
      <w:bookmarkStart w:id="5203" w:name="_Toc177139054"/>
      <w:r>
        <w:lastRenderedPageBreak/>
        <w:t>What is a first, two-one and two-two?</w:t>
      </w:r>
      <w:bookmarkEnd w:id="5117"/>
      <w:bookmarkEnd w:id="5118"/>
      <w:bookmarkEnd w:id="5119"/>
      <w:bookmarkEnd w:id="5120"/>
      <w:bookmarkEnd w:id="5121"/>
      <w:bookmarkEnd w:id="5122"/>
      <w:bookmarkEnd w:id="5123"/>
      <w:bookmarkEnd w:id="5124"/>
      <w:bookmarkEnd w:id="5125"/>
      <w:bookmarkEnd w:id="5126"/>
      <w:bookmarkEnd w:id="5127"/>
      <w:bookmarkEnd w:id="5128"/>
      <w:bookmarkEnd w:id="5129"/>
      <w:bookmarkEnd w:id="5130"/>
      <w:bookmarkEnd w:id="5131"/>
      <w:bookmarkEnd w:id="5132"/>
      <w:bookmarkEnd w:id="5133"/>
      <w:bookmarkEnd w:id="5134"/>
      <w:bookmarkEnd w:id="5135"/>
      <w:bookmarkEnd w:id="5136"/>
      <w:bookmarkEnd w:id="5137"/>
      <w:bookmarkEnd w:id="5138"/>
      <w:bookmarkEnd w:id="5139"/>
      <w:bookmarkEnd w:id="5140"/>
      <w:bookmarkEnd w:id="5141"/>
      <w:bookmarkEnd w:id="5142"/>
      <w:bookmarkEnd w:id="5143"/>
      <w:bookmarkEnd w:id="5144"/>
      <w:bookmarkEnd w:id="5145"/>
      <w:bookmarkEnd w:id="5146"/>
      <w:bookmarkEnd w:id="5147"/>
      <w:bookmarkEnd w:id="5148"/>
      <w:bookmarkEnd w:id="5149"/>
      <w:bookmarkEnd w:id="5150"/>
      <w:bookmarkEnd w:id="5151"/>
      <w:bookmarkEnd w:id="5152"/>
      <w:bookmarkEnd w:id="5153"/>
      <w:bookmarkEnd w:id="5154"/>
      <w:bookmarkEnd w:id="5155"/>
      <w:bookmarkEnd w:id="5156"/>
      <w:bookmarkEnd w:id="5157"/>
      <w:bookmarkEnd w:id="5158"/>
      <w:bookmarkEnd w:id="5159"/>
      <w:bookmarkEnd w:id="5160"/>
      <w:bookmarkEnd w:id="5161"/>
      <w:bookmarkEnd w:id="5162"/>
      <w:bookmarkEnd w:id="5163"/>
      <w:bookmarkEnd w:id="5164"/>
      <w:bookmarkEnd w:id="5165"/>
      <w:bookmarkEnd w:id="5166"/>
      <w:bookmarkEnd w:id="5167"/>
      <w:bookmarkEnd w:id="5168"/>
      <w:bookmarkEnd w:id="5169"/>
      <w:bookmarkEnd w:id="5170"/>
      <w:bookmarkEnd w:id="5171"/>
      <w:bookmarkEnd w:id="5172"/>
      <w:bookmarkEnd w:id="5173"/>
      <w:bookmarkEnd w:id="5174"/>
      <w:bookmarkEnd w:id="5175"/>
      <w:bookmarkEnd w:id="5176"/>
      <w:bookmarkEnd w:id="5177"/>
      <w:bookmarkEnd w:id="5178"/>
      <w:bookmarkEnd w:id="5179"/>
      <w:bookmarkEnd w:id="5180"/>
      <w:bookmarkEnd w:id="5181"/>
      <w:bookmarkEnd w:id="5182"/>
      <w:bookmarkEnd w:id="5183"/>
      <w:bookmarkEnd w:id="5184"/>
      <w:bookmarkEnd w:id="5185"/>
      <w:bookmarkEnd w:id="5186"/>
      <w:bookmarkEnd w:id="5187"/>
      <w:bookmarkEnd w:id="5188"/>
      <w:bookmarkEnd w:id="5189"/>
      <w:bookmarkEnd w:id="5190"/>
      <w:bookmarkEnd w:id="5191"/>
      <w:bookmarkEnd w:id="5192"/>
      <w:bookmarkEnd w:id="5193"/>
      <w:bookmarkEnd w:id="5194"/>
      <w:bookmarkEnd w:id="5195"/>
      <w:bookmarkEnd w:id="5196"/>
      <w:bookmarkEnd w:id="5197"/>
      <w:bookmarkEnd w:id="5198"/>
      <w:bookmarkEnd w:id="5199"/>
      <w:bookmarkEnd w:id="5200"/>
      <w:bookmarkEnd w:id="5201"/>
      <w:bookmarkEnd w:id="5202"/>
      <w:bookmarkEnd w:id="5203"/>
    </w:p>
    <w:p w14:paraId="01F2C8C1" w14:textId="12E95FAB" w:rsidR="00870E34" w:rsidRPr="00914F89" w:rsidRDefault="00870E34" w:rsidP="00F4141F">
      <w:pPr>
        <w:spacing w:after="0"/>
        <w:rPr>
          <w:sz w:val="24"/>
          <w:szCs w:val="24"/>
        </w:rPr>
      </w:pPr>
      <w:r w:rsidRPr="00914F89">
        <w:rPr>
          <w:sz w:val="24"/>
        </w:rPr>
        <w:t xml:space="preserve">This is the classification system we use in </w:t>
      </w:r>
      <w:r w:rsidR="00C97843" w:rsidRPr="00914F89">
        <w:rPr>
          <w:sz w:val="24"/>
        </w:rPr>
        <w:t>TU Dublin</w:t>
      </w:r>
      <w:r w:rsidRPr="00914F89">
        <w:rPr>
          <w:sz w:val="24"/>
        </w:rPr>
        <w:t xml:space="preserve"> for final degree awards. A first is a First</w:t>
      </w:r>
      <w:r w:rsidR="00C14C6B" w:rsidRPr="00914F89">
        <w:rPr>
          <w:sz w:val="24"/>
        </w:rPr>
        <w:t>-</w:t>
      </w:r>
      <w:r w:rsidRPr="00914F89">
        <w:rPr>
          <w:sz w:val="24"/>
        </w:rPr>
        <w:t xml:space="preserve">Class Honours – the highest grade possible, achieved when your mark is at least 70%. A </w:t>
      </w:r>
      <w:r w:rsidRPr="00914F89">
        <w:rPr>
          <w:i/>
          <w:sz w:val="24"/>
        </w:rPr>
        <w:t>two-one</w:t>
      </w:r>
      <w:r w:rsidRPr="00914F89">
        <w:rPr>
          <w:sz w:val="24"/>
        </w:rPr>
        <w:t xml:space="preserve"> is a Second</w:t>
      </w:r>
      <w:r w:rsidR="00C14C6B" w:rsidRPr="00914F89">
        <w:rPr>
          <w:sz w:val="24"/>
        </w:rPr>
        <w:t>-</w:t>
      </w:r>
      <w:r w:rsidRPr="00914F89">
        <w:rPr>
          <w:sz w:val="24"/>
        </w:rPr>
        <w:t xml:space="preserve">Class Honours – </w:t>
      </w:r>
      <w:r w:rsidR="007E6070" w:rsidRPr="00914F89">
        <w:rPr>
          <w:sz w:val="24"/>
        </w:rPr>
        <w:t>First</w:t>
      </w:r>
      <w:r w:rsidRPr="00914F89">
        <w:rPr>
          <w:sz w:val="24"/>
        </w:rPr>
        <w:t xml:space="preserve"> Division, for marks of at least 60% but below the level of </w:t>
      </w:r>
      <w:r w:rsidR="00C14C6B" w:rsidRPr="00914F89">
        <w:rPr>
          <w:sz w:val="24"/>
        </w:rPr>
        <w:t xml:space="preserve">First-Class </w:t>
      </w:r>
      <w:r w:rsidRPr="00914F89">
        <w:rPr>
          <w:sz w:val="24"/>
        </w:rPr>
        <w:t xml:space="preserve">honours. A two-two </w:t>
      </w:r>
      <w:r w:rsidRPr="00914F89">
        <w:rPr>
          <w:sz w:val="24"/>
          <w:szCs w:val="24"/>
        </w:rPr>
        <w:t>is a Second</w:t>
      </w:r>
      <w:r w:rsidR="00C14C6B" w:rsidRPr="00914F89">
        <w:rPr>
          <w:sz w:val="24"/>
          <w:szCs w:val="24"/>
        </w:rPr>
        <w:t>-</w:t>
      </w:r>
      <w:r w:rsidRPr="00914F89">
        <w:rPr>
          <w:sz w:val="24"/>
          <w:szCs w:val="24"/>
        </w:rPr>
        <w:t xml:space="preserve">Class Honours </w:t>
      </w:r>
      <w:r w:rsidR="007E6070" w:rsidRPr="00914F89">
        <w:rPr>
          <w:sz w:val="24"/>
          <w:szCs w:val="24"/>
        </w:rPr>
        <w:t>Second</w:t>
      </w:r>
      <w:r w:rsidRPr="00914F89">
        <w:rPr>
          <w:sz w:val="24"/>
          <w:szCs w:val="24"/>
        </w:rPr>
        <w:t xml:space="preserve"> Division, for marks of at least 50% but below the level of Second</w:t>
      </w:r>
      <w:r w:rsidR="00C14C6B" w:rsidRPr="00914F89">
        <w:rPr>
          <w:sz w:val="24"/>
          <w:szCs w:val="24"/>
        </w:rPr>
        <w:t>-</w:t>
      </w:r>
      <w:r w:rsidRPr="00914F89">
        <w:rPr>
          <w:sz w:val="24"/>
          <w:szCs w:val="24"/>
        </w:rPr>
        <w:t>Class Honours, Upper Division.</w:t>
      </w:r>
    </w:p>
    <w:p w14:paraId="1E07EF07" w14:textId="77777777" w:rsidR="001114F8" w:rsidRPr="000011BC" w:rsidRDefault="001114F8" w:rsidP="00F4141F">
      <w:pPr>
        <w:spacing w:after="0"/>
      </w:pPr>
    </w:p>
    <w:p w14:paraId="5A0C4856" w14:textId="77777777" w:rsidR="00870E34" w:rsidRPr="000011BC" w:rsidRDefault="00870E34" w:rsidP="00F4141F">
      <w:pPr>
        <w:pStyle w:val="Heading2"/>
        <w:spacing w:before="0" w:after="0"/>
        <w:ind w:left="567" w:hanging="567"/>
      </w:pPr>
      <w:bookmarkStart w:id="5204" w:name="_Toc843126697"/>
      <w:bookmarkStart w:id="5205" w:name="_Toc624177230"/>
      <w:bookmarkStart w:id="5206" w:name="_Toc609911521"/>
      <w:bookmarkStart w:id="5207" w:name="_Toc1573884383"/>
      <w:bookmarkStart w:id="5208" w:name="_Toc1468383529"/>
      <w:bookmarkStart w:id="5209" w:name="_Toc1739573263"/>
      <w:bookmarkStart w:id="5210" w:name="_Toc222599337"/>
      <w:bookmarkStart w:id="5211" w:name="_Toc1057799204"/>
      <w:bookmarkStart w:id="5212" w:name="_Toc176876654"/>
      <w:bookmarkStart w:id="5213" w:name="_Toc1401485257"/>
      <w:bookmarkStart w:id="5214" w:name="_Toc1603491969"/>
      <w:bookmarkStart w:id="5215" w:name="_Toc1990341550"/>
      <w:bookmarkStart w:id="5216" w:name="_Toc770161721"/>
      <w:bookmarkStart w:id="5217" w:name="_Toc2020093536"/>
      <w:bookmarkStart w:id="5218" w:name="_Toc321105012"/>
      <w:bookmarkStart w:id="5219" w:name="_Toc1907672944"/>
      <w:bookmarkStart w:id="5220" w:name="_Toc495277316"/>
      <w:bookmarkStart w:id="5221" w:name="_Toc1806890203"/>
      <w:bookmarkStart w:id="5222" w:name="_Toc650554"/>
      <w:bookmarkStart w:id="5223" w:name="_Toc549539726"/>
      <w:bookmarkStart w:id="5224" w:name="_Toc979900025"/>
      <w:bookmarkStart w:id="5225" w:name="_Toc1966169613"/>
      <w:bookmarkStart w:id="5226" w:name="_Toc443668129"/>
      <w:bookmarkStart w:id="5227" w:name="_Toc1836333501"/>
      <w:bookmarkStart w:id="5228" w:name="_Toc1070560376"/>
      <w:bookmarkStart w:id="5229" w:name="_Toc962467099"/>
      <w:bookmarkStart w:id="5230" w:name="_Toc1723806935"/>
      <w:bookmarkStart w:id="5231" w:name="_Toc547168312"/>
      <w:bookmarkStart w:id="5232" w:name="_Toc423112651"/>
      <w:bookmarkStart w:id="5233" w:name="_Toc2110380539"/>
      <w:bookmarkStart w:id="5234" w:name="_Toc1800016444"/>
      <w:bookmarkStart w:id="5235" w:name="_Toc320708524"/>
      <w:bookmarkStart w:id="5236" w:name="_Toc2054009001"/>
      <w:bookmarkStart w:id="5237" w:name="_Toc991550598"/>
      <w:bookmarkStart w:id="5238" w:name="_Toc2102883042"/>
      <w:bookmarkStart w:id="5239" w:name="_Toc758385932"/>
      <w:bookmarkStart w:id="5240" w:name="_Toc76552711"/>
      <w:bookmarkStart w:id="5241" w:name="_Toc1484972692"/>
      <w:bookmarkStart w:id="5242" w:name="_Toc208552307"/>
      <w:bookmarkStart w:id="5243" w:name="_Toc514830087"/>
      <w:bookmarkStart w:id="5244" w:name="_Toc366550930"/>
      <w:bookmarkStart w:id="5245" w:name="_Toc16472549"/>
      <w:bookmarkStart w:id="5246" w:name="_Toc2112195475"/>
      <w:bookmarkStart w:id="5247" w:name="_Toc270739124"/>
      <w:bookmarkStart w:id="5248" w:name="_Toc767844641"/>
      <w:bookmarkStart w:id="5249" w:name="_Toc273660812"/>
      <w:bookmarkStart w:id="5250" w:name="_Toc1451635090"/>
      <w:bookmarkStart w:id="5251" w:name="_Toc2081895737"/>
      <w:bookmarkStart w:id="5252" w:name="_Toc83385437"/>
      <w:bookmarkStart w:id="5253" w:name="_Toc1252578735"/>
      <w:bookmarkStart w:id="5254" w:name="_Toc1255100225"/>
      <w:bookmarkStart w:id="5255" w:name="_Toc972324779"/>
      <w:bookmarkStart w:id="5256" w:name="_Toc421808078"/>
      <w:bookmarkStart w:id="5257" w:name="_Toc158063122"/>
      <w:bookmarkStart w:id="5258" w:name="_Toc1197101864"/>
      <w:bookmarkStart w:id="5259" w:name="_Toc625400986"/>
      <w:bookmarkStart w:id="5260" w:name="_Toc889624560"/>
      <w:bookmarkStart w:id="5261" w:name="_Toc1336409258"/>
      <w:bookmarkStart w:id="5262" w:name="_Toc458887288"/>
      <w:bookmarkStart w:id="5263" w:name="_Toc2070014664"/>
      <w:bookmarkStart w:id="5264" w:name="_Toc1855947557"/>
      <w:bookmarkStart w:id="5265" w:name="_Toc1710530895"/>
      <w:bookmarkStart w:id="5266" w:name="_Toc1635750596"/>
      <w:bookmarkStart w:id="5267" w:name="_Toc1854533689"/>
      <w:bookmarkStart w:id="5268" w:name="_Toc568700215"/>
      <w:bookmarkStart w:id="5269" w:name="_Toc852504101"/>
      <w:bookmarkStart w:id="5270" w:name="_Toc1022249716"/>
      <w:bookmarkStart w:id="5271" w:name="_Toc1178994742"/>
      <w:bookmarkStart w:id="5272" w:name="_Toc1774510442"/>
      <w:bookmarkStart w:id="5273" w:name="_Toc1539136827"/>
      <w:bookmarkStart w:id="5274" w:name="_Toc1397783232"/>
      <w:bookmarkStart w:id="5275" w:name="_Toc1842670225"/>
      <w:bookmarkStart w:id="5276" w:name="_Toc807297490"/>
      <w:bookmarkStart w:id="5277" w:name="_Toc1017217811"/>
      <w:bookmarkStart w:id="5278" w:name="_Toc1080157480"/>
      <w:bookmarkStart w:id="5279" w:name="_Toc767002528"/>
      <w:bookmarkStart w:id="5280" w:name="_Toc588056634"/>
      <w:bookmarkStart w:id="5281" w:name="_Toc835674690"/>
      <w:bookmarkStart w:id="5282" w:name="_Toc1701948252"/>
      <w:bookmarkStart w:id="5283" w:name="_Toc2023929837"/>
      <w:bookmarkStart w:id="5284" w:name="_Toc1108694689"/>
      <w:bookmarkStart w:id="5285" w:name="_Toc674649452"/>
      <w:bookmarkStart w:id="5286" w:name="_Toc1109044892"/>
      <w:bookmarkStart w:id="5287" w:name="_Toc912738924"/>
      <w:bookmarkStart w:id="5288" w:name="_Toc1020338968"/>
      <w:bookmarkStart w:id="5289" w:name="_Toc120277506"/>
      <w:bookmarkStart w:id="5290" w:name="_Toc177139055"/>
      <w:r>
        <w:t>What if I encounter personal</w:t>
      </w:r>
      <w:r w:rsidR="005D1EB4">
        <w:t xml:space="preserve"> </w:t>
      </w:r>
      <w:r>
        <w:t xml:space="preserve">circumstances that mean I </w:t>
      </w:r>
      <w:r w:rsidR="004901BD">
        <w:t>cannot</w:t>
      </w:r>
      <w:r>
        <w:t xml:space="preserve"> continue with my programme?</w:t>
      </w:r>
      <w:bookmarkEnd w:id="5204"/>
      <w:bookmarkEnd w:id="5205"/>
      <w:bookmarkEnd w:id="5206"/>
      <w:bookmarkEnd w:id="5207"/>
      <w:bookmarkEnd w:id="5208"/>
      <w:bookmarkEnd w:id="5209"/>
      <w:bookmarkEnd w:id="5210"/>
      <w:bookmarkEnd w:id="5211"/>
      <w:bookmarkEnd w:id="5212"/>
      <w:bookmarkEnd w:id="5213"/>
      <w:bookmarkEnd w:id="5214"/>
      <w:bookmarkEnd w:id="5215"/>
      <w:bookmarkEnd w:id="5216"/>
      <w:bookmarkEnd w:id="5217"/>
      <w:bookmarkEnd w:id="5218"/>
      <w:bookmarkEnd w:id="5219"/>
      <w:bookmarkEnd w:id="5220"/>
      <w:bookmarkEnd w:id="5221"/>
      <w:bookmarkEnd w:id="5222"/>
      <w:bookmarkEnd w:id="5223"/>
      <w:bookmarkEnd w:id="5224"/>
      <w:bookmarkEnd w:id="5225"/>
      <w:bookmarkEnd w:id="5226"/>
      <w:bookmarkEnd w:id="5227"/>
      <w:bookmarkEnd w:id="5228"/>
      <w:bookmarkEnd w:id="5229"/>
      <w:bookmarkEnd w:id="5230"/>
      <w:bookmarkEnd w:id="5231"/>
      <w:bookmarkEnd w:id="5232"/>
      <w:bookmarkEnd w:id="5233"/>
      <w:bookmarkEnd w:id="5234"/>
      <w:bookmarkEnd w:id="5235"/>
      <w:bookmarkEnd w:id="5236"/>
      <w:bookmarkEnd w:id="5237"/>
      <w:bookmarkEnd w:id="5238"/>
      <w:bookmarkEnd w:id="5239"/>
      <w:bookmarkEnd w:id="5240"/>
      <w:bookmarkEnd w:id="5241"/>
      <w:bookmarkEnd w:id="5242"/>
      <w:bookmarkEnd w:id="5243"/>
      <w:bookmarkEnd w:id="5244"/>
      <w:bookmarkEnd w:id="5245"/>
      <w:bookmarkEnd w:id="5246"/>
      <w:bookmarkEnd w:id="5247"/>
      <w:bookmarkEnd w:id="5248"/>
      <w:bookmarkEnd w:id="5249"/>
      <w:bookmarkEnd w:id="5250"/>
      <w:bookmarkEnd w:id="5251"/>
      <w:bookmarkEnd w:id="5252"/>
      <w:bookmarkEnd w:id="5253"/>
      <w:bookmarkEnd w:id="5254"/>
      <w:bookmarkEnd w:id="5255"/>
      <w:bookmarkEnd w:id="5256"/>
      <w:bookmarkEnd w:id="5257"/>
      <w:bookmarkEnd w:id="5258"/>
      <w:bookmarkEnd w:id="5259"/>
      <w:bookmarkEnd w:id="5260"/>
      <w:bookmarkEnd w:id="5261"/>
      <w:bookmarkEnd w:id="5262"/>
      <w:bookmarkEnd w:id="5263"/>
      <w:bookmarkEnd w:id="5264"/>
      <w:bookmarkEnd w:id="5265"/>
      <w:bookmarkEnd w:id="5266"/>
      <w:bookmarkEnd w:id="5267"/>
      <w:bookmarkEnd w:id="5268"/>
      <w:bookmarkEnd w:id="5269"/>
      <w:bookmarkEnd w:id="5270"/>
      <w:bookmarkEnd w:id="5271"/>
      <w:bookmarkEnd w:id="5272"/>
      <w:bookmarkEnd w:id="5273"/>
      <w:bookmarkEnd w:id="5274"/>
      <w:bookmarkEnd w:id="5275"/>
      <w:bookmarkEnd w:id="5276"/>
      <w:bookmarkEnd w:id="5277"/>
      <w:bookmarkEnd w:id="5278"/>
      <w:bookmarkEnd w:id="5279"/>
      <w:bookmarkEnd w:id="5280"/>
      <w:bookmarkEnd w:id="5281"/>
      <w:bookmarkEnd w:id="5282"/>
      <w:bookmarkEnd w:id="5283"/>
      <w:bookmarkEnd w:id="5284"/>
      <w:bookmarkEnd w:id="5285"/>
      <w:bookmarkEnd w:id="5286"/>
      <w:bookmarkEnd w:id="5287"/>
      <w:bookmarkEnd w:id="5288"/>
      <w:bookmarkEnd w:id="5289"/>
      <w:bookmarkEnd w:id="5290"/>
    </w:p>
    <w:p w14:paraId="52C60297" w14:textId="0A44D88C" w:rsidR="001114F8" w:rsidRPr="00407036" w:rsidRDefault="00870E34" w:rsidP="00C41569">
      <w:pPr>
        <w:spacing w:after="0"/>
        <w:rPr>
          <w:rStyle w:val="Hyperlink"/>
          <w:color w:val="000000" w:themeColor="text1"/>
          <w:sz w:val="24"/>
          <w:szCs w:val="24"/>
        </w:rPr>
      </w:pPr>
      <w:r w:rsidRPr="00914F89">
        <w:rPr>
          <w:sz w:val="24"/>
        </w:rPr>
        <w:t xml:space="preserve">In a situation like this, you should always talk to your year tutor. You may also wish to talk with some of the other </w:t>
      </w:r>
      <w:r w:rsidR="007E6070" w:rsidRPr="00914F89">
        <w:rPr>
          <w:sz w:val="24"/>
        </w:rPr>
        <w:t>TU Dublin</w:t>
      </w:r>
      <w:r w:rsidRPr="00914F89">
        <w:rPr>
          <w:sz w:val="24"/>
        </w:rPr>
        <w:t xml:space="preserve"> services, including those listed at</w:t>
      </w:r>
      <w:r w:rsidR="00644616" w:rsidRPr="00914F89">
        <w:rPr>
          <w:sz w:val="24"/>
        </w:rPr>
        <w:t>:</w:t>
      </w:r>
      <w:r w:rsidRPr="00914F89">
        <w:rPr>
          <w:sz w:val="24"/>
        </w:rPr>
        <w:t xml:space="preserve"> </w:t>
      </w:r>
      <w:hyperlink r:id="rId77" w:history="1">
        <w:r w:rsidR="00D53FC6" w:rsidRPr="00407036">
          <w:rPr>
            <w:rStyle w:val="Hyperlink"/>
            <w:sz w:val="24"/>
            <w:szCs w:val="24"/>
          </w:rPr>
          <w:t>https://www.tudublin.ie/for-students/student-services-and-support/</w:t>
        </w:r>
      </w:hyperlink>
      <w:r w:rsidR="00407036" w:rsidRPr="00407036">
        <w:rPr>
          <w:rStyle w:val="Hyperlink"/>
          <w:color w:val="000000" w:themeColor="text1"/>
          <w:sz w:val="24"/>
          <w:szCs w:val="24"/>
          <w:u w:val="none"/>
        </w:rPr>
        <w:t>.</w:t>
      </w:r>
    </w:p>
    <w:p w14:paraId="004B12F4" w14:textId="77777777" w:rsidR="00407036" w:rsidRPr="00914F89" w:rsidRDefault="00407036" w:rsidP="00C41569">
      <w:pPr>
        <w:spacing w:after="0"/>
        <w:rPr>
          <w:sz w:val="24"/>
        </w:rPr>
      </w:pPr>
    </w:p>
    <w:p w14:paraId="45BC7758" w14:textId="77777777" w:rsidR="00870E34" w:rsidRPr="000011BC" w:rsidRDefault="00870E34" w:rsidP="00C41569">
      <w:pPr>
        <w:pStyle w:val="Heading2"/>
        <w:spacing w:before="0" w:after="0"/>
        <w:ind w:left="567" w:hanging="567"/>
      </w:pPr>
      <w:bookmarkStart w:id="5291" w:name="_Toc64575510"/>
      <w:bookmarkStart w:id="5292" w:name="_Toc1620342029"/>
      <w:bookmarkStart w:id="5293" w:name="_Toc1285195081"/>
      <w:bookmarkStart w:id="5294" w:name="_Toc380160918"/>
      <w:bookmarkStart w:id="5295" w:name="_Toc358521121"/>
      <w:bookmarkStart w:id="5296" w:name="_Toc1846538741"/>
      <w:bookmarkStart w:id="5297" w:name="_Toc1141746334"/>
      <w:bookmarkStart w:id="5298" w:name="_Toc1265675022"/>
      <w:bookmarkStart w:id="5299" w:name="_Toc1533563261"/>
      <w:bookmarkStart w:id="5300" w:name="_Toc1278599351"/>
      <w:bookmarkStart w:id="5301" w:name="_Toc263288648"/>
      <w:bookmarkStart w:id="5302" w:name="_Toc427127531"/>
      <w:bookmarkStart w:id="5303" w:name="_Toc2050464385"/>
      <w:bookmarkStart w:id="5304" w:name="_Toc629465466"/>
      <w:bookmarkStart w:id="5305" w:name="_Toc1968608090"/>
      <w:bookmarkStart w:id="5306" w:name="_Toc385205622"/>
      <w:bookmarkStart w:id="5307" w:name="_Toc112181130"/>
      <w:bookmarkStart w:id="5308" w:name="_Toc1901620430"/>
      <w:bookmarkStart w:id="5309" w:name="_Toc1283388724"/>
      <w:bookmarkStart w:id="5310" w:name="_Toc1381800158"/>
      <w:bookmarkStart w:id="5311" w:name="_Toc1522642849"/>
      <w:bookmarkStart w:id="5312" w:name="_Toc891031252"/>
      <w:bookmarkStart w:id="5313" w:name="_Toc1259487094"/>
      <w:bookmarkStart w:id="5314" w:name="_Toc2038486015"/>
      <w:bookmarkStart w:id="5315" w:name="_Toc1394881113"/>
      <w:bookmarkStart w:id="5316" w:name="_Toc1895084910"/>
      <w:bookmarkStart w:id="5317" w:name="_Toc78296053"/>
      <w:bookmarkStart w:id="5318" w:name="_Toc1317116657"/>
      <w:bookmarkStart w:id="5319" w:name="_Toc1818548130"/>
      <w:bookmarkStart w:id="5320" w:name="_Toc962200943"/>
      <w:bookmarkStart w:id="5321" w:name="_Toc1798401917"/>
      <w:bookmarkStart w:id="5322" w:name="_Toc364132588"/>
      <w:bookmarkStart w:id="5323" w:name="_Toc453327780"/>
      <w:bookmarkStart w:id="5324" w:name="_Toc1514990496"/>
      <w:bookmarkStart w:id="5325" w:name="_Toc2069399775"/>
      <w:bookmarkStart w:id="5326" w:name="_Toc343038839"/>
      <w:bookmarkStart w:id="5327" w:name="_Toc1451296446"/>
      <w:bookmarkStart w:id="5328" w:name="_Toc1801042247"/>
      <w:bookmarkStart w:id="5329" w:name="_Toc1204956440"/>
      <w:bookmarkStart w:id="5330" w:name="_Toc437145286"/>
      <w:bookmarkStart w:id="5331" w:name="_Toc1327478340"/>
      <w:bookmarkStart w:id="5332" w:name="_Toc1659294951"/>
      <w:bookmarkStart w:id="5333" w:name="_Toc1659946147"/>
      <w:bookmarkStart w:id="5334" w:name="_Toc669159909"/>
      <w:bookmarkStart w:id="5335" w:name="_Toc1003247990"/>
      <w:bookmarkStart w:id="5336" w:name="_Toc1212438393"/>
      <w:bookmarkStart w:id="5337" w:name="_Toc319313695"/>
      <w:bookmarkStart w:id="5338" w:name="_Toc298940482"/>
      <w:bookmarkStart w:id="5339" w:name="_Toc1211872408"/>
      <w:bookmarkStart w:id="5340" w:name="_Toc1525885313"/>
      <w:bookmarkStart w:id="5341" w:name="_Toc1893450175"/>
      <w:bookmarkStart w:id="5342" w:name="_Toc1967703777"/>
      <w:bookmarkStart w:id="5343" w:name="_Toc1464627719"/>
      <w:bookmarkStart w:id="5344" w:name="_Toc2012498811"/>
      <w:bookmarkStart w:id="5345" w:name="_Toc1566451348"/>
      <w:bookmarkStart w:id="5346" w:name="_Toc1557872669"/>
      <w:bookmarkStart w:id="5347" w:name="_Toc991169767"/>
      <w:bookmarkStart w:id="5348" w:name="_Toc256147018"/>
      <w:bookmarkStart w:id="5349" w:name="_Toc1845984340"/>
      <w:bookmarkStart w:id="5350" w:name="_Toc1284399812"/>
      <w:bookmarkStart w:id="5351" w:name="_Toc1155660574"/>
      <w:bookmarkStart w:id="5352" w:name="_Toc913819071"/>
      <w:bookmarkStart w:id="5353" w:name="_Toc649056378"/>
      <w:bookmarkStart w:id="5354" w:name="_Toc1807982476"/>
      <w:bookmarkStart w:id="5355" w:name="_Toc937731318"/>
      <w:bookmarkStart w:id="5356" w:name="_Toc2034254364"/>
      <w:bookmarkStart w:id="5357" w:name="_Toc953093692"/>
      <w:bookmarkStart w:id="5358" w:name="_Toc1302393291"/>
      <w:bookmarkStart w:id="5359" w:name="_Toc1428752640"/>
      <w:bookmarkStart w:id="5360" w:name="_Toc1502888611"/>
      <w:bookmarkStart w:id="5361" w:name="_Toc982520912"/>
      <w:bookmarkStart w:id="5362" w:name="_Toc1889984545"/>
      <w:bookmarkStart w:id="5363" w:name="_Toc367753090"/>
      <w:bookmarkStart w:id="5364" w:name="_Toc1573401448"/>
      <w:bookmarkStart w:id="5365" w:name="_Toc1683933719"/>
      <w:bookmarkStart w:id="5366" w:name="_Toc1639328778"/>
      <w:bookmarkStart w:id="5367" w:name="_Toc2042856591"/>
      <w:bookmarkStart w:id="5368" w:name="_Toc783641820"/>
      <w:bookmarkStart w:id="5369" w:name="_Toc753433166"/>
      <w:bookmarkStart w:id="5370" w:name="_Toc2055586834"/>
      <w:bookmarkStart w:id="5371" w:name="_Toc415356013"/>
      <w:bookmarkStart w:id="5372" w:name="_Toc270699848"/>
      <w:bookmarkStart w:id="5373" w:name="_Toc1107059207"/>
      <w:bookmarkStart w:id="5374" w:name="_Toc258133292"/>
      <w:bookmarkStart w:id="5375" w:name="_Toc1346002122"/>
      <w:bookmarkStart w:id="5376" w:name="_Toc120277507"/>
      <w:bookmarkStart w:id="5377" w:name="_Toc177139056"/>
      <w:r>
        <w:t xml:space="preserve">What if I am sick and unable to do an </w:t>
      </w:r>
      <w:r w:rsidR="007E6070">
        <w:t>assessment</w:t>
      </w:r>
      <w:r>
        <w:t>?</w:t>
      </w:r>
      <w:bookmarkEnd w:id="5291"/>
      <w:bookmarkEnd w:id="5292"/>
      <w:bookmarkEnd w:id="5293"/>
      <w:bookmarkEnd w:id="5294"/>
      <w:bookmarkEnd w:id="5295"/>
      <w:bookmarkEnd w:id="5296"/>
      <w:bookmarkEnd w:id="5297"/>
      <w:bookmarkEnd w:id="5298"/>
      <w:bookmarkEnd w:id="5299"/>
      <w:bookmarkEnd w:id="5300"/>
      <w:bookmarkEnd w:id="5301"/>
      <w:bookmarkEnd w:id="5302"/>
      <w:bookmarkEnd w:id="5303"/>
      <w:bookmarkEnd w:id="5304"/>
      <w:bookmarkEnd w:id="5305"/>
      <w:bookmarkEnd w:id="5306"/>
      <w:bookmarkEnd w:id="5307"/>
      <w:bookmarkEnd w:id="5308"/>
      <w:bookmarkEnd w:id="5309"/>
      <w:bookmarkEnd w:id="5310"/>
      <w:bookmarkEnd w:id="5311"/>
      <w:bookmarkEnd w:id="5312"/>
      <w:bookmarkEnd w:id="5313"/>
      <w:bookmarkEnd w:id="5314"/>
      <w:bookmarkEnd w:id="5315"/>
      <w:bookmarkEnd w:id="5316"/>
      <w:bookmarkEnd w:id="5317"/>
      <w:bookmarkEnd w:id="5318"/>
      <w:bookmarkEnd w:id="5319"/>
      <w:bookmarkEnd w:id="5320"/>
      <w:bookmarkEnd w:id="5321"/>
      <w:bookmarkEnd w:id="5322"/>
      <w:bookmarkEnd w:id="5323"/>
      <w:bookmarkEnd w:id="5324"/>
      <w:bookmarkEnd w:id="5325"/>
      <w:bookmarkEnd w:id="5326"/>
      <w:bookmarkEnd w:id="5327"/>
      <w:bookmarkEnd w:id="5328"/>
      <w:bookmarkEnd w:id="5329"/>
      <w:bookmarkEnd w:id="5330"/>
      <w:bookmarkEnd w:id="5331"/>
      <w:bookmarkEnd w:id="5332"/>
      <w:bookmarkEnd w:id="5333"/>
      <w:bookmarkEnd w:id="5334"/>
      <w:bookmarkEnd w:id="5335"/>
      <w:bookmarkEnd w:id="5336"/>
      <w:bookmarkEnd w:id="5337"/>
      <w:bookmarkEnd w:id="5338"/>
      <w:bookmarkEnd w:id="5339"/>
      <w:bookmarkEnd w:id="5340"/>
      <w:bookmarkEnd w:id="5341"/>
      <w:bookmarkEnd w:id="5342"/>
      <w:bookmarkEnd w:id="5343"/>
      <w:bookmarkEnd w:id="5344"/>
      <w:bookmarkEnd w:id="5345"/>
      <w:bookmarkEnd w:id="5346"/>
      <w:bookmarkEnd w:id="5347"/>
      <w:bookmarkEnd w:id="5348"/>
      <w:bookmarkEnd w:id="5349"/>
      <w:bookmarkEnd w:id="5350"/>
      <w:bookmarkEnd w:id="5351"/>
      <w:bookmarkEnd w:id="5352"/>
      <w:bookmarkEnd w:id="5353"/>
      <w:bookmarkEnd w:id="5354"/>
      <w:bookmarkEnd w:id="5355"/>
      <w:bookmarkEnd w:id="5356"/>
      <w:bookmarkEnd w:id="5357"/>
      <w:bookmarkEnd w:id="5358"/>
      <w:bookmarkEnd w:id="5359"/>
      <w:bookmarkEnd w:id="5360"/>
      <w:bookmarkEnd w:id="5361"/>
      <w:bookmarkEnd w:id="5362"/>
      <w:bookmarkEnd w:id="5363"/>
      <w:bookmarkEnd w:id="5364"/>
      <w:bookmarkEnd w:id="5365"/>
      <w:bookmarkEnd w:id="5366"/>
      <w:bookmarkEnd w:id="5367"/>
      <w:bookmarkEnd w:id="5368"/>
      <w:bookmarkEnd w:id="5369"/>
      <w:bookmarkEnd w:id="5370"/>
      <w:bookmarkEnd w:id="5371"/>
      <w:bookmarkEnd w:id="5372"/>
      <w:bookmarkEnd w:id="5373"/>
      <w:bookmarkEnd w:id="5374"/>
      <w:bookmarkEnd w:id="5375"/>
      <w:bookmarkEnd w:id="5376"/>
      <w:bookmarkEnd w:id="5377"/>
    </w:p>
    <w:p w14:paraId="2D2DADFF" w14:textId="58A4CD65" w:rsidR="00106F6B" w:rsidRPr="00AE6F9B" w:rsidRDefault="00106F6B" w:rsidP="00C41569">
      <w:pPr>
        <w:spacing w:after="0"/>
        <w:rPr>
          <w:sz w:val="24"/>
          <w:szCs w:val="24"/>
        </w:rPr>
      </w:pPr>
      <w:r w:rsidRPr="00AE6F9B">
        <w:rPr>
          <w:rFonts w:cstheme="minorHAnsi"/>
          <w:color w:val="000000" w:themeColor="text1"/>
          <w:sz w:val="24"/>
          <w:szCs w:val="24"/>
        </w:rPr>
        <w:t xml:space="preserve">You should submit an Extenuating Circumstances form to </w:t>
      </w:r>
      <w:hyperlink r:id="rId78" w:history="1">
        <w:r w:rsidRPr="00AE6F9B">
          <w:rPr>
            <w:rStyle w:val="Hyperlink"/>
            <w:rFonts w:cstheme="minorHAnsi"/>
            <w:color w:val="0000FF"/>
            <w:sz w:val="24"/>
            <w:szCs w:val="24"/>
          </w:rPr>
          <w:t>ecforms@tudublin.ie</w:t>
        </w:r>
      </w:hyperlink>
      <w:r w:rsidRPr="00AE6F9B">
        <w:rPr>
          <w:rFonts w:cstheme="minorHAnsi"/>
          <w:color w:val="000000" w:themeColor="text1"/>
          <w:sz w:val="24"/>
          <w:szCs w:val="24"/>
        </w:rPr>
        <w:t xml:space="preserve"> with supporting documentation within the required </w:t>
      </w:r>
      <w:proofErr w:type="gramStart"/>
      <w:r w:rsidRPr="00AE6F9B">
        <w:rPr>
          <w:rFonts w:cstheme="minorHAnsi"/>
          <w:color w:val="000000" w:themeColor="text1"/>
          <w:sz w:val="24"/>
          <w:szCs w:val="24"/>
        </w:rPr>
        <w:t>time period</w:t>
      </w:r>
      <w:proofErr w:type="gramEnd"/>
      <w:r w:rsidRPr="00AE6F9B">
        <w:rPr>
          <w:rFonts w:cstheme="minorHAnsi"/>
          <w:color w:val="000000" w:themeColor="text1"/>
          <w:sz w:val="24"/>
          <w:szCs w:val="24"/>
        </w:rPr>
        <w:t xml:space="preserve"> as set out in the form.  Forms are available at: </w:t>
      </w:r>
      <w:hyperlink r:id="rId79" w:history="1">
        <w:r w:rsidR="007A71EA" w:rsidRPr="00B132F4">
          <w:rPr>
            <w:rStyle w:val="Hyperlink"/>
            <w:color w:val="0000FF"/>
            <w:sz w:val="24"/>
            <w:szCs w:val="24"/>
          </w:rPr>
          <w:t>https://www.tudublin.ie/for-students/student-services-and-support/examinations/exam-forms/</w:t>
        </w:r>
      </w:hyperlink>
      <w:r w:rsidRPr="00AE6F9B">
        <w:rPr>
          <w:sz w:val="24"/>
          <w:szCs w:val="24"/>
        </w:rPr>
        <w:t>.</w:t>
      </w:r>
    </w:p>
    <w:p w14:paraId="12CACFB1" w14:textId="77777777" w:rsidR="001114F8" w:rsidRPr="00914F89" w:rsidRDefault="001114F8" w:rsidP="00C41569">
      <w:pPr>
        <w:spacing w:after="0"/>
        <w:rPr>
          <w:sz w:val="24"/>
        </w:rPr>
      </w:pPr>
    </w:p>
    <w:p w14:paraId="7C41E818" w14:textId="77777777" w:rsidR="00A41139" w:rsidRPr="000011BC" w:rsidRDefault="00A41139" w:rsidP="00C41569">
      <w:pPr>
        <w:pStyle w:val="Heading2"/>
        <w:spacing w:before="0" w:after="0"/>
        <w:ind w:left="567" w:hanging="567"/>
      </w:pPr>
      <w:bookmarkStart w:id="5378" w:name="_Toc2118513107"/>
      <w:bookmarkStart w:id="5379" w:name="_Toc1447903001"/>
      <w:bookmarkStart w:id="5380" w:name="_Toc1089206503"/>
      <w:bookmarkStart w:id="5381" w:name="_Toc1589183333"/>
      <w:bookmarkStart w:id="5382" w:name="_Toc484722181"/>
      <w:bookmarkStart w:id="5383" w:name="_Toc74981807"/>
      <w:bookmarkStart w:id="5384" w:name="_Toc18377701"/>
      <w:bookmarkStart w:id="5385" w:name="_Toc1165252810"/>
      <w:bookmarkStart w:id="5386" w:name="_Toc2042532638"/>
      <w:bookmarkStart w:id="5387" w:name="_Toc1307320286"/>
      <w:bookmarkStart w:id="5388" w:name="_Toc234875896"/>
      <w:bookmarkStart w:id="5389" w:name="_Toc759290424"/>
      <w:bookmarkStart w:id="5390" w:name="_Toc1815289903"/>
      <w:bookmarkStart w:id="5391" w:name="_Toc299216797"/>
      <w:bookmarkStart w:id="5392" w:name="_Toc539677875"/>
      <w:bookmarkStart w:id="5393" w:name="_Toc28770184"/>
      <w:bookmarkStart w:id="5394" w:name="_Toc256136234"/>
      <w:bookmarkStart w:id="5395" w:name="_Toc1942893676"/>
      <w:bookmarkStart w:id="5396" w:name="_Toc1257335483"/>
      <w:bookmarkStart w:id="5397" w:name="_Toc1925842357"/>
      <w:bookmarkStart w:id="5398" w:name="_Toc2091332372"/>
      <w:bookmarkStart w:id="5399" w:name="_Toc836864259"/>
      <w:bookmarkStart w:id="5400" w:name="_Toc1864226909"/>
      <w:bookmarkStart w:id="5401" w:name="_Toc1262652048"/>
      <w:bookmarkStart w:id="5402" w:name="_Toc796947314"/>
      <w:bookmarkStart w:id="5403" w:name="_Toc2113116614"/>
      <w:bookmarkStart w:id="5404" w:name="_Toc2002889746"/>
      <w:bookmarkStart w:id="5405" w:name="_Toc1211727562"/>
      <w:bookmarkStart w:id="5406" w:name="_Toc1717157190"/>
      <w:bookmarkStart w:id="5407" w:name="_Toc1218014696"/>
      <w:bookmarkStart w:id="5408" w:name="_Toc1992417145"/>
      <w:bookmarkStart w:id="5409" w:name="_Toc906554274"/>
      <w:bookmarkStart w:id="5410" w:name="_Toc1316753923"/>
      <w:bookmarkStart w:id="5411" w:name="_Toc1260570369"/>
      <w:bookmarkStart w:id="5412" w:name="_Toc1003054994"/>
      <w:bookmarkStart w:id="5413" w:name="_Toc1828061174"/>
      <w:bookmarkStart w:id="5414" w:name="_Toc1832485802"/>
      <w:bookmarkStart w:id="5415" w:name="_Toc47281260"/>
      <w:bookmarkStart w:id="5416" w:name="_Toc826434226"/>
      <w:bookmarkStart w:id="5417" w:name="_Toc1798215372"/>
      <w:bookmarkStart w:id="5418" w:name="_Toc1362975565"/>
      <w:bookmarkStart w:id="5419" w:name="_Toc1083727690"/>
      <w:bookmarkStart w:id="5420" w:name="_Toc19605469"/>
      <w:bookmarkStart w:id="5421" w:name="_Toc671030969"/>
      <w:bookmarkStart w:id="5422" w:name="_Toc1173166084"/>
      <w:bookmarkStart w:id="5423" w:name="_Toc491146739"/>
      <w:bookmarkStart w:id="5424" w:name="_Toc1981494575"/>
      <w:bookmarkStart w:id="5425" w:name="_Toc1997037110"/>
      <w:bookmarkStart w:id="5426" w:name="_Toc591337404"/>
      <w:bookmarkStart w:id="5427" w:name="_Toc1732176839"/>
      <w:bookmarkStart w:id="5428" w:name="_Toc716436767"/>
      <w:bookmarkStart w:id="5429" w:name="_Toc620749032"/>
      <w:bookmarkStart w:id="5430" w:name="_Toc501350683"/>
      <w:bookmarkStart w:id="5431" w:name="_Toc1288009331"/>
      <w:bookmarkStart w:id="5432" w:name="_Toc1720388932"/>
      <w:bookmarkStart w:id="5433" w:name="_Toc153184644"/>
      <w:bookmarkStart w:id="5434" w:name="_Toc2042424398"/>
      <w:bookmarkStart w:id="5435" w:name="_Toc210974584"/>
      <w:bookmarkStart w:id="5436" w:name="_Toc1012148843"/>
      <w:bookmarkStart w:id="5437" w:name="_Toc575219748"/>
      <w:bookmarkStart w:id="5438" w:name="_Toc1348679837"/>
      <w:bookmarkStart w:id="5439" w:name="_Toc247466118"/>
      <w:bookmarkStart w:id="5440" w:name="_Toc2107887275"/>
      <w:bookmarkStart w:id="5441" w:name="_Toc587838477"/>
      <w:bookmarkStart w:id="5442" w:name="_Toc1880713594"/>
      <w:bookmarkStart w:id="5443" w:name="_Toc1232057828"/>
      <w:bookmarkStart w:id="5444" w:name="_Toc2035966715"/>
      <w:bookmarkStart w:id="5445" w:name="_Toc1392433085"/>
      <w:bookmarkStart w:id="5446" w:name="_Toc57637342"/>
      <w:bookmarkStart w:id="5447" w:name="_Toc2012146011"/>
      <w:bookmarkStart w:id="5448" w:name="_Toc2093682932"/>
      <w:bookmarkStart w:id="5449" w:name="_Toc1857447991"/>
      <w:bookmarkStart w:id="5450" w:name="_Toc585802166"/>
      <w:bookmarkStart w:id="5451" w:name="_Toc315270198"/>
      <w:bookmarkStart w:id="5452" w:name="_Toc122077460"/>
      <w:bookmarkStart w:id="5453" w:name="_Toc732864098"/>
      <w:bookmarkStart w:id="5454" w:name="_Toc229434940"/>
      <w:bookmarkStart w:id="5455" w:name="_Toc849778923"/>
      <w:bookmarkStart w:id="5456" w:name="_Toc465542073"/>
      <w:bookmarkStart w:id="5457" w:name="_Toc1335994549"/>
      <w:bookmarkStart w:id="5458" w:name="_Toc342638802"/>
      <w:bookmarkStart w:id="5459" w:name="_Toc186093044"/>
      <w:bookmarkStart w:id="5460" w:name="_Toc675225575"/>
      <w:bookmarkStart w:id="5461" w:name="_Toc1051218281"/>
      <w:bookmarkStart w:id="5462" w:name="_Toc1708810489"/>
      <w:bookmarkStart w:id="5463" w:name="_Toc120277508"/>
      <w:bookmarkStart w:id="5464" w:name="_Toc177139057"/>
      <w:r>
        <w:t>What if I am sick during the semester?</w:t>
      </w:r>
      <w:bookmarkEnd w:id="5378"/>
      <w:bookmarkEnd w:id="5379"/>
      <w:bookmarkEnd w:id="5380"/>
      <w:bookmarkEnd w:id="5381"/>
      <w:bookmarkEnd w:id="5382"/>
      <w:bookmarkEnd w:id="5383"/>
      <w:bookmarkEnd w:id="5384"/>
      <w:bookmarkEnd w:id="5385"/>
      <w:bookmarkEnd w:id="5386"/>
      <w:bookmarkEnd w:id="5387"/>
      <w:bookmarkEnd w:id="5388"/>
      <w:bookmarkEnd w:id="5389"/>
      <w:bookmarkEnd w:id="5390"/>
      <w:bookmarkEnd w:id="5391"/>
      <w:bookmarkEnd w:id="5392"/>
      <w:bookmarkEnd w:id="5393"/>
      <w:bookmarkEnd w:id="5394"/>
      <w:bookmarkEnd w:id="5395"/>
      <w:bookmarkEnd w:id="5396"/>
      <w:bookmarkEnd w:id="5397"/>
      <w:bookmarkEnd w:id="5398"/>
      <w:bookmarkEnd w:id="5399"/>
      <w:bookmarkEnd w:id="5400"/>
      <w:bookmarkEnd w:id="5401"/>
      <w:bookmarkEnd w:id="5402"/>
      <w:bookmarkEnd w:id="5403"/>
      <w:bookmarkEnd w:id="5404"/>
      <w:bookmarkEnd w:id="5405"/>
      <w:bookmarkEnd w:id="5406"/>
      <w:bookmarkEnd w:id="5407"/>
      <w:bookmarkEnd w:id="5408"/>
      <w:bookmarkEnd w:id="5409"/>
      <w:bookmarkEnd w:id="5410"/>
      <w:bookmarkEnd w:id="5411"/>
      <w:bookmarkEnd w:id="5412"/>
      <w:bookmarkEnd w:id="5413"/>
      <w:bookmarkEnd w:id="5414"/>
      <w:bookmarkEnd w:id="5415"/>
      <w:bookmarkEnd w:id="5416"/>
      <w:bookmarkEnd w:id="5417"/>
      <w:bookmarkEnd w:id="5418"/>
      <w:bookmarkEnd w:id="5419"/>
      <w:bookmarkEnd w:id="5420"/>
      <w:bookmarkEnd w:id="5421"/>
      <w:bookmarkEnd w:id="5422"/>
      <w:bookmarkEnd w:id="5423"/>
      <w:bookmarkEnd w:id="5424"/>
      <w:bookmarkEnd w:id="5425"/>
      <w:bookmarkEnd w:id="5426"/>
      <w:bookmarkEnd w:id="5427"/>
      <w:bookmarkEnd w:id="5428"/>
      <w:bookmarkEnd w:id="5429"/>
      <w:bookmarkEnd w:id="5430"/>
      <w:bookmarkEnd w:id="5431"/>
      <w:bookmarkEnd w:id="5432"/>
      <w:bookmarkEnd w:id="5433"/>
      <w:bookmarkEnd w:id="5434"/>
      <w:bookmarkEnd w:id="5435"/>
      <w:bookmarkEnd w:id="5436"/>
      <w:bookmarkEnd w:id="5437"/>
      <w:bookmarkEnd w:id="5438"/>
      <w:bookmarkEnd w:id="5439"/>
      <w:bookmarkEnd w:id="5440"/>
      <w:bookmarkEnd w:id="5441"/>
      <w:bookmarkEnd w:id="5442"/>
      <w:bookmarkEnd w:id="5443"/>
      <w:bookmarkEnd w:id="5444"/>
      <w:bookmarkEnd w:id="5445"/>
      <w:bookmarkEnd w:id="5446"/>
      <w:bookmarkEnd w:id="5447"/>
      <w:bookmarkEnd w:id="5448"/>
      <w:bookmarkEnd w:id="5449"/>
      <w:bookmarkEnd w:id="5450"/>
      <w:bookmarkEnd w:id="5451"/>
      <w:bookmarkEnd w:id="5452"/>
      <w:bookmarkEnd w:id="5453"/>
      <w:bookmarkEnd w:id="5454"/>
      <w:bookmarkEnd w:id="5455"/>
      <w:bookmarkEnd w:id="5456"/>
      <w:bookmarkEnd w:id="5457"/>
      <w:bookmarkEnd w:id="5458"/>
      <w:bookmarkEnd w:id="5459"/>
      <w:bookmarkEnd w:id="5460"/>
      <w:bookmarkEnd w:id="5461"/>
      <w:bookmarkEnd w:id="5462"/>
      <w:bookmarkEnd w:id="5463"/>
      <w:bookmarkEnd w:id="5464"/>
    </w:p>
    <w:p w14:paraId="7DBED92F" w14:textId="04268623" w:rsidR="00731352" w:rsidRDefault="00731352" w:rsidP="00731352">
      <w:pPr>
        <w:spacing w:after="0"/>
        <w:rPr>
          <w:rFonts w:cstheme="minorHAnsi"/>
          <w:szCs w:val="24"/>
        </w:rPr>
      </w:pPr>
      <w:r w:rsidRPr="003662C8">
        <w:rPr>
          <w:rFonts w:cstheme="minorHAnsi"/>
          <w:color w:val="000000" w:themeColor="text1"/>
          <w:szCs w:val="24"/>
        </w:rPr>
        <w:t xml:space="preserve">You should contact your </w:t>
      </w:r>
      <w:r>
        <w:rPr>
          <w:rFonts w:cstheme="minorHAnsi"/>
          <w:color w:val="000000" w:themeColor="text1"/>
          <w:szCs w:val="24"/>
        </w:rPr>
        <w:t>Stream Co-ordinator</w:t>
      </w:r>
      <w:r w:rsidRPr="003662C8">
        <w:rPr>
          <w:rFonts w:cstheme="minorHAnsi"/>
          <w:color w:val="000000" w:themeColor="text1"/>
          <w:szCs w:val="24"/>
        </w:rPr>
        <w:t xml:space="preserve"> immediately, and </w:t>
      </w:r>
      <w:r>
        <w:rPr>
          <w:rFonts w:cstheme="minorHAnsi"/>
          <w:color w:val="000000" w:themeColor="text1"/>
          <w:szCs w:val="24"/>
        </w:rPr>
        <w:t>check if you are required to submit</w:t>
      </w:r>
      <w:r w:rsidRPr="003662C8">
        <w:rPr>
          <w:rFonts w:cstheme="minorHAnsi"/>
          <w:color w:val="000000" w:themeColor="text1"/>
          <w:szCs w:val="24"/>
        </w:rPr>
        <w:t xml:space="preserve"> a</w:t>
      </w:r>
      <w:r>
        <w:rPr>
          <w:rFonts w:cstheme="minorHAnsi"/>
          <w:color w:val="000000" w:themeColor="text1"/>
          <w:szCs w:val="24"/>
        </w:rPr>
        <w:t>n</w:t>
      </w:r>
      <w:r w:rsidRPr="003662C8">
        <w:rPr>
          <w:rFonts w:cstheme="minorHAnsi"/>
          <w:color w:val="000000" w:themeColor="text1"/>
          <w:szCs w:val="24"/>
        </w:rPr>
        <w:t xml:space="preserve"> </w:t>
      </w:r>
      <w:r>
        <w:rPr>
          <w:rFonts w:cstheme="minorHAnsi"/>
          <w:color w:val="000000" w:themeColor="text1"/>
          <w:szCs w:val="24"/>
        </w:rPr>
        <w:t xml:space="preserve">Extenuating </w:t>
      </w:r>
      <w:r w:rsidRPr="003662C8">
        <w:rPr>
          <w:rFonts w:cstheme="minorHAnsi"/>
          <w:color w:val="000000" w:themeColor="text1"/>
          <w:szCs w:val="24"/>
        </w:rPr>
        <w:t xml:space="preserve">Circumstances form with supporting documentation within the required </w:t>
      </w:r>
      <w:proofErr w:type="gramStart"/>
      <w:r w:rsidRPr="003662C8">
        <w:rPr>
          <w:rFonts w:cstheme="minorHAnsi"/>
          <w:color w:val="000000" w:themeColor="text1"/>
          <w:szCs w:val="24"/>
        </w:rPr>
        <w:t>time period</w:t>
      </w:r>
      <w:proofErr w:type="gramEnd"/>
      <w:r w:rsidRPr="003662C8">
        <w:rPr>
          <w:rFonts w:cstheme="minorHAnsi"/>
          <w:color w:val="000000" w:themeColor="text1"/>
          <w:szCs w:val="24"/>
        </w:rPr>
        <w:t xml:space="preserve"> as set out in the form</w:t>
      </w:r>
      <w:r>
        <w:rPr>
          <w:rFonts w:cstheme="minorHAnsi"/>
          <w:color w:val="000000" w:themeColor="text1"/>
          <w:szCs w:val="24"/>
        </w:rPr>
        <w:t>.  Forms are available at:</w:t>
      </w:r>
      <w:r w:rsidRPr="003662C8">
        <w:rPr>
          <w:rFonts w:cstheme="minorHAnsi"/>
          <w:color w:val="000000" w:themeColor="text1"/>
          <w:szCs w:val="24"/>
        </w:rPr>
        <w:t xml:space="preserve"> </w:t>
      </w:r>
      <w:r>
        <w:rPr>
          <w:rFonts w:cstheme="minorHAnsi"/>
          <w:color w:val="000000" w:themeColor="text1"/>
          <w:szCs w:val="24"/>
        </w:rPr>
        <w:t xml:space="preserve"> </w:t>
      </w:r>
      <w:hyperlink r:id="rId80" w:history="1">
        <w:r w:rsidRPr="001A4E1B">
          <w:rPr>
            <w:rStyle w:val="Hyperlink"/>
            <w:color w:val="0000FF"/>
            <w:sz w:val="24"/>
            <w:szCs w:val="24"/>
          </w:rPr>
          <w:t>https://www.tudublin.ie/for-students/student-services-and-support/examinations/exam-forms/</w:t>
        </w:r>
      </w:hyperlink>
      <w:r w:rsidRPr="00F15FC6">
        <w:t>.</w:t>
      </w:r>
      <w:r>
        <w:t xml:space="preserve">  Completed forms must be submitted to: </w:t>
      </w:r>
      <w:hyperlink r:id="rId81" w:history="1">
        <w:r w:rsidRPr="001A4E1B">
          <w:rPr>
            <w:rStyle w:val="Hyperlink"/>
            <w:rFonts w:cstheme="minorHAnsi"/>
            <w:color w:val="0000FF"/>
            <w:sz w:val="24"/>
            <w:szCs w:val="24"/>
          </w:rPr>
          <w:t>ecforms@tudublin.ie</w:t>
        </w:r>
      </w:hyperlink>
      <w:r w:rsidRPr="00731352">
        <w:rPr>
          <w:rStyle w:val="Hyperlink"/>
          <w:rFonts w:cstheme="minorHAnsi"/>
          <w:color w:val="000000" w:themeColor="text1"/>
          <w:szCs w:val="24"/>
          <w:u w:val="none"/>
        </w:rPr>
        <w:t>.</w:t>
      </w:r>
    </w:p>
    <w:p w14:paraId="37A3DE30" w14:textId="77777777" w:rsidR="001114F8" w:rsidRPr="00864A45" w:rsidRDefault="001114F8" w:rsidP="00C41569">
      <w:pPr>
        <w:spacing w:after="0"/>
      </w:pPr>
    </w:p>
    <w:p w14:paraId="38557DE5" w14:textId="77777777" w:rsidR="00870E34" w:rsidRPr="000011BC" w:rsidRDefault="00870E34" w:rsidP="00C41569">
      <w:pPr>
        <w:pStyle w:val="Heading2"/>
        <w:spacing w:before="0" w:after="0"/>
        <w:ind w:left="567" w:hanging="567"/>
      </w:pPr>
      <w:bookmarkStart w:id="5465" w:name="_Toc1734461239"/>
      <w:bookmarkStart w:id="5466" w:name="_Toc912035543"/>
      <w:bookmarkStart w:id="5467" w:name="_Toc1619172699"/>
      <w:bookmarkStart w:id="5468" w:name="_Toc1547580858"/>
      <w:bookmarkStart w:id="5469" w:name="_Toc1025777268"/>
      <w:bookmarkStart w:id="5470" w:name="_Toc1170904515"/>
      <w:bookmarkStart w:id="5471" w:name="_Toc2075593498"/>
      <w:bookmarkStart w:id="5472" w:name="_Toc1988896677"/>
      <w:bookmarkStart w:id="5473" w:name="_Toc640954501"/>
      <w:bookmarkStart w:id="5474" w:name="_Toc1384116824"/>
      <w:bookmarkStart w:id="5475" w:name="_Toc538750002"/>
      <w:bookmarkStart w:id="5476" w:name="_Toc1810055946"/>
      <w:bookmarkStart w:id="5477" w:name="_Toc259221106"/>
      <w:bookmarkStart w:id="5478" w:name="_Toc2139380563"/>
      <w:bookmarkStart w:id="5479" w:name="_Toc1462413085"/>
      <w:bookmarkStart w:id="5480" w:name="_Toc338245579"/>
      <w:bookmarkStart w:id="5481" w:name="_Toc1891533991"/>
      <w:bookmarkStart w:id="5482" w:name="_Toc1966924987"/>
      <w:bookmarkStart w:id="5483" w:name="_Toc2061639512"/>
      <w:bookmarkStart w:id="5484" w:name="_Toc489842455"/>
      <w:bookmarkStart w:id="5485" w:name="_Toc1071369178"/>
      <w:bookmarkStart w:id="5486" w:name="_Toc1679170888"/>
      <w:bookmarkStart w:id="5487" w:name="_Toc558625584"/>
      <w:bookmarkStart w:id="5488" w:name="_Toc1131055479"/>
      <w:bookmarkStart w:id="5489" w:name="_Toc1690042377"/>
      <w:bookmarkStart w:id="5490" w:name="_Toc714471273"/>
      <w:bookmarkStart w:id="5491" w:name="_Toc1795803788"/>
      <w:bookmarkStart w:id="5492" w:name="_Toc1287774354"/>
      <w:bookmarkStart w:id="5493" w:name="_Toc813166036"/>
      <w:bookmarkStart w:id="5494" w:name="_Toc42088109"/>
      <w:bookmarkStart w:id="5495" w:name="_Toc2120908722"/>
      <w:bookmarkStart w:id="5496" w:name="_Toc147564779"/>
      <w:bookmarkStart w:id="5497" w:name="_Toc1736457427"/>
      <w:bookmarkStart w:id="5498" w:name="_Toc203558898"/>
      <w:bookmarkStart w:id="5499" w:name="_Toc1968604203"/>
      <w:bookmarkStart w:id="5500" w:name="_Toc93449073"/>
      <w:bookmarkStart w:id="5501" w:name="_Toc1676285086"/>
      <w:bookmarkStart w:id="5502" w:name="_Toc1335396218"/>
      <w:bookmarkStart w:id="5503" w:name="_Toc1345506836"/>
      <w:bookmarkStart w:id="5504" w:name="_Toc2039127332"/>
      <w:bookmarkStart w:id="5505" w:name="_Toc787938918"/>
      <w:bookmarkStart w:id="5506" w:name="_Toc1791487274"/>
      <w:bookmarkStart w:id="5507" w:name="_Toc977742014"/>
      <w:bookmarkStart w:id="5508" w:name="_Toc957492201"/>
      <w:bookmarkStart w:id="5509" w:name="_Toc991120061"/>
      <w:bookmarkStart w:id="5510" w:name="_Toc1315185865"/>
      <w:bookmarkStart w:id="5511" w:name="_Toc1586107018"/>
      <w:bookmarkStart w:id="5512" w:name="_Toc2011599515"/>
      <w:bookmarkStart w:id="5513" w:name="_Toc1521608182"/>
      <w:bookmarkStart w:id="5514" w:name="_Toc546127875"/>
      <w:bookmarkStart w:id="5515" w:name="_Toc1656373313"/>
      <w:bookmarkStart w:id="5516" w:name="_Toc1068200377"/>
      <w:bookmarkStart w:id="5517" w:name="_Toc1586063019"/>
      <w:bookmarkStart w:id="5518" w:name="_Toc470373882"/>
      <w:bookmarkStart w:id="5519" w:name="_Toc1382755668"/>
      <w:bookmarkStart w:id="5520" w:name="_Toc597656170"/>
      <w:bookmarkStart w:id="5521" w:name="_Toc288114428"/>
      <w:bookmarkStart w:id="5522" w:name="_Toc341230492"/>
      <w:bookmarkStart w:id="5523" w:name="_Toc725629786"/>
      <w:bookmarkStart w:id="5524" w:name="_Toc379206523"/>
      <w:bookmarkStart w:id="5525" w:name="_Toc1781708063"/>
      <w:bookmarkStart w:id="5526" w:name="_Toc1820804598"/>
      <w:bookmarkStart w:id="5527" w:name="_Toc1567207851"/>
      <w:bookmarkStart w:id="5528" w:name="_Toc966120203"/>
      <w:bookmarkStart w:id="5529" w:name="_Toc1268909397"/>
      <w:bookmarkStart w:id="5530" w:name="_Toc978361795"/>
      <w:bookmarkStart w:id="5531" w:name="_Toc585357866"/>
      <w:bookmarkStart w:id="5532" w:name="_Toc1116654125"/>
      <w:bookmarkStart w:id="5533" w:name="_Toc1414985414"/>
      <w:bookmarkStart w:id="5534" w:name="_Toc1303046982"/>
      <w:bookmarkStart w:id="5535" w:name="_Toc1997853470"/>
      <w:bookmarkStart w:id="5536" w:name="_Toc416586077"/>
      <w:bookmarkStart w:id="5537" w:name="_Toc1142979464"/>
      <w:bookmarkStart w:id="5538" w:name="_Toc309704190"/>
      <w:bookmarkStart w:id="5539" w:name="_Toc1326115960"/>
      <w:bookmarkStart w:id="5540" w:name="_Toc1632332228"/>
      <w:bookmarkStart w:id="5541" w:name="_Toc2140805690"/>
      <w:bookmarkStart w:id="5542" w:name="_Toc874837374"/>
      <w:bookmarkStart w:id="5543" w:name="_Toc772252796"/>
      <w:bookmarkStart w:id="5544" w:name="_Toc198458123"/>
      <w:bookmarkStart w:id="5545" w:name="_Toc533866177"/>
      <w:bookmarkStart w:id="5546" w:name="_Toc2133903009"/>
      <w:bookmarkStart w:id="5547" w:name="_Toc938184144"/>
      <w:bookmarkStart w:id="5548" w:name="_Toc992893821"/>
      <w:bookmarkStart w:id="5549" w:name="_Toc123022686"/>
      <w:bookmarkStart w:id="5550" w:name="_Toc120277509"/>
      <w:bookmarkStart w:id="5551" w:name="_Toc177139058"/>
      <w:r>
        <w:t>What are ECTS credits?</w:t>
      </w:r>
      <w:bookmarkEnd w:id="5465"/>
      <w:bookmarkEnd w:id="5466"/>
      <w:bookmarkEnd w:id="5467"/>
      <w:bookmarkEnd w:id="5468"/>
      <w:bookmarkEnd w:id="5469"/>
      <w:bookmarkEnd w:id="5470"/>
      <w:bookmarkEnd w:id="5471"/>
      <w:bookmarkEnd w:id="5472"/>
      <w:bookmarkEnd w:id="5473"/>
      <w:bookmarkEnd w:id="5474"/>
      <w:bookmarkEnd w:id="5475"/>
      <w:bookmarkEnd w:id="5476"/>
      <w:bookmarkEnd w:id="5477"/>
      <w:bookmarkEnd w:id="5478"/>
      <w:bookmarkEnd w:id="5479"/>
      <w:bookmarkEnd w:id="5480"/>
      <w:bookmarkEnd w:id="5481"/>
      <w:bookmarkEnd w:id="5482"/>
      <w:bookmarkEnd w:id="5483"/>
      <w:bookmarkEnd w:id="5484"/>
      <w:bookmarkEnd w:id="5485"/>
      <w:bookmarkEnd w:id="5486"/>
      <w:bookmarkEnd w:id="5487"/>
      <w:bookmarkEnd w:id="5488"/>
      <w:bookmarkEnd w:id="5489"/>
      <w:bookmarkEnd w:id="5490"/>
      <w:bookmarkEnd w:id="5491"/>
      <w:bookmarkEnd w:id="5492"/>
      <w:bookmarkEnd w:id="5493"/>
      <w:bookmarkEnd w:id="5494"/>
      <w:bookmarkEnd w:id="5495"/>
      <w:bookmarkEnd w:id="5496"/>
      <w:bookmarkEnd w:id="5497"/>
      <w:bookmarkEnd w:id="5498"/>
      <w:bookmarkEnd w:id="5499"/>
      <w:bookmarkEnd w:id="5500"/>
      <w:bookmarkEnd w:id="5501"/>
      <w:bookmarkEnd w:id="5502"/>
      <w:bookmarkEnd w:id="5503"/>
      <w:bookmarkEnd w:id="5504"/>
      <w:bookmarkEnd w:id="5505"/>
      <w:bookmarkEnd w:id="5506"/>
      <w:bookmarkEnd w:id="5507"/>
      <w:bookmarkEnd w:id="5508"/>
      <w:bookmarkEnd w:id="5509"/>
      <w:bookmarkEnd w:id="5510"/>
      <w:bookmarkEnd w:id="5511"/>
      <w:bookmarkEnd w:id="5512"/>
      <w:bookmarkEnd w:id="5513"/>
      <w:bookmarkEnd w:id="5514"/>
      <w:bookmarkEnd w:id="5515"/>
      <w:bookmarkEnd w:id="5516"/>
      <w:bookmarkEnd w:id="5517"/>
      <w:bookmarkEnd w:id="5518"/>
      <w:bookmarkEnd w:id="5519"/>
      <w:bookmarkEnd w:id="5520"/>
      <w:bookmarkEnd w:id="5521"/>
      <w:bookmarkEnd w:id="5522"/>
      <w:bookmarkEnd w:id="5523"/>
      <w:bookmarkEnd w:id="5524"/>
      <w:bookmarkEnd w:id="5525"/>
      <w:bookmarkEnd w:id="5526"/>
      <w:bookmarkEnd w:id="5527"/>
      <w:bookmarkEnd w:id="5528"/>
      <w:bookmarkEnd w:id="5529"/>
      <w:bookmarkEnd w:id="5530"/>
      <w:bookmarkEnd w:id="5531"/>
      <w:bookmarkEnd w:id="5532"/>
      <w:bookmarkEnd w:id="5533"/>
      <w:bookmarkEnd w:id="5534"/>
      <w:bookmarkEnd w:id="5535"/>
      <w:bookmarkEnd w:id="5536"/>
      <w:bookmarkEnd w:id="5537"/>
      <w:bookmarkEnd w:id="5538"/>
      <w:bookmarkEnd w:id="5539"/>
      <w:bookmarkEnd w:id="5540"/>
      <w:bookmarkEnd w:id="5541"/>
      <w:bookmarkEnd w:id="5542"/>
      <w:bookmarkEnd w:id="5543"/>
      <w:bookmarkEnd w:id="5544"/>
      <w:bookmarkEnd w:id="5545"/>
      <w:bookmarkEnd w:id="5546"/>
      <w:bookmarkEnd w:id="5547"/>
      <w:bookmarkEnd w:id="5548"/>
      <w:bookmarkEnd w:id="5549"/>
      <w:bookmarkEnd w:id="5550"/>
      <w:bookmarkEnd w:id="5551"/>
    </w:p>
    <w:p w14:paraId="42CB832C" w14:textId="5A4EDE3E" w:rsidR="00870E34" w:rsidRPr="00914F89" w:rsidRDefault="00870E34" w:rsidP="00C41569">
      <w:pPr>
        <w:spacing w:after="0"/>
        <w:rPr>
          <w:sz w:val="24"/>
        </w:rPr>
      </w:pPr>
      <w:r w:rsidRPr="00914F89">
        <w:rPr>
          <w:sz w:val="24"/>
        </w:rPr>
        <w:t xml:space="preserve">This is the credit system we use in </w:t>
      </w:r>
      <w:r w:rsidR="007E6070" w:rsidRPr="00914F89">
        <w:rPr>
          <w:sz w:val="24"/>
        </w:rPr>
        <w:t>TU Dublin</w:t>
      </w:r>
      <w:r w:rsidRPr="00914F89">
        <w:rPr>
          <w:sz w:val="24"/>
        </w:rPr>
        <w:t xml:space="preserve"> and elsewhere in Europe. It is the European Credit Transfer System, through which all modules and programmes have </w:t>
      </w:r>
      <w:proofErr w:type="gramStart"/>
      <w:r w:rsidRPr="00914F89">
        <w:rPr>
          <w:sz w:val="24"/>
        </w:rPr>
        <w:t>a number of</w:t>
      </w:r>
      <w:proofErr w:type="gramEnd"/>
      <w:r w:rsidRPr="00914F89">
        <w:rPr>
          <w:sz w:val="24"/>
        </w:rPr>
        <w:t xml:space="preserve"> credits which represents notionally the amount of learning hours you</w:t>
      </w:r>
      <w:r w:rsidR="00864A45" w:rsidRPr="00914F89">
        <w:rPr>
          <w:sz w:val="24"/>
        </w:rPr>
        <w:t xml:space="preserve"> are</w:t>
      </w:r>
      <w:r w:rsidRPr="00914F89">
        <w:rPr>
          <w:sz w:val="24"/>
        </w:rPr>
        <w:t xml:space="preserve"> usually expected to complete in order to complete the module. Each credit equates to 20 learning hours, and each year of your programme typically requires the completion of 60 ECTS credits.</w:t>
      </w:r>
    </w:p>
    <w:p w14:paraId="1EB0D95A" w14:textId="77777777" w:rsidR="001114F8" w:rsidRPr="00914F89" w:rsidRDefault="001114F8" w:rsidP="00F4141F">
      <w:pPr>
        <w:spacing w:after="0"/>
        <w:rPr>
          <w:sz w:val="24"/>
        </w:rPr>
      </w:pPr>
    </w:p>
    <w:p w14:paraId="147405AE" w14:textId="77777777" w:rsidR="00A41139" w:rsidRPr="000011BC" w:rsidRDefault="004901BD" w:rsidP="00F4141F">
      <w:pPr>
        <w:pStyle w:val="Heading2"/>
        <w:spacing w:before="0" w:after="0"/>
        <w:ind w:left="567" w:hanging="567"/>
      </w:pPr>
      <w:bookmarkStart w:id="5552" w:name="_Toc1170737698"/>
      <w:bookmarkStart w:id="5553" w:name="_Toc879404975"/>
      <w:bookmarkStart w:id="5554" w:name="_Toc1817937434"/>
      <w:bookmarkStart w:id="5555" w:name="_Toc1954925577"/>
      <w:bookmarkStart w:id="5556" w:name="_Toc116998583"/>
      <w:bookmarkStart w:id="5557" w:name="_Toc1386882233"/>
      <w:bookmarkStart w:id="5558" w:name="_Toc428363738"/>
      <w:bookmarkStart w:id="5559" w:name="_Toc231661494"/>
      <w:bookmarkStart w:id="5560" w:name="_Toc1210822445"/>
      <w:bookmarkStart w:id="5561" w:name="_Toc1604482147"/>
      <w:bookmarkStart w:id="5562" w:name="_Toc438958322"/>
      <w:bookmarkStart w:id="5563" w:name="_Toc121604247"/>
      <w:bookmarkStart w:id="5564" w:name="_Toc2141992710"/>
      <w:bookmarkStart w:id="5565" w:name="_Toc957692662"/>
      <w:bookmarkStart w:id="5566" w:name="_Toc972660665"/>
      <w:bookmarkStart w:id="5567" w:name="_Toc1585998338"/>
      <w:bookmarkStart w:id="5568" w:name="_Toc372786782"/>
      <w:bookmarkStart w:id="5569" w:name="_Toc71682131"/>
      <w:bookmarkStart w:id="5570" w:name="_Toc42413779"/>
      <w:bookmarkStart w:id="5571" w:name="_Toc1587102315"/>
      <w:bookmarkStart w:id="5572" w:name="_Toc78596118"/>
      <w:bookmarkStart w:id="5573" w:name="_Toc1896999212"/>
      <w:bookmarkStart w:id="5574" w:name="_Toc1580083242"/>
      <w:bookmarkStart w:id="5575" w:name="_Toc1893030534"/>
      <w:bookmarkStart w:id="5576" w:name="_Toc91382247"/>
      <w:bookmarkStart w:id="5577" w:name="_Toc1006989485"/>
      <w:bookmarkStart w:id="5578" w:name="_Toc1567359322"/>
      <w:bookmarkStart w:id="5579" w:name="_Toc1621299287"/>
      <w:bookmarkStart w:id="5580" w:name="_Toc807066875"/>
      <w:bookmarkStart w:id="5581" w:name="_Toc1108333961"/>
      <w:bookmarkStart w:id="5582" w:name="_Toc1263347089"/>
      <w:bookmarkStart w:id="5583" w:name="_Toc1980892692"/>
      <w:bookmarkStart w:id="5584" w:name="_Toc1732909612"/>
      <w:bookmarkStart w:id="5585" w:name="_Toc1909790934"/>
      <w:bookmarkStart w:id="5586" w:name="_Toc1440900487"/>
      <w:bookmarkStart w:id="5587" w:name="_Toc1877805232"/>
      <w:bookmarkStart w:id="5588" w:name="_Toc728636709"/>
      <w:bookmarkStart w:id="5589" w:name="_Toc39925473"/>
      <w:bookmarkStart w:id="5590" w:name="_Toc206084218"/>
      <w:bookmarkStart w:id="5591" w:name="_Toc1399532561"/>
      <w:bookmarkStart w:id="5592" w:name="_Toc356110520"/>
      <w:bookmarkStart w:id="5593" w:name="_Toc1594906543"/>
      <w:bookmarkStart w:id="5594" w:name="_Toc642562040"/>
      <w:bookmarkStart w:id="5595" w:name="_Toc1038782678"/>
      <w:bookmarkStart w:id="5596" w:name="_Toc1023899202"/>
      <w:bookmarkStart w:id="5597" w:name="_Toc2117938918"/>
      <w:bookmarkStart w:id="5598" w:name="_Toc1247984316"/>
      <w:bookmarkStart w:id="5599" w:name="_Toc1603721809"/>
      <w:bookmarkStart w:id="5600" w:name="_Toc42255672"/>
      <w:bookmarkStart w:id="5601" w:name="_Toc34996203"/>
      <w:bookmarkStart w:id="5602" w:name="_Toc675164572"/>
      <w:bookmarkStart w:id="5603" w:name="_Toc2042690700"/>
      <w:bookmarkStart w:id="5604" w:name="_Toc1196323388"/>
      <w:bookmarkStart w:id="5605" w:name="_Toc79431119"/>
      <w:bookmarkStart w:id="5606" w:name="_Toc531481890"/>
      <w:bookmarkStart w:id="5607" w:name="_Toc305366637"/>
      <w:bookmarkStart w:id="5608" w:name="_Toc2032516520"/>
      <w:bookmarkStart w:id="5609" w:name="_Toc1927272323"/>
      <w:bookmarkStart w:id="5610" w:name="_Toc541505580"/>
      <w:bookmarkStart w:id="5611" w:name="_Toc1176833015"/>
      <w:bookmarkStart w:id="5612" w:name="_Toc1152366908"/>
      <w:bookmarkStart w:id="5613" w:name="_Toc479997072"/>
      <w:bookmarkStart w:id="5614" w:name="_Toc837102490"/>
      <w:bookmarkStart w:id="5615" w:name="_Toc608420030"/>
      <w:bookmarkStart w:id="5616" w:name="_Toc1628304429"/>
      <w:bookmarkStart w:id="5617" w:name="_Toc1031981614"/>
      <w:bookmarkStart w:id="5618" w:name="_Toc382022752"/>
      <w:bookmarkStart w:id="5619" w:name="_Toc771269477"/>
      <w:bookmarkStart w:id="5620" w:name="_Toc1956264022"/>
      <w:bookmarkStart w:id="5621" w:name="_Toc710386582"/>
      <w:bookmarkStart w:id="5622" w:name="_Toc526061229"/>
      <w:bookmarkStart w:id="5623" w:name="_Toc1561112129"/>
      <w:bookmarkStart w:id="5624" w:name="_Toc1731955991"/>
      <w:bookmarkStart w:id="5625" w:name="_Toc1870259576"/>
      <w:bookmarkStart w:id="5626" w:name="_Toc1740030493"/>
      <w:bookmarkStart w:id="5627" w:name="_Toc1415497696"/>
      <w:bookmarkStart w:id="5628" w:name="_Toc795586679"/>
      <w:bookmarkStart w:id="5629" w:name="_Toc1297037470"/>
      <w:bookmarkStart w:id="5630" w:name="_Toc1269504531"/>
      <w:bookmarkStart w:id="5631" w:name="_Toc1715848706"/>
      <w:bookmarkStart w:id="5632" w:name="_Toc1967137666"/>
      <w:bookmarkStart w:id="5633" w:name="_Toc53078828"/>
      <w:bookmarkStart w:id="5634" w:name="_Toc1924770775"/>
      <w:bookmarkStart w:id="5635" w:name="_Toc36100655"/>
      <w:bookmarkStart w:id="5636" w:name="_Toc944048824"/>
      <w:bookmarkStart w:id="5637" w:name="_Toc120277510"/>
      <w:bookmarkStart w:id="5638" w:name="_Toc177139059"/>
      <w:r>
        <w:t>What if I cannot</w:t>
      </w:r>
      <w:r w:rsidR="00A41139">
        <w:t xml:space="preserve"> find my class</w:t>
      </w:r>
      <w:bookmarkEnd w:id="5552"/>
      <w:bookmarkEnd w:id="5553"/>
      <w:bookmarkEnd w:id="5554"/>
      <w:bookmarkEnd w:id="5555"/>
      <w:bookmarkEnd w:id="5556"/>
      <w:bookmarkEnd w:id="5557"/>
      <w:bookmarkEnd w:id="5558"/>
      <w:bookmarkEnd w:id="5559"/>
      <w:bookmarkEnd w:id="5560"/>
      <w:bookmarkEnd w:id="5561"/>
      <w:bookmarkEnd w:id="5562"/>
      <w:bookmarkEnd w:id="5563"/>
      <w:bookmarkEnd w:id="5564"/>
      <w:bookmarkEnd w:id="5565"/>
      <w:bookmarkEnd w:id="5566"/>
      <w:bookmarkEnd w:id="5567"/>
      <w:bookmarkEnd w:id="5568"/>
      <w:bookmarkEnd w:id="5569"/>
      <w:bookmarkEnd w:id="5570"/>
      <w:bookmarkEnd w:id="5571"/>
      <w:bookmarkEnd w:id="5572"/>
      <w:bookmarkEnd w:id="5573"/>
      <w:bookmarkEnd w:id="5574"/>
      <w:bookmarkEnd w:id="5575"/>
      <w:bookmarkEnd w:id="5576"/>
      <w:bookmarkEnd w:id="5577"/>
      <w:bookmarkEnd w:id="5578"/>
      <w:bookmarkEnd w:id="5579"/>
      <w:bookmarkEnd w:id="5580"/>
      <w:bookmarkEnd w:id="5581"/>
      <w:bookmarkEnd w:id="5582"/>
      <w:bookmarkEnd w:id="5583"/>
      <w:bookmarkEnd w:id="5584"/>
      <w:bookmarkEnd w:id="5585"/>
      <w:bookmarkEnd w:id="5586"/>
      <w:bookmarkEnd w:id="5587"/>
      <w:bookmarkEnd w:id="5588"/>
      <w:bookmarkEnd w:id="5589"/>
      <w:bookmarkEnd w:id="5590"/>
      <w:bookmarkEnd w:id="5591"/>
      <w:bookmarkEnd w:id="5592"/>
      <w:bookmarkEnd w:id="5593"/>
      <w:bookmarkEnd w:id="5594"/>
      <w:bookmarkEnd w:id="5595"/>
      <w:bookmarkEnd w:id="5596"/>
      <w:bookmarkEnd w:id="5597"/>
      <w:bookmarkEnd w:id="5598"/>
      <w:bookmarkEnd w:id="5599"/>
      <w:bookmarkEnd w:id="5600"/>
      <w:bookmarkEnd w:id="5601"/>
      <w:bookmarkEnd w:id="5602"/>
      <w:bookmarkEnd w:id="5603"/>
      <w:bookmarkEnd w:id="5604"/>
      <w:bookmarkEnd w:id="5605"/>
      <w:bookmarkEnd w:id="5606"/>
      <w:bookmarkEnd w:id="5607"/>
      <w:bookmarkEnd w:id="5608"/>
      <w:bookmarkEnd w:id="5609"/>
      <w:bookmarkEnd w:id="5610"/>
      <w:bookmarkEnd w:id="5611"/>
      <w:bookmarkEnd w:id="5612"/>
      <w:bookmarkEnd w:id="5613"/>
      <w:bookmarkEnd w:id="5614"/>
      <w:bookmarkEnd w:id="5615"/>
      <w:bookmarkEnd w:id="5616"/>
      <w:bookmarkEnd w:id="5617"/>
      <w:bookmarkEnd w:id="5618"/>
      <w:bookmarkEnd w:id="5619"/>
      <w:bookmarkEnd w:id="5620"/>
      <w:bookmarkEnd w:id="5621"/>
      <w:bookmarkEnd w:id="5622"/>
      <w:bookmarkEnd w:id="5623"/>
      <w:bookmarkEnd w:id="5624"/>
      <w:bookmarkEnd w:id="5625"/>
      <w:bookmarkEnd w:id="5626"/>
      <w:bookmarkEnd w:id="5627"/>
      <w:bookmarkEnd w:id="5628"/>
      <w:bookmarkEnd w:id="5629"/>
      <w:bookmarkEnd w:id="5630"/>
      <w:bookmarkEnd w:id="5631"/>
      <w:bookmarkEnd w:id="5632"/>
      <w:bookmarkEnd w:id="5633"/>
      <w:bookmarkEnd w:id="5634"/>
      <w:bookmarkEnd w:id="5635"/>
      <w:bookmarkEnd w:id="5636"/>
      <w:bookmarkEnd w:id="5637"/>
      <w:bookmarkEnd w:id="5638"/>
    </w:p>
    <w:p w14:paraId="718B4C0B" w14:textId="77777777" w:rsidR="007738E8" w:rsidRPr="00EA098C" w:rsidRDefault="007738E8" w:rsidP="007738E8">
      <w:pPr>
        <w:spacing w:after="0"/>
        <w:rPr>
          <w:sz w:val="24"/>
        </w:rPr>
      </w:pPr>
      <w:r w:rsidRPr="00EA098C">
        <w:rPr>
          <w:sz w:val="24"/>
        </w:rPr>
        <w:t xml:space="preserve">You need to check your timetable frequently, especially early in the semester as there may be changes made at short notice. You can find your timetable at: </w:t>
      </w:r>
      <w:hyperlink r:id="rId82" w:history="1">
        <w:r w:rsidRPr="007738E8">
          <w:rPr>
            <w:rStyle w:val="Hyperlink"/>
            <w:sz w:val="24"/>
            <w:szCs w:val="24"/>
          </w:rPr>
          <w:t>https://www.tudublin.ie/timetables/</w:t>
        </w:r>
      </w:hyperlink>
      <w:r w:rsidRPr="00EA098C">
        <w:rPr>
          <w:sz w:val="24"/>
        </w:rPr>
        <w:t xml:space="preserve">. </w:t>
      </w:r>
    </w:p>
    <w:p w14:paraId="16F3B157" w14:textId="77777777" w:rsidR="001114F8" w:rsidRPr="000011BC" w:rsidRDefault="001114F8" w:rsidP="00F4141F">
      <w:pPr>
        <w:spacing w:after="0"/>
      </w:pPr>
    </w:p>
    <w:p w14:paraId="2C52E223" w14:textId="77777777" w:rsidR="00A41139" w:rsidRPr="000011BC" w:rsidRDefault="00A41139" w:rsidP="00F4141F">
      <w:pPr>
        <w:pStyle w:val="Heading2"/>
        <w:spacing w:before="0" w:after="0"/>
        <w:ind w:left="567" w:hanging="567"/>
      </w:pPr>
      <w:bookmarkStart w:id="5639" w:name="_Toc1219962835"/>
      <w:bookmarkStart w:id="5640" w:name="_Toc784186130"/>
      <w:bookmarkStart w:id="5641" w:name="_Toc1171127755"/>
      <w:bookmarkStart w:id="5642" w:name="_Toc716848482"/>
      <w:bookmarkStart w:id="5643" w:name="_Toc1519281196"/>
      <w:bookmarkStart w:id="5644" w:name="_Toc1955430122"/>
      <w:bookmarkStart w:id="5645" w:name="_Toc1577251647"/>
      <w:bookmarkStart w:id="5646" w:name="_Toc235494219"/>
      <w:bookmarkStart w:id="5647" w:name="_Toc1211287325"/>
      <w:bookmarkStart w:id="5648" w:name="_Toc1420817988"/>
      <w:bookmarkStart w:id="5649" w:name="_Toc406755438"/>
      <w:bookmarkStart w:id="5650" w:name="_Toc2140967186"/>
      <w:bookmarkStart w:id="5651" w:name="_Toc1672769415"/>
      <w:bookmarkStart w:id="5652" w:name="_Toc1831398934"/>
      <w:bookmarkStart w:id="5653" w:name="_Toc1794593903"/>
      <w:bookmarkStart w:id="5654" w:name="_Toc1168367655"/>
      <w:bookmarkStart w:id="5655" w:name="_Toc1313714805"/>
      <w:bookmarkStart w:id="5656" w:name="_Toc201870816"/>
      <w:bookmarkStart w:id="5657" w:name="_Toc1273265160"/>
      <w:bookmarkStart w:id="5658" w:name="_Toc998598780"/>
      <w:bookmarkStart w:id="5659" w:name="_Toc1145062671"/>
      <w:bookmarkStart w:id="5660" w:name="_Toc1247041800"/>
      <w:bookmarkStart w:id="5661" w:name="_Toc1943980813"/>
      <w:bookmarkStart w:id="5662" w:name="_Toc789537378"/>
      <w:bookmarkStart w:id="5663" w:name="_Toc764985197"/>
      <w:bookmarkStart w:id="5664" w:name="_Toc2129818930"/>
      <w:bookmarkStart w:id="5665" w:name="_Toc1805867142"/>
      <w:bookmarkStart w:id="5666" w:name="_Toc101695016"/>
      <w:bookmarkStart w:id="5667" w:name="_Toc772059259"/>
      <w:bookmarkStart w:id="5668" w:name="_Toc1451113228"/>
      <w:bookmarkStart w:id="5669" w:name="_Toc545656216"/>
      <w:bookmarkStart w:id="5670" w:name="_Toc853163168"/>
      <w:bookmarkStart w:id="5671" w:name="_Toc2054508906"/>
      <w:bookmarkStart w:id="5672" w:name="_Toc1000169207"/>
      <w:bookmarkStart w:id="5673" w:name="_Toc1367535727"/>
      <w:bookmarkStart w:id="5674" w:name="_Toc97202608"/>
      <w:bookmarkStart w:id="5675" w:name="_Toc1202309453"/>
      <w:bookmarkStart w:id="5676" w:name="_Toc1063623383"/>
      <w:bookmarkStart w:id="5677" w:name="_Toc362564393"/>
      <w:bookmarkStart w:id="5678" w:name="_Toc1243965135"/>
      <w:bookmarkStart w:id="5679" w:name="_Toc1988750297"/>
      <w:bookmarkStart w:id="5680" w:name="_Toc1883677013"/>
      <w:bookmarkStart w:id="5681" w:name="_Toc1823645801"/>
      <w:bookmarkStart w:id="5682" w:name="_Toc993890849"/>
      <w:bookmarkStart w:id="5683" w:name="_Toc1284324856"/>
      <w:bookmarkStart w:id="5684" w:name="_Toc1920158229"/>
      <w:bookmarkStart w:id="5685" w:name="_Toc2122000149"/>
      <w:bookmarkStart w:id="5686" w:name="_Toc663312828"/>
      <w:bookmarkStart w:id="5687" w:name="_Toc268740692"/>
      <w:bookmarkStart w:id="5688" w:name="_Toc346823295"/>
      <w:bookmarkStart w:id="5689" w:name="_Toc1932996412"/>
      <w:bookmarkStart w:id="5690" w:name="_Toc1358015055"/>
      <w:bookmarkStart w:id="5691" w:name="_Toc1091031918"/>
      <w:bookmarkStart w:id="5692" w:name="_Toc893738227"/>
      <w:bookmarkStart w:id="5693" w:name="_Toc237802532"/>
      <w:bookmarkStart w:id="5694" w:name="_Toc679987766"/>
      <w:bookmarkStart w:id="5695" w:name="_Toc913062243"/>
      <w:bookmarkStart w:id="5696" w:name="_Toc2118052974"/>
      <w:bookmarkStart w:id="5697" w:name="_Toc232300735"/>
      <w:bookmarkStart w:id="5698" w:name="_Toc552191461"/>
      <w:bookmarkStart w:id="5699" w:name="_Toc466727346"/>
      <w:bookmarkStart w:id="5700" w:name="_Toc1921741748"/>
      <w:bookmarkStart w:id="5701" w:name="_Toc1381800214"/>
      <w:bookmarkStart w:id="5702" w:name="_Toc286690404"/>
      <w:bookmarkStart w:id="5703" w:name="_Toc581670544"/>
      <w:bookmarkStart w:id="5704" w:name="_Toc1233749563"/>
      <w:bookmarkStart w:id="5705" w:name="_Toc213503126"/>
      <w:bookmarkStart w:id="5706" w:name="_Toc836042077"/>
      <w:bookmarkStart w:id="5707" w:name="_Toc1207409943"/>
      <w:bookmarkStart w:id="5708" w:name="_Toc1692145156"/>
      <w:bookmarkStart w:id="5709" w:name="_Toc346151526"/>
      <w:bookmarkStart w:id="5710" w:name="_Toc432714872"/>
      <w:bookmarkStart w:id="5711" w:name="_Toc1894401207"/>
      <w:bookmarkStart w:id="5712" w:name="_Toc1194942126"/>
      <w:bookmarkStart w:id="5713" w:name="_Toc255128113"/>
      <w:bookmarkStart w:id="5714" w:name="_Toc1691024014"/>
      <w:bookmarkStart w:id="5715" w:name="_Toc842043247"/>
      <w:bookmarkStart w:id="5716" w:name="_Toc1426468887"/>
      <w:bookmarkStart w:id="5717" w:name="_Toc1667012836"/>
      <w:bookmarkStart w:id="5718" w:name="_Toc483985347"/>
      <w:bookmarkStart w:id="5719" w:name="_Toc1385025503"/>
      <w:bookmarkStart w:id="5720" w:name="_Toc737606573"/>
      <w:bookmarkStart w:id="5721" w:name="_Toc1278972021"/>
      <w:bookmarkStart w:id="5722" w:name="_Toc2106737842"/>
      <w:bookmarkStart w:id="5723" w:name="_Toc645845527"/>
      <w:bookmarkStart w:id="5724" w:name="_Toc120277511"/>
      <w:bookmarkStart w:id="5725" w:name="_Toc177139060"/>
      <w:r>
        <w:lastRenderedPageBreak/>
        <w:t>What if I fail to submit an assessment?</w:t>
      </w:r>
      <w:bookmarkEnd w:id="5639"/>
      <w:bookmarkEnd w:id="5640"/>
      <w:bookmarkEnd w:id="5641"/>
      <w:bookmarkEnd w:id="5642"/>
      <w:bookmarkEnd w:id="5643"/>
      <w:bookmarkEnd w:id="5644"/>
      <w:bookmarkEnd w:id="5645"/>
      <w:bookmarkEnd w:id="5646"/>
      <w:bookmarkEnd w:id="5647"/>
      <w:bookmarkEnd w:id="5648"/>
      <w:bookmarkEnd w:id="5649"/>
      <w:bookmarkEnd w:id="5650"/>
      <w:bookmarkEnd w:id="5651"/>
      <w:bookmarkEnd w:id="5652"/>
      <w:bookmarkEnd w:id="5653"/>
      <w:bookmarkEnd w:id="5654"/>
      <w:bookmarkEnd w:id="5655"/>
      <w:bookmarkEnd w:id="5656"/>
      <w:bookmarkEnd w:id="5657"/>
      <w:bookmarkEnd w:id="5658"/>
      <w:bookmarkEnd w:id="5659"/>
      <w:bookmarkEnd w:id="5660"/>
      <w:bookmarkEnd w:id="5661"/>
      <w:bookmarkEnd w:id="5662"/>
      <w:bookmarkEnd w:id="5663"/>
      <w:bookmarkEnd w:id="5664"/>
      <w:bookmarkEnd w:id="5665"/>
      <w:bookmarkEnd w:id="5666"/>
      <w:bookmarkEnd w:id="5667"/>
      <w:bookmarkEnd w:id="5668"/>
      <w:bookmarkEnd w:id="5669"/>
      <w:bookmarkEnd w:id="5670"/>
      <w:bookmarkEnd w:id="5671"/>
      <w:bookmarkEnd w:id="5672"/>
      <w:bookmarkEnd w:id="5673"/>
      <w:bookmarkEnd w:id="5674"/>
      <w:bookmarkEnd w:id="5675"/>
      <w:bookmarkEnd w:id="5676"/>
      <w:bookmarkEnd w:id="5677"/>
      <w:bookmarkEnd w:id="5678"/>
      <w:bookmarkEnd w:id="5679"/>
      <w:bookmarkEnd w:id="5680"/>
      <w:bookmarkEnd w:id="5681"/>
      <w:bookmarkEnd w:id="5682"/>
      <w:bookmarkEnd w:id="5683"/>
      <w:bookmarkEnd w:id="5684"/>
      <w:bookmarkEnd w:id="5685"/>
      <w:bookmarkEnd w:id="5686"/>
      <w:bookmarkEnd w:id="5687"/>
      <w:bookmarkEnd w:id="5688"/>
      <w:bookmarkEnd w:id="5689"/>
      <w:bookmarkEnd w:id="5690"/>
      <w:bookmarkEnd w:id="5691"/>
      <w:bookmarkEnd w:id="5692"/>
      <w:bookmarkEnd w:id="5693"/>
      <w:bookmarkEnd w:id="5694"/>
      <w:bookmarkEnd w:id="5695"/>
      <w:bookmarkEnd w:id="5696"/>
      <w:bookmarkEnd w:id="5697"/>
      <w:bookmarkEnd w:id="5698"/>
      <w:bookmarkEnd w:id="5699"/>
      <w:bookmarkEnd w:id="5700"/>
      <w:bookmarkEnd w:id="5701"/>
      <w:bookmarkEnd w:id="5702"/>
      <w:bookmarkEnd w:id="5703"/>
      <w:bookmarkEnd w:id="5704"/>
      <w:bookmarkEnd w:id="5705"/>
      <w:bookmarkEnd w:id="5706"/>
      <w:bookmarkEnd w:id="5707"/>
      <w:bookmarkEnd w:id="5708"/>
      <w:bookmarkEnd w:id="5709"/>
      <w:bookmarkEnd w:id="5710"/>
      <w:bookmarkEnd w:id="5711"/>
      <w:bookmarkEnd w:id="5712"/>
      <w:bookmarkEnd w:id="5713"/>
      <w:bookmarkEnd w:id="5714"/>
      <w:bookmarkEnd w:id="5715"/>
      <w:bookmarkEnd w:id="5716"/>
      <w:bookmarkEnd w:id="5717"/>
      <w:bookmarkEnd w:id="5718"/>
      <w:bookmarkEnd w:id="5719"/>
      <w:bookmarkEnd w:id="5720"/>
      <w:bookmarkEnd w:id="5721"/>
      <w:bookmarkEnd w:id="5722"/>
      <w:bookmarkEnd w:id="5723"/>
      <w:bookmarkEnd w:id="5724"/>
      <w:bookmarkEnd w:id="5725"/>
    </w:p>
    <w:p w14:paraId="2AAD44C4" w14:textId="3DB45BB7" w:rsidR="00B35386" w:rsidRDefault="00A41139" w:rsidP="00B35386">
      <w:pPr>
        <w:spacing w:after="0"/>
        <w:rPr>
          <w:sz w:val="24"/>
        </w:rPr>
      </w:pPr>
      <w:r w:rsidRPr="00914F89">
        <w:rPr>
          <w:sz w:val="24"/>
        </w:rPr>
        <w:t xml:space="preserve">Check the rules for that </w:t>
      </w:r>
      <w:proofErr w:type="gramStart"/>
      <w:r w:rsidRPr="00914F89">
        <w:rPr>
          <w:sz w:val="24"/>
        </w:rPr>
        <w:t>particular module</w:t>
      </w:r>
      <w:proofErr w:type="gramEnd"/>
      <w:r w:rsidRPr="00914F89">
        <w:rPr>
          <w:sz w:val="24"/>
        </w:rPr>
        <w:t xml:space="preserve"> </w:t>
      </w:r>
      <w:r w:rsidR="00493BFE">
        <w:rPr>
          <w:sz w:val="24"/>
        </w:rPr>
        <w:t>with your lecturer.  S</w:t>
      </w:r>
      <w:r w:rsidRPr="00914F89">
        <w:rPr>
          <w:sz w:val="24"/>
        </w:rPr>
        <w:t>ome assessments are mandatory, for others you may just lose</w:t>
      </w:r>
      <w:r w:rsidR="00864A45" w:rsidRPr="00914F89">
        <w:rPr>
          <w:sz w:val="24"/>
        </w:rPr>
        <w:t xml:space="preserve"> the marks for that assessment i</w:t>
      </w:r>
      <w:r w:rsidRPr="00914F89">
        <w:rPr>
          <w:sz w:val="24"/>
        </w:rPr>
        <w:t>f you do not submit.</w:t>
      </w:r>
      <w:r w:rsidR="000078A5" w:rsidRPr="00914F89">
        <w:rPr>
          <w:sz w:val="24"/>
        </w:rPr>
        <w:t xml:space="preserve">  </w:t>
      </w:r>
      <w:bookmarkStart w:id="5726" w:name="_Toc120277512"/>
      <w:bookmarkStart w:id="5727" w:name="_Toc386773674"/>
      <w:bookmarkStart w:id="5728" w:name="_Toc1924516694"/>
      <w:bookmarkStart w:id="5729" w:name="_Toc1987121243"/>
      <w:bookmarkStart w:id="5730" w:name="_Toc725961586"/>
      <w:bookmarkStart w:id="5731" w:name="_Toc1295928191"/>
      <w:bookmarkStart w:id="5732" w:name="_Toc1356965447"/>
      <w:bookmarkStart w:id="5733" w:name="_Toc1137601836"/>
      <w:bookmarkStart w:id="5734" w:name="_Toc618832095"/>
      <w:bookmarkStart w:id="5735" w:name="_Toc2112831342"/>
      <w:bookmarkStart w:id="5736" w:name="_Toc1117227446"/>
      <w:bookmarkStart w:id="5737" w:name="_Toc366632608"/>
      <w:bookmarkStart w:id="5738" w:name="_Toc1509283488"/>
      <w:bookmarkStart w:id="5739" w:name="_Toc724920948"/>
      <w:bookmarkStart w:id="5740" w:name="_Toc805459977"/>
      <w:bookmarkStart w:id="5741" w:name="_Toc1381731605"/>
      <w:bookmarkStart w:id="5742" w:name="_Toc1001448804"/>
      <w:bookmarkStart w:id="5743" w:name="_Toc1361810792"/>
      <w:bookmarkStart w:id="5744" w:name="_Toc2072584056"/>
      <w:bookmarkStart w:id="5745" w:name="_Toc2106287767"/>
      <w:bookmarkStart w:id="5746" w:name="_Toc1330902778"/>
      <w:bookmarkStart w:id="5747" w:name="_Toc2003535922"/>
      <w:bookmarkStart w:id="5748" w:name="_Toc1761277203"/>
      <w:bookmarkStart w:id="5749" w:name="_Toc1384451383"/>
      <w:bookmarkStart w:id="5750" w:name="_Toc359485754"/>
      <w:bookmarkStart w:id="5751" w:name="_Toc2123231144"/>
      <w:bookmarkStart w:id="5752" w:name="_Toc291040812"/>
      <w:bookmarkStart w:id="5753" w:name="_Toc1331866269"/>
      <w:bookmarkStart w:id="5754" w:name="_Toc237924444"/>
      <w:bookmarkStart w:id="5755" w:name="_Toc468421135"/>
      <w:bookmarkStart w:id="5756" w:name="_Toc1009949645"/>
      <w:bookmarkStart w:id="5757" w:name="_Toc499913955"/>
      <w:bookmarkStart w:id="5758" w:name="_Toc530652840"/>
      <w:bookmarkStart w:id="5759" w:name="_Toc563908542"/>
      <w:bookmarkStart w:id="5760" w:name="_Toc1653847388"/>
      <w:bookmarkStart w:id="5761" w:name="_Toc1897514401"/>
      <w:bookmarkStart w:id="5762" w:name="_Toc558684540"/>
      <w:bookmarkStart w:id="5763" w:name="_Toc482791764"/>
      <w:bookmarkStart w:id="5764" w:name="_Toc1260891167"/>
      <w:bookmarkStart w:id="5765" w:name="_Toc6828886"/>
      <w:bookmarkStart w:id="5766" w:name="_Toc1972417135"/>
      <w:bookmarkStart w:id="5767" w:name="_Toc1610143562"/>
      <w:bookmarkStart w:id="5768" w:name="_Toc1683759497"/>
      <w:bookmarkStart w:id="5769" w:name="_Toc331279772"/>
      <w:bookmarkStart w:id="5770" w:name="_Toc1501328618"/>
      <w:bookmarkStart w:id="5771" w:name="_Toc1868456999"/>
      <w:bookmarkStart w:id="5772" w:name="_Toc1988807321"/>
      <w:bookmarkStart w:id="5773" w:name="_Toc297743856"/>
      <w:bookmarkStart w:id="5774" w:name="_Toc1233706782"/>
      <w:bookmarkStart w:id="5775" w:name="_Toc1623596091"/>
      <w:bookmarkStart w:id="5776" w:name="_Toc680361827"/>
      <w:bookmarkStart w:id="5777" w:name="_Toc604416301"/>
      <w:bookmarkStart w:id="5778" w:name="_Toc1433674945"/>
      <w:bookmarkStart w:id="5779" w:name="_Toc685407622"/>
      <w:bookmarkStart w:id="5780" w:name="_Toc1161633712"/>
      <w:bookmarkStart w:id="5781" w:name="_Toc2129716774"/>
      <w:bookmarkStart w:id="5782" w:name="_Toc1769465144"/>
      <w:bookmarkStart w:id="5783" w:name="_Toc595236670"/>
      <w:bookmarkStart w:id="5784" w:name="_Toc828175855"/>
      <w:bookmarkStart w:id="5785" w:name="_Toc386656785"/>
      <w:bookmarkStart w:id="5786" w:name="_Toc1361325986"/>
      <w:bookmarkStart w:id="5787" w:name="_Toc1443234924"/>
      <w:bookmarkStart w:id="5788" w:name="_Toc24690809"/>
      <w:bookmarkStart w:id="5789" w:name="_Toc1554441094"/>
      <w:bookmarkStart w:id="5790" w:name="_Toc1935685055"/>
      <w:bookmarkStart w:id="5791" w:name="_Toc835595463"/>
      <w:bookmarkStart w:id="5792" w:name="_Toc1624130674"/>
      <w:bookmarkStart w:id="5793" w:name="_Toc895367041"/>
      <w:bookmarkStart w:id="5794" w:name="_Toc1756161575"/>
      <w:bookmarkStart w:id="5795" w:name="_Toc836908775"/>
      <w:bookmarkStart w:id="5796" w:name="_Toc1549847442"/>
      <w:bookmarkStart w:id="5797" w:name="_Toc1939300014"/>
      <w:bookmarkStart w:id="5798" w:name="_Toc1333262262"/>
      <w:bookmarkStart w:id="5799" w:name="_Toc1863661472"/>
      <w:bookmarkStart w:id="5800" w:name="_Toc1385014665"/>
      <w:bookmarkStart w:id="5801" w:name="_Toc1192981232"/>
      <w:bookmarkStart w:id="5802" w:name="_Toc516762337"/>
      <w:bookmarkStart w:id="5803" w:name="_Toc121334828"/>
      <w:bookmarkStart w:id="5804" w:name="_Toc1407620959"/>
      <w:bookmarkStart w:id="5805" w:name="_Toc217171716"/>
      <w:bookmarkStart w:id="5806" w:name="_Toc136823917"/>
      <w:bookmarkStart w:id="5807" w:name="_Toc244382462"/>
      <w:bookmarkStart w:id="5808" w:name="_Toc1782126266"/>
      <w:bookmarkStart w:id="5809" w:name="_Toc2071707846"/>
      <w:bookmarkStart w:id="5810" w:name="_Toc120671198"/>
      <w:bookmarkStart w:id="5811" w:name="_Toc1333924589"/>
    </w:p>
    <w:p w14:paraId="4B2F55C5" w14:textId="77777777" w:rsidR="00E85724" w:rsidRPr="00914F89" w:rsidRDefault="00E85724" w:rsidP="00B35386">
      <w:pPr>
        <w:spacing w:after="0"/>
        <w:rPr>
          <w:sz w:val="24"/>
        </w:rPr>
      </w:pPr>
    </w:p>
    <w:p w14:paraId="38191276" w14:textId="7AB91D7D" w:rsidR="00A41139" w:rsidRPr="00914F89" w:rsidRDefault="00A41139" w:rsidP="00493BFE">
      <w:pPr>
        <w:pStyle w:val="Heading2"/>
        <w:ind w:left="567" w:hanging="567"/>
      </w:pPr>
      <w:bookmarkStart w:id="5812" w:name="_Toc177139061"/>
      <w:r w:rsidRPr="00914F89">
        <w:t>What if I did</w:t>
      </w:r>
      <w:r w:rsidR="004901BD" w:rsidRPr="00914F89">
        <w:t xml:space="preserve"> not</w:t>
      </w:r>
      <w:r w:rsidRPr="00914F89">
        <w:t xml:space="preserve"> meet a deadline for submitting an assessment?</w:t>
      </w:r>
      <w:bookmarkEnd w:id="5726"/>
      <w:bookmarkEnd w:id="5812"/>
      <w:r w:rsidRPr="00914F89">
        <w:t xml:space="preserve"> </w:t>
      </w:r>
      <w:bookmarkEnd w:id="5727"/>
      <w:bookmarkEnd w:id="5728"/>
      <w:bookmarkEnd w:id="5729"/>
      <w:bookmarkEnd w:id="5730"/>
      <w:bookmarkEnd w:id="5731"/>
      <w:bookmarkEnd w:id="5732"/>
      <w:bookmarkEnd w:id="5733"/>
      <w:bookmarkEnd w:id="5734"/>
      <w:bookmarkEnd w:id="5735"/>
      <w:bookmarkEnd w:id="5736"/>
      <w:bookmarkEnd w:id="5737"/>
      <w:bookmarkEnd w:id="5738"/>
      <w:bookmarkEnd w:id="5739"/>
      <w:bookmarkEnd w:id="5740"/>
      <w:bookmarkEnd w:id="5741"/>
      <w:bookmarkEnd w:id="5742"/>
      <w:bookmarkEnd w:id="5743"/>
      <w:bookmarkEnd w:id="5744"/>
      <w:bookmarkEnd w:id="5745"/>
      <w:bookmarkEnd w:id="5746"/>
      <w:bookmarkEnd w:id="5747"/>
      <w:bookmarkEnd w:id="5748"/>
      <w:bookmarkEnd w:id="5749"/>
      <w:bookmarkEnd w:id="5750"/>
      <w:bookmarkEnd w:id="5751"/>
      <w:bookmarkEnd w:id="5752"/>
      <w:bookmarkEnd w:id="5753"/>
      <w:bookmarkEnd w:id="5754"/>
      <w:bookmarkEnd w:id="5755"/>
      <w:bookmarkEnd w:id="5756"/>
      <w:bookmarkEnd w:id="5757"/>
      <w:bookmarkEnd w:id="5758"/>
      <w:bookmarkEnd w:id="5759"/>
      <w:bookmarkEnd w:id="5760"/>
      <w:bookmarkEnd w:id="5761"/>
      <w:bookmarkEnd w:id="5762"/>
      <w:bookmarkEnd w:id="5763"/>
      <w:bookmarkEnd w:id="5764"/>
      <w:bookmarkEnd w:id="5765"/>
      <w:bookmarkEnd w:id="5766"/>
      <w:bookmarkEnd w:id="5767"/>
      <w:bookmarkEnd w:id="5768"/>
      <w:bookmarkEnd w:id="5769"/>
      <w:bookmarkEnd w:id="5770"/>
      <w:bookmarkEnd w:id="5771"/>
      <w:bookmarkEnd w:id="5772"/>
      <w:bookmarkEnd w:id="5773"/>
      <w:bookmarkEnd w:id="5774"/>
      <w:bookmarkEnd w:id="5775"/>
      <w:bookmarkEnd w:id="5776"/>
      <w:bookmarkEnd w:id="5777"/>
      <w:bookmarkEnd w:id="5778"/>
      <w:bookmarkEnd w:id="5779"/>
      <w:bookmarkEnd w:id="5780"/>
      <w:bookmarkEnd w:id="5781"/>
      <w:bookmarkEnd w:id="5782"/>
      <w:bookmarkEnd w:id="5783"/>
      <w:bookmarkEnd w:id="5784"/>
      <w:bookmarkEnd w:id="5785"/>
      <w:bookmarkEnd w:id="5786"/>
      <w:bookmarkEnd w:id="5787"/>
      <w:bookmarkEnd w:id="5788"/>
      <w:bookmarkEnd w:id="5789"/>
      <w:bookmarkEnd w:id="5790"/>
      <w:bookmarkEnd w:id="5791"/>
      <w:bookmarkEnd w:id="5792"/>
      <w:bookmarkEnd w:id="5793"/>
      <w:bookmarkEnd w:id="5794"/>
      <w:bookmarkEnd w:id="5795"/>
      <w:bookmarkEnd w:id="5796"/>
      <w:bookmarkEnd w:id="5797"/>
      <w:bookmarkEnd w:id="5798"/>
      <w:bookmarkEnd w:id="5799"/>
      <w:bookmarkEnd w:id="5800"/>
      <w:bookmarkEnd w:id="5801"/>
      <w:bookmarkEnd w:id="5802"/>
      <w:bookmarkEnd w:id="5803"/>
      <w:bookmarkEnd w:id="5804"/>
      <w:bookmarkEnd w:id="5805"/>
      <w:bookmarkEnd w:id="5806"/>
      <w:bookmarkEnd w:id="5807"/>
      <w:bookmarkEnd w:id="5808"/>
      <w:bookmarkEnd w:id="5809"/>
      <w:bookmarkEnd w:id="5810"/>
      <w:bookmarkEnd w:id="5811"/>
    </w:p>
    <w:p w14:paraId="34E61A47" w14:textId="5BCACCC0" w:rsidR="00A41139" w:rsidRPr="00914F89" w:rsidRDefault="0A0A1E16" w:rsidP="00F4141F">
      <w:pPr>
        <w:spacing w:after="0"/>
        <w:rPr>
          <w:sz w:val="24"/>
        </w:rPr>
      </w:pPr>
      <w:r w:rsidRPr="00914F89">
        <w:rPr>
          <w:sz w:val="24"/>
        </w:rPr>
        <w:t xml:space="preserve">There is a School </w:t>
      </w:r>
      <w:r w:rsidR="001114F8" w:rsidRPr="00914F89">
        <w:rPr>
          <w:sz w:val="24"/>
        </w:rPr>
        <w:t xml:space="preserve">Late Submission Policy </w:t>
      </w:r>
      <w:r w:rsidR="5992EE54" w:rsidRPr="00914F89">
        <w:rPr>
          <w:sz w:val="24"/>
        </w:rPr>
        <w:t xml:space="preserve">which you can find </w:t>
      </w:r>
      <w:r w:rsidR="001114F8" w:rsidRPr="00914F89">
        <w:rPr>
          <w:sz w:val="24"/>
        </w:rPr>
        <w:t xml:space="preserve">outlined above.  </w:t>
      </w:r>
      <w:r w:rsidR="070DA884" w:rsidRPr="00914F89">
        <w:rPr>
          <w:sz w:val="24"/>
        </w:rPr>
        <w:t xml:space="preserve"> The</w:t>
      </w:r>
      <w:r w:rsidR="3C1FC8AC" w:rsidRPr="00914F89">
        <w:rPr>
          <w:sz w:val="24"/>
        </w:rPr>
        <w:t xml:space="preserve"> School Late Submission Policy</w:t>
      </w:r>
      <w:r w:rsidRPr="00914F89">
        <w:rPr>
          <w:sz w:val="24"/>
        </w:rPr>
        <w:t xml:space="preserve"> deducts marks on a sliding scale for late submissions.</w:t>
      </w:r>
    </w:p>
    <w:p w14:paraId="7DE67706" w14:textId="77777777" w:rsidR="001114F8" w:rsidRPr="00914F89" w:rsidRDefault="001114F8" w:rsidP="00F4141F">
      <w:pPr>
        <w:spacing w:after="0"/>
        <w:rPr>
          <w:sz w:val="24"/>
        </w:rPr>
      </w:pPr>
    </w:p>
    <w:p w14:paraId="7A8AE55D" w14:textId="77777777" w:rsidR="00A41139" w:rsidRPr="000011BC" w:rsidRDefault="00A41139" w:rsidP="00F4141F">
      <w:pPr>
        <w:pStyle w:val="Heading2"/>
        <w:spacing w:before="0" w:after="0"/>
        <w:ind w:left="567" w:hanging="567"/>
      </w:pPr>
      <w:bookmarkStart w:id="5813" w:name="_Toc1960610395"/>
      <w:bookmarkStart w:id="5814" w:name="_Toc1946710762"/>
      <w:bookmarkStart w:id="5815" w:name="_Toc1389941831"/>
      <w:bookmarkStart w:id="5816" w:name="_Toc1490427867"/>
      <w:bookmarkStart w:id="5817" w:name="_Toc1262949939"/>
      <w:bookmarkStart w:id="5818" w:name="_Toc467404493"/>
      <w:bookmarkStart w:id="5819" w:name="_Toc860361263"/>
      <w:bookmarkStart w:id="5820" w:name="_Toc467136412"/>
      <w:bookmarkStart w:id="5821" w:name="_Toc1503726704"/>
      <w:bookmarkStart w:id="5822" w:name="_Toc1543798102"/>
      <w:bookmarkStart w:id="5823" w:name="_Toc538231200"/>
      <w:bookmarkStart w:id="5824" w:name="_Toc201813683"/>
      <w:bookmarkStart w:id="5825" w:name="_Toc1439338849"/>
      <w:bookmarkStart w:id="5826" w:name="_Toc738748615"/>
      <w:bookmarkStart w:id="5827" w:name="_Toc76782905"/>
      <w:bookmarkStart w:id="5828" w:name="_Toc1299493342"/>
      <w:bookmarkStart w:id="5829" w:name="_Toc933695374"/>
      <w:bookmarkStart w:id="5830" w:name="_Toc2003288979"/>
      <w:bookmarkStart w:id="5831" w:name="_Toc1289280935"/>
      <w:bookmarkStart w:id="5832" w:name="_Toc620265787"/>
      <w:bookmarkStart w:id="5833" w:name="_Toc1643619042"/>
      <w:bookmarkStart w:id="5834" w:name="_Toc1779992249"/>
      <w:bookmarkStart w:id="5835" w:name="_Toc527838363"/>
      <w:bookmarkStart w:id="5836" w:name="_Toc280398376"/>
      <w:bookmarkStart w:id="5837" w:name="_Toc800091837"/>
      <w:bookmarkStart w:id="5838" w:name="_Toc206349"/>
      <w:bookmarkStart w:id="5839" w:name="_Toc1157152591"/>
      <w:bookmarkStart w:id="5840" w:name="_Toc1586520465"/>
      <w:bookmarkStart w:id="5841" w:name="_Toc553694715"/>
      <w:bookmarkStart w:id="5842" w:name="_Toc1683998331"/>
      <w:bookmarkStart w:id="5843" w:name="_Toc674645954"/>
      <w:bookmarkStart w:id="5844" w:name="_Toc286772139"/>
      <w:bookmarkStart w:id="5845" w:name="_Toc598433721"/>
      <w:bookmarkStart w:id="5846" w:name="_Toc2092212324"/>
      <w:bookmarkStart w:id="5847" w:name="_Toc1658607352"/>
      <w:bookmarkStart w:id="5848" w:name="_Toc943537946"/>
      <w:bookmarkStart w:id="5849" w:name="_Toc1134096152"/>
      <w:bookmarkStart w:id="5850" w:name="_Toc921042008"/>
      <w:bookmarkStart w:id="5851" w:name="_Toc2104701073"/>
      <w:bookmarkStart w:id="5852" w:name="_Toc609142093"/>
      <w:bookmarkStart w:id="5853" w:name="_Toc311959801"/>
      <w:bookmarkStart w:id="5854" w:name="_Toc1700530590"/>
      <w:bookmarkStart w:id="5855" w:name="_Toc1904712224"/>
      <w:bookmarkStart w:id="5856" w:name="_Toc1730620538"/>
      <w:bookmarkStart w:id="5857" w:name="_Toc929291093"/>
      <w:bookmarkStart w:id="5858" w:name="_Toc654471617"/>
      <w:bookmarkStart w:id="5859" w:name="_Toc379812619"/>
      <w:bookmarkStart w:id="5860" w:name="_Toc1750871766"/>
      <w:bookmarkStart w:id="5861" w:name="_Toc541096631"/>
      <w:bookmarkStart w:id="5862" w:name="_Toc1137789218"/>
      <w:bookmarkStart w:id="5863" w:name="_Toc286986738"/>
      <w:bookmarkStart w:id="5864" w:name="_Toc615237425"/>
      <w:bookmarkStart w:id="5865" w:name="_Toc634759664"/>
      <w:bookmarkStart w:id="5866" w:name="_Toc1269298718"/>
      <w:bookmarkStart w:id="5867" w:name="_Toc2129647834"/>
      <w:bookmarkStart w:id="5868" w:name="_Toc103691712"/>
      <w:bookmarkStart w:id="5869" w:name="_Toc1540216191"/>
      <w:bookmarkStart w:id="5870" w:name="_Toc192244447"/>
      <w:bookmarkStart w:id="5871" w:name="_Toc680701231"/>
      <w:bookmarkStart w:id="5872" w:name="_Toc280384303"/>
      <w:bookmarkStart w:id="5873" w:name="_Toc137564641"/>
      <w:bookmarkStart w:id="5874" w:name="_Toc696570746"/>
      <w:bookmarkStart w:id="5875" w:name="_Toc1678169758"/>
      <w:bookmarkStart w:id="5876" w:name="_Toc1390311859"/>
      <w:bookmarkStart w:id="5877" w:name="_Toc959859718"/>
      <w:bookmarkStart w:id="5878" w:name="_Toc2011642320"/>
      <w:bookmarkStart w:id="5879" w:name="_Toc867448287"/>
      <w:bookmarkStart w:id="5880" w:name="_Toc1694239578"/>
      <w:bookmarkStart w:id="5881" w:name="_Toc258195186"/>
      <w:bookmarkStart w:id="5882" w:name="_Toc390394464"/>
      <w:bookmarkStart w:id="5883" w:name="_Toc62384805"/>
      <w:bookmarkStart w:id="5884" w:name="_Toc1330749523"/>
      <w:bookmarkStart w:id="5885" w:name="_Toc1604359973"/>
      <w:bookmarkStart w:id="5886" w:name="_Toc916820360"/>
      <w:bookmarkStart w:id="5887" w:name="_Toc871098434"/>
      <w:bookmarkStart w:id="5888" w:name="_Toc2046434636"/>
      <w:bookmarkStart w:id="5889" w:name="_Toc1701140198"/>
      <w:bookmarkStart w:id="5890" w:name="_Toc1866342630"/>
      <w:bookmarkStart w:id="5891" w:name="_Toc6016187"/>
      <w:bookmarkStart w:id="5892" w:name="_Toc2052909825"/>
      <w:bookmarkStart w:id="5893" w:name="_Toc1992725046"/>
      <w:bookmarkStart w:id="5894" w:name="_Toc229164824"/>
      <w:bookmarkStart w:id="5895" w:name="_Toc1113264187"/>
      <w:bookmarkStart w:id="5896" w:name="_Toc729395816"/>
      <w:bookmarkStart w:id="5897" w:name="_Toc104956360"/>
      <w:bookmarkStart w:id="5898" w:name="_Toc120277513"/>
      <w:bookmarkStart w:id="5899" w:name="_Toc177139062"/>
      <w:r>
        <w:t>I</w:t>
      </w:r>
      <w:r w:rsidR="004901BD">
        <w:t xml:space="preserve"> have</w:t>
      </w:r>
      <w:r>
        <w:t xml:space="preserve"> lost my student card</w:t>
      </w:r>
      <w:bookmarkEnd w:id="5813"/>
      <w:bookmarkEnd w:id="5814"/>
      <w:bookmarkEnd w:id="5815"/>
      <w:bookmarkEnd w:id="5816"/>
      <w:bookmarkEnd w:id="5817"/>
      <w:bookmarkEnd w:id="5818"/>
      <w:bookmarkEnd w:id="5819"/>
      <w:bookmarkEnd w:id="5820"/>
      <w:bookmarkEnd w:id="5821"/>
      <w:bookmarkEnd w:id="5822"/>
      <w:bookmarkEnd w:id="5823"/>
      <w:bookmarkEnd w:id="5824"/>
      <w:bookmarkEnd w:id="5825"/>
      <w:bookmarkEnd w:id="5826"/>
      <w:bookmarkEnd w:id="5827"/>
      <w:bookmarkEnd w:id="5828"/>
      <w:bookmarkEnd w:id="5829"/>
      <w:bookmarkEnd w:id="5830"/>
      <w:bookmarkEnd w:id="5831"/>
      <w:bookmarkEnd w:id="5832"/>
      <w:bookmarkEnd w:id="5833"/>
      <w:bookmarkEnd w:id="5834"/>
      <w:bookmarkEnd w:id="5835"/>
      <w:bookmarkEnd w:id="5836"/>
      <w:bookmarkEnd w:id="5837"/>
      <w:bookmarkEnd w:id="5838"/>
      <w:bookmarkEnd w:id="5839"/>
      <w:bookmarkEnd w:id="5840"/>
      <w:bookmarkEnd w:id="5841"/>
      <w:bookmarkEnd w:id="5842"/>
      <w:bookmarkEnd w:id="5843"/>
      <w:bookmarkEnd w:id="5844"/>
      <w:bookmarkEnd w:id="5845"/>
      <w:bookmarkEnd w:id="5846"/>
      <w:bookmarkEnd w:id="5847"/>
      <w:bookmarkEnd w:id="5848"/>
      <w:bookmarkEnd w:id="5849"/>
      <w:bookmarkEnd w:id="5850"/>
      <w:bookmarkEnd w:id="5851"/>
      <w:bookmarkEnd w:id="5852"/>
      <w:bookmarkEnd w:id="5853"/>
      <w:bookmarkEnd w:id="5854"/>
      <w:bookmarkEnd w:id="5855"/>
      <w:bookmarkEnd w:id="5856"/>
      <w:bookmarkEnd w:id="5857"/>
      <w:bookmarkEnd w:id="5858"/>
      <w:bookmarkEnd w:id="5859"/>
      <w:bookmarkEnd w:id="5860"/>
      <w:bookmarkEnd w:id="5861"/>
      <w:bookmarkEnd w:id="5862"/>
      <w:bookmarkEnd w:id="5863"/>
      <w:bookmarkEnd w:id="5864"/>
      <w:bookmarkEnd w:id="5865"/>
      <w:bookmarkEnd w:id="5866"/>
      <w:bookmarkEnd w:id="5867"/>
      <w:bookmarkEnd w:id="5868"/>
      <w:bookmarkEnd w:id="5869"/>
      <w:bookmarkEnd w:id="5870"/>
      <w:bookmarkEnd w:id="5871"/>
      <w:bookmarkEnd w:id="5872"/>
      <w:bookmarkEnd w:id="5873"/>
      <w:bookmarkEnd w:id="5874"/>
      <w:bookmarkEnd w:id="5875"/>
      <w:bookmarkEnd w:id="5876"/>
      <w:bookmarkEnd w:id="5877"/>
      <w:bookmarkEnd w:id="5878"/>
      <w:bookmarkEnd w:id="5879"/>
      <w:bookmarkEnd w:id="5880"/>
      <w:bookmarkEnd w:id="5881"/>
      <w:bookmarkEnd w:id="5882"/>
      <w:bookmarkEnd w:id="5883"/>
      <w:bookmarkEnd w:id="5884"/>
      <w:bookmarkEnd w:id="5885"/>
      <w:bookmarkEnd w:id="5886"/>
      <w:bookmarkEnd w:id="5887"/>
      <w:bookmarkEnd w:id="5888"/>
      <w:bookmarkEnd w:id="5889"/>
      <w:bookmarkEnd w:id="5890"/>
      <w:bookmarkEnd w:id="5891"/>
      <w:bookmarkEnd w:id="5892"/>
      <w:bookmarkEnd w:id="5893"/>
      <w:bookmarkEnd w:id="5894"/>
      <w:bookmarkEnd w:id="5895"/>
      <w:bookmarkEnd w:id="5896"/>
      <w:bookmarkEnd w:id="5897"/>
      <w:bookmarkEnd w:id="5898"/>
      <w:bookmarkEnd w:id="5899"/>
    </w:p>
    <w:p w14:paraId="42F40082" w14:textId="77777777" w:rsidR="00C13505" w:rsidRPr="00EA098C" w:rsidRDefault="00C13505" w:rsidP="00C13505">
      <w:pPr>
        <w:spacing w:after="0"/>
        <w:rPr>
          <w:sz w:val="24"/>
        </w:rPr>
      </w:pPr>
      <w:r w:rsidRPr="00EA098C">
        <w:rPr>
          <w:sz w:val="24"/>
        </w:rPr>
        <w:t>A replacement is available (for a fee) from Registrations at:</w:t>
      </w:r>
    </w:p>
    <w:p w14:paraId="25C44076" w14:textId="77777777" w:rsidR="00C13505" w:rsidRPr="00C13505" w:rsidRDefault="00000000" w:rsidP="00C13505">
      <w:pPr>
        <w:spacing w:after="0"/>
        <w:rPr>
          <w:rStyle w:val="Hyperlink"/>
        </w:rPr>
      </w:pPr>
      <w:hyperlink r:id="rId83" w:history="1">
        <w:r w:rsidR="00C13505" w:rsidRPr="00C13505">
          <w:rPr>
            <w:rStyle w:val="Hyperlink"/>
            <w:sz w:val="24"/>
            <w:szCs w:val="24"/>
          </w:rPr>
          <w:t>https://www.tudublin.ie/for-students/student-services-and-support/student-hubs/replacement-student-id-card/</w:t>
        </w:r>
      </w:hyperlink>
      <w:r w:rsidR="00C13505" w:rsidRPr="00C13505">
        <w:rPr>
          <w:sz w:val="24"/>
          <w:szCs w:val="24"/>
        </w:rPr>
        <w:t xml:space="preserve">. </w:t>
      </w:r>
      <w:hyperlink r:id="rId84" w:history="1"/>
    </w:p>
    <w:p w14:paraId="5A507D73" w14:textId="77777777" w:rsidR="001114F8" w:rsidRDefault="001114F8" w:rsidP="00F4141F">
      <w:pPr>
        <w:spacing w:after="0"/>
        <w:rPr>
          <w:rStyle w:val="Hyperlink"/>
        </w:rPr>
      </w:pPr>
    </w:p>
    <w:p w14:paraId="1CCC6DDC" w14:textId="77777777" w:rsidR="00A41139" w:rsidRPr="00B30CF2" w:rsidRDefault="00A41139" w:rsidP="00F4141F">
      <w:pPr>
        <w:pStyle w:val="Heading2"/>
        <w:spacing w:before="0" w:after="0"/>
        <w:ind w:left="567" w:hanging="567"/>
      </w:pPr>
      <w:bookmarkStart w:id="5900" w:name="_Toc120277514"/>
      <w:bookmarkStart w:id="5901" w:name="_Toc1836367142"/>
      <w:bookmarkStart w:id="5902" w:name="_Toc538184280"/>
      <w:bookmarkStart w:id="5903" w:name="_Toc1087749028"/>
      <w:bookmarkStart w:id="5904" w:name="_Toc1386956690"/>
      <w:bookmarkStart w:id="5905" w:name="_Toc796242380"/>
      <w:bookmarkStart w:id="5906" w:name="_Toc656178108"/>
      <w:bookmarkStart w:id="5907" w:name="_Toc918963544"/>
      <w:bookmarkStart w:id="5908" w:name="_Toc1115901674"/>
      <w:bookmarkStart w:id="5909" w:name="_Toc1441425254"/>
      <w:bookmarkStart w:id="5910" w:name="_Toc1611309720"/>
      <w:bookmarkStart w:id="5911" w:name="_Toc847072330"/>
      <w:bookmarkStart w:id="5912" w:name="_Toc1460868054"/>
      <w:bookmarkStart w:id="5913" w:name="_Toc1765352892"/>
      <w:bookmarkStart w:id="5914" w:name="_Toc1864740190"/>
      <w:bookmarkStart w:id="5915" w:name="_Toc1217273708"/>
      <w:bookmarkStart w:id="5916" w:name="_Toc592572587"/>
      <w:bookmarkStart w:id="5917" w:name="_Toc333863481"/>
      <w:bookmarkStart w:id="5918" w:name="_Toc1906066987"/>
      <w:bookmarkStart w:id="5919" w:name="_Toc1537861058"/>
      <w:bookmarkStart w:id="5920" w:name="_Toc1763861930"/>
      <w:bookmarkStart w:id="5921" w:name="_Toc1791822048"/>
      <w:bookmarkStart w:id="5922" w:name="_Toc1567820906"/>
      <w:bookmarkStart w:id="5923" w:name="_Toc298074891"/>
      <w:bookmarkStart w:id="5924" w:name="_Toc53951906"/>
      <w:bookmarkStart w:id="5925" w:name="_Toc1579362027"/>
      <w:bookmarkStart w:id="5926" w:name="_Toc1457221080"/>
      <w:bookmarkStart w:id="5927" w:name="_Toc1918190046"/>
      <w:bookmarkStart w:id="5928" w:name="_Toc233336070"/>
      <w:bookmarkStart w:id="5929" w:name="_Toc212325814"/>
      <w:bookmarkStart w:id="5930" w:name="_Toc1551384835"/>
      <w:bookmarkStart w:id="5931" w:name="_Toc1321442964"/>
      <w:bookmarkStart w:id="5932" w:name="_Toc2107510431"/>
      <w:bookmarkStart w:id="5933" w:name="_Toc1652265737"/>
      <w:bookmarkStart w:id="5934" w:name="_Toc2113715460"/>
      <w:bookmarkStart w:id="5935" w:name="_Toc360520638"/>
      <w:bookmarkStart w:id="5936" w:name="_Toc271113688"/>
      <w:bookmarkStart w:id="5937" w:name="_Toc175968816"/>
      <w:bookmarkStart w:id="5938" w:name="_Toc2086487552"/>
      <w:bookmarkStart w:id="5939" w:name="_Toc1432787004"/>
      <w:bookmarkStart w:id="5940" w:name="_Toc1110327697"/>
      <w:bookmarkStart w:id="5941" w:name="_Toc1450234699"/>
      <w:bookmarkStart w:id="5942" w:name="_Toc202607062"/>
      <w:bookmarkStart w:id="5943" w:name="_Toc906949609"/>
      <w:bookmarkStart w:id="5944" w:name="_Toc956092379"/>
      <w:bookmarkStart w:id="5945" w:name="_Toc114345112"/>
      <w:bookmarkStart w:id="5946" w:name="_Toc184070000"/>
      <w:bookmarkStart w:id="5947" w:name="_Toc1029935789"/>
      <w:bookmarkStart w:id="5948" w:name="_Toc681482755"/>
      <w:bookmarkStart w:id="5949" w:name="_Toc1454162067"/>
      <w:bookmarkStart w:id="5950" w:name="_Toc1284492052"/>
      <w:bookmarkStart w:id="5951" w:name="_Toc346653399"/>
      <w:bookmarkStart w:id="5952" w:name="_Toc80313235"/>
      <w:bookmarkStart w:id="5953" w:name="_Toc1740793555"/>
      <w:bookmarkStart w:id="5954" w:name="_Toc180933339"/>
      <w:bookmarkStart w:id="5955" w:name="_Toc1864755705"/>
      <w:bookmarkStart w:id="5956" w:name="_Toc181956402"/>
      <w:bookmarkStart w:id="5957" w:name="_Toc1299263106"/>
      <w:bookmarkStart w:id="5958" w:name="_Toc577556708"/>
      <w:bookmarkStart w:id="5959" w:name="_Toc1895346977"/>
      <w:bookmarkStart w:id="5960" w:name="_Toc1277139030"/>
      <w:bookmarkStart w:id="5961" w:name="_Toc475244736"/>
      <w:bookmarkStart w:id="5962" w:name="_Toc930083918"/>
      <w:bookmarkStart w:id="5963" w:name="_Toc1792506708"/>
      <w:bookmarkStart w:id="5964" w:name="_Toc1061911097"/>
      <w:bookmarkStart w:id="5965" w:name="_Toc6937060"/>
      <w:bookmarkStart w:id="5966" w:name="_Toc2119498512"/>
      <w:bookmarkStart w:id="5967" w:name="_Toc474370020"/>
      <w:bookmarkStart w:id="5968" w:name="_Toc658198915"/>
      <w:bookmarkStart w:id="5969" w:name="_Toc231778311"/>
      <w:bookmarkStart w:id="5970" w:name="_Toc1658727615"/>
      <w:bookmarkStart w:id="5971" w:name="_Toc1211599010"/>
      <w:bookmarkStart w:id="5972" w:name="_Toc299349861"/>
      <w:bookmarkStart w:id="5973" w:name="_Toc761009456"/>
      <w:bookmarkStart w:id="5974" w:name="_Toc668818013"/>
      <w:bookmarkStart w:id="5975" w:name="_Toc1549701186"/>
      <w:bookmarkStart w:id="5976" w:name="_Toc1113528596"/>
      <w:bookmarkStart w:id="5977" w:name="_Toc1550811520"/>
      <w:bookmarkStart w:id="5978" w:name="_Toc1065086947"/>
      <w:bookmarkStart w:id="5979" w:name="_Toc1695474721"/>
      <w:bookmarkStart w:id="5980" w:name="_Toc578735164"/>
      <w:bookmarkStart w:id="5981" w:name="_Toc1278132791"/>
      <w:bookmarkStart w:id="5982" w:name="_Toc580540796"/>
      <w:bookmarkStart w:id="5983" w:name="_Toc2063645164"/>
      <w:bookmarkStart w:id="5984" w:name="_Toc1197679750"/>
      <w:bookmarkStart w:id="5985" w:name="_Toc416921121"/>
      <w:bookmarkStart w:id="5986" w:name="_Toc177139063"/>
      <w:r w:rsidRPr="00B30CF2">
        <w:t xml:space="preserve">What public transport goes to the various </w:t>
      </w:r>
      <w:r w:rsidR="007E6070" w:rsidRPr="00B30CF2">
        <w:t>TU Dublin</w:t>
      </w:r>
      <w:r w:rsidRPr="00B30CF2">
        <w:t xml:space="preserve"> locations?</w:t>
      </w:r>
      <w:bookmarkEnd w:id="5900"/>
      <w:bookmarkEnd w:id="5986"/>
      <w:r w:rsidRPr="00B30CF2">
        <w:t xml:space="preserve"> </w:t>
      </w:r>
      <w:bookmarkEnd w:id="5901"/>
      <w:bookmarkEnd w:id="5902"/>
      <w:bookmarkEnd w:id="5903"/>
      <w:bookmarkEnd w:id="5904"/>
      <w:bookmarkEnd w:id="5905"/>
      <w:bookmarkEnd w:id="5906"/>
      <w:bookmarkEnd w:id="5907"/>
      <w:bookmarkEnd w:id="5908"/>
      <w:bookmarkEnd w:id="5909"/>
      <w:bookmarkEnd w:id="5910"/>
      <w:bookmarkEnd w:id="5911"/>
      <w:bookmarkEnd w:id="5912"/>
      <w:bookmarkEnd w:id="5913"/>
      <w:bookmarkEnd w:id="5914"/>
      <w:bookmarkEnd w:id="5915"/>
      <w:bookmarkEnd w:id="5916"/>
      <w:bookmarkEnd w:id="5917"/>
      <w:bookmarkEnd w:id="5918"/>
      <w:bookmarkEnd w:id="5919"/>
      <w:bookmarkEnd w:id="5920"/>
      <w:bookmarkEnd w:id="5921"/>
      <w:bookmarkEnd w:id="5922"/>
      <w:bookmarkEnd w:id="5923"/>
      <w:bookmarkEnd w:id="5924"/>
      <w:bookmarkEnd w:id="5925"/>
      <w:bookmarkEnd w:id="5926"/>
      <w:bookmarkEnd w:id="5927"/>
      <w:bookmarkEnd w:id="5928"/>
      <w:bookmarkEnd w:id="5929"/>
      <w:bookmarkEnd w:id="5930"/>
      <w:bookmarkEnd w:id="5931"/>
      <w:bookmarkEnd w:id="5932"/>
      <w:bookmarkEnd w:id="5933"/>
      <w:bookmarkEnd w:id="5934"/>
      <w:bookmarkEnd w:id="5935"/>
      <w:bookmarkEnd w:id="5936"/>
      <w:bookmarkEnd w:id="5937"/>
      <w:bookmarkEnd w:id="5938"/>
      <w:bookmarkEnd w:id="5939"/>
      <w:bookmarkEnd w:id="5940"/>
      <w:bookmarkEnd w:id="5941"/>
      <w:bookmarkEnd w:id="5942"/>
      <w:bookmarkEnd w:id="5943"/>
      <w:bookmarkEnd w:id="5944"/>
      <w:bookmarkEnd w:id="5945"/>
      <w:bookmarkEnd w:id="5946"/>
      <w:bookmarkEnd w:id="5947"/>
      <w:bookmarkEnd w:id="5948"/>
      <w:bookmarkEnd w:id="5949"/>
      <w:bookmarkEnd w:id="5950"/>
      <w:bookmarkEnd w:id="5951"/>
      <w:bookmarkEnd w:id="5952"/>
      <w:bookmarkEnd w:id="5953"/>
      <w:bookmarkEnd w:id="5954"/>
      <w:bookmarkEnd w:id="5955"/>
      <w:bookmarkEnd w:id="5956"/>
      <w:bookmarkEnd w:id="5957"/>
      <w:bookmarkEnd w:id="5958"/>
      <w:bookmarkEnd w:id="5959"/>
      <w:bookmarkEnd w:id="5960"/>
      <w:bookmarkEnd w:id="5961"/>
      <w:bookmarkEnd w:id="5962"/>
      <w:bookmarkEnd w:id="5963"/>
      <w:bookmarkEnd w:id="5964"/>
      <w:bookmarkEnd w:id="5965"/>
      <w:bookmarkEnd w:id="5966"/>
      <w:bookmarkEnd w:id="5967"/>
      <w:bookmarkEnd w:id="5968"/>
      <w:bookmarkEnd w:id="5969"/>
      <w:bookmarkEnd w:id="5970"/>
      <w:bookmarkEnd w:id="5971"/>
      <w:bookmarkEnd w:id="5972"/>
      <w:bookmarkEnd w:id="5973"/>
      <w:bookmarkEnd w:id="5974"/>
      <w:bookmarkEnd w:id="5975"/>
      <w:bookmarkEnd w:id="5976"/>
      <w:bookmarkEnd w:id="5977"/>
      <w:bookmarkEnd w:id="5978"/>
      <w:bookmarkEnd w:id="5979"/>
      <w:bookmarkEnd w:id="5980"/>
      <w:bookmarkEnd w:id="5981"/>
      <w:bookmarkEnd w:id="5982"/>
      <w:bookmarkEnd w:id="5983"/>
      <w:bookmarkEnd w:id="5984"/>
      <w:bookmarkEnd w:id="5985"/>
    </w:p>
    <w:p w14:paraId="3B88BB27" w14:textId="77777777" w:rsidR="00CA0A77" w:rsidRPr="00CF5CF4" w:rsidRDefault="00CA0A77" w:rsidP="00CA0A77">
      <w:pPr>
        <w:spacing w:after="0"/>
        <w:rPr>
          <w:sz w:val="24"/>
          <w:szCs w:val="24"/>
        </w:rPr>
      </w:pPr>
      <w:r w:rsidRPr="00CF5CF4">
        <w:rPr>
          <w:sz w:val="24"/>
          <w:szCs w:val="24"/>
        </w:rPr>
        <w:t xml:space="preserve">See </w:t>
      </w:r>
      <w:hyperlink r:id="rId85" w:history="1">
        <w:r w:rsidRPr="00CF5CF4">
          <w:rPr>
            <w:rStyle w:val="Hyperlink"/>
            <w:szCs w:val="24"/>
          </w:rPr>
          <w:t>Transport and Mobility | TU Dublin</w:t>
        </w:r>
      </w:hyperlink>
      <w:r w:rsidRPr="00CF5CF4">
        <w:rPr>
          <w:sz w:val="24"/>
          <w:szCs w:val="24"/>
        </w:rPr>
        <w:t>.</w:t>
      </w:r>
    </w:p>
    <w:p w14:paraId="4A3068DD" w14:textId="77777777" w:rsidR="006C6A60" w:rsidRPr="000011BC" w:rsidRDefault="006C6A60" w:rsidP="00F4141F">
      <w:pPr>
        <w:spacing w:after="0"/>
      </w:pPr>
    </w:p>
    <w:p w14:paraId="1EA54801" w14:textId="77777777" w:rsidR="00AE17BC" w:rsidRDefault="004E6CC2" w:rsidP="00AE17BC">
      <w:pPr>
        <w:pStyle w:val="Heading2"/>
        <w:ind w:left="567" w:hanging="567"/>
      </w:pPr>
      <w:bookmarkStart w:id="5987" w:name="_Toc353548097"/>
      <w:bookmarkStart w:id="5988" w:name="_Toc1825963112"/>
      <w:bookmarkStart w:id="5989" w:name="_Toc1963028238"/>
      <w:bookmarkStart w:id="5990" w:name="_Toc1803167105"/>
      <w:bookmarkStart w:id="5991" w:name="_Toc705911724"/>
      <w:bookmarkStart w:id="5992" w:name="_Toc470139932"/>
      <w:bookmarkStart w:id="5993" w:name="_Toc1719653522"/>
      <w:bookmarkStart w:id="5994" w:name="_Toc2100507848"/>
      <w:bookmarkStart w:id="5995" w:name="_Toc1703622703"/>
      <w:bookmarkStart w:id="5996" w:name="_Toc1690050962"/>
      <w:bookmarkStart w:id="5997" w:name="_Toc799855420"/>
      <w:bookmarkStart w:id="5998" w:name="_Toc2064920179"/>
      <w:bookmarkStart w:id="5999" w:name="_Toc1608313275"/>
      <w:bookmarkStart w:id="6000" w:name="_Toc406627822"/>
      <w:bookmarkStart w:id="6001" w:name="_Toc2022988261"/>
      <w:bookmarkStart w:id="6002" w:name="_Toc888815321"/>
      <w:bookmarkStart w:id="6003" w:name="_Toc1575503100"/>
      <w:bookmarkStart w:id="6004" w:name="_Toc1618022292"/>
      <w:bookmarkStart w:id="6005" w:name="_Toc104457235"/>
      <w:bookmarkStart w:id="6006" w:name="_Toc920992605"/>
      <w:bookmarkStart w:id="6007" w:name="_Toc565515101"/>
      <w:bookmarkStart w:id="6008" w:name="_Toc226035264"/>
      <w:bookmarkStart w:id="6009" w:name="_Toc1187314176"/>
      <w:bookmarkStart w:id="6010" w:name="_Toc417901780"/>
      <w:bookmarkStart w:id="6011" w:name="_Toc1001253247"/>
      <w:bookmarkStart w:id="6012" w:name="_Toc2007556049"/>
      <w:bookmarkStart w:id="6013" w:name="_Toc840989988"/>
      <w:bookmarkStart w:id="6014" w:name="_Toc574092554"/>
      <w:bookmarkStart w:id="6015" w:name="_Toc1259770033"/>
      <w:bookmarkStart w:id="6016" w:name="_Toc1004749047"/>
      <w:bookmarkStart w:id="6017" w:name="_Toc1704811670"/>
      <w:bookmarkStart w:id="6018" w:name="_Toc348895348"/>
      <w:bookmarkStart w:id="6019" w:name="_Toc1353405600"/>
      <w:bookmarkStart w:id="6020" w:name="_Toc1412347970"/>
      <w:bookmarkStart w:id="6021" w:name="_Toc371374716"/>
      <w:bookmarkStart w:id="6022" w:name="_Toc54868747"/>
      <w:bookmarkStart w:id="6023" w:name="_Toc959523190"/>
      <w:bookmarkStart w:id="6024" w:name="_Toc1219179290"/>
      <w:bookmarkStart w:id="6025" w:name="_Toc2037443274"/>
      <w:bookmarkStart w:id="6026" w:name="_Toc396682423"/>
      <w:bookmarkStart w:id="6027" w:name="_Toc1995504340"/>
      <w:bookmarkStart w:id="6028" w:name="_Toc1239217253"/>
      <w:bookmarkStart w:id="6029" w:name="_Toc339036295"/>
      <w:bookmarkStart w:id="6030" w:name="_Toc2053980511"/>
      <w:bookmarkStart w:id="6031" w:name="_Toc175486065"/>
      <w:bookmarkStart w:id="6032" w:name="_Toc2115169027"/>
      <w:bookmarkStart w:id="6033" w:name="_Toc1515759428"/>
      <w:bookmarkStart w:id="6034" w:name="_Toc1892516677"/>
      <w:bookmarkStart w:id="6035" w:name="_Toc1243575229"/>
      <w:bookmarkStart w:id="6036" w:name="_Toc972838424"/>
      <w:bookmarkStart w:id="6037" w:name="_Toc15404245"/>
      <w:bookmarkStart w:id="6038" w:name="_Toc1174206943"/>
      <w:bookmarkStart w:id="6039" w:name="_Toc27122252"/>
      <w:bookmarkStart w:id="6040" w:name="_Toc1730645703"/>
      <w:bookmarkStart w:id="6041" w:name="_Toc92816861"/>
      <w:bookmarkStart w:id="6042" w:name="_Toc1090801636"/>
      <w:bookmarkStart w:id="6043" w:name="_Toc454276422"/>
      <w:bookmarkStart w:id="6044" w:name="_Toc910643035"/>
      <w:bookmarkStart w:id="6045" w:name="_Toc528154353"/>
      <w:bookmarkStart w:id="6046" w:name="_Toc264193097"/>
      <w:bookmarkStart w:id="6047" w:name="_Toc1303555264"/>
      <w:bookmarkStart w:id="6048" w:name="_Toc77422843"/>
      <w:bookmarkStart w:id="6049" w:name="_Toc56739479"/>
      <w:bookmarkStart w:id="6050" w:name="_Toc54267281"/>
      <w:bookmarkStart w:id="6051" w:name="_Toc1775377054"/>
      <w:bookmarkStart w:id="6052" w:name="_Toc156177307"/>
      <w:bookmarkStart w:id="6053" w:name="_Toc1373655216"/>
      <w:bookmarkStart w:id="6054" w:name="_Toc2003307941"/>
      <w:bookmarkStart w:id="6055" w:name="_Toc54658532"/>
      <w:bookmarkStart w:id="6056" w:name="_Toc562651684"/>
      <w:bookmarkStart w:id="6057" w:name="_Toc327666016"/>
      <w:bookmarkStart w:id="6058" w:name="_Toc1317261142"/>
      <w:bookmarkStart w:id="6059" w:name="_Toc1141805953"/>
      <w:bookmarkStart w:id="6060" w:name="_Toc2042241446"/>
      <w:bookmarkStart w:id="6061" w:name="_Toc615419626"/>
      <w:bookmarkStart w:id="6062" w:name="_Toc1352521439"/>
      <w:bookmarkStart w:id="6063" w:name="_Toc1182664521"/>
      <w:bookmarkStart w:id="6064" w:name="_Toc986975889"/>
      <w:bookmarkStart w:id="6065" w:name="_Toc1867086329"/>
      <w:bookmarkStart w:id="6066" w:name="_Toc1179865887"/>
      <w:bookmarkStart w:id="6067" w:name="_Toc50577388"/>
      <w:bookmarkStart w:id="6068" w:name="_Toc852483154"/>
      <w:bookmarkStart w:id="6069" w:name="_Toc2043578533"/>
      <w:bookmarkStart w:id="6070" w:name="_Toc768697509"/>
      <w:bookmarkStart w:id="6071" w:name="_Toc1169924388"/>
      <w:bookmarkStart w:id="6072" w:name="_Toc997070871"/>
      <w:bookmarkStart w:id="6073" w:name="_Toc120277515"/>
      <w:bookmarkStart w:id="6074" w:name="_Toc177139064"/>
      <w:r>
        <w:t>Useful Links</w:t>
      </w:r>
      <w:bookmarkEnd w:id="5987"/>
      <w:bookmarkEnd w:id="5988"/>
      <w:bookmarkEnd w:id="5989"/>
      <w:bookmarkEnd w:id="5990"/>
      <w:bookmarkEnd w:id="5991"/>
      <w:bookmarkEnd w:id="5992"/>
      <w:bookmarkEnd w:id="5993"/>
      <w:bookmarkEnd w:id="5994"/>
      <w:bookmarkEnd w:id="5995"/>
      <w:bookmarkEnd w:id="5996"/>
      <w:bookmarkEnd w:id="5997"/>
      <w:bookmarkEnd w:id="5998"/>
      <w:bookmarkEnd w:id="5999"/>
      <w:bookmarkEnd w:id="6000"/>
      <w:bookmarkEnd w:id="6001"/>
      <w:bookmarkEnd w:id="6002"/>
      <w:bookmarkEnd w:id="6003"/>
      <w:bookmarkEnd w:id="6004"/>
      <w:bookmarkEnd w:id="6005"/>
      <w:bookmarkEnd w:id="6006"/>
      <w:bookmarkEnd w:id="6007"/>
      <w:bookmarkEnd w:id="6008"/>
      <w:bookmarkEnd w:id="6009"/>
      <w:bookmarkEnd w:id="6010"/>
      <w:bookmarkEnd w:id="6011"/>
      <w:bookmarkEnd w:id="6012"/>
      <w:bookmarkEnd w:id="6013"/>
      <w:bookmarkEnd w:id="6014"/>
      <w:bookmarkEnd w:id="6015"/>
      <w:bookmarkEnd w:id="6016"/>
      <w:bookmarkEnd w:id="6017"/>
      <w:bookmarkEnd w:id="6018"/>
      <w:bookmarkEnd w:id="6019"/>
      <w:bookmarkEnd w:id="6020"/>
      <w:bookmarkEnd w:id="6021"/>
      <w:bookmarkEnd w:id="6022"/>
      <w:bookmarkEnd w:id="6023"/>
      <w:bookmarkEnd w:id="6024"/>
      <w:bookmarkEnd w:id="6025"/>
      <w:bookmarkEnd w:id="6026"/>
      <w:bookmarkEnd w:id="6027"/>
      <w:bookmarkEnd w:id="6028"/>
      <w:bookmarkEnd w:id="6029"/>
      <w:bookmarkEnd w:id="6030"/>
      <w:bookmarkEnd w:id="6031"/>
      <w:bookmarkEnd w:id="6032"/>
      <w:bookmarkEnd w:id="6033"/>
      <w:bookmarkEnd w:id="6034"/>
      <w:bookmarkEnd w:id="6035"/>
      <w:bookmarkEnd w:id="6036"/>
      <w:bookmarkEnd w:id="6037"/>
      <w:bookmarkEnd w:id="6038"/>
      <w:bookmarkEnd w:id="6039"/>
      <w:bookmarkEnd w:id="6040"/>
      <w:bookmarkEnd w:id="6041"/>
      <w:bookmarkEnd w:id="6042"/>
      <w:bookmarkEnd w:id="6043"/>
      <w:bookmarkEnd w:id="6044"/>
      <w:bookmarkEnd w:id="6045"/>
      <w:bookmarkEnd w:id="6046"/>
      <w:bookmarkEnd w:id="6047"/>
      <w:bookmarkEnd w:id="6048"/>
      <w:bookmarkEnd w:id="6049"/>
      <w:bookmarkEnd w:id="6050"/>
      <w:bookmarkEnd w:id="6051"/>
      <w:bookmarkEnd w:id="6052"/>
      <w:bookmarkEnd w:id="6053"/>
      <w:bookmarkEnd w:id="6054"/>
      <w:bookmarkEnd w:id="6055"/>
      <w:bookmarkEnd w:id="6056"/>
      <w:bookmarkEnd w:id="6057"/>
      <w:bookmarkEnd w:id="6058"/>
      <w:bookmarkEnd w:id="6059"/>
      <w:bookmarkEnd w:id="6060"/>
      <w:bookmarkEnd w:id="6061"/>
      <w:bookmarkEnd w:id="6062"/>
      <w:bookmarkEnd w:id="6063"/>
      <w:bookmarkEnd w:id="6064"/>
      <w:bookmarkEnd w:id="6065"/>
      <w:bookmarkEnd w:id="6066"/>
      <w:bookmarkEnd w:id="6067"/>
      <w:bookmarkEnd w:id="6068"/>
      <w:bookmarkEnd w:id="6069"/>
      <w:bookmarkEnd w:id="6070"/>
      <w:bookmarkEnd w:id="6071"/>
      <w:bookmarkEnd w:id="6072"/>
      <w:bookmarkEnd w:id="6073"/>
      <w:bookmarkEnd w:id="6074"/>
      <w:r w:rsidR="000078A5">
        <w:t xml:space="preserve"> </w:t>
      </w:r>
    </w:p>
    <w:p w14:paraId="33A4A316" w14:textId="77777777" w:rsidR="0042716A" w:rsidRPr="00EA098C" w:rsidRDefault="0042716A" w:rsidP="00B06C15">
      <w:pPr>
        <w:pStyle w:val="ListParagraph"/>
        <w:numPr>
          <w:ilvl w:val="0"/>
          <w:numId w:val="13"/>
        </w:numPr>
        <w:ind w:left="426" w:hanging="426"/>
        <w:rPr>
          <w:sz w:val="24"/>
        </w:rPr>
      </w:pPr>
      <w:r w:rsidRPr="00EA098C">
        <w:rPr>
          <w:sz w:val="24"/>
        </w:rPr>
        <w:t xml:space="preserve">Technological University Dublin– </w:t>
      </w:r>
      <w:hyperlink r:id="rId86" w:history="1">
        <w:r w:rsidRPr="00EA098C">
          <w:rPr>
            <w:rStyle w:val="Hyperlink"/>
          </w:rPr>
          <w:t>https://www.tudublin.ie/</w:t>
        </w:r>
      </w:hyperlink>
    </w:p>
    <w:p w14:paraId="4E114467"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Academic Calendar - </w:t>
      </w:r>
      <w:hyperlink r:id="rId87" w:history="1">
        <w:r w:rsidRPr="00EA098C">
          <w:rPr>
            <w:rStyle w:val="Hyperlink"/>
          </w:rPr>
          <w:t>https://tudublin.ie/explore/university-calendar/</w:t>
        </w:r>
      </w:hyperlink>
    </w:p>
    <w:p w14:paraId="077A1337"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Access Service – </w:t>
      </w:r>
      <w:hyperlink r:id="rId88" w:history="1">
        <w:r w:rsidRPr="00EA098C">
          <w:rPr>
            <w:rStyle w:val="Hyperlink"/>
          </w:rPr>
          <w:t>https://www.tudublin.ie/for-students/student-services-and-support/access-support/</w:t>
        </w:r>
      </w:hyperlink>
    </w:p>
    <w:p w14:paraId="713FD8C1" w14:textId="77777777" w:rsidR="0042716A" w:rsidRPr="00EA098C" w:rsidRDefault="0042716A" w:rsidP="00B06C15">
      <w:pPr>
        <w:pStyle w:val="ListParagraph"/>
        <w:numPr>
          <w:ilvl w:val="0"/>
          <w:numId w:val="13"/>
        </w:numPr>
        <w:spacing w:after="0"/>
        <w:ind w:left="426" w:hanging="426"/>
        <w:jc w:val="left"/>
        <w:rPr>
          <w:rStyle w:val="Hyperlink"/>
        </w:rPr>
      </w:pPr>
      <w:r w:rsidRPr="00EA098C">
        <w:rPr>
          <w:sz w:val="24"/>
        </w:rPr>
        <w:t xml:space="preserve">Accommodation Service - </w:t>
      </w:r>
      <w:hyperlink r:id="rId89" w:history="1">
        <w:r w:rsidRPr="006B78E5">
          <w:rPr>
            <w:rStyle w:val="Hyperlink"/>
            <w:szCs w:val="24"/>
          </w:rPr>
          <w:t>Student Life | TU Dublin</w:t>
        </w:r>
      </w:hyperlink>
    </w:p>
    <w:p w14:paraId="396B51A9"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Brightspace - </w:t>
      </w:r>
      <w:hyperlink r:id="rId90" w:history="1">
        <w:r w:rsidRPr="008777D7">
          <w:rPr>
            <w:rStyle w:val="Hyperlink"/>
            <w:szCs w:val="24"/>
          </w:rPr>
          <w:t>https://www.tudublin.ie/for-students/</w:t>
        </w:r>
      </w:hyperlink>
    </w:p>
    <w:p w14:paraId="65288973"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Career Development Centre - </w:t>
      </w:r>
      <w:hyperlink r:id="rId91" w:history="1">
        <w:r w:rsidRPr="00EA098C">
          <w:rPr>
            <w:rStyle w:val="Hyperlink"/>
          </w:rPr>
          <w:t>https://www.tudublin.ie/for-students/career-development-centre/</w:t>
        </w:r>
      </w:hyperlink>
      <w:r w:rsidRPr="00EA098C">
        <w:rPr>
          <w:sz w:val="24"/>
        </w:rPr>
        <w:t xml:space="preserve"> </w:t>
      </w:r>
    </w:p>
    <w:p w14:paraId="5F2DDE70"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Chaplaincy - </w:t>
      </w:r>
      <w:hyperlink r:id="rId92" w:history="1">
        <w:r w:rsidRPr="00EA098C">
          <w:rPr>
            <w:rStyle w:val="Hyperlink"/>
          </w:rPr>
          <w:t>https://www.tudublin.ie/for-students/student-services-and-support/student-wellbeing/pastoral-care-chaplaincy/</w:t>
        </w:r>
      </w:hyperlink>
    </w:p>
    <w:p w14:paraId="7DBB4A79"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Counselling - </w:t>
      </w:r>
      <w:hyperlink r:id="rId93" w:history="1">
        <w:r w:rsidRPr="00EA098C">
          <w:rPr>
            <w:rStyle w:val="Hyperlink"/>
          </w:rPr>
          <w:t>https://www.tudublin.ie/for-students/student-services-and-support/student-wellbeing/counselling-service/</w:t>
        </w:r>
      </w:hyperlink>
    </w:p>
    <w:p w14:paraId="1524F15B" w14:textId="77777777" w:rsidR="0042716A" w:rsidRPr="00EA098C" w:rsidRDefault="0042716A" w:rsidP="00B06C15">
      <w:pPr>
        <w:pStyle w:val="ListParagraph"/>
        <w:numPr>
          <w:ilvl w:val="0"/>
          <w:numId w:val="13"/>
        </w:numPr>
        <w:spacing w:after="0"/>
        <w:ind w:left="426" w:hanging="426"/>
        <w:jc w:val="left"/>
        <w:rPr>
          <w:color w:val="0000FF"/>
          <w:sz w:val="24"/>
          <w:u w:val="single"/>
        </w:rPr>
      </w:pPr>
      <w:r w:rsidRPr="00EA098C">
        <w:rPr>
          <w:sz w:val="24"/>
        </w:rPr>
        <w:t xml:space="preserve">Disability Support Service - </w:t>
      </w:r>
      <w:r w:rsidRPr="00EA098C">
        <w:rPr>
          <w:color w:val="0000FF"/>
          <w:sz w:val="24"/>
          <w:u w:val="single"/>
        </w:rPr>
        <w:t xml:space="preserve">https://www.tudublin.ie/for-students/student-services-and-support/student-wellbeing/disability-support-service/  </w:t>
      </w:r>
    </w:p>
    <w:p w14:paraId="454BEB07"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E-mail - </w:t>
      </w:r>
      <w:hyperlink r:id="rId94" w:history="1">
        <w:r w:rsidRPr="00EA098C">
          <w:rPr>
            <w:rStyle w:val="Hyperlink"/>
            <w:rFonts w:ascii="Calibri" w:eastAsia="Times New Roman" w:hAnsi="Calibri" w:cs="Calibri"/>
          </w:rPr>
          <w:t>https://www.tudublin.ie/for-students/student-login/city-centre/</w:t>
        </w:r>
      </w:hyperlink>
      <w:r w:rsidRPr="00EA098C">
        <w:rPr>
          <w:sz w:val="24"/>
        </w:rPr>
        <w:t xml:space="preserve"> (via Office 365)</w:t>
      </w:r>
    </w:p>
    <w:p w14:paraId="0C844383"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Feedback Forms - </w:t>
      </w:r>
      <w:hyperlink r:id="rId95" w:history="1">
        <w:r w:rsidRPr="00EA098C">
          <w:rPr>
            <w:rStyle w:val="Hyperlink"/>
          </w:rPr>
          <w:t>https://www.tudublin.ie/explore/about-the-university/academic-affairs/academic-quality-assurance-and-enhancement/quality-assurance-and-enhancement-processes/city-centre-quality-assurance/quality-assurance-forms/</w:t>
        </w:r>
      </w:hyperlink>
    </w:p>
    <w:p w14:paraId="491EB582"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Financial Assistance - </w:t>
      </w:r>
      <w:hyperlink r:id="rId96" w:history="1">
        <w:r w:rsidRPr="00EA098C">
          <w:rPr>
            <w:rStyle w:val="Hyperlink"/>
          </w:rPr>
          <w:t>https://www.tudublin.ie/for-students/returning-students/student-life/</w:t>
        </w:r>
      </w:hyperlink>
    </w:p>
    <w:p w14:paraId="3A26098E"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lastRenderedPageBreak/>
        <w:t xml:space="preserve">General Assessment Regulations - </w:t>
      </w:r>
      <w:hyperlink r:id="rId97" w:history="1">
        <w:r w:rsidRPr="00EA098C">
          <w:rPr>
            <w:rStyle w:val="Hyperlink"/>
          </w:rPr>
          <w:t>https://www.tudublin.ie/explore/about-the-university/academic-affairs/assessment-regulations/city-student-assessment-regulations/general-assessment-regulations</w:t>
        </w:r>
      </w:hyperlink>
    </w:p>
    <w:p w14:paraId="60495172" w14:textId="77777777" w:rsidR="0042716A" w:rsidRPr="00EA098C" w:rsidRDefault="0042716A" w:rsidP="00B06C15">
      <w:pPr>
        <w:pStyle w:val="ListParagraph"/>
        <w:numPr>
          <w:ilvl w:val="0"/>
          <w:numId w:val="13"/>
        </w:numPr>
        <w:spacing w:after="0"/>
        <w:ind w:left="426" w:hanging="426"/>
        <w:jc w:val="left"/>
        <w:rPr>
          <w:rStyle w:val="Hyperlink"/>
        </w:rPr>
      </w:pPr>
      <w:r w:rsidRPr="00EA098C">
        <w:rPr>
          <w:sz w:val="24"/>
        </w:rPr>
        <w:t xml:space="preserve">Health and Safety - </w:t>
      </w:r>
      <w:hyperlink r:id="rId98" w:history="1">
        <w:r w:rsidRPr="00EA098C">
          <w:rPr>
            <w:rStyle w:val="Hyperlink"/>
          </w:rPr>
          <w:t>https://www.tudublin.ie/for-staff/human-resources/people-development/professional-development/health-and-safety/</w:t>
        </w:r>
      </w:hyperlink>
    </w:p>
    <w:p w14:paraId="77C6597A"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Health Centre - </w:t>
      </w:r>
      <w:hyperlink r:id="rId99" w:history="1">
        <w:r w:rsidRPr="00EA098C">
          <w:rPr>
            <w:rStyle w:val="Hyperlink"/>
          </w:rPr>
          <w:t>https://www.tudublin.ie/for-students/student-services-and-support/student-wellbeing/student-health-centres/grangegorman-aungier-street/</w:t>
        </w:r>
      </w:hyperlink>
      <w:r w:rsidRPr="00EA098C">
        <w:rPr>
          <w:sz w:val="24"/>
        </w:rPr>
        <w:t xml:space="preserve">  </w:t>
      </w:r>
    </w:p>
    <w:p w14:paraId="0F63A013"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Information Systems - </w:t>
      </w:r>
      <w:hyperlink r:id="rId100" w:history="1">
        <w:r w:rsidRPr="00EA098C">
          <w:rPr>
            <w:rStyle w:val="Hyperlink"/>
            <w:rFonts w:ascii="Calibri" w:eastAsia="Times New Roman" w:hAnsi="Calibri" w:cs="Calibri"/>
            <w:bdr w:val="none" w:sz="0" w:space="0" w:color="auto" w:frame="1"/>
          </w:rPr>
          <w:t>https://www.tudublin.ie/for-students/student-login/</w:t>
        </w:r>
      </w:hyperlink>
      <w:r w:rsidRPr="00EA098C">
        <w:rPr>
          <w:rFonts w:ascii="Calibri" w:eastAsia="Times New Roman" w:hAnsi="Calibri" w:cs="Calibri"/>
          <w:color w:val="000000"/>
          <w:sz w:val="24"/>
          <w:bdr w:val="none" w:sz="0" w:space="0" w:color="auto" w:frame="1"/>
        </w:rPr>
        <w:t xml:space="preserve"> </w:t>
      </w:r>
    </w:p>
    <w:p w14:paraId="7C00AB07"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Library - </w:t>
      </w:r>
      <w:hyperlink r:id="rId101" w:history="1">
        <w:r w:rsidRPr="00EA098C">
          <w:rPr>
            <w:rStyle w:val="Hyperlink"/>
          </w:rPr>
          <w:t>https://www.tudublin.ie/library/</w:t>
        </w:r>
      </w:hyperlink>
      <w:r w:rsidRPr="00EA098C">
        <w:rPr>
          <w:sz w:val="24"/>
        </w:rPr>
        <w:t xml:space="preserve"> </w:t>
      </w:r>
    </w:p>
    <w:p w14:paraId="40AE193D"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Office 365 - </w:t>
      </w:r>
      <w:hyperlink r:id="rId102" w:history="1">
        <w:r w:rsidRPr="00EA098C">
          <w:rPr>
            <w:rStyle w:val="Hyperlink"/>
            <w:rFonts w:ascii="Calibri" w:eastAsia="Times New Roman" w:hAnsi="Calibri" w:cs="Calibri"/>
          </w:rPr>
          <w:t>https://www.tudublin.ie/for-students/student-login/city-centre/</w:t>
        </w:r>
      </w:hyperlink>
    </w:p>
    <w:p w14:paraId="720B1000"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Quality Enhancement Handbook - </w:t>
      </w:r>
      <w:hyperlink r:id="rId103" w:history="1">
        <w:r w:rsidRPr="00EA098C">
          <w:rPr>
            <w:rStyle w:val="Hyperlink"/>
            <w:lang w:val="en-US"/>
          </w:rPr>
          <w:t>https://www.tudublin.ie/media/website/explore/about-the-university/academic-affairs/documents/Approved-Annual-Quality-Enhancement-Process-23June2021.pdf</w:t>
        </w:r>
      </w:hyperlink>
    </w:p>
    <w:p w14:paraId="2D71BDD9"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Registrations - </w:t>
      </w:r>
      <w:hyperlink r:id="rId104" w:history="1">
        <w:r w:rsidRPr="00EA098C">
          <w:rPr>
            <w:rStyle w:val="Hyperlink"/>
          </w:rPr>
          <w:t>https://www.tudublin.ie/study/undergraduate/feesregistration/</w:t>
        </w:r>
      </w:hyperlink>
      <w:r w:rsidRPr="00EA098C">
        <w:rPr>
          <w:rStyle w:val="Hyperlink"/>
        </w:rPr>
        <w:t xml:space="preserve"> </w:t>
      </w:r>
    </w:p>
    <w:p w14:paraId="7F8CEC65"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Societies - </w:t>
      </w:r>
      <w:hyperlink r:id="rId105" w:history="1">
        <w:r w:rsidRPr="00EA098C">
          <w:rPr>
            <w:rStyle w:val="Hyperlink"/>
          </w:rPr>
          <w:t>https://www.tudublin.ie/for-students/student-life/societies/</w:t>
        </w:r>
      </w:hyperlink>
    </w:p>
    <w:p w14:paraId="5C55D23B"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Sports - </w:t>
      </w:r>
      <w:hyperlink r:id="rId106" w:history="1">
        <w:r w:rsidRPr="00EA098C">
          <w:rPr>
            <w:rStyle w:val="Hyperlink"/>
          </w:rPr>
          <w:t>https://www.tudublin.ie/for-students/student-life/sport/</w:t>
        </w:r>
      </w:hyperlink>
      <w:r w:rsidRPr="00EA098C">
        <w:rPr>
          <w:sz w:val="24"/>
        </w:rPr>
        <w:t xml:space="preserve"> </w:t>
      </w:r>
    </w:p>
    <w:p w14:paraId="636EFEDE"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Student Regulations for Information Systems - </w:t>
      </w:r>
      <w:hyperlink r:id="rId107" w:tgtFrame="_blank" w:history="1">
        <w:r w:rsidRPr="00EA098C">
          <w:rPr>
            <w:rStyle w:val="Hyperlink"/>
            <w:rFonts w:eastAsia="Times New Roman"/>
          </w:rPr>
          <w:t>https://www.tudublin.ie/explore/policies-and-forms/technology-services/</w:t>
        </w:r>
      </w:hyperlink>
    </w:p>
    <w:p w14:paraId="343477E5"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Student Services and Support - </w:t>
      </w:r>
      <w:hyperlink r:id="rId108" w:history="1">
        <w:r w:rsidRPr="00EA098C">
          <w:rPr>
            <w:rStyle w:val="Hyperlink"/>
          </w:rPr>
          <w:t>https://www.tudublin.ie/for-students/student-services-and-support/</w:t>
        </w:r>
      </w:hyperlink>
    </w:p>
    <w:p w14:paraId="5BE85F96"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Student Union - </w:t>
      </w:r>
      <w:hyperlink r:id="rId109" w:history="1">
        <w:r w:rsidRPr="00EA098C">
          <w:rPr>
            <w:rStyle w:val="Hyperlink"/>
          </w:rPr>
          <w:t>https://www.tudublinsu.ie/</w:t>
        </w:r>
      </w:hyperlink>
    </w:p>
    <w:p w14:paraId="7CA7DDB2" w14:textId="77777777" w:rsidR="0042716A" w:rsidRPr="00EA098C" w:rsidRDefault="0042716A" w:rsidP="00B06C15">
      <w:pPr>
        <w:pStyle w:val="ListParagraph"/>
        <w:numPr>
          <w:ilvl w:val="0"/>
          <w:numId w:val="13"/>
        </w:numPr>
        <w:spacing w:after="0"/>
        <w:ind w:left="426" w:hanging="426"/>
        <w:jc w:val="left"/>
        <w:rPr>
          <w:sz w:val="24"/>
        </w:rPr>
      </w:pPr>
      <w:r w:rsidRPr="00EA098C">
        <w:rPr>
          <w:sz w:val="24"/>
        </w:rPr>
        <w:t xml:space="preserve">Teams (Microsoft Teams) - </w:t>
      </w:r>
      <w:hyperlink r:id="rId110" w:history="1">
        <w:r w:rsidRPr="00EA098C">
          <w:rPr>
            <w:rStyle w:val="Hyperlink"/>
            <w:rFonts w:ascii="Calibri" w:eastAsia="Times New Roman" w:hAnsi="Calibri" w:cs="Calibri"/>
          </w:rPr>
          <w:t>https://www.tudublin.ie/for-students/student-login/city-centre/</w:t>
        </w:r>
      </w:hyperlink>
      <w:r w:rsidRPr="00EA098C">
        <w:rPr>
          <w:sz w:val="24"/>
        </w:rPr>
        <w:t xml:space="preserve"> (via Office 365)</w:t>
      </w:r>
    </w:p>
    <w:p w14:paraId="4EF0FE8F" w14:textId="77777777" w:rsidR="0042716A" w:rsidRPr="00CA0E25" w:rsidRDefault="0042716A" w:rsidP="00B06C15">
      <w:pPr>
        <w:pStyle w:val="ListParagraph"/>
        <w:numPr>
          <w:ilvl w:val="0"/>
          <w:numId w:val="13"/>
        </w:numPr>
        <w:spacing w:after="0"/>
        <w:ind w:left="426" w:hanging="426"/>
        <w:jc w:val="left"/>
        <w:rPr>
          <w:rStyle w:val="Hyperlink"/>
        </w:rPr>
      </w:pPr>
      <w:proofErr w:type="gramStart"/>
      <w:r w:rsidRPr="00EA098C">
        <w:rPr>
          <w:sz w:val="24"/>
        </w:rPr>
        <w:t>Timetables  –</w:t>
      </w:r>
      <w:proofErr w:type="gramEnd"/>
      <w:r w:rsidRPr="00EA098C">
        <w:rPr>
          <w:sz w:val="24"/>
        </w:rPr>
        <w:t xml:space="preserve">  </w:t>
      </w:r>
      <w:hyperlink r:id="rId111" w:history="1">
        <w:r w:rsidRPr="00EA098C">
          <w:rPr>
            <w:rStyle w:val="Hyperlink"/>
          </w:rPr>
          <w:t>https://www.tudublin.ie/for-students/timetables/</w:t>
        </w:r>
      </w:hyperlink>
      <w:r w:rsidRPr="00EA098C">
        <w:rPr>
          <w:rStyle w:val="Hyperlink"/>
        </w:rPr>
        <w:t xml:space="preserve">     </w:t>
      </w:r>
    </w:p>
    <w:sectPr w:rsidR="0042716A" w:rsidRPr="00CA0E25" w:rsidSect="00B039CE">
      <w:pgSz w:w="12240" w:h="15840"/>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6FF3C2" w14:textId="77777777" w:rsidR="007F59D8" w:rsidRDefault="007F59D8" w:rsidP="00507DDE">
      <w:pPr>
        <w:spacing w:after="0" w:line="240" w:lineRule="auto"/>
      </w:pPr>
      <w:r>
        <w:separator/>
      </w:r>
    </w:p>
  </w:endnote>
  <w:endnote w:type="continuationSeparator" w:id="0">
    <w:p w14:paraId="1545E719" w14:textId="77777777" w:rsidR="007F59D8" w:rsidRDefault="007F59D8" w:rsidP="00507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522F42" w14:textId="77777777" w:rsidR="002F1538" w:rsidRDefault="002F1538">
    <w:pPr>
      <w:pStyle w:val="Footer"/>
      <w:jc w:val="center"/>
    </w:pPr>
  </w:p>
  <w:p w14:paraId="10EBDC82" w14:textId="77777777" w:rsidR="002F1538" w:rsidRDefault="002F153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56692288"/>
      <w:docPartObj>
        <w:docPartGallery w:val="Page Numbers (Bottom of Page)"/>
        <w:docPartUnique/>
      </w:docPartObj>
    </w:sdtPr>
    <w:sdtEndPr>
      <w:rPr>
        <w:noProof/>
      </w:rPr>
    </w:sdtEndPr>
    <w:sdtContent>
      <w:p w14:paraId="4BFD54EA" w14:textId="7E16DDD0" w:rsidR="002F1538" w:rsidRDefault="002F1538">
        <w:pPr>
          <w:pStyle w:val="Footer"/>
          <w:jc w:val="center"/>
        </w:pPr>
        <w:r w:rsidRPr="008A7AA4">
          <w:rPr>
            <w:sz w:val="20"/>
          </w:rPr>
          <w:fldChar w:fldCharType="begin"/>
        </w:r>
        <w:r w:rsidRPr="008A7AA4">
          <w:rPr>
            <w:sz w:val="20"/>
          </w:rPr>
          <w:instrText xml:space="preserve"> PAGE   \* MERGEFORMAT </w:instrText>
        </w:r>
        <w:r w:rsidRPr="008A7AA4">
          <w:rPr>
            <w:sz w:val="20"/>
          </w:rPr>
          <w:fldChar w:fldCharType="separate"/>
        </w:r>
        <w:r>
          <w:rPr>
            <w:noProof/>
            <w:sz w:val="20"/>
          </w:rPr>
          <w:t>28</w:t>
        </w:r>
        <w:r w:rsidRPr="008A7AA4">
          <w:rPr>
            <w:noProof/>
            <w:sz w:val="20"/>
          </w:rPr>
          <w:fldChar w:fldCharType="end"/>
        </w:r>
      </w:p>
    </w:sdtContent>
  </w:sdt>
  <w:p w14:paraId="50AF7750" w14:textId="77777777" w:rsidR="002F1538" w:rsidRDefault="002F15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39A32B" w14:textId="77777777" w:rsidR="007F59D8" w:rsidRDefault="007F59D8" w:rsidP="00507DDE">
      <w:pPr>
        <w:spacing w:after="0" w:line="240" w:lineRule="auto"/>
      </w:pPr>
      <w:r>
        <w:separator/>
      </w:r>
    </w:p>
  </w:footnote>
  <w:footnote w:type="continuationSeparator" w:id="0">
    <w:p w14:paraId="7330CB4C" w14:textId="77777777" w:rsidR="007F59D8" w:rsidRDefault="007F59D8" w:rsidP="00507D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70D416A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ED8178C"/>
    <w:multiLevelType w:val="hybridMultilevel"/>
    <w:tmpl w:val="2EA4A3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5D41ADA"/>
    <w:multiLevelType w:val="multilevel"/>
    <w:tmpl w:val="82125B36"/>
    <w:lvl w:ilvl="0">
      <w:start w:val="1"/>
      <w:numFmt w:val="decimal"/>
      <w:pStyle w:val="Heading1"/>
      <w:lvlText w:val="%1. "/>
      <w:lvlJc w:val="left"/>
      <w:pPr>
        <w:ind w:left="360"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
      <w:lvlJc w:val="left"/>
      <w:pPr>
        <w:ind w:left="1004"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62E3080"/>
    <w:multiLevelType w:val="hybridMultilevel"/>
    <w:tmpl w:val="C75A823E"/>
    <w:lvl w:ilvl="0" w:tplc="1EB0B0D6">
      <w:start w:val="1"/>
      <w:numFmt w:val="decimal"/>
      <w:lvlText w:val="%1."/>
      <w:lvlJc w:val="left"/>
      <w:pPr>
        <w:ind w:left="720" w:hanging="360"/>
      </w:pPr>
    </w:lvl>
    <w:lvl w:ilvl="1" w:tplc="8E4EDD96">
      <w:start w:val="1"/>
      <w:numFmt w:val="lowerLetter"/>
      <w:lvlText w:val="%2."/>
      <w:lvlJc w:val="left"/>
      <w:pPr>
        <w:ind w:left="1440" w:hanging="360"/>
      </w:pPr>
    </w:lvl>
    <w:lvl w:ilvl="2" w:tplc="8688AA6E">
      <w:start w:val="1"/>
      <w:numFmt w:val="lowerRoman"/>
      <w:lvlText w:val="%3."/>
      <w:lvlJc w:val="right"/>
      <w:pPr>
        <w:ind w:left="2160" w:hanging="180"/>
      </w:pPr>
    </w:lvl>
    <w:lvl w:ilvl="3" w:tplc="CB4E17F4">
      <w:start w:val="1"/>
      <w:numFmt w:val="decimal"/>
      <w:lvlText w:val="%4."/>
      <w:lvlJc w:val="left"/>
      <w:pPr>
        <w:ind w:left="2880" w:hanging="360"/>
      </w:pPr>
    </w:lvl>
    <w:lvl w:ilvl="4" w:tplc="5922DB40">
      <w:start w:val="1"/>
      <w:numFmt w:val="lowerLetter"/>
      <w:lvlText w:val="%5."/>
      <w:lvlJc w:val="left"/>
      <w:pPr>
        <w:ind w:left="3600" w:hanging="360"/>
      </w:pPr>
    </w:lvl>
    <w:lvl w:ilvl="5" w:tplc="DCE852BA">
      <w:start w:val="1"/>
      <w:numFmt w:val="lowerRoman"/>
      <w:lvlText w:val="%6."/>
      <w:lvlJc w:val="right"/>
      <w:pPr>
        <w:ind w:left="4320" w:hanging="180"/>
      </w:pPr>
    </w:lvl>
    <w:lvl w:ilvl="6" w:tplc="43382C92">
      <w:start w:val="1"/>
      <w:numFmt w:val="decimal"/>
      <w:lvlText w:val="%7."/>
      <w:lvlJc w:val="left"/>
      <w:pPr>
        <w:ind w:left="5040" w:hanging="360"/>
      </w:pPr>
    </w:lvl>
    <w:lvl w:ilvl="7" w:tplc="450A02CA">
      <w:start w:val="1"/>
      <w:numFmt w:val="lowerLetter"/>
      <w:lvlText w:val="%8."/>
      <w:lvlJc w:val="left"/>
      <w:pPr>
        <w:ind w:left="5760" w:hanging="360"/>
      </w:pPr>
    </w:lvl>
    <w:lvl w:ilvl="8" w:tplc="3B9A0F4A">
      <w:start w:val="1"/>
      <w:numFmt w:val="lowerRoman"/>
      <w:lvlText w:val="%9."/>
      <w:lvlJc w:val="right"/>
      <w:pPr>
        <w:ind w:left="6480" w:hanging="180"/>
      </w:pPr>
    </w:lvl>
  </w:abstractNum>
  <w:abstractNum w:abstractNumId="4" w15:restartNumberingAfterBreak="0">
    <w:nsid w:val="16CB1955"/>
    <w:multiLevelType w:val="hybridMultilevel"/>
    <w:tmpl w:val="EC809E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D056078"/>
    <w:multiLevelType w:val="hybridMultilevel"/>
    <w:tmpl w:val="49F6D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501133"/>
    <w:multiLevelType w:val="hybridMultilevel"/>
    <w:tmpl w:val="06DC96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C32701C"/>
    <w:multiLevelType w:val="hybridMultilevel"/>
    <w:tmpl w:val="51A69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4046E3E"/>
    <w:multiLevelType w:val="hybridMultilevel"/>
    <w:tmpl w:val="FFAAD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5DC73C3"/>
    <w:multiLevelType w:val="hybridMultilevel"/>
    <w:tmpl w:val="81BEFB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76D7B6A"/>
    <w:multiLevelType w:val="hybridMultilevel"/>
    <w:tmpl w:val="AC9EB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B49257D"/>
    <w:multiLevelType w:val="hybridMultilevel"/>
    <w:tmpl w:val="CAB414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F75267B"/>
    <w:multiLevelType w:val="hybridMultilevel"/>
    <w:tmpl w:val="132036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7B5E1408"/>
    <w:multiLevelType w:val="hybridMultilevel"/>
    <w:tmpl w:val="7C1CC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14598304">
    <w:abstractNumId w:val="3"/>
  </w:num>
  <w:num w:numId="2" w16cid:durableId="1936093634">
    <w:abstractNumId w:val="2"/>
  </w:num>
  <w:num w:numId="3" w16cid:durableId="66000288">
    <w:abstractNumId w:val="10"/>
  </w:num>
  <w:num w:numId="4" w16cid:durableId="1436050377">
    <w:abstractNumId w:val="7"/>
  </w:num>
  <w:num w:numId="5" w16cid:durableId="1312052196">
    <w:abstractNumId w:val="0"/>
  </w:num>
  <w:num w:numId="6" w16cid:durableId="39864628">
    <w:abstractNumId w:val="5"/>
  </w:num>
  <w:num w:numId="7" w16cid:durableId="2025864137">
    <w:abstractNumId w:val="13"/>
  </w:num>
  <w:num w:numId="8" w16cid:durableId="2099330207">
    <w:abstractNumId w:val="8"/>
  </w:num>
  <w:num w:numId="9" w16cid:durableId="249508152">
    <w:abstractNumId w:val="9"/>
  </w:num>
  <w:num w:numId="10" w16cid:durableId="2005233712">
    <w:abstractNumId w:val="11"/>
  </w:num>
  <w:num w:numId="11" w16cid:durableId="1698122431">
    <w:abstractNumId w:val="4"/>
  </w:num>
  <w:num w:numId="12" w16cid:durableId="1244878548">
    <w:abstractNumId w:val="1"/>
  </w:num>
  <w:num w:numId="13" w16cid:durableId="901019706">
    <w:abstractNumId w:val="12"/>
  </w:num>
  <w:num w:numId="14" w16cid:durableId="1458988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432243165">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isplayBackgroundShape/>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7DDE"/>
    <w:rsid w:val="000011BC"/>
    <w:rsid w:val="000011E3"/>
    <w:rsid w:val="0000371A"/>
    <w:rsid w:val="00003C0E"/>
    <w:rsid w:val="000078A5"/>
    <w:rsid w:val="0001284D"/>
    <w:rsid w:val="0002740C"/>
    <w:rsid w:val="00032B81"/>
    <w:rsid w:val="000337F1"/>
    <w:rsid w:val="00041599"/>
    <w:rsid w:val="00042755"/>
    <w:rsid w:val="000502EF"/>
    <w:rsid w:val="00050C7C"/>
    <w:rsid w:val="00054278"/>
    <w:rsid w:val="00055507"/>
    <w:rsid w:val="00070487"/>
    <w:rsid w:val="00073726"/>
    <w:rsid w:val="00073D9A"/>
    <w:rsid w:val="000740B2"/>
    <w:rsid w:val="00076C45"/>
    <w:rsid w:val="00085947"/>
    <w:rsid w:val="000A08AF"/>
    <w:rsid w:val="000A18F6"/>
    <w:rsid w:val="000A1BAC"/>
    <w:rsid w:val="000A2859"/>
    <w:rsid w:val="000A3E60"/>
    <w:rsid w:val="000A622F"/>
    <w:rsid w:val="000A66B2"/>
    <w:rsid w:val="000C250C"/>
    <w:rsid w:val="000C46AD"/>
    <w:rsid w:val="000D508A"/>
    <w:rsid w:val="000E0222"/>
    <w:rsid w:val="000E2B1A"/>
    <w:rsid w:val="000E4A16"/>
    <w:rsid w:val="000F486E"/>
    <w:rsid w:val="000F5777"/>
    <w:rsid w:val="00100770"/>
    <w:rsid w:val="001011E7"/>
    <w:rsid w:val="00101F70"/>
    <w:rsid w:val="00106F6B"/>
    <w:rsid w:val="001114F8"/>
    <w:rsid w:val="00111F8F"/>
    <w:rsid w:val="001173EC"/>
    <w:rsid w:val="00120170"/>
    <w:rsid w:val="00120276"/>
    <w:rsid w:val="00122EB6"/>
    <w:rsid w:val="00127465"/>
    <w:rsid w:val="00127494"/>
    <w:rsid w:val="001353D5"/>
    <w:rsid w:val="00143CFA"/>
    <w:rsid w:val="00145994"/>
    <w:rsid w:val="00150205"/>
    <w:rsid w:val="001506BC"/>
    <w:rsid w:val="00166F80"/>
    <w:rsid w:val="00170395"/>
    <w:rsid w:val="00180379"/>
    <w:rsid w:val="0018171B"/>
    <w:rsid w:val="00183C68"/>
    <w:rsid w:val="00185CE2"/>
    <w:rsid w:val="00192B25"/>
    <w:rsid w:val="00194C5A"/>
    <w:rsid w:val="001A0899"/>
    <w:rsid w:val="001A2A74"/>
    <w:rsid w:val="001A3DB7"/>
    <w:rsid w:val="001A4E1B"/>
    <w:rsid w:val="001B0768"/>
    <w:rsid w:val="001C3C5C"/>
    <w:rsid w:val="001C5049"/>
    <w:rsid w:val="001D2037"/>
    <w:rsid w:val="001E22A2"/>
    <w:rsid w:val="002003CE"/>
    <w:rsid w:val="00200B65"/>
    <w:rsid w:val="00212D4B"/>
    <w:rsid w:val="002250EF"/>
    <w:rsid w:val="0023135E"/>
    <w:rsid w:val="0023158B"/>
    <w:rsid w:val="00233A6D"/>
    <w:rsid w:val="002378E6"/>
    <w:rsid w:val="00256D05"/>
    <w:rsid w:val="002657D3"/>
    <w:rsid w:val="002740AB"/>
    <w:rsid w:val="0027725F"/>
    <w:rsid w:val="00284AEA"/>
    <w:rsid w:val="002900F5"/>
    <w:rsid w:val="002B3BE4"/>
    <w:rsid w:val="002B5777"/>
    <w:rsid w:val="002C054D"/>
    <w:rsid w:val="002D3D4C"/>
    <w:rsid w:val="002D4441"/>
    <w:rsid w:val="002E0799"/>
    <w:rsid w:val="002E3802"/>
    <w:rsid w:val="002E79A1"/>
    <w:rsid w:val="002F1538"/>
    <w:rsid w:val="002F4F0E"/>
    <w:rsid w:val="00303CB2"/>
    <w:rsid w:val="00311402"/>
    <w:rsid w:val="00317584"/>
    <w:rsid w:val="0032212F"/>
    <w:rsid w:val="00323631"/>
    <w:rsid w:val="003261DA"/>
    <w:rsid w:val="00331DCD"/>
    <w:rsid w:val="00352E32"/>
    <w:rsid w:val="003532DF"/>
    <w:rsid w:val="00360462"/>
    <w:rsid w:val="0036055D"/>
    <w:rsid w:val="00363A70"/>
    <w:rsid w:val="00363C61"/>
    <w:rsid w:val="00363D45"/>
    <w:rsid w:val="00380F10"/>
    <w:rsid w:val="00381B27"/>
    <w:rsid w:val="0038536B"/>
    <w:rsid w:val="00387A7C"/>
    <w:rsid w:val="0039184B"/>
    <w:rsid w:val="00397EF2"/>
    <w:rsid w:val="003A23FA"/>
    <w:rsid w:val="003A6A2D"/>
    <w:rsid w:val="003B0AFF"/>
    <w:rsid w:val="003B2770"/>
    <w:rsid w:val="003B3AA1"/>
    <w:rsid w:val="003B5C38"/>
    <w:rsid w:val="003B6F27"/>
    <w:rsid w:val="003C55C4"/>
    <w:rsid w:val="003C5C4E"/>
    <w:rsid w:val="003D055D"/>
    <w:rsid w:val="003D3CC1"/>
    <w:rsid w:val="003D3FAC"/>
    <w:rsid w:val="003E18D1"/>
    <w:rsid w:val="00401B85"/>
    <w:rsid w:val="00403C97"/>
    <w:rsid w:val="00407036"/>
    <w:rsid w:val="00407F4A"/>
    <w:rsid w:val="00416336"/>
    <w:rsid w:val="0042299B"/>
    <w:rsid w:val="00426295"/>
    <w:rsid w:val="0042716A"/>
    <w:rsid w:val="0043198D"/>
    <w:rsid w:val="0043350D"/>
    <w:rsid w:val="00440536"/>
    <w:rsid w:val="0044554A"/>
    <w:rsid w:val="0045174A"/>
    <w:rsid w:val="004618F0"/>
    <w:rsid w:val="00462DCD"/>
    <w:rsid w:val="00466DDA"/>
    <w:rsid w:val="00473004"/>
    <w:rsid w:val="00473BA9"/>
    <w:rsid w:val="004809DD"/>
    <w:rsid w:val="00482191"/>
    <w:rsid w:val="00487BD2"/>
    <w:rsid w:val="004901BD"/>
    <w:rsid w:val="00491C7E"/>
    <w:rsid w:val="00493BFE"/>
    <w:rsid w:val="004941E1"/>
    <w:rsid w:val="00495A82"/>
    <w:rsid w:val="0049773B"/>
    <w:rsid w:val="004A059C"/>
    <w:rsid w:val="004A0902"/>
    <w:rsid w:val="004A0FE8"/>
    <w:rsid w:val="004A2ED8"/>
    <w:rsid w:val="004A306B"/>
    <w:rsid w:val="004B1469"/>
    <w:rsid w:val="004B73FD"/>
    <w:rsid w:val="004C0617"/>
    <w:rsid w:val="004C3970"/>
    <w:rsid w:val="004C513B"/>
    <w:rsid w:val="004C5408"/>
    <w:rsid w:val="004C5B39"/>
    <w:rsid w:val="004D0336"/>
    <w:rsid w:val="004D0539"/>
    <w:rsid w:val="004D0F00"/>
    <w:rsid w:val="004D23AC"/>
    <w:rsid w:val="004D5552"/>
    <w:rsid w:val="004D680A"/>
    <w:rsid w:val="004E0119"/>
    <w:rsid w:val="004E6CC2"/>
    <w:rsid w:val="004F0520"/>
    <w:rsid w:val="004F75D9"/>
    <w:rsid w:val="00500D93"/>
    <w:rsid w:val="005037DE"/>
    <w:rsid w:val="00503C85"/>
    <w:rsid w:val="00506B7F"/>
    <w:rsid w:val="00507DDE"/>
    <w:rsid w:val="00510501"/>
    <w:rsid w:val="00513C2E"/>
    <w:rsid w:val="00515686"/>
    <w:rsid w:val="00524F31"/>
    <w:rsid w:val="00540A62"/>
    <w:rsid w:val="00540AE0"/>
    <w:rsid w:val="00543C62"/>
    <w:rsid w:val="00546F4E"/>
    <w:rsid w:val="005500AD"/>
    <w:rsid w:val="00550A0B"/>
    <w:rsid w:val="0056357D"/>
    <w:rsid w:val="00567C1F"/>
    <w:rsid w:val="005764D8"/>
    <w:rsid w:val="00580731"/>
    <w:rsid w:val="00581B64"/>
    <w:rsid w:val="0058413B"/>
    <w:rsid w:val="005940AA"/>
    <w:rsid w:val="00596B17"/>
    <w:rsid w:val="005A24CB"/>
    <w:rsid w:val="005B0237"/>
    <w:rsid w:val="005B516A"/>
    <w:rsid w:val="005C1DCB"/>
    <w:rsid w:val="005C30A3"/>
    <w:rsid w:val="005C4749"/>
    <w:rsid w:val="005C483F"/>
    <w:rsid w:val="005C7036"/>
    <w:rsid w:val="005D1EB4"/>
    <w:rsid w:val="005D4C4B"/>
    <w:rsid w:val="005D790A"/>
    <w:rsid w:val="005E2164"/>
    <w:rsid w:val="005E32A3"/>
    <w:rsid w:val="005E6E1D"/>
    <w:rsid w:val="005F34CA"/>
    <w:rsid w:val="005F7CA4"/>
    <w:rsid w:val="00600B8E"/>
    <w:rsid w:val="00631C79"/>
    <w:rsid w:val="00644616"/>
    <w:rsid w:val="00660A2D"/>
    <w:rsid w:val="0066457D"/>
    <w:rsid w:val="00664705"/>
    <w:rsid w:val="00665D11"/>
    <w:rsid w:val="006666C9"/>
    <w:rsid w:val="0067030B"/>
    <w:rsid w:val="00673A69"/>
    <w:rsid w:val="006801E7"/>
    <w:rsid w:val="00680FBF"/>
    <w:rsid w:val="00683650"/>
    <w:rsid w:val="00687270"/>
    <w:rsid w:val="0069053A"/>
    <w:rsid w:val="00691109"/>
    <w:rsid w:val="006914C4"/>
    <w:rsid w:val="00694A4B"/>
    <w:rsid w:val="006B270D"/>
    <w:rsid w:val="006B35AE"/>
    <w:rsid w:val="006B6532"/>
    <w:rsid w:val="006B79F8"/>
    <w:rsid w:val="006C56E2"/>
    <w:rsid w:val="006C6A60"/>
    <w:rsid w:val="006D2EE2"/>
    <w:rsid w:val="006D5D9C"/>
    <w:rsid w:val="006D7BEF"/>
    <w:rsid w:val="006E0787"/>
    <w:rsid w:val="006E1BE4"/>
    <w:rsid w:val="006E1F8B"/>
    <w:rsid w:val="006E254F"/>
    <w:rsid w:val="006E52D9"/>
    <w:rsid w:val="006F0B9C"/>
    <w:rsid w:val="006F22D5"/>
    <w:rsid w:val="006F3EB8"/>
    <w:rsid w:val="006F5911"/>
    <w:rsid w:val="00700B97"/>
    <w:rsid w:val="0070311B"/>
    <w:rsid w:val="007045E1"/>
    <w:rsid w:val="00712DEE"/>
    <w:rsid w:val="00717825"/>
    <w:rsid w:val="007253AC"/>
    <w:rsid w:val="00727A35"/>
    <w:rsid w:val="00731352"/>
    <w:rsid w:val="00733633"/>
    <w:rsid w:val="007406A0"/>
    <w:rsid w:val="00747FB0"/>
    <w:rsid w:val="007556EF"/>
    <w:rsid w:val="00767BD3"/>
    <w:rsid w:val="00773766"/>
    <w:rsid w:val="007738E8"/>
    <w:rsid w:val="00773D00"/>
    <w:rsid w:val="007844E0"/>
    <w:rsid w:val="00787379"/>
    <w:rsid w:val="00794128"/>
    <w:rsid w:val="007A71EA"/>
    <w:rsid w:val="007C08F3"/>
    <w:rsid w:val="007C09DF"/>
    <w:rsid w:val="007C20ED"/>
    <w:rsid w:val="007D086B"/>
    <w:rsid w:val="007E21B5"/>
    <w:rsid w:val="007E4B76"/>
    <w:rsid w:val="007E6070"/>
    <w:rsid w:val="007E718B"/>
    <w:rsid w:val="007F07DB"/>
    <w:rsid w:val="007F16E3"/>
    <w:rsid w:val="007F59D8"/>
    <w:rsid w:val="007F6E68"/>
    <w:rsid w:val="00800C73"/>
    <w:rsid w:val="00810A9B"/>
    <w:rsid w:val="0081416C"/>
    <w:rsid w:val="00814CA2"/>
    <w:rsid w:val="00817DE5"/>
    <w:rsid w:val="008226A6"/>
    <w:rsid w:val="00826E4F"/>
    <w:rsid w:val="00827A30"/>
    <w:rsid w:val="0083198E"/>
    <w:rsid w:val="00835819"/>
    <w:rsid w:val="00835F75"/>
    <w:rsid w:val="00836F36"/>
    <w:rsid w:val="00837F9C"/>
    <w:rsid w:val="00842F53"/>
    <w:rsid w:val="008457AD"/>
    <w:rsid w:val="00851233"/>
    <w:rsid w:val="00853A6F"/>
    <w:rsid w:val="00853F0B"/>
    <w:rsid w:val="008574C9"/>
    <w:rsid w:val="00864A45"/>
    <w:rsid w:val="00865A3A"/>
    <w:rsid w:val="0086652C"/>
    <w:rsid w:val="00870E34"/>
    <w:rsid w:val="0087150A"/>
    <w:rsid w:val="00875177"/>
    <w:rsid w:val="008755CC"/>
    <w:rsid w:val="00876599"/>
    <w:rsid w:val="008768E8"/>
    <w:rsid w:val="00882FB9"/>
    <w:rsid w:val="00894F21"/>
    <w:rsid w:val="00894F77"/>
    <w:rsid w:val="008A2C7D"/>
    <w:rsid w:val="008A506F"/>
    <w:rsid w:val="008A7AA4"/>
    <w:rsid w:val="008B1EB2"/>
    <w:rsid w:val="008B2C4E"/>
    <w:rsid w:val="008B3709"/>
    <w:rsid w:val="008B6785"/>
    <w:rsid w:val="008C23A5"/>
    <w:rsid w:val="008C3538"/>
    <w:rsid w:val="008C73A6"/>
    <w:rsid w:val="008C7A62"/>
    <w:rsid w:val="008D09B7"/>
    <w:rsid w:val="008D0E4B"/>
    <w:rsid w:val="008E5040"/>
    <w:rsid w:val="008E6C91"/>
    <w:rsid w:val="008F57E1"/>
    <w:rsid w:val="009124A3"/>
    <w:rsid w:val="00914F89"/>
    <w:rsid w:val="00924D48"/>
    <w:rsid w:val="0095585D"/>
    <w:rsid w:val="00966C32"/>
    <w:rsid w:val="00967188"/>
    <w:rsid w:val="00967C8C"/>
    <w:rsid w:val="00972467"/>
    <w:rsid w:val="00982A07"/>
    <w:rsid w:val="009931E4"/>
    <w:rsid w:val="00993E59"/>
    <w:rsid w:val="0099561F"/>
    <w:rsid w:val="009B19E8"/>
    <w:rsid w:val="009B559D"/>
    <w:rsid w:val="009B697D"/>
    <w:rsid w:val="009C000C"/>
    <w:rsid w:val="009C3A28"/>
    <w:rsid w:val="009C6189"/>
    <w:rsid w:val="009D4047"/>
    <w:rsid w:val="009D5F7F"/>
    <w:rsid w:val="009E0051"/>
    <w:rsid w:val="009F15D3"/>
    <w:rsid w:val="009F5118"/>
    <w:rsid w:val="009F68CB"/>
    <w:rsid w:val="00A008F7"/>
    <w:rsid w:val="00A01F98"/>
    <w:rsid w:val="00A06E9F"/>
    <w:rsid w:val="00A2713C"/>
    <w:rsid w:val="00A34F7E"/>
    <w:rsid w:val="00A37A60"/>
    <w:rsid w:val="00A41139"/>
    <w:rsid w:val="00A444DD"/>
    <w:rsid w:val="00A44BA6"/>
    <w:rsid w:val="00A46A78"/>
    <w:rsid w:val="00A53BBC"/>
    <w:rsid w:val="00A604E3"/>
    <w:rsid w:val="00A678A3"/>
    <w:rsid w:val="00A7124E"/>
    <w:rsid w:val="00A71BB9"/>
    <w:rsid w:val="00A7789A"/>
    <w:rsid w:val="00A93025"/>
    <w:rsid w:val="00A9545E"/>
    <w:rsid w:val="00AA01AF"/>
    <w:rsid w:val="00AA5303"/>
    <w:rsid w:val="00AA53A4"/>
    <w:rsid w:val="00AA5A54"/>
    <w:rsid w:val="00AB1B0C"/>
    <w:rsid w:val="00AB1EAE"/>
    <w:rsid w:val="00AD764E"/>
    <w:rsid w:val="00AE17BC"/>
    <w:rsid w:val="00AE1FF4"/>
    <w:rsid w:val="00AE2B72"/>
    <w:rsid w:val="00AE3E05"/>
    <w:rsid w:val="00AE6F9B"/>
    <w:rsid w:val="00AE7075"/>
    <w:rsid w:val="00AF01B6"/>
    <w:rsid w:val="00AF1FBC"/>
    <w:rsid w:val="00AF2546"/>
    <w:rsid w:val="00AF7B2A"/>
    <w:rsid w:val="00B0000F"/>
    <w:rsid w:val="00B0279D"/>
    <w:rsid w:val="00B039CE"/>
    <w:rsid w:val="00B06C15"/>
    <w:rsid w:val="00B132F4"/>
    <w:rsid w:val="00B21714"/>
    <w:rsid w:val="00B23E8B"/>
    <w:rsid w:val="00B253E8"/>
    <w:rsid w:val="00B27C31"/>
    <w:rsid w:val="00B30CF2"/>
    <w:rsid w:val="00B35386"/>
    <w:rsid w:val="00B3607D"/>
    <w:rsid w:val="00B413B0"/>
    <w:rsid w:val="00B47EFA"/>
    <w:rsid w:val="00B62BE0"/>
    <w:rsid w:val="00B67BF7"/>
    <w:rsid w:val="00B805B4"/>
    <w:rsid w:val="00B8560D"/>
    <w:rsid w:val="00B85A62"/>
    <w:rsid w:val="00B94571"/>
    <w:rsid w:val="00B95ECC"/>
    <w:rsid w:val="00B96DCF"/>
    <w:rsid w:val="00B97CAB"/>
    <w:rsid w:val="00BA05C4"/>
    <w:rsid w:val="00BA0B16"/>
    <w:rsid w:val="00BA1F61"/>
    <w:rsid w:val="00BA4AAA"/>
    <w:rsid w:val="00BA4C99"/>
    <w:rsid w:val="00BB30A2"/>
    <w:rsid w:val="00BB5DEF"/>
    <w:rsid w:val="00BC0F66"/>
    <w:rsid w:val="00BC1F6C"/>
    <w:rsid w:val="00BE25CF"/>
    <w:rsid w:val="00BF66A1"/>
    <w:rsid w:val="00BF7167"/>
    <w:rsid w:val="00C036D1"/>
    <w:rsid w:val="00C037F3"/>
    <w:rsid w:val="00C04FCF"/>
    <w:rsid w:val="00C10803"/>
    <w:rsid w:val="00C113C5"/>
    <w:rsid w:val="00C119B9"/>
    <w:rsid w:val="00C13505"/>
    <w:rsid w:val="00C14C6B"/>
    <w:rsid w:val="00C24636"/>
    <w:rsid w:val="00C269D6"/>
    <w:rsid w:val="00C2775B"/>
    <w:rsid w:val="00C308E6"/>
    <w:rsid w:val="00C353D7"/>
    <w:rsid w:val="00C37BFD"/>
    <w:rsid w:val="00C41569"/>
    <w:rsid w:val="00C4156B"/>
    <w:rsid w:val="00C45482"/>
    <w:rsid w:val="00C51259"/>
    <w:rsid w:val="00C56E5B"/>
    <w:rsid w:val="00C646F6"/>
    <w:rsid w:val="00C67CF0"/>
    <w:rsid w:val="00C77454"/>
    <w:rsid w:val="00C810AB"/>
    <w:rsid w:val="00C81CF1"/>
    <w:rsid w:val="00C97843"/>
    <w:rsid w:val="00CA0A77"/>
    <w:rsid w:val="00CB1A40"/>
    <w:rsid w:val="00CB5BDA"/>
    <w:rsid w:val="00CC3DC4"/>
    <w:rsid w:val="00CC655B"/>
    <w:rsid w:val="00CC712E"/>
    <w:rsid w:val="00CD12ED"/>
    <w:rsid w:val="00CD3E79"/>
    <w:rsid w:val="00CD4380"/>
    <w:rsid w:val="00CE7B6C"/>
    <w:rsid w:val="00CE7C29"/>
    <w:rsid w:val="00CF1143"/>
    <w:rsid w:val="00D006C7"/>
    <w:rsid w:val="00D01EEF"/>
    <w:rsid w:val="00D056FA"/>
    <w:rsid w:val="00D11215"/>
    <w:rsid w:val="00D120A7"/>
    <w:rsid w:val="00D14817"/>
    <w:rsid w:val="00D151EF"/>
    <w:rsid w:val="00D166E3"/>
    <w:rsid w:val="00D25E34"/>
    <w:rsid w:val="00D31FF4"/>
    <w:rsid w:val="00D515F1"/>
    <w:rsid w:val="00D53CE8"/>
    <w:rsid w:val="00D53FC6"/>
    <w:rsid w:val="00D5710E"/>
    <w:rsid w:val="00D57AD3"/>
    <w:rsid w:val="00D60E62"/>
    <w:rsid w:val="00D6761F"/>
    <w:rsid w:val="00D72060"/>
    <w:rsid w:val="00D7388E"/>
    <w:rsid w:val="00D756D4"/>
    <w:rsid w:val="00D9483C"/>
    <w:rsid w:val="00DA2B35"/>
    <w:rsid w:val="00DA74A0"/>
    <w:rsid w:val="00DB081F"/>
    <w:rsid w:val="00DB4C1B"/>
    <w:rsid w:val="00DB7D23"/>
    <w:rsid w:val="00DC0100"/>
    <w:rsid w:val="00DC1B8E"/>
    <w:rsid w:val="00DC7D68"/>
    <w:rsid w:val="00DD098C"/>
    <w:rsid w:val="00DD184E"/>
    <w:rsid w:val="00DD7391"/>
    <w:rsid w:val="00DE64C5"/>
    <w:rsid w:val="00DE7ED9"/>
    <w:rsid w:val="00E145D6"/>
    <w:rsid w:val="00E17043"/>
    <w:rsid w:val="00E21B2C"/>
    <w:rsid w:val="00E23331"/>
    <w:rsid w:val="00E2412E"/>
    <w:rsid w:val="00E25503"/>
    <w:rsid w:val="00E36891"/>
    <w:rsid w:val="00E463DA"/>
    <w:rsid w:val="00E56447"/>
    <w:rsid w:val="00E72EF0"/>
    <w:rsid w:val="00E749B4"/>
    <w:rsid w:val="00E75BE8"/>
    <w:rsid w:val="00E8172C"/>
    <w:rsid w:val="00E85724"/>
    <w:rsid w:val="00E91960"/>
    <w:rsid w:val="00E929C2"/>
    <w:rsid w:val="00E93635"/>
    <w:rsid w:val="00E93BC8"/>
    <w:rsid w:val="00E9441F"/>
    <w:rsid w:val="00E946DD"/>
    <w:rsid w:val="00EA287C"/>
    <w:rsid w:val="00EA4D40"/>
    <w:rsid w:val="00EB1307"/>
    <w:rsid w:val="00EB1492"/>
    <w:rsid w:val="00EC05D8"/>
    <w:rsid w:val="00EC0B1A"/>
    <w:rsid w:val="00ED1F6E"/>
    <w:rsid w:val="00ED34D5"/>
    <w:rsid w:val="00EE08EB"/>
    <w:rsid w:val="00EE3BD3"/>
    <w:rsid w:val="00EF5A5D"/>
    <w:rsid w:val="00F03523"/>
    <w:rsid w:val="00F0421B"/>
    <w:rsid w:val="00F04561"/>
    <w:rsid w:val="00F06A66"/>
    <w:rsid w:val="00F12BD7"/>
    <w:rsid w:val="00F14F83"/>
    <w:rsid w:val="00F15FC1"/>
    <w:rsid w:val="00F16107"/>
    <w:rsid w:val="00F40659"/>
    <w:rsid w:val="00F4141F"/>
    <w:rsid w:val="00F44120"/>
    <w:rsid w:val="00F4656A"/>
    <w:rsid w:val="00F64559"/>
    <w:rsid w:val="00F90C7A"/>
    <w:rsid w:val="00F97033"/>
    <w:rsid w:val="00FA4A21"/>
    <w:rsid w:val="00FB2774"/>
    <w:rsid w:val="00FB417D"/>
    <w:rsid w:val="00FB50C0"/>
    <w:rsid w:val="00FE22DC"/>
    <w:rsid w:val="00FE2653"/>
    <w:rsid w:val="00FE4593"/>
    <w:rsid w:val="00FE6CFF"/>
    <w:rsid w:val="00FF422F"/>
    <w:rsid w:val="010A72F1"/>
    <w:rsid w:val="0127E5DC"/>
    <w:rsid w:val="012B4442"/>
    <w:rsid w:val="0158AF20"/>
    <w:rsid w:val="01E79D19"/>
    <w:rsid w:val="022571EA"/>
    <w:rsid w:val="02922841"/>
    <w:rsid w:val="02A2F166"/>
    <w:rsid w:val="02A64352"/>
    <w:rsid w:val="03168BD5"/>
    <w:rsid w:val="034EC7F0"/>
    <w:rsid w:val="03D3E466"/>
    <w:rsid w:val="044213B3"/>
    <w:rsid w:val="0463F59C"/>
    <w:rsid w:val="0570E0EC"/>
    <w:rsid w:val="059F6A38"/>
    <w:rsid w:val="05A288E6"/>
    <w:rsid w:val="0658475B"/>
    <w:rsid w:val="06F7729A"/>
    <w:rsid w:val="070DA884"/>
    <w:rsid w:val="0728A994"/>
    <w:rsid w:val="073B4D09"/>
    <w:rsid w:val="0747C9DD"/>
    <w:rsid w:val="07492704"/>
    <w:rsid w:val="0779B475"/>
    <w:rsid w:val="0855ACB2"/>
    <w:rsid w:val="0857B87A"/>
    <w:rsid w:val="08821320"/>
    <w:rsid w:val="0A0A1E16"/>
    <w:rsid w:val="0A1E3D2C"/>
    <w:rsid w:val="0A8204DC"/>
    <w:rsid w:val="0AA979F8"/>
    <w:rsid w:val="0AE7F07F"/>
    <w:rsid w:val="0B129021"/>
    <w:rsid w:val="0B166B6D"/>
    <w:rsid w:val="0B17EC8B"/>
    <w:rsid w:val="0B4C510F"/>
    <w:rsid w:val="0BAF9F11"/>
    <w:rsid w:val="0BC8D558"/>
    <w:rsid w:val="0BF6410A"/>
    <w:rsid w:val="0BFD543F"/>
    <w:rsid w:val="0C2BE558"/>
    <w:rsid w:val="0D3CB591"/>
    <w:rsid w:val="0D5E5B76"/>
    <w:rsid w:val="0D7AF104"/>
    <w:rsid w:val="0DBEEDCF"/>
    <w:rsid w:val="0F84C65A"/>
    <w:rsid w:val="1034C14E"/>
    <w:rsid w:val="10C83301"/>
    <w:rsid w:val="1111551D"/>
    <w:rsid w:val="116D2121"/>
    <w:rsid w:val="12847A80"/>
    <w:rsid w:val="132CC1D0"/>
    <w:rsid w:val="13476F1C"/>
    <w:rsid w:val="14009544"/>
    <w:rsid w:val="143CA389"/>
    <w:rsid w:val="14493348"/>
    <w:rsid w:val="1465C5BF"/>
    <w:rsid w:val="14705EA6"/>
    <w:rsid w:val="14C3EB89"/>
    <w:rsid w:val="14D45599"/>
    <w:rsid w:val="14E5A159"/>
    <w:rsid w:val="14EEDEBC"/>
    <w:rsid w:val="155AE7DE"/>
    <w:rsid w:val="15A4A5C4"/>
    <w:rsid w:val="15DE72CF"/>
    <w:rsid w:val="164DE2AA"/>
    <w:rsid w:val="167A2BAF"/>
    <w:rsid w:val="169D4D49"/>
    <w:rsid w:val="16E3D1FE"/>
    <w:rsid w:val="170B2167"/>
    <w:rsid w:val="17F23103"/>
    <w:rsid w:val="18267F7E"/>
    <w:rsid w:val="18308259"/>
    <w:rsid w:val="183FD333"/>
    <w:rsid w:val="18B4D54A"/>
    <w:rsid w:val="18BBF14F"/>
    <w:rsid w:val="19C1795C"/>
    <w:rsid w:val="1A57C1B0"/>
    <w:rsid w:val="1A7816E7"/>
    <w:rsid w:val="1ACF6687"/>
    <w:rsid w:val="1B190065"/>
    <w:rsid w:val="1B19636A"/>
    <w:rsid w:val="1B24C85C"/>
    <w:rsid w:val="1B7773F5"/>
    <w:rsid w:val="1BFA4634"/>
    <w:rsid w:val="1C132F0D"/>
    <w:rsid w:val="1C3046EC"/>
    <w:rsid w:val="1EB462DA"/>
    <w:rsid w:val="1EBBD537"/>
    <w:rsid w:val="1EE26E30"/>
    <w:rsid w:val="1EFF7D88"/>
    <w:rsid w:val="1F9955BB"/>
    <w:rsid w:val="2054447A"/>
    <w:rsid w:val="20B5EBD5"/>
    <w:rsid w:val="2109105E"/>
    <w:rsid w:val="21F014DB"/>
    <w:rsid w:val="22404253"/>
    <w:rsid w:val="224FADB0"/>
    <w:rsid w:val="22827D81"/>
    <w:rsid w:val="23763AE9"/>
    <w:rsid w:val="23E1EFC4"/>
    <w:rsid w:val="247B6B31"/>
    <w:rsid w:val="2494C9E1"/>
    <w:rsid w:val="24B78BAE"/>
    <w:rsid w:val="252EDA13"/>
    <w:rsid w:val="25781F69"/>
    <w:rsid w:val="2645F5CC"/>
    <w:rsid w:val="26540B58"/>
    <w:rsid w:val="2668AFF3"/>
    <w:rsid w:val="28EAB096"/>
    <w:rsid w:val="295324C6"/>
    <w:rsid w:val="29F074FF"/>
    <w:rsid w:val="2A1FFA4E"/>
    <w:rsid w:val="2A8DE818"/>
    <w:rsid w:val="2AAB21B4"/>
    <w:rsid w:val="2AC932B6"/>
    <w:rsid w:val="2B686608"/>
    <w:rsid w:val="2BA2A252"/>
    <w:rsid w:val="2C32F4B7"/>
    <w:rsid w:val="2C48B4CC"/>
    <w:rsid w:val="2C6B8661"/>
    <w:rsid w:val="2C8ABA14"/>
    <w:rsid w:val="2CC96D3F"/>
    <w:rsid w:val="2CFA94E1"/>
    <w:rsid w:val="2D0B1F5A"/>
    <w:rsid w:val="2D63A7C1"/>
    <w:rsid w:val="2DC0E345"/>
    <w:rsid w:val="2E8D72B9"/>
    <w:rsid w:val="2E95BFB7"/>
    <w:rsid w:val="2F05D952"/>
    <w:rsid w:val="2F1A4BE2"/>
    <w:rsid w:val="2FA36665"/>
    <w:rsid w:val="301BF133"/>
    <w:rsid w:val="30E8B403"/>
    <w:rsid w:val="313EC6E6"/>
    <w:rsid w:val="31654FAD"/>
    <w:rsid w:val="316D31DB"/>
    <w:rsid w:val="322B3371"/>
    <w:rsid w:val="328D1BFB"/>
    <w:rsid w:val="32BE2024"/>
    <w:rsid w:val="32CF1EA2"/>
    <w:rsid w:val="336A7428"/>
    <w:rsid w:val="3425CFC6"/>
    <w:rsid w:val="344CEF26"/>
    <w:rsid w:val="348B3337"/>
    <w:rsid w:val="34E1F0BA"/>
    <w:rsid w:val="35AAB42C"/>
    <w:rsid w:val="35B1E11B"/>
    <w:rsid w:val="36E554F9"/>
    <w:rsid w:val="370D40B2"/>
    <w:rsid w:val="37204A79"/>
    <w:rsid w:val="37426C93"/>
    <w:rsid w:val="38B17CDB"/>
    <w:rsid w:val="38EF779F"/>
    <w:rsid w:val="391AD3AD"/>
    <w:rsid w:val="3A0A5E38"/>
    <w:rsid w:val="3A396F57"/>
    <w:rsid w:val="3ADF5AF7"/>
    <w:rsid w:val="3B43C0A8"/>
    <w:rsid w:val="3B8D92D1"/>
    <w:rsid w:val="3BBC2CE7"/>
    <w:rsid w:val="3BF3BB9C"/>
    <w:rsid w:val="3C1FC8AC"/>
    <w:rsid w:val="3C4C1CB5"/>
    <w:rsid w:val="3C895C54"/>
    <w:rsid w:val="3C8E9829"/>
    <w:rsid w:val="3C908FCC"/>
    <w:rsid w:val="3CDE0BE8"/>
    <w:rsid w:val="3D58C55D"/>
    <w:rsid w:val="3DBA2B9F"/>
    <w:rsid w:val="3DFEBB90"/>
    <w:rsid w:val="3E0B899C"/>
    <w:rsid w:val="3E834EF0"/>
    <w:rsid w:val="3E8691C9"/>
    <w:rsid w:val="3EEB409D"/>
    <w:rsid w:val="3FBF5643"/>
    <w:rsid w:val="4024A364"/>
    <w:rsid w:val="408AC5A6"/>
    <w:rsid w:val="408E351A"/>
    <w:rsid w:val="40AD7460"/>
    <w:rsid w:val="40C7AE0C"/>
    <w:rsid w:val="41208446"/>
    <w:rsid w:val="4176A99F"/>
    <w:rsid w:val="41802170"/>
    <w:rsid w:val="41ACDF29"/>
    <w:rsid w:val="42376C6B"/>
    <w:rsid w:val="43166326"/>
    <w:rsid w:val="4336319D"/>
    <w:rsid w:val="434ED28D"/>
    <w:rsid w:val="437464D1"/>
    <w:rsid w:val="439DD404"/>
    <w:rsid w:val="43A62C64"/>
    <w:rsid w:val="456EA4BD"/>
    <w:rsid w:val="45D96AAE"/>
    <w:rsid w:val="461B11F0"/>
    <w:rsid w:val="46223084"/>
    <w:rsid w:val="4823828E"/>
    <w:rsid w:val="482A3136"/>
    <w:rsid w:val="485C9B6C"/>
    <w:rsid w:val="491314D4"/>
    <w:rsid w:val="491AADE6"/>
    <w:rsid w:val="493C114D"/>
    <w:rsid w:val="4A981EA5"/>
    <w:rsid w:val="4B42F05F"/>
    <w:rsid w:val="4B5C9C61"/>
    <w:rsid w:val="4DB7C3B1"/>
    <w:rsid w:val="4E014E3B"/>
    <w:rsid w:val="4E45C077"/>
    <w:rsid w:val="4E9B2D8F"/>
    <w:rsid w:val="4FACF1DD"/>
    <w:rsid w:val="5021F42A"/>
    <w:rsid w:val="504B3177"/>
    <w:rsid w:val="504F1308"/>
    <w:rsid w:val="50518713"/>
    <w:rsid w:val="50A5193E"/>
    <w:rsid w:val="50CBE244"/>
    <w:rsid w:val="50EE37CC"/>
    <w:rsid w:val="51B396C6"/>
    <w:rsid w:val="52BCE8E9"/>
    <w:rsid w:val="52EB15F8"/>
    <w:rsid w:val="53BBDC3B"/>
    <w:rsid w:val="541870BF"/>
    <w:rsid w:val="543E5F75"/>
    <w:rsid w:val="5456882C"/>
    <w:rsid w:val="549CDB58"/>
    <w:rsid w:val="54B22165"/>
    <w:rsid w:val="54D5AC44"/>
    <w:rsid w:val="54F2C7DB"/>
    <w:rsid w:val="55112CAE"/>
    <w:rsid w:val="5521B82A"/>
    <w:rsid w:val="55BABE21"/>
    <w:rsid w:val="56000DD8"/>
    <w:rsid w:val="5610CDA3"/>
    <w:rsid w:val="565F6E82"/>
    <w:rsid w:val="57153E8D"/>
    <w:rsid w:val="583D8139"/>
    <w:rsid w:val="5878F5E5"/>
    <w:rsid w:val="58B9B4AC"/>
    <w:rsid w:val="5992EE54"/>
    <w:rsid w:val="5A084E02"/>
    <w:rsid w:val="5A3C3158"/>
    <w:rsid w:val="5A55850D"/>
    <w:rsid w:val="5A6A574C"/>
    <w:rsid w:val="5AD9B427"/>
    <w:rsid w:val="5AEFFF2C"/>
    <w:rsid w:val="5B25C6AE"/>
    <w:rsid w:val="5B88DD05"/>
    <w:rsid w:val="5B8D4853"/>
    <w:rsid w:val="5BCA3EF0"/>
    <w:rsid w:val="5C529058"/>
    <w:rsid w:val="5C695FC5"/>
    <w:rsid w:val="5CE7628C"/>
    <w:rsid w:val="5D758C02"/>
    <w:rsid w:val="5E12B975"/>
    <w:rsid w:val="5E9B82FB"/>
    <w:rsid w:val="5EB91703"/>
    <w:rsid w:val="5ED653F2"/>
    <w:rsid w:val="5EF82A5B"/>
    <w:rsid w:val="5FABD1E7"/>
    <w:rsid w:val="5FF2338B"/>
    <w:rsid w:val="60B4C128"/>
    <w:rsid w:val="60E55505"/>
    <w:rsid w:val="6270A155"/>
    <w:rsid w:val="62E62A98"/>
    <w:rsid w:val="63551F19"/>
    <w:rsid w:val="63AC75D1"/>
    <w:rsid w:val="63C506B6"/>
    <w:rsid w:val="6487FAE1"/>
    <w:rsid w:val="65A5C5F6"/>
    <w:rsid w:val="6650E70E"/>
    <w:rsid w:val="665ADF5B"/>
    <w:rsid w:val="666E7812"/>
    <w:rsid w:val="6672D24A"/>
    <w:rsid w:val="66AF89DF"/>
    <w:rsid w:val="671ADFB8"/>
    <w:rsid w:val="67558B89"/>
    <w:rsid w:val="676DF1D3"/>
    <w:rsid w:val="67A0735E"/>
    <w:rsid w:val="680DCBA6"/>
    <w:rsid w:val="686D555D"/>
    <w:rsid w:val="693194AD"/>
    <w:rsid w:val="697F0921"/>
    <w:rsid w:val="69E128B8"/>
    <w:rsid w:val="6AB54463"/>
    <w:rsid w:val="6ABDFB37"/>
    <w:rsid w:val="6B7A95FB"/>
    <w:rsid w:val="6F0B712C"/>
    <w:rsid w:val="6F48795C"/>
    <w:rsid w:val="6F53001C"/>
    <w:rsid w:val="6FD9A9F8"/>
    <w:rsid w:val="70198938"/>
    <w:rsid w:val="7039FB15"/>
    <w:rsid w:val="7089AB8B"/>
    <w:rsid w:val="70B17494"/>
    <w:rsid w:val="7111B1DE"/>
    <w:rsid w:val="72076099"/>
    <w:rsid w:val="7249B825"/>
    <w:rsid w:val="724D44F5"/>
    <w:rsid w:val="72BECD49"/>
    <w:rsid w:val="72E24E3D"/>
    <w:rsid w:val="72E300DD"/>
    <w:rsid w:val="73440EAA"/>
    <w:rsid w:val="737347C0"/>
    <w:rsid w:val="73C257FD"/>
    <w:rsid w:val="73F374F1"/>
    <w:rsid w:val="75A9DB4E"/>
    <w:rsid w:val="75BD672C"/>
    <w:rsid w:val="764A7C38"/>
    <w:rsid w:val="77089987"/>
    <w:rsid w:val="772BA9E9"/>
    <w:rsid w:val="775F3672"/>
    <w:rsid w:val="7783FE25"/>
    <w:rsid w:val="778A461E"/>
    <w:rsid w:val="7795941B"/>
    <w:rsid w:val="78BB6DB4"/>
    <w:rsid w:val="79B89D1B"/>
    <w:rsid w:val="79C096D6"/>
    <w:rsid w:val="79E6711B"/>
    <w:rsid w:val="7A43728D"/>
    <w:rsid w:val="7A472F2D"/>
    <w:rsid w:val="7A840248"/>
    <w:rsid w:val="7A9EC645"/>
    <w:rsid w:val="7AB026CF"/>
    <w:rsid w:val="7B46D228"/>
    <w:rsid w:val="7C1F3717"/>
    <w:rsid w:val="7D0A6FF9"/>
    <w:rsid w:val="7D35AE03"/>
    <w:rsid w:val="7D597282"/>
    <w:rsid w:val="7DD2D22E"/>
    <w:rsid w:val="7E44A5DF"/>
    <w:rsid w:val="7E50711E"/>
    <w:rsid w:val="7E55FDB2"/>
    <w:rsid w:val="7EACA880"/>
    <w:rsid w:val="7EBAC975"/>
    <w:rsid w:val="7EF542E3"/>
    <w:rsid w:val="7F5611E5"/>
    <w:rsid w:val="7F57736B"/>
    <w:rsid w:val="7FA9BC0E"/>
    <w:rsid w:val="7FEEE6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1E9D45"/>
  <w15:docId w15:val="{6CD6F7BA-A9A1-4D43-8BD5-8B786D2678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357D"/>
    <w:pPr>
      <w:jc w:val="both"/>
    </w:pPr>
  </w:style>
  <w:style w:type="paragraph" w:styleId="Heading1">
    <w:name w:val="heading 1"/>
    <w:aliases w:val=" Char"/>
    <w:basedOn w:val="Normal"/>
    <w:next w:val="Normal"/>
    <w:link w:val="Heading1Char"/>
    <w:qFormat/>
    <w:rsid w:val="006E52D9"/>
    <w:pPr>
      <w:keepNext/>
      <w:keepLines/>
      <w:numPr>
        <w:numId w:val="2"/>
      </w:numPr>
      <w:spacing w:after="120"/>
      <w:jc w:val="left"/>
      <w:outlineLvl w:val="0"/>
    </w:pPr>
    <w:rPr>
      <w:rFonts w:ascii="Arial Black" w:eastAsiaTheme="majorEastAsia" w:hAnsi="Arial Black" w:cstheme="majorBidi"/>
      <w:b/>
      <w:bCs/>
      <w:color w:val="000000" w:themeColor="text1"/>
      <w:szCs w:val="28"/>
    </w:rPr>
  </w:style>
  <w:style w:type="paragraph" w:styleId="Heading2">
    <w:name w:val="heading 2"/>
    <w:basedOn w:val="Normal"/>
    <w:next w:val="Normal"/>
    <w:link w:val="Heading2Char"/>
    <w:unhideWhenUsed/>
    <w:qFormat/>
    <w:rsid w:val="009F15D3"/>
    <w:pPr>
      <w:keepNext/>
      <w:keepLines/>
      <w:numPr>
        <w:ilvl w:val="1"/>
        <w:numId w:val="2"/>
      </w:numPr>
      <w:spacing w:before="120" w:after="120"/>
      <w:outlineLvl w:val="1"/>
    </w:pPr>
    <w:rPr>
      <w:rFonts w:eastAsiaTheme="majorEastAsia" w:cstheme="majorBidi"/>
      <w:b/>
      <w:bCs/>
      <w:sz w:val="24"/>
      <w:szCs w:val="26"/>
    </w:rPr>
  </w:style>
  <w:style w:type="paragraph" w:styleId="Heading3">
    <w:name w:val="heading 3"/>
    <w:basedOn w:val="Normal"/>
    <w:next w:val="Normal"/>
    <w:link w:val="Heading3Char"/>
    <w:uiPriority w:val="9"/>
    <w:unhideWhenUsed/>
    <w:qFormat/>
    <w:rsid w:val="00BE25CF"/>
    <w:pPr>
      <w:keepNext/>
      <w:keepLines/>
      <w:spacing w:before="200" w:after="0"/>
      <w:outlineLvl w:val="2"/>
    </w:pPr>
    <w:rPr>
      <w:rFonts w:eastAsiaTheme="majorEastAsia" w:cstheme="majorBidi"/>
      <w:b/>
      <w:bCs/>
      <w:sz w:val="24"/>
    </w:rPr>
  </w:style>
  <w:style w:type="paragraph" w:styleId="Heading4">
    <w:name w:val="heading 4"/>
    <w:basedOn w:val="Normal"/>
    <w:next w:val="Normal"/>
    <w:link w:val="Heading4Char"/>
    <w:uiPriority w:val="9"/>
    <w:semiHidden/>
    <w:unhideWhenUsed/>
    <w:qFormat/>
    <w:rsid w:val="00BE25C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7">
    <w:name w:val="heading 7"/>
    <w:basedOn w:val="Normal"/>
    <w:next w:val="Normal"/>
    <w:link w:val="Heading7Char"/>
    <w:unhideWhenUsed/>
    <w:qFormat/>
    <w:rsid w:val="00BE25CF"/>
    <w:pPr>
      <w:keepNext/>
      <w:keepLines/>
      <w:widowControl w:val="0"/>
      <w:adjustRightInd w:val="0"/>
      <w:spacing w:before="200" w:after="0" w:line="240" w:lineRule="auto"/>
      <w:textAlignment w:val="baseline"/>
      <w:outlineLvl w:val="6"/>
    </w:pPr>
    <w:rPr>
      <w:rFonts w:asciiTheme="majorHAnsi" w:eastAsiaTheme="majorEastAsia" w:hAnsiTheme="majorHAnsi" w:cstheme="majorBidi"/>
      <w:i/>
      <w:iCs/>
      <w:color w:val="404040" w:themeColor="text1" w:themeTint="BF"/>
      <w:sz w:val="24"/>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07D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7DDE"/>
    <w:rPr>
      <w:rFonts w:ascii="Tahoma" w:hAnsi="Tahoma" w:cs="Tahoma"/>
      <w:sz w:val="16"/>
      <w:szCs w:val="16"/>
    </w:rPr>
  </w:style>
  <w:style w:type="paragraph" w:styleId="Header">
    <w:name w:val="header"/>
    <w:basedOn w:val="Normal"/>
    <w:link w:val="HeaderChar"/>
    <w:uiPriority w:val="99"/>
    <w:unhideWhenUsed/>
    <w:rsid w:val="00507D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07DDE"/>
  </w:style>
  <w:style w:type="paragraph" w:styleId="Footer">
    <w:name w:val="footer"/>
    <w:basedOn w:val="Normal"/>
    <w:link w:val="FooterChar"/>
    <w:uiPriority w:val="99"/>
    <w:unhideWhenUsed/>
    <w:rsid w:val="00507D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7DDE"/>
  </w:style>
  <w:style w:type="character" w:customStyle="1" w:styleId="Heading1Char">
    <w:name w:val="Heading 1 Char"/>
    <w:aliases w:val=" Char Char"/>
    <w:basedOn w:val="DefaultParagraphFont"/>
    <w:link w:val="Heading1"/>
    <w:rsid w:val="006E52D9"/>
    <w:rPr>
      <w:rFonts w:ascii="Arial Black" w:eastAsiaTheme="majorEastAsia" w:hAnsi="Arial Black" w:cstheme="majorBidi"/>
      <w:b/>
      <w:bCs/>
      <w:color w:val="000000" w:themeColor="text1"/>
      <w:szCs w:val="28"/>
    </w:rPr>
  </w:style>
  <w:style w:type="table" w:styleId="TableGrid">
    <w:name w:val="Table Grid"/>
    <w:basedOn w:val="TableNormal"/>
    <w:uiPriority w:val="39"/>
    <w:rsid w:val="00814C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2C054D"/>
    <w:pPr>
      <w:spacing w:before="480" w:after="0"/>
      <w:outlineLvl w:val="9"/>
    </w:pPr>
    <w:rPr>
      <w:rFonts w:asciiTheme="majorHAnsi" w:hAnsiTheme="majorHAnsi"/>
      <w:color w:val="365F91" w:themeColor="accent1" w:themeShade="BF"/>
    </w:rPr>
  </w:style>
  <w:style w:type="paragraph" w:styleId="TOC1">
    <w:name w:val="toc 1"/>
    <w:basedOn w:val="Normal"/>
    <w:next w:val="Normal"/>
    <w:autoRedefine/>
    <w:uiPriority w:val="39"/>
    <w:unhideWhenUsed/>
    <w:rsid w:val="009F5118"/>
    <w:pPr>
      <w:tabs>
        <w:tab w:val="left" w:pos="709"/>
        <w:tab w:val="right" w:leader="dot" w:pos="9350"/>
      </w:tabs>
      <w:spacing w:after="0" w:line="240" w:lineRule="auto"/>
    </w:pPr>
    <w:rPr>
      <w:noProof/>
      <w:sz w:val="20"/>
      <w:szCs w:val="20"/>
      <w14:scene3d>
        <w14:camera w14:prst="orthographicFront"/>
        <w14:lightRig w14:rig="threePt" w14:dir="t">
          <w14:rot w14:lat="0" w14:lon="0" w14:rev="0"/>
        </w14:lightRig>
      </w14:scene3d>
    </w:rPr>
  </w:style>
  <w:style w:type="character" w:styleId="Hyperlink">
    <w:name w:val="Hyperlink"/>
    <w:basedOn w:val="DefaultParagraphFont"/>
    <w:uiPriority w:val="99"/>
    <w:unhideWhenUsed/>
    <w:rsid w:val="002C054D"/>
    <w:rPr>
      <w:color w:val="0000FF" w:themeColor="hyperlink"/>
      <w:u w:val="single"/>
    </w:rPr>
  </w:style>
  <w:style w:type="paragraph" w:styleId="Title">
    <w:name w:val="Title"/>
    <w:basedOn w:val="Normal"/>
    <w:next w:val="Normal"/>
    <w:link w:val="TitleChar"/>
    <w:qFormat/>
    <w:rsid w:val="002C054D"/>
    <w:pPr>
      <w:pBdr>
        <w:bottom w:val="single" w:sz="8" w:space="4" w:color="4F81BD" w:themeColor="accent1"/>
      </w:pBdr>
      <w:spacing w:before="240" w:after="240" w:line="240" w:lineRule="auto"/>
      <w:contextualSpacing/>
    </w:pPr>
    <w:rPr>
      <w:rFonts w:eastAsiaTheme="majorEastAsia" w:cstheme="majorBidi"/>
      <w:b/>
      <w:spacing w:val="5"/>
      <w:kern w:val="28"/>
      <w:sz w:val="32"/>
      <w:szCs w:val="52"/>
    </w:rPr>
  </w:style>
  <w:style w:type="character" w:customStyle="1" w:styleId="TitleChar">
    <w:name w:val="Title Char"/>
    <w:basedOn w:val="DefaultParagraphFont"/>
    <w:link w:val="Title"/>
    <w:uiPriority w:val="10"/>
    <w:rsid w:val="002C054D"/>
    <w:rPr>
      <w:rFonts w:eastAsiaTheme="majorEastAsia" w:cstheme="majorBidi"/>
      <w:b/>
      <w:spacing w:val="5"/>
      <w:kern w:val="28"/>
      <w:sz w:val="32"/>
      <w:szCs w:val="52"/>
    </w:rPr>
  </w:style>
  <w:style w:type="paragraph" w:styleId="ListParagraph">
    <w:name w:val="List Paragraph"/>
    <w:basedOn w:val="Normal"/>
    <w:uiPriority w:val="34"/>
    <w:qFormat/>
    <w:rsid w:val="00EE3BD3"/>
    <w:pPr>
      <w:ind w:left="720"/>
      <w:contextualSpacing/>
    </w:pPr>
  </w:style>
  <w:style w:type="character" w:customStyle="1" w:styleId="Heading2Char">
    <w:name w:val="Heading 2 Char"/>
    <w:basedOn w:val="DefaultParagraphFont"/>
    <w:link w:val="Heading2"/>
    <w:rsid w:val="009F15D3"/>
    <w:rPr>
      <w:rFonts w:eastAsiaTheme="majorEastAsia" w:cstheme="majorBidi"/>
      <w:b/>
      <w:bCs/>
      <w:sz w:val="24"/>
      <w:szCs w:val="26"/>
    </w:rPr>
  </w:style>
  <w:style w:type="paragraph" w:customStyle="1" w:styleId="AdditionalInformation">
    <w:name w:val="Additional Information"/>
    <w:basedOn w:val="Normal"/>
    <w:rsid w:val="00D60E62"/>
    <w:pPr>
      <w:spacing w:after="120" w:line="336" w:lineRule="auto"/>
    </w:pPr>
    <w:rPr>
      <w:rFonts w:ascii="Calibri" w:eastAsia="Times New Roman" w:hAnsi="Calibri" w:cs="Times New Roman"/>
      <w:sz w:val="18"/>
    </w:rPr>
  </w:style>
  <w:style w:type="paragraph" w:styleId="Caption">
    <w:name w:val="caption"/>
    <w:basedOn w:val="Normal"/>
    <w:next w:val="Normal"/>
    <w:uiPriority w:val="35"/>
    <w:unhideWhenUsed/>
    <w:qFormat/>
    <w:rsid w:val="008E6C91"/>
    <w:pPr>
      <w:spacing w:line="240" w:lineRule="auto"/>
      <w:jc w:val="center"/>
    </w:pPr>
    <w:rPr>
      <w:b/>
      <w:bCs/>
      <w:szCs w:val="18"/>
    </w:rPr>
  </w:style>
  <w:style w:type="paragraph" w:styleId="TOC2">
    <w:name w:val="toc 2"/>
    <w:basedOn w:val="Normal"/>
    <w:next w:val="Normal"/>
    <w:autoRedefine/>
    <w:uiPriority w:val="39"/>
    <w:unhideWhenUsed/>
    <w:rsid w:val="00B039CE"/>
    <w:pPr>
      <w:tabs>
        <w:tab w:val="left" w:pos="709"/>
        <w:tab w:val="left" w:pos="880"/>
        <w:tab w:val="right" w:leader="dot" w:pos="9356"/>
      </w:tabs>
      <w:spacing w:after="0"/>
    </w:pPr>
    <w:rPr>
      <w:rFonts w:cstheme="minorHAnsi"/>
      <w:noProof/>
      <w:sz w:val="20"/>
    </w:rPr>
  </w:style>
  <w:style w:type="character" w:customStyle="1" w:styleId="Heading3Char">
    <w:name w:val="Heading 3 Char"/>
    <w:basedOn w:val="DefaultParagraphFont"/>
    <w:link w:val="Heading3"/>
    <w:uiPriority w:val="9"/>
    <w:rsid w:val="00BE25CF"/>
    <w:rPr>
      <w:rFonts w:eastAsiaTheme="majorEastAsia" w:cstheme="majorBidi"/>
      <w:b/>
      <w:bCs/>
      <w:sz w:val="24"/>
    </w:rPr>
  </w:style>
  <w:style w:type="character" w:customStyle="1" w:styleId="Heading4Char">
    <w:name w:val="Heading 4 Char"/>
    <w:basedOn w:val="DefaultParagraphFont"/>
    <w:link w:val="Heading4"/>
    <w:uiPriority w:val="9"/>
    <w:semiHidden/>
    <w:rsid w:val="00BE25CF"/>
    <w:rPr>
      <w:rFonts w:asciiTheme="majorHAnsi" w:eastAsiaTheme="majorEastAsia" w:hAnsiTheme="majorHAnsi" w:cstheme="majorBidi"/>
      <w:b/>
      <w:bCs/>
      <w:i/>
      <w:iCs/>
      <w:color w:val="4F81BD" w:themeColor="accent1"/>
    </w:rPr>
  </w:style>
  <w:style w:type="character" w:customStyle="1" w:styleId="Heading7Char">
    <w:name w:val="Heading 7 Char"/>
    <w:basedOn w:val="DefaultParagraphFont"/>
    <w:link w:val="Heading7"/>
    <w:rsid w:val="00BE25CF"/>
    <w:rPr>
      <w:rFonts w:asciiTheme="majorHAnsi" w:eastAsiaTheme="majorEastAsia" w:hAnsiTheme="majorHAnsi" w:cstheme="majorBidi"/>
      <w:i/>
      <w:iCs/>
      <w:color w:val="404040" w:themeColor="text1" w:themeTint="BF"/>
      <w:sz w:val="24"/>
      <w:szCs w:val="20"/>
      <w:lang w:val="en-GB"/>
    </w:rPr>
  </w:style>
  <w:style w:type="paragraph" w:styleId="TOC3">
    <w:name w:val="toc 3"/>
    <w:basedOn w:val="Normal"/>
    <w:next w:val="Normal"/>
    <w:autoRedefine/>
    <w:uiPriority w:val="39"/>
    <w:unhideWhenUsed/>
    <w:rsid w:val="00BE25CF"/>
    <w:pPr>
      <w:spacing w:after="100"/>
      <w:ind w:left="440"/>
    </w:pPr>
  </w:style>
  <w:style w:type="character" w:styleId="CommentReference">
    <w:name w:val="annotation reference"/>
    <w:basedOn w:val="DefaultParagraphFont"/>
    <w:uiPriority w:val="99"/>
    <w:semiHidden/>
    <w:unhideWhenUsed/>
    <w:rsid w:val="007E718B"/>
    <w:rPr>
      <w:sz w:val="16"/>
      <w:szCs w:val="16"/>
    </w:rPr>
  </w:style>
  <w:style w:type="paragraph" w:styleId="CommentText">
    <w:name w:val="annotation text"/>
    <w:basedOn w:val="Normal"/>
    <w:link w:val="CommentTextChar"/>
    <w:uiPriority w:val="99"/>
    <w:unhideWhenUsed/>
    <w:rsid w:val="007E718B"/>
    <w:pPr>
      <w:spacing w:line="240" w:lineRule="auto"/>
    </w:pPr>
    <w:rPr>
      <w:sz w:val="20"/>
      <w:szCs w:val="20"/>
    </w:rPr>
  </w:style>
  <w:style w:type="character" w:customStyle="1" w:styleId="CommentTextChar">
    <w:name w:val="Comment Text Char"/>
    <w:basedOn w:val="DefaultParagraphFont"/>
    <w:link w:val="CommentText"/>
    <w:uiPriority w:val="99"/>
    <w:rsid w:val="007E718B"/>
    <w:rPr>
      <w:sz w:val="20"/>
      <w:szCs w:val="20"/>
    </w:rPr>
  </w:style>
  <w:style w:type="paragraph" w:styleId="CommentSubject">
    <w:name w:val="annotation subject"/>
    <w:basedOn w:val="CommentText"/>
    <w:next w:val="CommentText"/>
    <w:link w:val="CommentSubjectChar"/>
    <w:uiPriority w:val="99"/>
    <w:semiHidden/>
    <w:unhideWhenUsed/>
    <w:rsid w:val="007E718B"/>
    <w:rPr>
      <w:b/>
      <w:bCs/>
    </w:rPr>
  </w:style>
  <w:style w:type="character" w:customStyle="1" w:styleId="CommentSubjectChar">
    <w:name w:val="Comment Subject Char"/>
    <w:basedOn w:val="CommentTextChar"/>
    <w:link w:val="CommentSubject"/>
    <w:uiPriority w:val="99"/>
    <w:semiHidden/>
    <w:rsid w:val="007E718B"/>
    <w:rPr>
      <w:b/>
      <w:bCs/>
      <w:sz w:val="20"/>
      <w:szCs w:val="20"/>
    </w:rPr>
  </w:style>
  <w:style w:type="paragraph" w:styleId="Revision">
    <w:name w:val="Revision"/>
    <w:hidden/>
    <w:uiPriority w:val="99"/>
    <w:semiHidden/>
    <w:rsid w:val="00A7124E"/>
    <w:pPr>
      <w:spacing w:after="0" w:line="240" w:lineRule="auto"/>
    </w:pPr>
  </w:style>
  <w:style w:type="paragraph" w:styleId="BlockText">
    <w:name w:val="Block Text"/>
    <w:basedOn w:val="Normal"/>
    <w:rsid w:val="008B1EB2"/>
    <w:pPr>
      <w:widowControl w:val="0"/>
      <w:tabs>
        <w:tab w:val="left" w:pos="3600"/>
        <w:tab w:val="left" w:pos="8280"/>
      </w:tabs>
      <w:overflowPunct w:val="0"/>
      <w:autoSpaceDE w:val="0"/>
      <w:autoSpaceDN w:val="0"/>
      <w:adjustRightInd w:val="0"/>
      <w:spacing w:after="0" w:line="240" w:lineRule="auto"/>
      <w:ind w:left="3600" w:right="-511" w:hanging="3600"/>
      <w:textAlignment w:val="baseline"/>
    </w:pPr>
    <w:rPr>
      <w:rFonts w:ascii="Arial" w:eastAsia="Times New Roman" w:hAnsi="Arial" w:cs="Times New Roman"/>
      <w:sz w:val="24"/>
      <w:szCs w:val="20"/>
    </w:rPr>
  </w:style>
  <w:style w:type="paragraph" w:styleId="BodyText3">
    <w:name w:val="Body Text 3"/>
    <w:basedOn w:val="Normal"/>
    <w:link w:val="BodyText3Char"/>
    <w:rsid w:val="008B1EB2"/>
    <w:pPr>
      <w:spacing w:after="0" w:line="120" w:lineRule="atLeast"/>
    </w:pPr>
    <w:rPr>
      <w:rFonts w:ascii="Times New Roman" w:eastAsia="Times New Roman" w:hAnsi="Times New Roman" w:cs="Times New Roman"/>
      <w:i/>
      <w:iCs/>
      <w:sz w:val="20"/>
      <w:szCs w:val="20"/>
    </w:rPr>
  </w:style>
  <w:style w:type="character" w:customStyle="1" w:styleId="BodyText3Char">
    <w:name w:val="Body Text 3 Char"/>
    <w:basedOn w:val="DefaultParagraphFont"/>
    <w:link w:val="BodyText3"/>
    <w:rsid w:val="008B1EB2"/>
    <w:rPr>
      <w:rFonts w:ascii="Times New Roman" w:eastAsia="Times New Roman" w:hAnsi="Times New Roman" w:cs="Times New Roman"/>
      <w:i/>
      <w:iCs/>
      <w:sz w:val="20"/>
      <w:szCs w:val="20"/>
      <w:lang w:val="en-IE"/>
    </w:rPr>
  </w:style>
  <w:style w:type="paragraph" w:styleId="NormalWeb">
    <w:name w:val="Normal (Web)"/>
    <w:basedOn w:val="Normal"/>
    <w:uiPriority w:val="99"/>
    <w:unhideWhenUsed/>
    <w:rsid w:val="008B1EB2"/>
    <w:pPr>
      <w:spacing w:after="225" w:line="348" w:lineRule="atLeast"/>
    </w:pPr>
    <w:rPr>
      <w:rFonts w:ascii="Times New Roman" w:eastAsia="Times New Roman" w:hAnsi="Times New Roman" w:cs="Times New Roman"/>
      <w:sz w:val="24"/>
      <w:szCs w:val="24"/>
    </w:rPr>
  </w:style>
  <w:style w:type="paragraph" w:styleId="ListBullet">
    <w:name w:val="List Bullet"/>
    <w:basedOn w:val="Normal"/>
    <w:rsid w:val="008B1EB2"/>
    <w:pPr>
      <w:numPr>
        <w:numId w:val="5"/>
      </w:numPr>
      <w:spacing w:after="0" w:line="240" w:lineRule="auto"/>
      <w:contextualSpacing/>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D25E34"/>
    <w:rPr>
      <w:color w:val="800080" w:themeColor="followedHyperlink"/>
      <w:u w:val="single"/>
    </w:rPr>
  </w:style>
  <w:style w:type="paragraph" w:styleId="BodyText">
    <w:name w:val="Body Text"/>
    <w:basedOn w:val="Normal"/>
    <w:link w:val="BodyTextChar"/>
    <w:uiPriority w:val="99"/>
    <w:semiHidden/>
    <w:unhideWhenUsed/>
    <w:rsid w:val="007C09DF"/>
    <w:pPr>
      <w:spacing w:after="120"/>
    </w:pPr>
  </w:style>
  <w:style w:type="character" w:customStyle="1" w:styleId="BodyTextChar">
    <w:name w:val="Body Text Char"/>
    <w:basedOn w:val="DefaultParagraphFont"/>
    <w:link w:val="BodyText"/>
    <w:uiPriority w:val="99"/>
    <w:semiHidden/>
    <w:rsid w:val="007C09DF"/>
  </w:style>
  <w:style w:type="paragraph" w:styleId="NoSpacing">
    <w:name w:val="No Spacing"/>
    <w:uiPriority w:val="1"/>
    <w:qFormat/>
    <w:rsid w:val="00C646F6"/>
    <w:pPr>
      <w:spacing w:after="0" w:line="240" w:lineRule="auto"/>
    </w:pPr>
    <w:rPr>
      <w:rFonts w:eastAsiaTheme="minorHAnsi"/>
      <w:lang w:eastAsia="en-US"/>
    </w:rPr>
  </w:style>
  <w:style w:type="paragraph" w:styleId="TOC4">
    <w:name w:val="toc 4"/>
    <w:basedOn w:val="Normal"/>
    <w:next w:val="Normal"/>
    <w:autoRedefine/>
    <w:uiPriority w:val="39"/>
    <w:unhideWhenUsed/>
    <w:rsid w:val="001A3DB7"/>
    <w:pPr>
      <w:spacing w:after="100" w:line="259" w:lineRule="auto"/>
      <w:ind w:left="660"/>
    </w:pPr>
    <w:rPr>
      <w:lang w:val="en-GB" w:eastAsia="en-GB"/>
    </w:rPr>
  </w:style>
  <w:style w:type="paragraph" w:styleId="TOC5">
    <w:name w:val="toc 5"/>
    <w:basedOn w:val="Normal"/>
    <w:next w:val="Normal"/>
    <w:autoRedefine/>
    <w:uiPriority w:val="39"/>
    <w:unhideWhenUsed/>
    <w:rsid w:val="001A3DB7"/>
    <w:pPr>
      <w:spacing w:after="100" w:line="259" w:lineRule="auto"/>
      <w:ind w:left="880"/>
    </w:pPr>
    <w:rPr>
      <w:lang w:val="en-GB" w:eastAsia="en-GB"/>
    </w:rPr>
  </w:style>
  <w:style w:type="paragraph" w:styleId="TOC6">
    <w:name w:val="toc 6"/>
    <w:basedOn w:val="Normal"/>
    <w:next w:val="Normal"/>
    <w:autoRedefine/>
    <w:uiPriority w:val="39"/>
    <w:unhideWhenUsed/>
    <w:rsid w:val="001A3DB7"/>
    <w:pPr>
      <w:spacing w:after="100" w:line="259" w:lineRule="auto"/>
      <w:ind w:left="1100"/>
    </w:pPr>
    <w:rPr>
      <w:lang w:val="en-GB" w:eastAsia="en-GB"/>
    </w:rPr>
  </w:style>
  <w:style w:type="paragraph" w:styleId="TOC7">
    <w:name w:val="toc 7"/>
    <w:basedOn w:val="Normal"/>
    <w:next w:val="Normal"/>
    <w:autoRedefine/>
    <w:uiPriority w:val="39"/>
    <w:unhideWhenUsed/>
    <w:rsid w:val="001A3DB7"/>
    <w:pPr>
      <w:spacing w:after="100" w:line="259" w:lineRule="auto"/>
      <w:ind w:left="1320"/>
    </w:pPr>
    <w:rPr>
      <w:lang w:val="en-GB" w:eastAsia="en-GB"/>
    </w:rPr>
  </w:style>
  <w:style w:type="paragraph" w:styleId="TOC8">
    <w:name w:val="toc 8"/>
    <w:basedOn w:val="Normal"/>
    <w:next w:val="Normal"/>
    <w:autoRedefine/>
    <w:uiPriority w:val="39"/>
    <w:unhideWhenUsed/>
    <w:rsid w:val="001A3DB7"/>
    <w:pPr>
      <w:spacing w:after="100" w:line="259" w:lineRule="auto"/>
      <w:ind w:left="1540"/>
    </w:pPr>
    <w:rPr>
      <w:lang w:val="en-GB" w:eastAsia="en-GB"/>
    </w:rPr>
  </w:style>
  <w:style w:type="paragraph" w:styleId="TOC9">
    <w:name w:val="toc 9"/>
    <w:basedOn w:val="Normal"/>
    <w:next w:val="Normal"/>
    <w:autoRedefine/>
    <w:uiPriority w:val="39"/>
    <w:unhideWhenUsed/>
    <w:rsid w:val="001A3DB7"/>
    <w:pPr>
      <w:spacing w:after="100" w:line="259" w:lineRule="auto"/>
      <w:ind w:left="1760"/>
    </w:pPr>
    <w:rPr>
      <w:lang w:val="en-GB" w:eastAsia="en-GB"/>
    </w:rPr>
  </w:style>
  <w:style w:type="character" w:customStyle="1" w:styleId="UnresolvedMention1">
    <w:name w:val="Unresolved Mention1"/>
    <w:basedOn w:val="DefaultParagraphFont"/>
    <w:uiPriority w:val="99"/>
    <w:semiHidden/>
    <w:unhideWhenUsed/>
    <w:rsid w:val="00506B7F"/>
    <w:rPr>
      <w:color w:val="605E5C"/>
      <w:shd w:val="clear" w:color="auto" w:fill="E1DFDD"/>
    </w:rPr>
  </w:style>
  <w:style w:type="character" w:styleId="Strong">
    <w:name w:val="Strong"/>
    <w:basedOn w:val="DefaultParagraphFont"/>
    <w:uiPriority w:val="22"/>
    <w:qFormat/>
    <w:rsid w:val="004F0520"/>
    <w:rPr>
      <w:b/>
      <w:bCs/>
    </w:rPr>
  </w:style>
  <w:style w:type="character" w:customStyle="1" w:styleId="UnresolvedMention2">
    <w:name w:val="Unresolved Mention2"/>
    <w:basedOn w:val="DefaultParagraphFont"/>
    <w:uiPriority w:val="99"/>
    <w:semiHidden/>
    <w:unhideWhenUsed/>
    <w:rsid w:val="00BA05C4"/>
    <w:rPr>
      <w:color w:val="605E5C"/>
      <w:shd w:val="clear" w:color="auto" w:fill="E1DFDD"/>
    </w:rPr>
  </w:style>
  <w:style w:type="paragraph" w:styleId="z-TopofForm">
    <w:name w:val="HTML Top of Form"/>
    <w:basedOn w:val="Normal"/>
    <w:next w:val="Normal"/>
    <w:link w:val="z-TopofFormChar"/>
    <w:hidden/>
    <w:uiPriority w:val="99"/>
    <w:semiHidden/>
    <w:unhideWhenUsed/>
    <w:rsid w:val="0086652C"/>
    <w:pPr>
      <w:pBdr>
        <w:bottom w:val="single" w:sz="6" w:space="1" w:color="auto"/>
      </w:pBdr>
      <w:spacing w:after="0" w:line="240" w:lineRule="auto"/>
      <w:jc w:val="center"/>
    </w:pPr>
    <w:rPr>
      <w:rFonts w:ascii="Arial" w:eastAsia="Times New Roman" w:hAnsi="Arial" w:cs="Arial"/>
      <w:vanish/>
      <w:sz w:val="16"/>
      <w:szCs w:val="16"/>
      <w:lang w:val="en-GB" w:eastAsia="en-GB"/>
    </w:rPr>
  </w:style>
  <w:style w:type="character" w:customStyle="1" w:styleId="z-TopofFormChar">
    <w:name w:val="z-Top of Form Char"/>
    <w:basedOn w:val="DefaultParagraphFont"/>
    <w:link w:val="z-TopofForm"/>
    <w:uiPriority w:val="99"/>
    <w:semiHidden/>
    <w:rsid w:val="0086652C"/>
    <w:rPr>
      <w:rFonts w:ascii="Arial" w:eastAsia="Times New Roman" w:hAnsi="Arial" w:cs="Arial"/>
      <w:vanish/>
      <w:sz w:val="16"/>
      <w:szCs w:val="16"/>
      <w:lang w:val="en-GB" w:eastAsia="en-GB"/>
    </w:rPr>
  </w:style>
  <w:style w:type="paragraph" w:styleId="z-BottomofForm">
    <w:name w:val="HTML Bottom of Form"/>
    <w:basedOn w:val="Normal"/>
    <w:next w:val="Normal"/>
    <w:link w:val="z-BottomofFormChar"/>
    <w:hidden/>
    <w:uiPriority w:val="99"/>
    <w:semiHidden/>
    <w:unhideWhenUsed/>
    <w:rsid w:val="0086652C"/>
    <w:pPr>
      <w:pBdr>
        <w:top w:val="single" w:sz="6" w:space="1" w:color="auto"/>
      </w:pBdr>
      <w:spacing w:after="0" w:line="240" w:lineRule="auto"/>
      <w:jc w:val="center"/>
    </w:pPr>
    <w:rPr>
      <w:rFonts w:ascii="Arial" w:eastAsia="Times New Roman" w:hAnsi="Arial" w:cs="Arial"/>
      <w:vanish/>
      <w:sz w:val="16"/>
      <w:szCs w:val="16"/>
      <w:lang w:val="en-GB" w:eastAsia="en-GB"/>
    </w:rPr>
  </w:style>
  <w:style w:type="character" w:customStyle="1" w:styleId="z-BottomofFormChar">
    <w:name w:val="z-Bottom of Form Char"/>
    <w:basedOn w:val="DefaultParagraphFont"/>
    <w:link w:val="z-BottomofForm"/>
    <w:uiPriority w:val="99"/>
    <w:semiHidden/>
    <w:rsid w:val="0086652C"/>
    <w:rPr>
      <w:rFonts w:ascii="Arial" w:eastAsia="Times New Roman" w:hAnsi="Arial" w:cs="Arial"/>
      <w:vanish/>
      <w:sz w:val="16"/>
      <w:szCs w:val="16"/>
      <w:lang w:val="en-GB" w:eastAsia="en-GB"/>
    </w:rPr>
  </w:style>
  <w:style w:type="character" w:customStyle="1" w:styleId="UnresolvedMention3">
    <w:name w:val="Unresolved Mention3"/>
    <w:basedOn w:val="DefaultParagraphFont"/>
    <w:uiPriority w:val="99"/>
    <w:semiHidden/>
    <w:unhideWhenUsed/>
    <w:rsid w:val="00B67BF7"/>
    <w:rPr>
      <w:color w:val="605E5C"/>
      <w:shd w:val="clear" w:color="auto" w:fill="E1DFDD"/>
    </w:rPr>
  </w:style>
  <w:style w:type="paragraph" w:customStyle="1" w:styleId="xmsonormal">
    <w:name w:val="x_msonormal"/>
    <w:basedOn w:val="Normal"/>
    <w:rsid w:val="00B0000F"/>
    <w:pPr>
      <w:spacing w:after="0" w:line="240" w:lineRule="auto"/>
      <w:jc w:val="left"/>
    </w:pPr>
    <w:rPr>
      <w:rFonts w:ascii="Calibri" w:eastAsiaTheme="minorHAnsi" w:hAnsi="Calibri" w:cs="Calibri"/>
    </w:rPr>
  </w:style>
  <w:style w:type="character" w:customStyle="1" w:styleId="UnresolvedMention4">
    <w:name w:val="Unresolved Mention4"/>
    <w:basedOn w:val="DefaultParagraphFont"/>
    <w:uiPriority w:val="99"/>
    <w:semiHidden/>
    <w:unhideWhenUsed/>
    <w:rsid w:val="00482191"/>
    <w:rPr>
      <w:color w:val="605E5C"/>
      <w:shd w:val="clear" w:color="auto" w:fill="E1DFDD"/>
    </w:rPr>
  </w:style>
  <w:style w:type="character" w:styleId="UnresolvedMention">
    <w:name w:val="Unresolved Mention"/>
    <w:basedOn w:val="DefaultParagraphFont"/>
    <w:uiPriority w:val="99"/>
    <w:semiHidden/>
    <w:unhideWhenUsed/>
    <w:rsid w:val="006C6A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8050989">
      <w:bodyDiv w:val="1"/>
      <w:marLeft w:val="0"/>
      <w:marRight w:val="0"/>
      <w:marTop w:val="0"/>
      <w:marBottom w:val="0"/>
      <w:divBdr>
        <w:top w:val="none" w:sz="0" w:space="0" w:color="auto"/>
        <w:left w:val="none" w:sz="0" w:space="0" w:color="auto"/>
        <w:bottom w:val="none" w:sz="0" w:space="0" w:color="auto"/>
        <w:right w:val="none" w:sz="0" w:space="0" w:color="auto"/>
      </w:divBdr>
    </w:div>
    <w:div w:id="324480842">
      <w:bodyDiv w:val="1"/>
      <w:marLeft w:val="0"/>
      <w:marRight w:val="0"/>
      <w:marTop w:val="0"/>
      <w:marBottom w:val="0"/>
      <w:divBdr>
        <w:top w:val="none" w:sz="0" w:space="0" w:color="auto"/>
        <w:left w:val="none" w:sz="0" w:space="0" w:color="auto"/>
        <w:bottom w:val="none" w:sz="0" w:space="0" w:color="auto"/>
        <w:right w:val="none" w:sz="0" w:space="0" w:color="auto"/>
      </w:divBdr>
    </w:div>
    <w:div w:id="462117296">
      <w:bodyDiv w:val="1"/>
      <w:marLeft w:val="0"/>
      <w:marRight w:val="0"/>
      <w:marTop w:val="0"/>
      <w:marBottom w:val="0"/>
      <w:divBdr>
        <w:top w:val="none" w:sz="0" w:space="0" w:color="auto"/>
        <w:left w:val="none" w:sz="0" w:space="0" w:color="auto"/>
        <w:bottom w:val="none" w:sz="0" w:space="0" w:color="auto"/>
        <w:right w:val="none" w:sz="0" w:space="0" w:color="auto"/>
      </w:divBdr>
    </w:div>
    <w:div w:id="780606335">
      <w:bodyDiv w:val="1"/>
      <w:marLeft w:val="0"/>
      <w:marRight w:val="0"/>
      <w:marTop w:val="0"/>
      <w:marBottom w:val="0"/>
      <w:divBdr>
        <w:top w:val="none" w:sz="0" w:space="0" w:color="auto"/>
        <w:left w:val="none" w:sz="0" w:space="0" w:color="auto"/>
        <w:bottom w:val="none" w:sz="0" w:space="0" w:color="auto"/>
        <w:right w:val="none" w:sz="0" w:space="0" w:color="auto"/>
      </w:divBdr>
    </w:div>
    <w:div w:id="926570464">
      <w:bodyDiv w:val="1"/>
      <w:marLeft w:val="0"/>
      <w:marRight w:val="0"/>
      <w:marTop w:val="0"/>
      <w:marBottom w:val="0"/>
      <w:divBdr>
        <w:top w:val="none" w:sz="0" w:space="0" w:color="auto"/>
        <w:left w:val="none" w:sz="0" w:space="0" w:color="auto"/>
        <w:bottom w:val="none" w:sz="0" w:space="0" w:color="auto"/>
        <w:right w:val="none" w:sz="0" w:space="0" w:color="auto"/>
      </w:divBdr>
    </w:div>
    <w:div w:id="952901327">
      <w:bodyDiv w:val="1"/>
      <w:marLeft w:val="0"/>
      <w:marRight w:val="0"/>
      <w:marTop w:val="0"/>
      <w:marBottom w:val="0"/>
      <w:divBdr>
        <w:top w:val="none" w:sz="0" w:space="0" w:color="auto"/>
        <w:left w:val="none" w:sz="0" w:space="0" w:color="auto"/>
        <w:bottom w:val="none" w:sz="0" w:space="0" w:color="auto"/>
        <w:right w:val="none" w:sz="0" w:space="0" w:color="auto"/>
      </w:divBdr>
    </w:div>
    <w:div w:id="1191531980">
      <w:bodyDiv w:val="1"/>
      <w:marLeft w:val="0"/>
      <w:marRight w:val="0"/>
      <w:marTop w:val="0"/>
      <w:marBottom w:val="0"/>
      <w:divBdr>
        <w:top w:val="none" w:sz="0" w:space="0" w:color="auto"/>
        <w:left w:val="none" w:sz="0" w:space="0" w:color="auto"/>
        <w:bottom w:val="none" w:sz="0" w:space="0" w:color="auto"/>
        <w:right w:val="none" w:sz="0" w:space="0" w:color="auto"/>
      </w:divBdr>
    </w:div>
    <w:div w:id="1292325907">
      <w:bodyDiv w:val="1"/>
      <w:marLeft w:val="0"/>
      <w:marRight w:val="0"/>
      <w:marTop w:val="0"/>
      <w:marBottom w:val="0"/>
      <w:divBdr>
        <w:top w:val="none" w:sz="0" w:space="0" w:color="auto"/>
        <w:left w:val="none" w:sz="0" w:space="0" w:color="auto"/>
        <w:bottom w:val="none" w:sz="0" w:space="0" w:color="auto"/>
        <w:right w:val="none" w:sz="0" w:space="0" w:color="auto"/>
      </w:divBdr>
    </w:div>
    <w:div w:id="1379277290">
      <w:bodyDiv w:val="1"/>
      <w:marLeft w:val="0"/>
      <w:marRight w:val="0"/>
      <w:marTop w:val="0"/>
      <w:marBottom w:val="0"/>
      <w:divBdr>
        <w:top w:val="none" w:sz="0" w:space="0" w:color="auto"/>
        <w:left w:val="none" w:sz="0" w:space="0" w:color="auto"/>
        <w:bottom w:val="none" w:sz="0" w:space="0" w:color="auto"/>
        <w:right w:val="none" w:sz="0" w:space="0" w:color="auto"/>
      </w:divBdr>
      <w:divsChild>
        <w:div w:id="1391348109">
          <w:marLeft w:val="300"/>
          <w:marRight w:val="300"/>
          <w:marTop w:val="75"/>
          <w:marBottom w:val="0"/>
          <w:divBdr>
            <w:top w:val="none" w:sz="0" w:space="0" w:color="auto"/>
            <w:left w:val="none" w:sz="0" w:space="0" w:color="auto"/>
            <w:bottom w:val="none" w:sz="0" w:space="0" w:color="auto"/>
            <w:right w:val="none" w:sz="0" w:space="0" w:color="auto"/>
          </w:divBdr>
          <w:divsChild>
            <w:div w:id="1082487077">
              <w:marLeft w:val="0"/>
              <w:marRight w:val="0"/>
              <w:marTop w:val="0"/>
              <w:marBottom w:val="0"/>
              <w:divBdr>
                <w:top w:val="none" w:sz="0" w:space="0" w:color="auto"/>
                <w:left w:val="none" w:sz="0" w:space="0" w:color="auto"/>
                <w:bottom w:val="none" w:sz="0" w:space="0" w:color="auto"/>
                <w:right w:val="none" w:sz="0" w:space="0" w:color="auto"/>
              </w:divBdr>
              <w:divsChild>
                <w:div w:id="1336109492">
                  <w:marLeft w:val="0"/>
                  <w:marRight w:val="0"/>
                  <w:marTop w:val="0"/>
                  <w:marBottom w:val="0"/>
                  <w:divBdr>
                    <w:top w:val="none" w:sz="0" w:space="0" w:color="auto"/>
                    <w:left w:val="none" w:sz="0" w:space="0" w:color="auto"/>
                    <w:bottom w:val="none" w:sz="0" w:space="0" w:color="auto"/>
                    <w:right w:val="none" w:sz="0" w:space="0" w:color="auto"/>
                  </w:divBdr>
                  <w:divsChild>
                    <w:div w:id="291374239">
                      <w:marLeft w:val="300"/>
                      <w:marRight w:val="225"/>
                      <w:marTop w:val="0"/>
                      <w:marBottom w:val="0"/>
                      <w:divBdr>
                        <w:top w:val="none" w:sz="0" w:space="0" w:color="auto"/>
                        <w:left w:val="none" w:sz="0" w:space="0" w:color="auto"/>
                        <w:bottom w:val="none" w:sz="0" w:space="0" w:color="auto"/>
                        <w:right w:val="none" w:sz="0" w:space="0" w:color="auto"/>
                      </w:divBdr>
                      <w:divsChild>
                        <w:div w:id="1808426609">
                          <w:marLeft w:val="300"/>
                          <w:marRight w:val="0"/>
                          <w:marTop w:val="0"/>
                          <w:marBottom w:val="0"/>
                          <w:divBdr>
                            <w:top w:val="none" w:sz="0" w:space="0" w:color="auto"/>
                            <w:left w:val="none" w:sz="0" w:space="0" w:color="auto"/>
                            <w:bottom w:val="none" w:sz="0" w:space="0" w:color="auto"/>
                            <w:right w:val="none" w:sz="0" w:space="0" w:color="auto"/>
                          </w:divBdr>
                          <w:divsChild>
                            <w:div w:id="930043366">
                              <w:marLeft w:val="0"/>
                              <w:marRight w:val="0"/>
                              <w:marTop w:val="0"/>
                              <w:marBottom w:val="0"/>
                              <w:divBdr>
                                <w:top w:val="none" w:sz="0" w:space="0" w:color="auto"/>
                                <w:left w:val="none" w:sz="0" w:space="0" w:color="auto"/>
                                <w:bottom w:val="none" w:sz="0" w:space="0" w:color="auto"/>
                                <w:right w:val="none" w:sz="0" w:space="0" w:color="auto"/>
                              </w:divBdr>
                              <w:divsChild>
                                <w:div w:id="1899586492">
                                  <w:marLeft w:val="0"/>
                                  <w:marRight w:val="0"/>
                                  <w:marTop w:val="0"/>
                                  <w:marBottom w:val="0"/>
                                  <w:divBdr>
                                    <w:top w:val="none" w:sz="0" w:space="0" w:color="auto"/>
                                    <w:left w:val="none" w:sz="0" w:space="0" w:color="auto"/>
                                    <w:bottom w:val="none" w:sz="0" w:space="0" w:color="auto"/>
                                    <w:right w:val="none" w:sz="0" w:space="0" w:color="auto"/>
                                  </w:divBdr>
                                  <w:divsChild>
                                    <w:div w:id="1884905688">
                                      <w:marLeft w:val="0"/>
                                      <w:marRight w:val="0"/>
                                      <w:marTop w:val="0"/>
                                      <w:marBottom w:val="0"/>
                                      <w:divBdr>
                                        <w:top w:val="none" w:sz="0" w:space="0" w:color="auto"/>
                                        <w:left w:val="none" w:sz="0" w:space="0" w:color="auto"/>
                                        <w:bottom w:val="none" w:sz="0" w:space="0" w:color="auto"/>
                                        <w:right w:val="none" w:sz="0" w:space="0" w:color="auto"/>
                                      </w:divBdr>
                                      <w:divsChild>
                                        <w:div w:id="61722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73861906">
      <w:bodyDiv w:val="1"/>
      <w:marLeft w:val="0"/>
      <w:marRight w:val="0"/>
      <w:marTop w:val="0"/>
      <w:marBottom w:val="0"/>
      <w:divBdr>
        <w:top w:val="none" w:sz="0" w:space="0" w:color="auto"/>
        <w:left w:val="none" w:sz="0" w:space="0" w:color="auto"/>
        <w:bottom w:val="none" w:sz="0" w:space="0" w:color="auto"/>
        <w:right w:val="none" w:sz="0" w:space="0" w:color="auto"/>
      </w:divBdr>
    </w:div>
    <w:div w:id="1979072991">
      <w:bodyDiv w:val="1"/>
      <w:marLeft w:val="0"/>
      <w:marRight w:val="0"/>
      <w:marTop w:val="0"/>
      <w:marBottom w:val="0"/>
      <w:divBdr>
        <w:top w:val="none" w:sz="0" w:space="0" w:color="auto"/>
        <w:left w:val="none" w:sz="0" w:space="0" w:color="auto"/>
        <w:bottom w:val="none" w:sz="0" w:space="0" w:color="auto"/>
        <w:right w:val="none" w:sz="0" w:space="0" w:color="auto"/>
      </w:divBdr>
    </w:div>
    <w:div w:id="2089424750">
      <w:bodyDiv w:val="1"/>
      <w:marLeft w:val="0"/>
      <w:marRight w:val="0"/>
      <w:marTop w:val="0"/>
      <w:marBottom w:val="0"/>
      <w:divBdr>
        <w:top w:val="none" w:sz="0" w:space="0" w:color="auto"/>
        <w:left w:val="none" w:sz="0" w:space="0" w:color="auto"/>
        <w:bottom w:val="none" w:sz="0" w:space="0" w:color="auto"/>
        <w:right w:val="none" w:sz="0" w:space="0" w:color="auto"/>
      </w:divBdr>
    </w:div>
    <w:div w:id="2101170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tourism.hospitality@tudublin.ie" TargetMode="External"/><Relationship Id="rId21" Type="http://schemas.openxmlformats.org/officeDocument/2006/relationships/hyperlink" Target="mailto:dominic.dillane@tudublin.ie" TargetMode="External"/><Relationship Id="rId42" Type="http://schemas.openxmlformats.org/officeDocument/2006/relationships/hyperlink" Target="https://www.tudublin.ie/explore/about-the-university/academic-affairs/assessment-regulations/city-student-assessment-regulations/general-assessment-regulations/" TargetMode="External"/><Relationship Id="rId47" Type="http://schemas.openxmlformats.org/officeDocument/2006/relationships/hyperlink" Target="https://www.tudublin.ie/for-students/student-login/city-centre/" TargetMode="External"/><Relationship Id="rId63" Type="http://schemas.openxmlformats.org/officeDocument/2006/relationships/hyperlink" Target="https://www.tudublin.ie/for-students/student-services-and-support/access-support/" TargetMode="External"/><Relationship Id="rId68" Type="http://schemas.openxmlformats.org/officeDocument/2006/relationships/hyperlink" Target="https://www.tudublin.ie/for-students/student-life/sport/" TargetMode="External"/><Relationship Id="rId84" Type="http://schemas.openxmlformats.org/officeDocument/2006/relationships/hyperlink" Target="https://www.tudublin.ie/study/undergraduate/feesregistration/" TargetMode="External"/><Relationship Id="rId89" Type="http://schemas.openxmlformats.org/officeDocument/2006/relationships/hyperlink" Target="https://www.tudublin.ie/for-students/student-life/" TargetMode="External"/><Relationship Id="rId112" Type="http://schemas.openxmlformats.org/officeDocument/2006/relationships/fontTable" Target="fontTable.xml"/><Relationship Id="rId16" Type="http://schemas.openxmlformats.org/officeDocument/2006/relationships/hyperlink" Target="https://www.tudublin.ie/explore/faculties-and-schools/arts-humanities/" TargetMode="External"/><Relationship Id="rId107" Type="http://schemas.openxmlformats.org/officeDocument/2006/relationships/hyperlink" Target="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argetMode="External"/><Relationship Id="rId11" Type="http://schemas.openxmlformats.org/officeDocument/2006/relationships/image" Target="media/image1.jpeg"/><Relationship Id="rId32" Type="http://schemas.openxmlformats.org/officeDocument/2006/relationships/hyperlink" Target="https://documentation.brightspace.com/EN/brightspace/requirements/all/browser_support.htm" TargetMode="External"/><Relationship Id="rId37" Type="http://schemas.openxmlformats.org/officeDocument/2006/relationships/hyperlink" Target="https://www.tudublin.ie/for-students/student-services-and-support/examinations/exam-forms/" TargetMode="External"/><Relationship Id="rId53"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 Id="rId58" Type="http://schemas.openxmlformats.org/officeDocument/2006/relationships/hyperlink" Target="https://www.tudublin.ie/library/cc/library-support/student-support/online-library-tutorials/" TargetMode="External"/><Relationship Id="rId74" Type="http://schemas.openxmlformats.org/officeDocument/2006/relationships/hyperlink" Target="https://www.tudublin.ie/connect/graduates/" TargetMode="External"/><Relationship Id="rId79" Type="http://schemas.openxmlformats.org/officeDocument/2006/relationships/hyperlink" Target="https://www.tudublin.ie/for-students/student-services-and-support/examinations/exam-forms/" TargetMode="External"/><Relationship Id="rId102" Type="http://schemas.openxmlformats.org/officeDocument/2006/relationships/hyperlink" Target="https://www.tudublin.ie/for-students/student-login/city-centre/" TargetMode="External"/><Relationship Id="rId5" Type="http://schemas.openxmlformats.org/officeDocument/2006/relationships/numbering" Target="numbering.xml"/><Relationship Id="rId90"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95"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22" Type="http://schemas.openxmlformats.org/officeDocument/2006/relationships/hyperlink" Target="mailto:peter.griffin@tudublin.ie" TargetMode="External"/><Relationship Id="rId27" Type="http://schemas.openxmlformats.org/officeDocument/2006/relationships/hyperlink" Target="https://eur05.safelinks.protection.outlook.com/?url=https%3A%2F%2Fwww.tudublin.ie%2Fexplore%2Four-campuses%2Fgrangegorman%2F&amp;data=05%7C01%7CMary.Dineen%40TUDublin.ie%7C94700219f62844d7c6bf08dba3f17440%7C766317cbe9484e5f8cecdabc8e2fd5da%7C0%7C0%7C638284029696046499%7CUnknown%7CTWFpbGZsb3d8eyJWIjoiMC4wLjAwMDAiLCJQIjoiV2luMzIiLCJBTiI6Ik1haWwiLCJXVCI6Mn0%3D%7C3000%7C%7C%7C&amp;sdata=vQoRsCdVOOtezu8yeYt3CTIFH6cyIoKqij0ii3aJ8rA%3D&amp;reserved=0" TargetMode="External"/><Relationship Id="rId43" Type="http://schemas.openxmlformats.org/officeDocument/2006/relationships/hyperlink" Target="https://www.examinations.ie/misc-doc/EN-CA-20210304.pdf" TargetMode="External"/><Relationship Id="rId48" Type="http://schemas.openxmlformats.org/officeDocument/2006/relationships/hyperlink" Target="mailto:itsupport@TUDublin.ie" TargetMode="External"/><Relationship Id="rId64" Type="http://schemas.openxmlformats.org/officeDocument/2006/relationships/hyperlink" Target="https://www.tudublin.ie/for-students/student-services-and-support/student-wellbeing/disability-support-service/" TargetMode="External"/><Relationship Id="rId69" Type="http://schemas.openxmlformats.org/officeDocument/2006/relationships/hyperlink" Target="https://www.tudublin.ie/study/undergraduate/feesregistration/" TargetMode="External"/><Relationship Id="rId113" Type="http://schemas.openxmlformats.org/officeDocument/2006/relationships/theme" Target="theme/theme1.xml"/><Relationship Id="rId80" Type="http://schemas.openxmlformats.org/officeDocument/2006/relationships/hyperlink" Target="https://www.tudublin.ie/for-students/student-services-and-support/examinations/exam-forms/" TargetMode="External"/><Relationship Id="rId85" Type="http://schemas.openxmlformats.org/officeDocument/2006/relationships/hyperlink" Target="https://www.tudublin.ie/explore/about-the-university/sustainability/sustainable-campus/transport--mobility/" TargetMode="External"/><Relationship Id="rId12" Type="http://schemas.openxmlformats.org/officeDocument/2006/relationships/footer" Target="footer1.xml"/><Relationship Id="rId17" Type="http://schemas.openxmlformats.org/officeDocument/2006/relationships/hyperlink" Target="https://www.tudublin.ie/explore/faculties-and-schools/arts-humanities/tourism-and-hospitality-management/study/" TargetMode="External"/><Relationship Id="rId33" Type="http://schemas.openxmlformats.org/officeDocument/2006/relationships/hyperlink" Target="https://bit.ly/2KzkzPG" TargetMode="External"/><Relationship Id="rId38" Type="http://schemas.openxmlformats.org/officeDocument/2006/relationships/hyperlink" Target="https://www.tudublin.ie/for-students/student-services-and-support/student-policies-regulations/" TargetMode="External"/><Relationship Id="rId59" Type="http://schemas.openxmlformats.org/officeDocument/2006/relationships/hyperlink" Target="https://www.tudublin.ie/for-students/student-services-and-support/" TargetMode="External"/><Relationship Id="rId103"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 Id="rId108" Type="http://schemas.openxmlformats.org/officeDocument/2006/relationships/hyperlink" Target="https://www.tudublin.ie/for-students/student-services-and-support/" TargetMode="External"/><Relationship Id="rId54" Type="http://schemas.openxmlformats.org/officeDocument/2006/relationships/hyperlink" Target="https://www.tudublin.ie/media/website/explore/about-the-university/academic-affairs/documents/student-complaints-form-sept23.pdf" TargetMode="External"/><Relationship Id="rId70" Type="http://schemas.openxmlformats.org/officeDocument/2006/relationships/hyperlink" Target="https://tudublin.ie/study/international-students/" TargetMode="External"/><Relationship Id="rId75" Type="http://schemas.openxmlformats.org/officeDocument/2006/relationships/hyperlink" Target="https://www.tudublinsu.ie/" TargetMode="External"/><Relationship Id="rId91" Type="http://schemas.openxmlformats.org/officeDocument/2006/relationships/hyperlink" Target="https://www.tudublin.ie/for-students/career-development-centre/" TargetMode="External"/><Relationship Id="rId96" Type="http://schemas.openxmlformats.org/officeDocument/2006/relationships/hyperlink" Target="https://www.tudublin.ie/for-students/returning-students/student-life/"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tudublin.ie/explore/faculties-and-schools/arts-humanities/tourism-and-hospitality-management/" TargetMode="External"/><Relationship Id="rId23" Type="http://schemas.openxmlformats.org/officeDocument/2006/relationships/hyperlink" Target="mailto:tourism.hospitality@tudublin.ie" TargetMode="External"/><Relationship Id="rId28" Type="http://schemas.openxmlformats.org/officeDocument/2006/relationships/hyperlink" Target="https://www.tudublin.ie/timetables/" TargetMode="External"/><Relationship Id="rId36" Type="http://schemas.openxmlformats.org/officeDocument/2006/relationships/hyperlink" Target="https://www.tudublin.ie/library/" TargetMode="External"/><Relationship Id="rId49" Type="http://schemas.openxmlformats.org/officeDocument/2006/relationships/hyperlink" Target="https://brightspace.tudublin.ie/" TargetMode="External"/><Relationship Id="rId57" Type="http://schemas.openxmlformats.org/officeDocument/2006/relationships/hyperlink" Target="https://studentsurvey.ie/" TargetMode="External"/><Relationship Id="rId106" Type="http://schemas.openxmlformats.org/officeDocument/2006/relationships/hyperlink" Target="https://www.tudublin.ie/for-students/student-life/sport/" TargetMode="External"/><Relationship Id="rId10" Type="http://schemas.openxmlformats.org/officeDocument/2006/relationships/endnotes" Target="endnotes.xml"/><Relationship Id="rId31"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44" Type="http://schemas.openxmlformats.org/officeDocument/2006/relationships/hyperlink" Target="https://www.tudublin.ie/explore/about-the-university/academic-affairs/assessment-regulations/city-student-assessment-regulations/general-assessment-regulations/" TargetMode="External"/><Relationship Id="rId52" Type="http://schemas.openxmlformats.org/officeDocument/2006/relationships/hyperlink" Target="https://www.tudublin.ie/media/website/explore/about-the-university/academic-affairs/documents/Student-Disciplinary-Procedures-V1.1.pdf" TargetMode="External"/><Relationship Id="rId60" Type="http://schemas.openxmlformats.org/officeDocument/2006/relationships/hyperlink" Target="https://www.tudublin.ie/for-students/student-services-and-support/student-wellbeing/student-health-centres/" TargetMode="External"/><Relationship Id="rId65" Type="http://schemas.openxmlformats.org/officeDocument/2006/relationships/hyperlink" Target="https://www.tudublin.ie/for-students/returning-students/student-life/" TargetMode="External"/><Relationship Id="rId73" Type="http://schemas.openxmlformats.org/officeDocument/2006/relationships/hyperlink" Target="https://www.tudublin.ie/connect/graduates/join-our-graduate-network/" TargetMode="External"/><Relationship Id="rId78" Type="http://schemas.openxmlformats.org/officeDocument/2006/relationships/hyperlink" Target="mailto:ecforms@tudublin.ie" TargetMode="External"/><Relationship Id="rId81" Type="http://schemas.openxmlformats.org/officeDocument/2006/relationships/hyperlink" Target="mailto:ecforms@tudublin.ie" TargetMode="External"/><Relationship Id="rId86" Type="http://schemas.openxmlformats.org/officeDocument/2006/relationships/hyperlink" Target="https://www.tudublin.ie/" TargetMode="External"/><Relationship Id="rId94" Type="http://schemas.openxmlformats.org/officeDocument/2006/relationships/hyperlink" Target="https://www.tudublin.ie/for-students/student-login/city-centre/" TargetMode="External"/><Relationship Id="rId99" Type="http://schemas.openxmlformats.org/officeDocument/2006/relationships/hyperlink" Target="https://www.tudublin.ie/for-students/student-services-and-support/student-wellbeing/student-health-centres/grangegorman-aungier-street/" TargetMode="External"/><Relationship Id="rId101" Type="http://schemas.openxmlformats.org/officeDocument/2006/relationships/hyperlink" Target="https://www.tudublin.ie/library/"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mailto:louise.bellew@tudublin.ie" TargetMode="External"/><Relationship Id="rId39" Type="http://schemas.openxmlformats.org/officeDocument/2006/relationships/hyperlink" Target="mailto:tourism.hospitality@tudublin.ie" TargetMode="External"/><Relationship Id="rId109" Type="http://schemas.openxmlformats.org/officeDocument/2006/relationships/hyperlink" Target="https://www.tudublinsu.ie/" TargetMode="External"/><Relationship Id="rId34" Type="http://schemas.openxmlformats.org/officeDocument/2006/relationships/hyperlink" Target="https://store.heanet.ie/" TargetMode="External"/><Relationship Id="rId50" Type="http://schemas.openxmlformats.org/officeDocument/2006/relationships/hyperlink" Target="https://www.tudublin.ie/for-students/student-login/city-centre/" TargetMode="External"/><Relationship Id="rId55" Type="http://schemas.openxmlformats.org/officeDocument/2006/relationships/hyperlink" Target="http://www.netaffinity.com/" TargetMode="External"/><Relationship Id="rId76" Type="http://schemas.openxmlformats.org/officeDocument/2006/relationships/hyperlink" Target="https://www.tudublin.ie/explore/our-campuses/grangegorman/getting-here/" TargetMode="External"/><Relationship Id="rId97" Type="http://schemas.openxmlformats.org/officeDocument/2006/relationships/hyperlink" Target="https://www.tudublin.ie/explore/about-the-university/academic-affairs/assessment-regulations/city-student-assessment-regulations/general-assessment-regulations" TargetMode="External"/><Relationship Id="rId104" Type="http://schemas.openxmlformats.org/officeDocument/2006/relationships/hyperlink" Target="https://www.tudublin.ie/study/undergraduate/feesregistration/" TargetMode="External"/><Relationship Id="rId7" Type="http://schemas.openxmlformats.org/officeDocument/2006/relationships/settings" Target="settings.xml"/><Relationship Id="rId71" Type="http://schemas.openxmlformats.org/officeDocument/2006/relationships/hyperlink" Target="https://www.tudublin.ie/for-students/student-services-and-support/academic-support/" TargetMode="External"/><Relationship Id="rId92" Type="http://schemas.openxmlformats.org/officeDocument/2006/relationships/hyperlink" Target="https://www.tudublin.ie/for-students/student-services-and-support/student-wellbeing/pastoral-care-chaplaincy/" TargetMode="External"/><Relationship Id="rId2" Type="http://schemas.openxmlformats.org/officeDocument/2006/relationships/customXml" Target="../customXml/item2.xml"/><Relationship Id="rId29" Type="http://schemas.openxmlformats.org/officeDocument/2006/relationships/hyperlink" Target="https://www.tudublin.ie/explore/university-calendar/" TargetMode="External"/><Relationship Id="rId24" Type="http://schemas.openxmlformats.org/officeDocument/2006/relationships/hyperlink" Target="mailto:mary.dineen@dit.ie" TargetMode="External"/><Relationship Id="rId40" Type="http://schemas.openxmlformats.org/officeDocument/2006/relationships/hyperlink" Target="https://www.tudublin.ie/explore/about-the-university/academic-affairs/assessment-regulations/city-student-assessment-regulations/general-assessment-regulations/" TargetMode="External"/><Relationship Id="rId45" Type="http://schemas.openxmlformats.org/officeDocument/2006/relationships/hyperlink" Target="https://www.tudublin.ie/for-staff/human-resources/people-development/professional-development/health-and-safety/" TargetMode="External"/><Relationship Id="rId66" Type="http://schemas.openxmlformats.org/officeDocument/2006/relationships/hyperlink" Target="https://www.tudublin.ie/for-students/student-services-and-support/accommodation--living-in-dublin/" TargetMode="External"/><Relationship Id="rId87" Type="http://schemas.openxmlformats.org/officeDocument/2006/relationships/hyperlink" Target="https://tudublin.ie/explore/university-calendar/" TargetMode="External"/><Relationship Id="rId110" Type="http://schemas.openxmlformats.org/officeDocument/2006/relationships/hyperlink" Target="https://www.tudublin.ie/for-students/student-login/city-centre/" TargetMode="External"/><Relationship Id="rId61" Type="http://schemas.openxmlformats.org/officeDocument/2006/relationships/hyperlink" Target="https://www.tudublin.ie/for-students/student-services-and-support/student-wellbeing/counselling-service/" TargetMode="External"/><Relationship Id="rId82" Type="http://schemas.openxmlformats.org/officeDocument/2006/relationships/hyperlink" Target="https://www.tudublin.ie/timetables/" TargetMode="External"/><Relationship Id="rId19" Type="http://schemas.openxmlformats.org/officeDocument/2006/relationships/hyperlink" Target="https://www.tudublin.ie/study/undergraduate/feesregistration/" TargetMode="External"/><Relationship Id="rId14" Type="http://schemas.openxmlformats.org/officeDocument/2006/relationships/hyperlink" Target="https://www.tudublin.ie/" TargetMode="External"/><Relationship Id="rId30" Type="http://schemas.openxmlformats.org/officeDocument/2006/relationships/hyperlink" Target="https://www.tudublin.ie/library/" TargetMode="External"/><Relationship Id="rId35" Type="http://schemas.openxmlformats.org/officeDocument/2006/relationships/hyperlink" Target="https://www.tudublin.ie/explore/about-the-university/academic-affairs/assessment-regulations/city-student-assessment-regulations/general-assessment-regulations/" TargetMode="External"/><Relationship Id="rId56"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77" Type="http://schemas.openxmlformats.org/officeDocument/2006/relationships/hyperlink" Target="https://www.tudublin.ie/for-students/student-services-and-support/" TargetMode="External"/><Relationship Id="rId100" Type="http://schemas.openxmlformats.org/officeDocument/2006/relationships/hyperlink" Target="https://www.tudublin.ie/for-students/student-login/" TargetMode="External"/><Relationship Id="rId105" Type="http://schemas.openxmlformats.org/officeDocument/2006/relationships/hyperlink" Target="https://www.tudublin.ie/for-students/student-life/societies/" TargetMode="External"/><Relationship Id="rId8" Type="http://schemas.openxmlformats.org/officeDocument/2006/relationships/webSettings" Target="webSettings.xml"/><Relationship Id="rId51" Type="http://schemas.openxmlformats.org/officeDocument/2006/relationships/hyperlink" Target="https://www.tudublin.ie/explore/policies-and-forms/" TargetMode="External"/><Relationship Id="rId72" Type="http://schemas.openxmlformats.org/officeDocument/2006/relationships/hyperlink" Target="https://www.tudublin.ie/for-students/student-services-and-support/academic-support/awlc/" TargetMode="External"/><Relationship Id="rId93" Type="http://schemas.openxmlformats.org/officeDocument/2006/relationships/hyperlink" Target="https://www.tudublin.ie/for-students/student-services-and-support/student-wellbeing/counselling-service/" TargetMode="External"/><Relationship Id="rId98" Type="http://schemas.openxmlformats.org/officeDocument/2006/relationships/hyperlink" Target="https://www.tudublin.ie/for-staff/human-resources/people-development/professional-development/health-and-safety/" TargetMode="External"/><Relationship Id="rId3" Type="http://schemas.openxmlformats.org/officeDocument/2006/relationships/customXml" Target="../customXml/item3.xml"/><Relationship Id="rId25" Type="http://schemas.openxmlformats.org/officeDocument/2006/relationships/hyperlink" Target="mailto:tourism.hospitality@tudublin.ie" TargetMode="External"/><Relationship Id="rId46" Type="http://schemas.openxmlformats.org/officeDocument/2006/relationships/hyperlink" Target="https://brightspace.tudublin.ie/" TargetMode="External"/><Relationship Id="rId67" Type="http://schemas.openxmlformats.org/officeDocument/2006/relationships/hyperlink" Target="https://www.tudublin.ie/for-students/student-life/societies/" TargetMode="External"/><Relationship Id="rId20" Type="http://schemas.openxmlformats.org/officeDocument/2006/relationships/hyperlink" Target="mailto:Patrick.horan@tudublin.ie" TargetMode="External"/><Relationship Id="rId41" Type="http://schemas.openxmlformats.org/officeDocument/2006/relationships/hyperlink" Target="https://eur05.safelinks.protection.outlook.com/?url=https%3A%2F%2Fwww.tudublin.ie%2Ffor-students%2Fstudent-services-and-support%2Facademic-support%2F&amp;data=05%7C02%7CMary.Dineen%40TUDublin.ie%7C4410641ea03b480050e208dcd230b8c7%7C766317cbe9484e5f8cecdabc8e2fd5da%7C0%7C0%7C638616353920380366%7CUnknown%7CTWFpbGZsb3d8eyJWIjoiMC4wLjAwMDAiLCJQIjoiV2luMzIiLCJBTiI6Ik1haWwiLCJXVCI6Mn0%3D%7C0%7C%7C%7C&amp;sdata=IbuSsjM94zAWbAKzW8mQN6CFrwSRe7IKpftbI3vNqmk%3D&amp;reserved=0" TargetMode="External"/><Relationship Id="rId62" Type="http://schemas.openxmlformats.org/officeDocument/2006/relationships/hyperlink" Target="https://www.tudublin.ie/for-students/student-services-and-support/student-wellbeing/pastoral-care-chaplaincy/" TargetMode="External"/><Relationship Id="rId83" Type="http://schemas.openxmlformats.org/officeDocument/2006/relationships/hyperlink" Target="https://www.tudublin.ie/for-students/student-services-and-support/student-hubs/replacement-student-id-card/" TargetMode="External"/><Relationship Id="rId88" Type="http://schemas.openxmlformats.org/officeDocument/2006/relationships/hyperlink" Target="https://www.tudublin.ie/for-students/student-services-and-support/access-support/" TargetMode="External"/><Relationship Id="rId111" Type="http://schemas.openxmlformats.org/officeDocument/2006/relationships/hyperlink" Target="https://www.tudublin.ie/for-students/timetabl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8713c86b-11c3-4892-8b22-8e1103c1c89f">
      <UserInfo>
        <DisplayName>Louise Bellew</DisplayName>
        <AccountId>28</AccountId>
        <AccountType/>
      </UserInfo>
      <UserInfo>
        <DisplayName>Yvonne Mcglynn</DisplayName>
        <AccountId>191</AccountId>
        <AccountType/>
      </UserInfo>
    </SharedWithUsers>
    <_activity xmlns="186a8af6-524e-48fb-a2b5-8db5625d742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E497A5DDE61EC49B38F08F69D7D1C30" ma:contentTypeVersion="16" ma:contentTypeDescription="Create a new document." ma:contentTypeScope="" ma:versionID="36230a6f3d709c9b225613c844b0f693">
  <xsd:schema xmlns:xsd="http://www.w3.org/2001/XMLSchema" xmlns:xs="http://www.w3.org/2001/XMLSchema" xmlns:p="http://schemas.microsoft.com/office/2006/metadata/properties" xmlns:ns3="8713c86b-11c3-4892-8b22-8e1103c1c89f" xmlns:ns4="186a8af6-524e-48fb-a2b5-8db5625d742b" targetNamespace="http://schemas.microsoft.com/office/2006/metadata/properties" ma:root="true" ma:fieldsID="b35d4024ae71d1e3fe3e752c70000b1e" ns3:_="" ns4:_="">
    <xsd:import namespace="8713c86b-11c3-4892-8b22-8e1103c1c89f"/>
    <xsd:import namespace="186a8af6-524e-48fb-a2b5-8db5625d742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Location" minOccurs="0"/>
                <xsd:element ref="ns4:MediaLengthInSeconds" minOccurs="0"/>
                <xsd:element ref="ns4:_activity"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13c86b-11c3-4892-8b22-8e1103c1c89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86a8af6-524e-48fb-a2b5-8db5625d742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32E5AA2-F041-43B7-AD32-38E59EEFB5C9}">
  <ds:schemaRefs>
    <ds:schemaRef ds:uri="http://schemas.microsoft.com/sharepoint/v3/contenttype/forms"/>
  </ds:schemaRefs>
</ds:datastoreItem>
</file>

<file path=customXml/itemProps2.xml><?xml version="1.0" encoding="utf-8"?>
<ds:datastoreItem xmlns:ds="http://schemas.openxmlformats.org/officeDocument/2006/customXml" ds:itemID="{3CA722F2-4625-40FB-8129-E6E5BB1438F9}">
  <ds:schemaRefs>
    <ds:schemaRef ds:uri="http://schemas.microsoft.com/office/2006/metadata/properties"/>
    <ds:schemaRef ds:uri="http://schemas.microsoft.com/office/infopath/2007/PartnerControls"/>
    <ds:schemaRef ds:uri="8713c86b-11c3-4892-8b22-8e1103c1c89f"/>
    <ds:schemaRef ds:uri="186a8af6-524e-48fb-a2b5-8db5625d742b"/>
  </ds:schemaRefs>
</ds:datastoreItem>
</file>

<file path=customXml/itemProps3.xml><?xml version="1.0" encoding="utf-8"?>
<ds:datastoreItem xmlns:ds="http://schemas.openxmlformats.org/officeDocument/2006/customXml" ds:itemID="{0DD9B1F2-6FA7-4B9D-803E-9CC1C0326D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13c86b-11c3-4892-8b22-8e1103c1c89f"/>
    <ds:schemaRef ds:uri="186a8af6-524e-48fb-a2b5-8db5625d74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A97FCFC-F3DC-4B14-84F4-18A534FCE5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31</Pages>
  <Words>12067</Words>
  <Characters>68786</Characters>
  <Application>Microsoft Office Word</Application>
  <DocSecurity>0</DocSecurity>
  <Lines>573</Lines>
  <Paragraphs>161</Paragraphs>
  <ScaleCrop>false</ScaleCrop>
  <HeadingPairs>
    <vt:vector size="2" baseType="variant">
      <vt:variant>
        <vt:lpstr>Title</vt:lpstr>
      </vt:variant>
      <vt:variant>
        <vt:i4>1</vt:i4>
      </vt:variant>
    </vt:vector>
  </HeadingPairs>
  <TitlesOfParts>
    <vt:vector size="1" baseType="lpstr">
      <vt:lpstr/>
    </vt:vector>
  </TitlesOfParts>
  <Company>DIT</Company>
  <LinksUpToDate>false</LinksUpToDate>
  <CharactersWithSpaces>80692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DIT</dc:creator>
  <cp:keywords/>
  <dc:description/>
  <cp:lastModifiedBy>Mary Dineen</cp:lastModifiedBy>
  <cp:revision>3</cp:revision>
  <dcterms:created xsi:type="dcterms:W3CDTF">2024-09-13T15:58:00Z</dcterms:created>
  <dcterms:modified xsi:type="dcterms:W3CDTF">2024-09-13T15:58:00Z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0x010100CE497A5DDE61EC49B38F08F69D7D1C30</vt:lpwstr>
  </property>
  <property fmtid="{D5CDD505-2E9C-101B-9397-08002B2CF9AE}" pid="3" name="MediaServiceImageTags">
    <vt:lpwstr/>
  </property>
</Properties>
</file>