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5C0B80" w:rsidRPr="00332AEE" w14:paraId="6B8838C5" w14:textId="77777777" w:rsidTr="00332AEE">
        <w:tc>
          <w:tcPr>
            <w:tcW w:w="5000" w:type="pct"/>
          </w:tcPr>
          <w:p w14:paraId="630BA764" w14:textId="40F0A2AC" w:rsidR="00332AEE" w:rsidRPr="007009F8" w:rsidRDefault="00332AEE" w:rsidP="00332AEE">
            <w:pPr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en-IE"/>
              </w:rPr>
            </w:pPr>
            <w:r w:rsidRPr="007009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en-IE"/>
              </w:rPr>
              <w:t>RECOGNIZING EPILEPSY - Signs and Symptoms:</w:t>
            </w:r>
          </w:p>
          <w:p w14:paraId="76739D34" w14:textId="77777777" w:rsidR="00A068AE" w:rsidRPr="00332AEE" w:rsidRDefault="00A068AE" w:rsidP="007009F8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332A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Odd fe</w:t>
            </w:r>
            <w:r w:rsidRPr="00700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elings, often indescribable</w:t>
            </w:r>
          </w:p>
          <w:p w14:paraId="45392C8C" w14:textId="77777777" w:rsidR="00A068AE" w:rsidRPr="00332AEE" w:rsidRDefault="00A068AE" w:rsidP="007009F8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332A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Unusual</w:t>
            </w:r>
            <w:r w:rsidRPr="00700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smells, tastes, or feelings</w:t>
            </w:r>
          </w:p>
          <w:p w14:paraId="3246BB8D" w14:textId="77777777" w:rsidR="00A068AE" w:rsidRPr="00332AEE" w:rsidRDefault="00A068AE" w:rsidP="007009F8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332A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Unusual experiences – "out-of-body" sensations; feeling detached; body looks or feels different; situations or people look unexpectedly familiar or strange</w:t>
            </w:r>
          </w:p>
          <w:p w14:paraId="53961403" w14:textId="77777777" w:rsidR="00A068AE" w:rsidRPr="00332AEE" w:rsidRDefault="00A068AE" w:rsidP="007009F8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332A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Feeling spacey, fuzzy, or confused</w:t>
            </w:r>
          </w:p>
          <w:p w14:paraId="3209128B" w14:textId="77777777" w:rsidR="00A068AE" w:rsidRPr="00332AEE" w:rsidRDefault="00A068AE" w:rsidP="007009F8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332A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Periods of forgetfulness or memory lapses</w:t>
            </w:r>
          </w:p>
          <w:p w14:paraId="13ACA01B" w14:textId="77777777" w:rsidR="00A068AE" w:rsidRPr="00332AEE" w:rsidRDefault="00A068AE" w:rsidP="007009F8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332A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Daydreaming episodes</w:t>
            </w:r>
          </w:p>
          <w:p w14:paraId="61EBEFD5" w14:textId="77777777" w:rsidR="00A068AE" w:rsidRPr="00332AEE" w:rsidRDefault="00A068AE" w:rsidP="007009F8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332A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Jerking movements of an arm, leg, or body</w:t>
            </w:r>
          </w:p>
          <w:p w14:paraId="2EEE1B35" w14:textId="77777777" w:rsidR="00A068AE" w:rsidRPr="00332AEE" w:rsidRDefault="00A068AE" w:rsidP="007009F8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332A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Falling</w:t>
            </w:r>
          </w:p>
          <w:p w14:paraId="1CE55984" w14:textId="77777777" w:rsidR="00A068AE" w:rsidRPr="00332AEE" w:rsidRDefault="00A068AE" w:rsidP="007009F8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332A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Tingling, numbness, or feelings of electricity in part of the body</w:t>
            </w:r>
          </w:p>
          <w:p w14:paraId="32C7B1FC" w14:textId="77777777" w:rsidR="00A068AE" w:rsidRPr="00332AEE" w:rsidRDefault="00A068AE" w:rsidP="007009F8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332A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Headaches</w:t>
            </w:r>
          </w:p>
          <w:p w14:paraId="3DBE27FF" w14:textId="77777777" w:rsidR="00A068AE" w:rsidRPr="00332AEE" w:rsidRDefault="00A068AE" w:rsidP="007009F8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332A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Unexplained confusion, sleepiness, weakness</w:t>
            </w:r>
          </w:p>
          <w:p w14:paraId="6837C312" w14:textId="77777777" w:rsidR="00A068AE" w:rsidRPr="00332AEE" w:rsidRDefault="00A068AE" w:rsidP="007009F8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332A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Losing control of </w:t>
            </w:r>
            <w:r w:rsidRPr="00700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urine or stool unexpectedly</w:t>
            </w:r>
          </w:p>
          <w:p w14:paraId="73BABCCF" w14:textId="77777777" w:rsidR="00332AEE" w:rsidRPr="0023379D" w:rsidRDefault="00332AEE" w:rsidP="00332A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EA5778" w14:textId="77777777" w:rsidR="00332AEE" w:rsidRPr="0023379D" w:rsidRDefault="00332AEE" w:rsidP="00332AEE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23379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HOW YOU CAN HELP </w:t>
            </w:r>
          </w:p>
          <w:p w14:paraId="340802E4" w14:textId="77777777" w:rsidR="00332AEE" w:rsidRPr="0023379D" w:rsidRDefault="00332AEE" w:rsidP="00332AEE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37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If you require assistance, ask a student/bystander to go to the front desk to call for a first-aider/first responder</w:t>
            </w:r>
          </w:p>
          <w:p w14:paraId="3263AB0A" w14:textId="77777777" w:rsidR="00332AEE" w:rsidRPr="0023379D" w:rsidRDefault="00332AEE" w:rsidP="00332AEE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379D">
              <w:rPr>
                <w:rFonts w:ascii="Times New Roman" w:eastAsia="Times New Roman" w:hAnsi="Times New Roman"/>
                <w:b/>
                <w:sz w:val="24"/>
                <w:szCs w:val="24"/>
              </w:rPr>
              <w:t>Do not leave the person alone until help arrive</w:t>
            </w:r>
          </w:p>
          <w:p w14:paraId="34A570AE" w14:textId="77777777" w:rsidR="00332AEE" w:rsidRPr="0023379D" w:rsidRDefault="00332AEE" w:rsidP="00332AEE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379D">
              <w:rPr>
                <w:rFonts w:ascii="Times New Roman" w:eastAsia="Times New Roman" w:hAnsi="Times New Roman"/>
                <w:b/>
                <w:sz w:val="24"/>
                <w:szCs w:val="24"/>
              </w:rPr>
              <w:t>Ask bystanders/ students to leave the area</w:t>
            </w:r>
          </w:p>
          <w:p w14:paraId="49E09914" w14:textId="77777777" w:rsidR="00332AEE" w:rsidRPr="0023379D" w:rsidRDefault="00332AEE" w:rsidP="00332AEE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14:paraId="29681607" w14:textId="38593BDA" w:rsidR="008B0E2C" w:rsidRDefault="008B0E2C" w:rsidP="00332AE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E"/>
              </w:rPr>
            </w:pPr>
            <w:r w:rsidRPr="00332A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E"/>
              </w:rPr>
              <w:t>FIRST-AID PROCEDURE FOR SEIZURES:</w:t>
            </w:r>
          </w:p>
          <w:p w14:paraId="7D6626C2" w14:textId="36327A4F" w:rsidR="008B0E2C" w:rsidRDefault="008B0E2C" w:rsidP="00332AEE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</w:pPr>
            <w:r w:rsidRPr="00332AE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  <w:t>Stay calm, most seizures only last a few minutes</w:t>
            </w:r>
          </w:p>
          <w:p w14:paraId="498AE94A" w14:textId="005E5BBA" w:rsidR="00AC153A" w:rsidRPr="00332AEE" w:rsidRDefault="00AC153A" w:rsidP="007009F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  <w:t>Look for an epilepsy ID bracelet or pendent</w:t>
            </w:r>
          </w:p>
          <w:p w14:paraId="049C9C75" w14:textId="77777777" w:rsidR="008B0E2C" w:rsidRPr="00332AEE" w:rsidRDefault="008B0E2C" w:rsidP="007009F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</w:pPr>
            <w:r w:rsidRPr="00332AE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  <w:t>Prevent injury by moving any nearby objects out of the way</w:t>
            </w:r>
          </w:p>
          <w:p w14:paraId="31F6EB79" w14:textId="77777777" w:rsidR="008B0E2C" w:rsidRPr="00332AEE" w:rsidRDefault="008B0E2C" w:rsidP="007009F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en-IE"/>
              </w:rPr>
            </w:pPr>
            <w:r w:rsidRPr="00332AE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en-IE"/>
              </w:rPr>
              <w:t>Pay attention to the length of the seizure</w:t>
            </w:r>
            <w:r w:rsidRPr="00332AE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  <w:t xml:space="preserve"> </w:t>
            </w:r>
          </w:p>
          <w:p w14:paraId="6CA6F067" w14:textId="5017D09B" w:rsidR="008B0E2C" w:rsidRDefault="008B0E2C" w:rsidP="00332AE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</w:pPr>
            <w:r w:rsidRPr="00332AE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  <w:t xml:space="preserve">Make </w:t>
            </w:r>
            <w:r w:rsidRPr="00332AE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the </w:t>
            </w:r>
            <w:r w:rsidR="0059418A" w:rsidRPr="00332AE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person</w:t>
            </w:r>
            <w:r w:rsidRPr="00332AE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332AE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  <w:t>as comfortable as possible</w:t>
            </w:r>
          </w:p>
          <w:p w14:paraId="3CAA9829" w14:textId="34C641B1" w:rsidR="0047276E" w:rsidRPr="0047276E" w:rsidRDefault="0047276E" w:rsidP="007009F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  <w:t>L</w:t>
            </w:r>
            <w:r w:rsidRPr="004727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  <w:t>oosen any tight clothing around their neck, such as a collar or tie, to aid breathing</w:t>
            </w:r>
          </w:p>
          <w:p w14:paraId="0FF20483" w14:textId="77777777" w:rsidR="008B0E2C" w:rsidRPr="00332AEE" w:rsidRDefault="008B0E2C" w:rsidP="007009F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</w:pPr>
            <w:r w:rsidRPr="00332AE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  <w:t>Clear the area (ask student/ bystanders to leave the classroom/ area)</w:t>
            </w:r>
          </w:p>
          <w:p w14:paraId="1D9A106C" w14:textId="77777777" w:rsidR="00AC153A" w:rsidRDefault="008B0E2C" w:rsidP="00332AE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</w:pPr>
            <w:r w:rsidRPr="007009F8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u w:val="single"/>
                <w:lang w:eastAsia="en-IE"/>
              </w:rPr>
              <w:t>Do not</w:t>
            </w:r>
            <w:r w:rsidR="00AC153A" w:rsidRPr="007009F8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u w:val="single"/>
                <w:lang w:eastAsia="en-IE"/>
              </w:rPr>
              <w:t>:</w:t>
            </w:r>
          </w:p>
          <w:p w14:paraId="74076F4B" w14:textId="5259EF50" w:rsidR="008B0E2C" w:rsidRPr="00332AEE" w:rsidRDefault="00AC153A" w:rsidP="007009F8">
            <w:pPr>
              <w:pStyle w:val="ListParagraph"/>
              <w:numPr>
                <w:ilvl w:val="1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  <w:t xml:space="preserve">Do not </w:t>
            </w:r>
            <w:r w:rsidR="008B0E2C" w:rsidRPr="00332AE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  <w:t xml:space="preserve">hold the </w:t>
            </w:r>
            <w:r w:rsidR="0059418A" w:rsidRPr="00332AE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  <w:t>person</w:t>
            </w:r>
            <w:r w:rsidR="008B0E2C" w:rsidRPr="00332AE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  <w:t xml:space="preserve"> down</w:t>
            </w:r>
          </w:p>
          <w:p w14:paraId="47C9B875" w14:textId="0402BDD5" w:rsidR="008B0E2C" w:rsidRPr="00332AEE" w:rsidRDefault="005D3A2F" w:rsidP="007009F8">
            <w:pPr>
              <w:pStyle w:val="ListParagraph"/>
              <w:numPr>
                <w:ilvl w:val="1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</w:pPr>
            <w:r w:rsidRPr="00332AE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  <w:t>D</w:t>
            </w:r>
            <w:r w:rsidR="008B0E2C" w:rsidRPr="00332AE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  <w:t>o</w:t>
            </w:r>
            <w:r w:rsidR="008B0E2C" w:rsidRPr="00332AE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en-IE"/>
              </w:rPr>
              <w:t xml:space="preserve"> </w:t>
            </w:r>
            <w:r w:rsidR="008B0E2C" w:rsidRPr="007009F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en-IE"/>
              </w:rPr>
              <w:t>no</w:t>
            </w:r>
            <w:r w:rsidR="00AC153A" w:rsidRPr="007009F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en-IE"/>
              </w:rPr>
              <w:t>t</w:t>
            </w:r>
            <w:r w:rsidR="00AC153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en-IE"/>
              </w:rPr>
              <w:t xml:space="preserve"> </w:t>
            </w:r>
            <w:r w:rsidR="008B0E2C" w:rsidRPr="00332AE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  <w:t xml:space="preserve">put anything into </w:t>
            </w:r>
            <w:r w:rsidR="008B0E2C" w:rsidRPr="00332AE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his/her</w:t>
            </w:r>
            <w:r w:rsidR="008B0E2C" w:rsidRPr="00332AE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  <w:t xml:space="preserve"> mouth</w:t>
            </w:r>
          </w:p>
          <w:p w14:paraId="032B255E" w14:textId="77777777" w:rsidR="008B0E2C" w:rsidRPr="00332AEE" w:rsidRDefault="008B0E2C" w:rsidP="007009F8">
            <w:pPr>
              <w:pStyle w:val="ListParagraph"/>
              <w:numPr>
                <w:ilvl w:val="1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</w:pPr>
            <w:r w:rsidRPr="00332AE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  <w:t xml:space="preserve">Do </w:t>
            </w:r>
            <w:r w:rsidRPr="007009F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en-IE"/>
              </w:rPr>
              <w:t>not</w:t>
            </w:r>
            <w:r w:rsidRPr="00332AE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  <w:t xml:space="preserve"> give the </w:t>
            </w:r>
            <w:r w:rsidR="0059418A" w:rsidRPr="00332AE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  <w:t>person</w:t>
            </w:r>
            <w:r w:rsidRPr="00332AE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  <w:t xml:space="preserve"> water, pills, or food until he/she is fully alert</w:t>
            </w:r>
          </w:p>
          <w:p w14:paraId="680B2456" w14:textId="1D8B717C" w:rsidR="00AC153A" w:rsidRPr="007009F8" w:rsidRDefault="00AC153A" w:rsidP="00332AE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en-IE"/>
              </w:rPr>
              <w:t xml:space="preserve">Call </w:t>
            </w:r>
            <w:r w:rsidRPr="009F1B4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en-IE"/>
              </w:rPr>
              <w:t>Emergency Services 999 or 112</w:t>
            </w:r>
            <w:r w:rsidRPr="009F1B4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  <w:t>(note: you may need to dial ‘0’ to get an outside line if using a campus landline)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en-IE"/>
              </w:rPr>
              <w:t>:</w:t>
            </w:r>
          </w:p>
          <w:p w14:paraId="43FF2885" w14:textId="7FCD063A" w:rsidR="00AC153A" w:rsidRPr="007009F8" w:rsidRDefault="00AC153A" w:rsidP="00AC153A">
            <w:pPr>
              <w:pStyle w:val="ListParagraph"/>
              <w:numPr>
                <w:ilvl w:val="1"/>
                <w:numId w:val="13"/>
              </w:numPr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en-IE"/>
              </w:rPr>
            </w:pPr>
            <w:r w:rsidRPr="007009F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en-IE"/>
              </w:rPr>
              <w:t>If t</w:t>
            </w:r>
            <w:r w:rsidR="008B0E2C" w:rsidRPr="007009F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en-IE"/>
              </w:rPr>
              <w:t xml:space="preserve">he seizure continues for longer than </w:t>
            </w:r>
            <w:r w:rsidR="008B0E2C" w:rsidRPr="007009F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u w:val="single"/>
                <w:lang w:eastAsia="en-IE"/>
              </w:rPr>
              <w:t>5 minutes</w:t>
            </w:r>
            <w:r w:rsidRPr="007009F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u w:val="single"/>
                <w:lang w:eastAsia="en-IE"/>
              </w:rPr>
              <w:t>.</w:t>
            </w:r>
          </w:p>
          <w:p w14:paraId="3E82B4E1" w14:textId="0DCF08A4" w:rsidR="008B0E2C" w:rsidRPr="007009F8" w:rsidRDefault="00AC153A" w:rsidP="00AC153A">
            <w:pPr>
              <w:pStyle w:val="ListParagraph"/>
              <w:numPr>
                <w:ilvl w:val="1"/>
                <w:numId w:val="13"/>
              </w:numPr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en-IE"/>
              </w:rPr>
            </w:pPr>
            <w:r w:rsidRPr="007009F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en-IE"/>
              </w:rPr>
              <w:t>If one seizure follows another</w:t>
            </w:r>
            <w:r w:rsidR="006F44E3" w:rsidRPr="007009F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en-IE"/>
              </w:rPr>
              <w:t xml:space="preserve"> </w:t>
            </w:r>
            <w:r w:rsidRPr="007009F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en-IE"/>
              </w:rPr>
              <w:t>without stopping</w:t>
            </w:r>
          </w:p>
          <w:p w14:paraId="1E645CC8" w14:textId="66AA82F7" w:rsidR="00AC153A" w:rsidRDefault="00AC153A" w:rsidP="00AC153A">
            <w:pPr>
              <w:pStyle w:val="ListParagraph"/>
              <w:numPr>
                <w:ilvl w:val="1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  <w:t>If you know it is the person’s first seizure</w:t>
            </w:r>
          </w:p>
          <w:p w14:paraId="366F274E" w14:textId="47996B93" w:rsidR="00AC153A" w:rsidRDefault="00AC153A" w:rsidP="00AC153A">
            <w:pPr>
              <w:pStyle w:val="ListParagraph"/>
              <w:numPr>
                <w:ilvl w:val="1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  <w:t>If the person is injured</w:t>
            </w:r>
          </w:p>
          <w:p w14:paraId="63C0BE84" w14:textId="6682542C" w:rsidR="00AC153A" w:rsidRPr="00332AEE" w:rsidRDefault="00AC153A" w:rsidP="007009F8">
            <w:pPr>
              <w:pStyle w:val="ListParagraph"/>
              <w:numPr>
                <w:ilvl w:val="1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  <w:t>If you are in any doubt</w:t>
            </w:r>
          </w:p>
          <w:p w14:paraId="5C5BD3AC" w14:textId="48647785" w:rsidR="008B0E2C" w:rsidRPr="00332AEE" w:rsidRDefault="008B0E2C" w:rsidP="007009F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</w:pPr>
            <w:r w:rsidRPr="00332AE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  <w:t xml:space="preserve">Aid breathing by gently placing </w:t>
            </w:r>
            <w:r w:rsidR="0059418A" w:rsidRPr="00332AE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  <w:t>person</w:t>
            </w:r>
            <w:r w:rsidRPr="00332AE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  <w:t xml:space="preserve"> in the recovery position</w:t>
            </w:r>
            <w:r w:rsidR="00AC153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  <w:t xml:space="preserve"> (on their side)</w:t>
            </w:r>
            <w:r w:rsidRPr="00332AE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  <w:t xml:space="preserve"> once the jerking has stopped </w:t>
            </w:r>
          </w:p>
          <w:p w14:paraId="4669CD0F" w14:textId="77777777" w:rsidR="008B0E2C" w:rsidRPr="00332AEE" w:rsidRDefault="008B0E2C" w:rsidP="007009F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</w:pPr>
            <w:r w:rsidRPr="00332AE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  <w:t xml:space="preserve">There may be a risk of vomiting before the </w:t>
            </w:r>
            <w:r w:rsidR="0059418A" w:rsidRPr="00332AE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  <w:t>person</w:t>
            </w:r>
            <w:r w:rsidRPr="00332AE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  <w:t xml:space="preserve"> is fully alert. Therefore his/her head should be turned so that any vomit will drain out of the mouth</w:t>
            </w:r>
          </w:p>
          <w:p w14:paraId="408FEF99" w14:textId="77777777" w:rsidR="008B0E2C" w:rsidRPr="00332AEE" w:rsidRDefault="008B0E2C" w:rsidP="007009F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</w:pPr>
            <w:r w:rsidRPr="00332AE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  <w:t>Be sensitive and supportive, and ask students/ staff to do the same</w:t>
            </w:r>
          </w:p>
          <w:p w14:paraId="788131D2" w14:textId="29C11070" w:rsidR="008B0E2C" w:rsidRDefault="008B0E2C" w:rsidP="007009F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</w:pPr>
            <w:r w:rsidRPr="00332AE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  <w:t xml:space="preserve">Stay with the </w:t>
            </w:r>
            <w:r w:rsidR="0059418A" w:rsidRPr="00332AE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  <w:t>person</w:t>
            </w:r>
            <w:r w:rsidRPr="00332AE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E"/>
              </w:rPr>
              <w:t xml:space="preserve"> until he/she recovers</w:t>
            </w:r>
          </w:p>
          <w:p w14:paraId="16FBD754" w14:textId="328CC6CB" w:rsidR="007009F8" w:rsidRPr="00332AEE" w:rsidRDefault="008B0E2C" w:rsidP="007009F8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32AE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IE"/>
              </w:rPr>
              <w:t>If you are a trained first-aider</w:t>
            </w:r>
            <w:r w:rsidR="03988D3F" w:rsidRPr="00332AE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IE"/>
              </w:rPr>
              <w:t>/first responder,</w:t>
            </w:r>
            <w:r w:rsidRPr="00332AE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IE"/>
              </w:rPr>
              <w:t xml:space="preserve"> follow training procedures</w:t>
            </w:r>
            <w:r w:rsidR="007009F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IE"/>
              </w:rPr>
              <w:t>.</w:t>
            </w:r>
            <w:bookmarkStart w:id="0" w:name="_GoBack"/>
            <w:bookmarkEnd w:id="0"/>
          </w:p>
        </w:tc>
      </w:tr>
    </w:tbl>
    <w:p w14:paraId="02EB378F" w14:textId="77777777" w:rsidR="00BA0030" w:rsidRPr="00332AEE" w:rsidRDefault="00BA0030">
      <w:pPr>
        <w:rPr>
          <w:rFonts w:ascii="Times New Roman" w:hAnsi="Times New Roman" w:cs="Times New Roman"/>
          <w:sz w:val="24"/>
          <w:szCs w:val="24"/>
        </w:rPr>
      </w:pPr>
    </w:p>
    <w:sectPr w:rsidR="00BA0030" w:rsidRPr="00332AEE" w:rsidSect="00332AEE">
      <w:headerReference w:type="default" r:id="rId7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74FA2" w14:textId="77777777" w:rsidR="00C7543C" w:rsidRDefault="00C7543C" w:rsidP="00C2441C">
      <w:pPr>
        <w:spacing w:after="0" w:line="240" w:lineRule="auto"/>
      </w:pPr>
      <w:r>
        <w:separator/>
      </w:r>
    </w:p>
  </w:endnote>
  <w:endnote w:type="continuationSeparator" w:id="0">
    <w:p w14:paraId="47E9AE3C" w14:textId="77777777" w:rsidR="00C7543C" w:rsidRDefault="00C7543C" w:rsidP="00C2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7C9BC" w14:textId="77777777" w:rsidR="00C7543C" w:rsidRDefault="00C7543C" w:rsidP="00C2441C">
      <w:pPr>
        <w:spacing w:after="0" w:line="240" w:lineRule="auto"/>
      </w:pPr>
      <w:r>
        <w:separator/>
      </w:r>
    </w:p>
  </w:footnote>
  <w:footnote w:type="continuationSeparator" w:id="0">
    <w:p w14:paraId="6A116253" w14:textId="77777777" w:rsidR="00C7543C" w:rsidRDefault="00C7543C" w:rsidP="00C2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5A809" w14:textId="7A941722" w:rsidR="00E747F1" w:rsidRPr="00E81454" w:rsidRDefault="003A698C" w:rsidP="00332AEE">
    <w:pPr>
      <w:spacing w:before="100" w:beforeAutospacing="1" w:after="100" w:afterAutospacing="1"/>
      <w:jc w:val="center"/>
      <w:rPr>
        <w:rFonts w:ascii="Times New Roman" w:hAnsi="Times New Roman" w:cs="Times New Roman"/>
        <w:b/>
        <w:sz w:val="28"/>
        <w:szCs w:val="28"/>
        <w:u w:val="single"/>
      </w:rPr>
    </w:pPr>
    <w:r>
      <w:rPr>
        <w:rFonts w:ascii="Times New Roman" w:hAnsi="Times New Roman" w:cs="Times New Roman"/>
        <w:b/>
        <w:sz w:val="28"/>
        <w:szCs w:val="28"/>
        <w:u w:val="single"/>
      </w:rPr>
      <w:t>FIRST-</w:t>
    </w:r>
    <w:r w:rsidRPr="00E81454">
      <w:rPr>
        <w:rFonts w:ascii="Times New Roman" w:hAnsi="Times New Roman" w:cs="Times New Roman"/>
        <w:b/>
        <w:sz w:val="28"/>
        <w:szCs w:val="28"/>
        <w:u w:val="single"/>
      </w:rPr>
      <w:t>AID RESPONSE PLAN</w:t>
    </w:r>
    <w:r w:rsidR="008B0E2C">
      <w:rPr>
        <w:rFonts w:ascii="Times New Roman" w:hAnsi="Times New Roman" w:cs="Times New Roman"/>
        <w:b/>
        <w:sz w:val="28"/>
        <w:szCs w:val="28"/>
        <w:u w:val="single"/>
      </w:rPr>
      <w:t xml:space="preserve"> FOR EPILEPSY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26B00"/>
    <w:multiLevelType w:val="hybridMultilevel"/>
    <w:tmpl w:val="3AFE9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14E4"/>
    <w:multiLevelType w:val="hybridMultilevel"/>
    <w:tmpl w:val="4852C3C2"/>
    <w:lvl w:ilvl="0" w:tplc="F1305D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u w:color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7B81"/>
    <w:multiLevelType w:val="multilevel"/>
    <w:tmpl w:val="8D602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A63B50"/>
    <w:multiLevelType w:val="hybridMultilevel"/>
    <w:tmpl w:val="5BF8B6AE"/>
    <w:lvl w:ilvl="0" w:tplc="F1305D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u w:color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D41FA"/>
    <w:multiLevelType w:val="hybridMultilevel"/>
    <w:tmpl w:val="C13EF084"/>
    <w:lvl w:ilvl="0" w:tplc="F1305D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u w:color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61BC9"/>
    <w:multiLevelType w:val="hybridMultilevel"/>
    <w:tmpl w:val="B2447860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5A6DD3"/>
    <w:multiLevelType w:val="hybridMultilevel"/>
    <w:tmpl w:val="D8106A98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10637"/>
    <w:multiLevelType w:val="hybridMultilevel"/>
    <w:tmpl w:val="345C06DE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3463E3"/>
    <w:multiLevelType w:val="hybridMultilevel"/>
    <w:tmpl w:val="8E7242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1595B"/>
    <w:multiLevelType w:val="hybridMultilevel"/>
    <w:tmpl w:val="6602DFFA"/>
    <w:lvl w:ilvl="0" w:tplc="F1305D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u w:color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770A5"/>
    <w:multiLevelType w:val="hybridMultilevel"/>
    <w:tmpl w:val="943EA76A"/>
    <w:lvl w:ilvl="0" w:tplc="F1305D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u w:color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A0AD3"/>
    <w:multiLevelType w:val="hybridMultilevel"/>
    <w:tmpl w:val="F8A0B20E"/>
    <w:lvl w:ilvl="0" w:tplc="F1305D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u w:color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35FE2"/>
    <w:multiLevelType w:val="hybridMultilevel"/>
    <w:tmpl w:val="3B7A09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F2D59"/>
    <w:multiLevelType w:val="hybridMultilevel"/>
    <w:tmpl w:val="EEEA0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9FE"/>
    <w:rsid w:val="000067B6"/>
    <w:rsid w:val="00081ABA"/>
    <w:rsid w:val="00085ADB"/>
    <w:rsid w:val="000A4F10"/>
    <w:rsid w:val="000C6132"/>
    <w:rsid w:val="00121CC9"/>
    <w:rsid w:val="00123CE3"/>
    <w:rsid w:val="00170FE9"/>
    <w:rsid w:val="00226E12"/>
    <w:rsid w:val="0023119D"/>
    <w:rsid w:val="00237CEB"/>
    <w:rsid w:val="00293FD5"/>
    <w:rsid w:val="002D7F52"/>
    <w:rsid w:val="002F3A2D"/>
    <w:rsid w:val="0030142B"/>
    <w:rsid w:val="003051BA"/>
    <w:rsid w:val="00332AEE"/>
    <w:rsid w:val="0034668F"/>
    <w:rsid w:val="00366455"/>
    <w:rsid w:val="00376927"/>
    <w:rsid w:val="00383B6C"/>
    <w:rsid w:val="00393D49"/>
    <w:rsid w:val="003A28AA"/>
    <w:rsid w:val="003A698C"/>
    <w:rsid w:val="003E6BD3"/>
    <w:rsid w:val="003F16D7"/>
    <w:rsid w:val="0047276E"/>
    <w:rsid w:val="004C42EE"/>
    <w:rsid w:val="00544BF6"/>
    <w:rsid w:val="00555B75"/>
    <w:rsid w:val="005853C6"/>
    <w:rsid w:val="005901FF"/>
    <w:rsid w:val="0059418A"/>
    <w:rsid w:val="005B4F9B"/>
    <w:rsid w:val="005C0B80"/>
    <w:rsid w:val="005D33C1"/>
    <w:rsid w:val="005D3A2F"/>
    <w:rsid w:val="006249B5"/>
    <w:rsid w:val="00630A14"/>
    <w:rsid w:val="00667003"/>
    <w:rsid w:val="006B7FB8"/>
    <w:rsid w:val="006F44E3"/>
    <w:rsid w:val="007009F8"/>
    <w:rsid w:val="0076141D"/>
    <w:rsid w:val="007721F7"/>
    <w:rsid w:val="00773D7E"/>
    <w:rsid w:val="0077665F"/>
    <w:rsid w:val="007D505A"/>
    <w:rsid w:val="00805895"/>
    <w:rsid w:val="00853269"/>
    <w:rsid w:val="00883543"/>
    <w:rsid w:val="00891118"/>
    <w:rsid w:val="008A1682"/>
    <w:rsid w:val="008B0E2C"/>
    <w:rsid w:val="008B643C"/>
    <w:rsid w:val="008E1861"/>
    <w:rsid w:val="008E6754"/>
    <w:rsid w:val="00920077"/>
    <w:rsid w:val="00932407"/>
    <w:rsid w:val="00934BC6"/>
    <w:rsid w:val="009460B1"/>
    <w:rsid w:val="0097437D"/>
    <w:rsid w:val="009E1C85"/>
    <w:rsid w:val="009F5865"/>
    <w:rsid w:val="00A068AE"/>
    <w:rsid w:val="00A8277D"/>
    <w:rsid w:val="00A90DE1"/>
    <w:rsid w:val="00AC153A"/>
    <w:rsid w:val="00B03FDC"/>
    <w:rsid w:val="00B110C1"/>
    <w:rsid w:val="00B1787D"/>
    <w:rsid w:val="00B412A5"/>
    <w:rsid w:val="00B87EFC"/>
    <w:rsid w:val="00B94E21"/>
    <w:rsid w:val="00BA0030"/>
    <w:rsid w:val="00BA6D47"/>
    <w:rsid w:val="00BF01BA"/>
    <w:rsid w:val="00BF0C47"/>
    <w:rsid w:val="00C2441C"/>
    <w:rsid w:val="00C2482A"/>
    <w:rsid w:val="00C3589B"/>
    <w:rsid w:val="00C54EC2"/>
    <w:rsid w:val="00C7543C"/>
    <w:rsid w:val="00CB49FE"/>
    <w:rsid w:val="00CE6AEB"/>
    <w:rsid w:val="00CF3F94"/>
    <w:rsid w:val="00CF7712"/>
    <w:rsid w:val="00D4075F"/>
    <w:rsid w:val="00D66D14"/>
    <w:rsid w:val="00D83571"/>
    <w:rsid w:val="00D90B3E"/>
    <w:rsid w:val="00E25942"/>
    <w:rsid w:val="00E262A8"/>
    <w:rsid w:val="00E70E76"/>
    <w:rsid w:val="00E747F1"/>
    <w:rsid w:val="00E81454"/>
    <w:rsid w:val="00EB4C91"/>
    <w:rsid w:val="00EE07DA"/>
    <w:rsid w:val="00EE2AF4"/>
    <w:rsid w:val="00F15EE4"/>
    <w:rsid w:val="00F370B6"/>
    <w:rsid w:val="00F50256"/>
    <w:rsid w:val="00F6733D"/>
    <w:rsid w:val="00FC6301"/>
    <w:rsid w:val="03988D3F"/>
    <w:rsid w:val="1C0ACD4D"/>
    <w:rsid w:val="6237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98A74"/>
  <w15:docId w15:val="{0A2CC62A-B819-4F51-8781-1684EF96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B80"/>
    <w:pPr>
      <w:ind w:left="720"/>
      <w:contextualSpacing/>
    </w:pPr>
  </w:style>
  <w:style w:type="table" w:styleId="TableGrid">
    <w:name w:val="Table Grid"/>
    <w:basedOn w:val="TableNormal"/>
    <w:uiPriority w:val="59"/>
    <w:rsid w:val="005C0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41C"/>
  </w:style>
  <w:style w:type="paragraph" w:styleId="Footer">
    <w:name w:val="footer"/>
    <w:basedOn w:val="Normal"/>
    <w:link w:val="FooterChar"/>
    <w:uiPriority w:val="99"/>
    <w:unhideWhenUsed/>
    <w:rsid w:val="00C24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41C"/>
  </w:style>
  <w:style w:type="paragraph" w:styleId="BalloonText">
    <w:name w:val="Balloon Text"/>
    <w:basedOn w:val="Normal"/>
    <w:link w:val="BalloonTextChar"/>
    <w:uiPriority w:val="99"/>
    <w:semiHidden/>
    <w:unhideWhenUsed/>
    <w:rsid w:val="00C2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12A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32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Dublin Institute of Technology</dc:creator>
  <cp:lastModifiedBy>Sinead Collins</cp:lastModifiedBy>
  <cp:revision>6</cp:revision>
  <cp:lastPrinted>2017-10-11T10:39:00Z</cp:lastPrinted>
  <dcterms:created xsi:type="dcterms:W3CDTF">2019-10-09T13:29:00Z</dcterms:created>
  <dcterms:modified xsi:type="dcterms:W3CDTF">2022-04-20T09:53:00Z</dcterms:modified>
</cp:coreProperties>
</file>