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15B841" w14:textId="77777777" w:rsidR="00503995" w:rsidRDefault="00503995"/>
    <w:p w14:paraId="534A8A20" w14:textId="7B68569E" w:rsidR="000347B7" w:rsidRDefault="000347B7" w:rsidP="004A6A7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4A6A76">
        <w:rPr>
          <w:rFonts w:ascii="Calibri" w:eastAsia="Calibri" w:hAnsi="Calibri" w:cs="Calibri"/>
          <w:b/>
          <w:bCs/>
          <w:sz w:val="32"/>
          <w:szCs w:val="32"/>
        </w:rPr>
        <w:t>TU DUBLIN</w:t>
      </w:r>
      <w:r w:rsidR="004C2A6B">
        <w:rPr>
          <w:rFonts w:ascii="Calibri" w:eastAsia="Calibri" w:hAnsi="Calibri" w:cs="Calibri"/>
          <w:b/>
          <w:bCs/>
          <w:sz w:val="32"/>
          <w:szCs w:val="32"/>
        </w:rPr>
        <w:t xml:space="preserve"> </w:t>
      </w:r>
      <w:r w:rsidRPr="004A6A76">
        <w:rPr>
          <w:rFonts w:ascii="Calibri" w:eastAsia="Calibri" w:hAnsi="Calibri" w:cs="Calibri"/>
          <w:b/>
          <w:bCs/>
          <w:sz w:val="32"/>
          <w:szCs w:val="32"/>
        </w:rPr>
        <w:t>EMERGENCY FIRST-AID PROCEDURE</w:t>
      </w:r>
    </w:p>
    <w:p w14:paraId="6DA1D8C5" w14:textId="77777777" w:rsidR="00FC2759" w:rsidRPr="004A6A76" w:rsidRDefault="0058247F" w:rsidP="004A6A7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4A6A76">
        <w:rPr>
          <w:rFonts w:ascii="Calibri" w:eastAsia="Calibri" w:hAnsi="Calibri" w:cs="Calibri"/>
          <w:noProof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2AA77E" wp14:editId="08685C93">
                <wp:simplePos x="0" y="0"/>
                <wp:positionH relativeFrom="column">
                  <wp:posOffset>-514350</wp:posOffset>
                </wp:positionH>
                <wp:positionV relativeFrom="paragraph">
                  <wp:posOffset>167005</wp:posOffset>
                </wp:positionV>
                <wp:extent cx="6924675" cy="381000"/>
                <wp:effectExtent l="0" t="0" r="28575" b="19050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467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442584" w14:textId="77777777" w:rsidR="00FC2759" w:rsidRPr="0058247F" w:rsidRDefault="00FC2759" w:rsidP="000347B7">
                            <w:pPr>
                              <w:jc w:val="center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14:paraId="02603197" w14:textId="77777777" w:rsidR="000347B7" w:rsidRDefault="000347B7" w:rsidP="000347B7">
                            <w:pPr>
                              <w:jc w:val="center"/>
                            </w:pPr>
                            <w:r>
                              <w:rPr>
                                <w:b/>
                              </w:rPr>
                              <w:t xml:space="preserve">ACCIDENT </w:t>
                            </w:r>
                            <w:r w:rsidRPr="006C737D">
                              <w:rPr>
                                <w:b/>
                              </w:rPr>
                              <w:t>/ INJURY</w:t>
                            </w:r>
                            <w:r w:rsidR="0058247F">
                              <w:rPr>
                                <w:b/>
                              </w:rPr>
                              <w:t xml:space="preserve"> </w:t>
                            </w:r>
                            <w:r w:rsidRPr="006C737D">
                              <w:rPr>
                                <w:b/>
                              </w:rPr>
                              <w:t>/ UNWELL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2AA77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0.5pt;margin-top:13.15pt;width:545.25pt;height:3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">
                <v:textbox>
                  <w:txbxContent>
                    <w:p w14:paraId="65442584" w14:textId="77777777" w:rsidR="00FC2759" w:rsidRPr="0058247F" w:rsidRDefault="00FC2759" w:rsidP="000347B7">
                      <w:pPr>
                        <w:jc w:val="center"/>
                        <w:rPr>
                          <w:b/>
                          <w:sz w:val="8"/>
                          <w:szCs w:val="8"/>
                        </w:rPr>
                      </w:pPr>
                    </w:p>
                    <w:p w14:paraId="02603197" w14:textId="77777777" w:rsidR="000347B7" w:rsidRDefault="000347B7" w:rsidP="000347B7">
                      <w:pPr>
                        <w:jc w:val="center"/>
                      </w:pPr>
                      <w:r>
                        <w:rPr>
                          <w:b/>
                        </w:rPr>
                        <w:t xml:space="preserve">ACCIDENT </w:t>
                      </w:r>
                      <w:r w:rsidRPr="006C737D">
                        <w:rPr>
                          <w:b/>
                        </w:rPr>
                        <w:t>/ INJURY</w:t>
                      </w:r>
                      <w:r w:rsidR="0058247F">
                        <w:rPr>
                          <w:b/>
                        </w:rPr>
                        <w:t xml:space="preserve"> </w:t>
                      </w:r>
                      <w:r w:rsidRPr="006C737D">
                        <w:rPr>
                          <w:b/>
                        </w:rPr>
                        <w:t>/ UNWELL</w:t>
                      </w:r>
                    </w:p>
                  </w:txbxContent>
                </v:textbox>
              </v:shape>
            </w:pict>
          </mc:Fallback>
        </mc:AlternateContent>
      </w:r>
    </w:p>
    <w:p w14:paraId="7505F406" w14:textId="77777777" w:rsidR="000347B7" w:rsidRPr="00CB0275" w:rsidRDefault="0058247F" w:rsidP="000347B7">
      <w:pPr>
        <w:spacing w:after="200" w:line="276" w:lineRule="auto"/>
        <w:jc w:val="center"/>
        <w:rPr>
          <w:rFonts w:ascii="Calibri" w:eastAsia="Calibri" w:hAnsi="Calibri" w:cs="Calibri"/>
          <w:b/>
        </w:rPr>
      </w:pPr>
      <w:r w:rsidRPr="00CB0275">
        <w:rPr>
          <w:rFonts w:ascii="Calibri" w:eastAsia="Calibri" w:hAnsi="Calibri" w:cs="Calibri"/>
          <w:b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B4380A" wp14:editId="6AD699CB">
                <wp:simplePos x="0" y="0"/>
                <wp:positionH relativeFrom="column">
                  <wp:posOffset>2761934</wp:posOffset>
                </wp:positionH>
                <wp:positionV relativeFrom="paragraph">
                  <wp:posOffset>251143</wp:posOffset>
                </wp:positionV>
                <wp:extent cx="265430" cy="147957"/>
                <wp:effectExtent l="1587" t="0" r="40958" b="40957"/>
                <wp:wrapNone/>
                <wp:docPr id="18" name="Right Arrow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V="1">
                          <a:off x="0" y="0"/>
                          <a:ext cx="265430" cy="147957"/>
                        </a:xfrm>
                        <a:prstGeom prst="rightArrow">
                          <a:avLst/>
                        </a:prstGeom>
                        <a:solidFill>
                          <a:schemeClr val="tx1"/>
                        </a:solidFill>
                        <a:ln w="25400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63FB0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8" o:spid="_x0000_s1026" type="#_x0000_t13" style="position:absolute;margin-left:217.5pt;margin-top:19.8pt;width:20.9pt;height:11.65pt;rotation:-90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" adj="15580" fillcolor="black [3213]" strokecolor="black [3213]" strokeweight="2pt"/>
            </w:pict>
          </mc:Fallback>
        </mc:AlternateContent>
      </w:r>
    </w:p>
    <w:tbl>
      <w:tblPr>
        <w:tblStyle w:val="TableGrid4"/>
        <w:tblpPr w:leftFromText="180" w:rightFromText="180" w:vertAnchor="text" w:horzAnchor="margin" w:tblpXSpec="center" w:tblpY="308"/>
        <w:tblW w:w="10833" w:type="dxa"/>
        <w:tblLook w:val="04A0" w:firstRow="1" w:lastRow="0" w:firstColumn="1" w:lastColumn="0" w:noHBand="0" w:noVBand="1"/>
      </w:tblPr>
      <w:tblGrid>
        <w:gridCol w:w="10833"/>
      </w:tblGrid>
      <w:tr w:rsidR="0058247F" w:rsidRPr="00CB0275" w14:paraId="3A58271E" w14:textId="77777777" w:rsidTr="0058247F">
        <w:tc>
          <w:tcPr>
            <w:tcW w:w="10833" w:type="dxa"/>
            <w:shd w:val="clear" w:color="auto" w:fill="92D050"/>
          </w:tcPr>
          <w:p w14:paraId="006F9121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</w:p>
          <w:p w14:paraId="531F57B5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</w:rPr>
            </w:pPr>
            <w:r w:rsidRPr="0058247F">
              <w:rPr>
                <w:rFonts w:ascii="Calibri" w:eastAsia="Calibri" w:hAnsi="Calibri" w:cs="Calibri"/>
                <w:b/>
              </w:rPr>
              <w:t>CONTACT FIRST-AIDER</w:t>
            </w:r>
          </w:p>
          <w:p w14:paraId="7474A7D9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  <w:color w:val="FFFFFF"/>
                <w:sz w:val="14"/>
                <w:szCs w:val="14"/>
              </w:rPr>
            </w:pPr>
          </w:p>
        </w:tc>
      </w:tr>
      <w:tr w:rsidR="0058247F" w:rsidRPr="00CB0275" w14:paraId="713682F4" w14:textId="77777777" w:rsidTr="0058247F">
        <w:trPr>
          <w:trHeight w:val="1238"/>
        </w:trPr>
        <w:tc>
          <w:tcPr>
            <w:tcW w:w="10833" w:type="dxa"/>
          </w:tcPr>
          <w:p w14:paraId="62E18A54" w14:textId="77777777" w:rsidR="0058247F" w:rsidRPr="00CB0275" w:rsidRDefault="0058247F" w:rsidP="0058247F">
            <w:pPr>
              <w:numPr>
                <w:ilvl w:val="0"/>
                <w:numId w:val="1"/>
              </w:numPr>
              <w:contextualSpacing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Front Desk/</w:t>
            </w:r>
            <w:r w:rsidRPr="00CB0275">
              <w:rPr>
                <w:rFonts w:ascii="Calibri" w:eastAsia="Calibri" w:hAnsi="Calibri" w:cs="Calibri"/>
              </w:rPr>
              <w:t xml:space="preserve">reception area  </w:t>
            </w:r>
          </w:p>
          <w:p w14:paraId="0184AFF5" w14:textId="7D96FE3F" w:rsidR="0058247F" w:rsidRPr="00CB0275" w:rsidRDefault="0058247F" w:rsidP="0058247F">
            <w:pPr>
              <w:numPr>
                <w:ilvl w:val="0"/>
                <w:numId w:val="1"/>
              </w:numPr>
              <w:contextualSpacing/>
              <w:rPr>
                <w:rFonts w:ascii="Calibri" w:eastAsia="Calibri" w:hAnsi="Calibri" w:cs="Calibri"/>
              </w:rPr>
            </w:pPr>
            <w:r w:rsidRPr="00CB0275">
              <w:rPr>
                <w:rFonts w:ascii="Calibri" w:eastAsia="Calibri" w:hAnsi="Calibri" w:cs="Calibri"/>
              </w:rPr>
              <w:t>List of tr</w:t>
            </w:r>
            <w:r>
              <w:rPr>
                <w:rFonts w:ascii="Calibri" w:eastAsia="Calibri" w:hAnsi="Calibri" w:cs="Calibri"/>
              </w:rPr>
              <w:t>ained first-aiders is available</w:t>
            </w:r>
          </w:p>
          <w:p w14:paraId="5A5EEBA5" w14:textId="77777777" w:rsidR="0058247F" w:rsidRDefault="0058247F" w:rsidP="0058247F">
            <w:pPr>
              <w:numPr>
                <w:ilvl w:val="0"/>
                <w:numId w:val="1"/>
              </w:numPr>
              <w:contextualSpacing/>
              <w:rPr>
                <w:rFonts w:ascii="Calibri" w:eastAsia="Calibri" w:hAnsi="Calibri" w:cs="Calibri"/>
                <w:lang w:val="en-GB"/>
              </w:rPr>
            </w:pPr>
            <w:r w:rsidRPr="00CB0275">
              <w:rPr>
                <w:rFonts w:ascii="Calibri" w:eastAsia="Calibri" w:hAnsi="Calibri" w:cs="Calibri"/>
              </w:rPr>
              <w:t>Contact Health</w:t>
            </w:r>
            <w:r>
              <w:rPr>
                <w:rFonts w:ascii="Calibri" w:eastAsia="Calibri" w:hAnsi="Calibri" w:cs="Calibri"/>
              </w:rPr>
              <w:t>, S</w:t>
            </w:r>
            <w:r w:rsidRPr="00CB0275">
              <w:rPr>
                <w:rFonts w:ascii="Calibri" w:eastAsia="Calibri" w:hAnsi="Calibri" w:cs="Calibri"/>
              </w:rPr>
              <w:t xml:space="preserve">afety </w:t>
            </w:r>
            <w:r>
              <w:rPr>
                <w:rFonts w:ascii="Calibri" w:eastAsia="Calibri" w:hAnsi="Calibri" w:cs="Calibri"/>
              </w:rPr>
              <w:t xml:space="preserve">&amp; Welfare </w:t>
            </w:r>
            <w:r w:rsidRPr="00CB0275">
              <w:rPr>
                <w:rFonts w:ascii="Calibri" w:eastAsia="Calibri" w:hAnsi="Calibri" w:cs="Calibri"/>
              </w:rPr>
              <w:t>Office for advice</w:t>
            </w:r>
            <w:r w:rsidRPr="00CB0275">
              <w:rPr>
                <w:rFonts w:ascii="Calibri" w:eastAsia="Calibri" w:hAnsi="Calibri" w:cs="Calibri"/>
                <w:lang w:val="en-GB"/>
              </w:rPr>
              <w:t xml:space="preserve"> </w:t>
            </w:r>
          </w:p>
          <w:p w14:paraId="06830824" w14:textId="77777777" w:rsidR="0058247F" w:rsidRPr="00CB0275" w:rsidRDefault="0058247F" w:rsidP="0058247F">
            <w:pPr>
              <w:ind w:left="720"/>
              <w:contextualSpacing/>
              <w:rPr>
                <w:rFonts w:ascii="Calibri" w:eastAsia="Calibri" w:hAnsi="Calibri" w:cs="Calibri"/>
                <w:lang w:val="en-GB"/>
              </w:rPr>
            </w:pPr>
            <w:r w:rsidRPr="00CB0275">
              <w:rPr>
                <w:rFonts w:ascii="Calibri" w:eastAsia="Calibri" w:hAnsi="Calibri" w:cs="Calibri"/>
                <w:lang w:val="en-GB"/>
              </w:rPr>
              <w:t>087 9809194</w:t>
            </w:r>
            <w:r>
              <w:rPr>
                <w:rFonts w:ascii="Calibri" w:eastAsia="Calibri" w:hAnsi="Calibri" w:cs="Calibri"/>
                <w:lang w:val="en-GB"/>
              </w:rPr>
              <w:t xml:space="preserve"> / </w:t>
            </w:r>
            <w:r w:rsidRPr="00CB0275">
              <w:rPr>
                <w:rFonts w:ascii="Calibri" w:eastAsia="Calibri" w:hAnsi="Calibri" w:cs="Calibri"/>
                <w:lang w:val="en-GB"/>
              </w:rPr>
              <w:t>087 9809135</w:t>
            </w:r>
            <w:r>
              <w:rPr>
                <w:rFonts w:ascii="Calibri" w:eastAsia="Calibri" w:hAnsi="Calibri" w:cs="Calibri"/>
                <w:lang w:val="en-GB"/>
              </w:rPr>
              <w:t xml:space="preserve"> </w:t>
            </w:r>
            <w:r w:rsidRPr="00CB0275">
              <w:rPr>
                <w:rFonts w:ascii="Calibri" w:eastAsia="Calibri" w:hAnsi="Calibri" w:cs="Calibri"/>
                <w:lang w:val="en-GB"/>
              </w:rPr>
              <w:t>/ 087 9809131</w:t>
            </w:r>
            <w:r>
              <w:rPr>
                <w:rFonts w:ascii="Calibri" w:eastAsia="Calibri" w:hAnsi="Calibri" w:cs="Calibri"/>
                <w:lang w:val="en-GB"/>
              </w:rPr>
              <w:t xml:space="preserve"> </w:t>
            </w:r>
            <w:r w:rsidRPr="00CB0275">
              <w:rPr>
                <w:rFonts w:ascii="Calibri" w:eastAsia="Calibri" w:hAnsi="Calibri" w:cs="Calibri"/>
                <w:lang w:val="en-GB"/>
              </w:rPr>
              <w:t>/</w:t>
            </w:r>
            <w:r>
              <w:rPr>
                <w:rFonts w:ascii="Calibri" w:eastAsia="Calibri" w:hAnsi="Calibri" w:cs="Calibri"/>
                <w:lang w:val="en-GB"/>
              </w:rPr>
              <w:t xml:space="preserve"> </w:t>
            </w:r>
            <w:r w:rsidRPr="00CB0275">
              <w:rPr>
                <w:rFonts w:ascii="Calibri" w:eastAsia="Calibri" w:hAnsi="Calibri" w:cs="Calibri"/>
                <w:lang w:val="en-GB"/>
              </w:rPr>
              <w:t>086 3891080</w:t>
            </w:r>
          </w:p>
          <w:p w14:paraId="6BDBFAEF" w14:textId="77777777" w:rsidR="0058247F" w:rsidRPr="00CB0275" w:rsidRDefault="0058247F" w:rsidP="0058247F">
            <w:pPr>
              <w:rPr>
                <w:rFonts w:ascii="Calibri" w:eastAsia="Calibri" w:hAnsi="Calibri" w:cs="Calibri"/>
              </w:rPr>
            </w:pPr>
          </w:p>
        </w:tc>
      </w:tr>
    </w:tbl>
    <w:p w14:paraId="534ACCA4" w14:textId="77777777" w:rsidR="000347B7" w:rsidRPr="00CB0275" w:rsidRDefault="000347B7" w:rsidP="000347B7">
      <w:pPr>
        <w:spacing w:after="200" w:line="276" w:lineRule="auto"/>
        <w:ind w:left="-900"/>
        <w:rPr>
          <w:rFonts w:ascii="Calibri" w:eastAsia="Calibri" w:hAnsi="Calibri" w:cs="Calibri"/>
          <w:b/>
        </w:rPr>
      </w:pPr>
      <w:r w:rsidRPr="00CB0275">
        <w:rPr>
          <w:rFonts w:ascii="Calibri" w:eastAsia="Calibri" w:hAnsi="Calibri" w:cs="Calibri"/>
          <w:b/>
        </w:rPr>
        <w:t xml:space="preserve"> </w:t>
      </w:r>
    </w:p>
    <w:p w14:paraId="77998F1C" w14:textId="77777777" w:rsidR="000347B7" w:rsidRPr="00CB0275" w:rsidRDefault="0058247F" w:rsidP="000347B7">
      <w:pPr>
        <w:spacing w:after="200" w:line="276" w:lineRule="auto"/>
        <w:rPr>
          <w:rFonts w:ascii="Calibri" w:eastAsia="Calibri" w:hAnsi="Calibri" w:cs="Calibri"/>
          <w:b/>
        </w:rPr>
      </w:pPr>
      <w:r w:rsidRPr="00CB0275">
        <w:rPr>
          <w:rFonts w:ascii="Calibri" w:eastAsia="Calibri" w:hAnsi="Calibri" w:cs="Calibri"/>
          <w:b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5D6E97F" wp14:editId="60C88494">
                <wp:simplePos x="0" y="0"/>
                <wp:positionH relativeFrom="column">
                  <wp:posOffset>2761933</wp:posOffset>
                </wp:positionH>
                <wp:positionV relativeFrom="paragraph">
                  <wp:posOffset>1338263</wp:posOffset>
                </wp:positionV>
                <wp:extent cx="265430" cy="147955"/>
                <wp:effectExtent l="1587" t="0" r="40958" b="40957"/>
                <wp:wrapNone/>
                <wp:docPr id="6" name="Right Arrow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V="1">
                          <a:off x="0" y="0"/>
                          <a:ext cx="265430" cy="147955"/>
                        </a:xfrm>
                        <a:prstGeom prst="rightArrow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0D563D" id="Right Arrow 6" o:spid="_x0000_s1026" type="#_x0000_t13" style="position:absolute;margin-left:217.5pt;margin-top:105.4pt;width:20.9pt;height:11.65pt;rotation:-90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" adj="15580" fillcolor="windowText" strokecolor="windowText" strokeweight="2pt"/>
            </w:pict>
          </mc:Fallback>
        </mc:AlternateContent>
      </w:r>
    </w:p>
    <w:tbl>
      <w:tblPr>
        <w:tblStyle w:val="TableGrid4"/>
        <w:tblpPr w:leftFromText="180" w:rightFromText="180" w:vertAnchor="text" w:horzAnchor="margin" w:tblpXSpec="center" w:tblpY="115"/>
        <w:tblW w:w="10779" w:type="dxa"/>
        <w:tblLook w:val="04A0" w:firstRow="1" w:lastRow="0" w:firstColumn="1" w:lastColumn="0" w:noHBand="0" w:noVBand="1"/>
      </w:tblPr>
      <w:tblGrid>
        <w:gridCol w:w="10779"/>
      </w:tblGrid>
      <w:tr w:rsidR="0058247F" w:rsidRPr="00CB0275" w14:paraId="4A245007" w14:textId="77777777" w:rsidTr="0058247F">
        <w:tc>
          <w:tcPr>
            <w:tcW w:w="10779" w:type="dxa"/>
            <w:shd w:val="clear" w:color="auto" w:fill="F79646"/>
          </w:tcPr>
          <w:p w14:paraId="591415B7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  <w:color w:val="FFFFFF"/>
                <w:sz w:val="14"/>
                <w:szCs w:val="14"/>
              </w:rPr>
            </w:pPr>
          </w:p>
          <w:p w14:paraId="7291E0B9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</w:rPr>
            </w:pPr>
            <w:r w:rsidRPr="0058247F">
              <w:rPr>
                <w:rFonts w:ascii="Calibri" w:eastAsia="Calibri" w:hAnsi="Calibri" w:cs="Calibri"/>
                <w:b/>
              </w:rPr>
              <w:t>WORRYING INJURY/ILLNESS</w:t>
            </w:r>
          </w:p>
          <w:p w14:paraId="616711D7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  <w:color w:val="FFFFFF"/>
                <w:sz w:val="14"/>
                <w:szCs w:val="14"/>
              </w:rPr>
            </w:pPr>
          </w:p>
        </w:tc>
      </w:tr>
      <w:tr w:rsidR="0058247F" w:rsidRPr="00CB0275" w14:paraId="3FBBC46B" w14:textId="77777777" w:rsidTr="0058247F">
        <w:trPr>
          <w:trHeight w:val="1682"/>
        </w:trPr>
        <w:tc>
          <w:tcPr>
            <w:tcW w:w="10779" w:type="dxa"/>
          </w:tcPr>
          <w:p w14:paraId="6E1EFE19" w14:textId="77777777" w:rsidR="0058247F" w:rsidRPr="00CB0275" w:rsidRDefault="0058247F" w:rsidP="0058247F">
            <w:pPr>
              <w:rPr>
                <w:rFonts w:ascii="Calibri" w:eastAsia="Calibri" w:hAnsi="Calibri" w:cs="Calibri"/>
              </w:rPr>
            </w:pPr>
            <w:r w:rsidRPr="00CB0275">
              <w:rPr>
                <w:rFonts w:ascii="Calibri" w:eastAsia="Calibri" w:hAnsi="Calibri" w:cs="Calibri"/>
              </w:rPr>
              <w:t xml:space="preserve">Requires immediate medical attention </w:t>
            </w:r>
          </w:p>
          <w:p w14:paraId="3606F1F4" w14:textId="77777777" w:rsidR="0058247F" w:rsidRPr="00CB0275" w:rsidRDefault="0058247F" w:rsidP="0058247F">
            <w:pPr>
              <w:numPr>
                <w:ilvl w:val="0"/>
                <w:numId w:val="2"/>
              </w:numPr>
              <w:contextualSpacing/>
              <w:rPr>
                <w:rFonts w:ascii="Calibri" w:eastAsia="Calibri" w:hAnsi="Calibri" w:cs="Calibri"/>
              </w:rPr>
            </w:pPr>
            <w:r w:rsidRPr="00CB0275">
              <w:rPr>
                <w:rFonts w:ascii="Calibri" w:eastAsia="Calibri" w:hAnsi="Calibri" w:cs="Calibri"/>
              </w:rPr>
              <w:t xml:space="preserve">Arrange transport for the person to their local GP or A&amp;E Department </w:t>
            </w:r>
          </w:p>
          <w:p w14:paraId="437CF4A2" w14:textId="77777777" w:rsidR="0058247F" w:rsidRDefault="0058247F" w:rsidP="0058247F">
            <w:pPr>
              <w:numPr>
                <w:ilvl w:val="0"/>
                <w:numId w:val="2"/>
              </w:numPr>
              <w:contextualSpacing/>
              <w:rPr>
                <w:rFonts w:ascii="Calibri" w:eastAsia="Calibri" w:hAnsi="Calibri" w:cs="Calibri"/>
              </w:rPr>
            </w:pPr>
            <w:r w:rsidRPr="00CB0275">
              <w:rPr>
                <w:rFonts w:ascii="Calibri" w:eastAsia="Calibri" w:hAnsi="Calibri" w:cs="Calibri"/>
              </w:rPr>
              <w:t xml:space="preserve">Students </w:t>
            </w:r>
            <w:r w:rsidRPr="00CB0275">
              <w:rPr>
                <w:rFonts w:ascii="Calibri" w:eastAsia="Calibri" w:hAnsi="Calibri" w:cs="Calibri"/>
                <w:b/>
                <w:u w:val="single"/>
              </w:rPr>
              <w:t>ONLY</w:t>
            </w:r>
            <w:r w:rsidRPr="00D052A7">
              <w:rPr>
                <w:rFonts w:ascii="Calibri" w:eastAsia="Calibri" w:hAnsi="Calibri" w:cs="Calibri"/>
              </w:rPr>
              <w:t xml:space="preserve"> </w:t>
            </w:r>
            <w:r w:rsidRPr="00CB0275">
              <w:rPr>
                <w:rFonts w:ascii="Calibri" w:eastAsia="Calibri" w:hAnsi="Calibri" w:cs="Calibri"/>
              </w:rPr>
              <w:t>can attend t</w:t>
            </w:r>
            <w:r>
              <w:rPr>
                <w:rFonts w:ascii="Calibri" w:eastAsia="Calibri" w:hAnsi="Calibri" w:cs="Calibri"/>
              </w:rPr>
              <w:t xml:space="preserve">he Student Health Centres (Mon - </w:t>
            </w:r>
            <w:r w:rsidRPr="00CB0275">
              <w:rPr>
                <w:rFonts w:ascii="Calibri" w:eastAsia="Calibri" w:hAnsi="Calibri" w:cs="Calibri"/>
              </w:rPr>
              <w:t>Fri 9:00am</w:t>
            </w:r>
            <w:r>
              <w:rPr>
                <w:rFonts w:ascii="Calibri" w:eastAsia="Calibri" w:hAnsi="Calibri" w:cs="Calibri"/>
              </w:rPr>
              <w:t xml:space="preserve"> - </w:t>
            </w:r>
            <w:r w:rsidRPr="00CB0275">
              <w:rPr>
                <w:rFonts w:ascii="Calibri" w:eastAsia="Calibri" w:hAnsi="Calibri" w:cs="Calibri"/>
              </w:rPr>
              <w:t>5:00pm)</w:t>
            </w:r>
          </w:p>
          <w:p w14:paraId="2BC1C045" w14:textId="77777777" w:rsidR="0058247F" w:rsidRDefault="0058247F" w:rsidP="0058247F">
            <w:pPr>
              <w:ind w:left="720"/>
              <w:contextualSpacing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Aungier</w:t>
            </w:r>
            <w:proofErr w:type="spellEnd"/>
            <w:r>
              <w:rPr>
                <w:rFonts w:ascii="Calibri" w:eastAsia="Calibri" w:hAnsi="Calibri" w:cs="Calibri"/>
              </w:rPr>
              <w:t xml:space="preserve"> Street: (01) 220 7025</w:t>
            </w:r>
          </w:p>
          <w:p w14:paraId="42F9F39A" w14:textId="77777777" w:rsidR="0058247F" w:rsidRPr="00FC2759" w:rsidRDefault="0058247F" w:rsidP="0058247F">
            <w:pPr>
              <w:ind w:left="720"/>
              <w:contextualSpacing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Rathdown</w:t>
            </w:r>
            <w:proofErr w:type="spellEnd"/>
            <w:r>
              <w:rPr>
                <w:rFonts w:ascii="Calibri" w:eastAsia="Calibri" w:hAnsi="Calibri" w:cs="Calibri"/>
              </w:rPr>
              <w:t xml:space="preserve"> House, Grangegorman: (01) 220 7024</w:t>
            </w:r>
            <w:r w:rsidRPr="00FC2759">
              <w:rPr>
                <w:rFonts w:ascii="Calibri" w:eastAsia="Calibri" w:hAnsi="Calibri" w:cs="Calibri"/>
              </w:rPr>
              <w:t xml:space="preserve"> </w:t>
            </w:r>
          </w:p>
          <w:p w14:paraId="0A03414D" w14:textId="77777777" w:rsidR="0058247F" w:rsidRDefault="0058247F" w:rsidP="0058247F">
            <w:pPr>
              <w:ind w:left="360"/>
              <w:rPr>
                <w:rFonts w:ascii="Calibri" w:eastAsia="Calibri" w:hAnsi="Calibri" w:cs="Calibri"/>
              </w:rPr>
            </w:pPr>
          </w:p>
          <w:p w14:paraId="39ECDF18" w14:textId="77777777" w:rsidR="0058247F" w:rsidRDefault="0058247F" w:rsidP="0058247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in doubt of severity of injury/illness</w:t>
            </w:r>
          </w:p>
          <w:p w14:paraId="4F37776E" w14:textId="77777777" w:rsidR="0058247F" w:rsidRPr="0058247F" w:rsidRDefault="0058247F" w:rsidP="0058247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b/>
              </w:rPr>
            </w:pPr>
            <w:r w:rsidRPr="00D67AE5">
              <w:rPr>
                <w:rFonts w:ascii="Calibri" w:eastAsia="Calibri" w:hAnsi="Calibri" w:cs="Calibri"/>
              </w:rPr>
              <w:t xml:space="preserve">Contact Emergency Services on </w:t>
            </w:r>
            <w:r w:rsidRPr="00D67AE5">
              <w:rPr>
                <w:rFonts w:ascii="Calibri" w:eastAsia="Calibri" w:hAnsi="Calibri" w:cs="Calibri"/>
                <w:b/>
              </w:rPr>
              <w:t>112 or 999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Pr="00FC2759">
              <w:rPr>
                <w:rFonts w:ascii="Calibri" w:eastAsia="Calibri" w:hAnsi="Calibri" w:cs="Calibri"/>
              </w:rPr>
              <w:t>(Dial ‘0’ from a TU Dublin landline)</w:t>
            </w:r>
          </w:p>
          <w:p w14:paraId="1DED9D64" w14:textId="77777777" w:rsidR="0058247F" w:rsidRPr="00FC2759" w:rsidRDefault="0058247F" w:rsidP="0058247F">
            <w:pPr>
              <w:pStyle w:val="ListParagraph"/>
              <w:rPr>
                <w:rFonts w:ascii="Calibri" w:eastAsia="Calibri" w:hAnsi="Calibri" w:cs="Calibri"/>
                <w:b/>
              </w:rPr>
            </w:pPr>
          </w:p>
        </w:tc>
      </w:tr>
    </w:tbl>
    <w:p w14:paraId="216B1477" w14:textId="77777777" w:rsidR="000347B7" w:rsidRPr="00F139F0" w:rsidRDefault="0058247F" w:rsidP="000347B7">
      <w:pPr>
        <w:spacing w:after="200" w:line="276" w:lineRule="auto"/>
        <w:rPr>
          <w:rFonts w:ascii="Calibri" w:eastAsia="Calibri" w:hAnsi="Calibri" w:cs="Calibri"/>
          <w:b/>
          <w:color w:val="FFFFFF"/>
          <w:sz w:val="14"/>
          <w:szCs w:val="14"/>
        </w:rPr>
      </w:pPr>
      <w:r w:rsidRPr="00F139F0">
        <w:rPr>
          <w:rFonts w:ascii="Calibri" w:eastAsia="Calibri" w:hAnsi="Calibri" w:cs="Calibri"/>
          <w:b/>
          <w:noProof/>
          <w:color w:val="FFFFFF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92FAA2" wp14:editId="2CA5DCAA">
                <wp:simplePos x="0" y="0"/>
                <wp:positionH relativeFrom="column">
                  <wp:posOffset>2761933</wp:posOffset>
                </wp:positionH>
                <wp:positionV relativeFrom="paragraph">
                  <wp:posOffset>2269808</wp:posOffset>
                </wp:positionV>
                <wp:extent cx="265430" cy="147955"/>
                <wp:effectExtent l="1587" t="0" r="40958" b="40957"/>
                <wp:wrapNone/>
                <wp:docPr id="9" name="Right Arr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V="1">
                          <a:off x="0" y="0"/>
                          <a:ext cx="265430" cy="147955"/>
                        </a:xfrm>
                        <a:prstGeom prst="rightArrow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DADDF3" id="Right Arrow 9" o:spid="_x0000_s1026" type="#_x0000_t13" style="position:absolute;margin-left:217.5pt;margin-top:178.75pt;width:20.9pt;height:11.65pt;rotation:-90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" adj="15580" fillcolor="windowText" strokecolor="windowText" strokeweight="2pt"/>
            </w:pict>
          </mc:Fallback>
        </mc:AlternateContent>
      </w:r>
    </w:p>
    <w:tbl>
      <w:tblPr>
        <w:tblStyle w:val="TableGrid4"/>
        <w:tblpPr w:leftFromText="180" w:rightFromText="180" w:vertAnchor="text" w:horzAnchor="margin" w:tblpXSpec="center" w:tblpY="99"/>
        <w:tblW w:w="10779" w:type="dxa"/>
        <w:tblLook w:val="04A0" w:firstRow="1" w:lastRow="0" w:firstColumn="1" w:lastColumn="0" w:noHBand="0" w:noVBand="1"/>
      </w:tblPr>
      <w:tblGrid>
        <w:gridCol w:w="10779"/>
      </w:tblGrid>
      <w:tr w:rsidR="0058247F" w:rsidRPr="00CB0275" w14:paraId="79CBD636" w14:textId="77777777" w:rsidTr="0058247F">
        <w:tc>
          <w:tcPr>
            <w:tcW w:w="10779" w:type="dxa"/>
            <w:shd w:val="clear" w:color="auto" w:fill="FF0000"/>
          </w:tcPr>
          <w:p w14:paraId="23FCD9AC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  <w:color w:val="FFFFFF"/>
                <w:sz w:val="14"/>
                <w:szCs w:val="14"/>
              </w:rPr>
            </w:pPr>
          </w:p>
          <w:p w14:paraId="3637570E" w14:textId="77777777" w:rsidR="0058247F" w:rsidRPr="00CB0275" w:rsidRDefault="0058247F" w:rsidP="0058247F">
            <w:pPr>
              <w:jc w:val="center"/>
              <w:rPr>
                <w:rFonts w:ascii="Calibri" w:eastAsia="Calibri" w:hAnsi="Calibri" w:cs="Calibri"/>
                <w:b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SERIOUS INJURY/</w:t>
            </w:r>
            <w:r w:rsidRPr="00CB0275">
              <w:rPr>
                <w:rFonts w:ascii="Calibri" w:eastAsia="Calibri" w:hAnsi="Calibri" w:cs="Calibri"/>
                <w:b/>
                <w:color w:val="FFFFFF"/>
              </w:rPr>
              <w:t>ILLNESS</w:t>
            </w:r>
          </w:p>
          <w:p w14:paraId="04137713" w14:textId="77777777" w:rsidR="0058247F" w:rsidRPr="0058247F" w:rsidRDefault="0058247F" w:rsidP="0058247F">
            <w:pPr>
              <w:jc w:val="center"/>
              <w:rPr>
                <w:rFonts w:ascii="Calibri" w:eastAsia="Calibri" w:hAnsi="Calibri" w:cs="Calibri"/>
                <w:b/>
                <w:color w:val="FFFFFF"/>
                <w:sz w:val="14"/>
                <w:szCs w:val="14"/>
              </w:rPr>
            </w:pPr>
          </w:p>
        </w:tc>
      </w:tr>
      <w:tr w:rsidR="0058247F" w:rsidRPr="00CB0275" w14:paraId="3629EF4D" w14:textId="77777777" w:rsidTr="0058247F">
        <w:tc>
          <w:tcPr>
            <w:tcW w:w="10779" w:type="dxa"/>
          </w:tcPr>
          <w:p w14:paraId="1BE5CC4E" w14:textId="77777777" w:rsidR="0058247F" w:rsidRPr="00CB0275" w:rsidRDefault="0058247F" w:rsidP="0058247F">
            <w:pPr>
              <w:numPr>
                <w:ilvl w:val="0"/>
                <w:numId w:val="3"/>
              </w:numPr>
              <w:contextualSpacing/>
              <w:rPr>
                <w:rFonts w:ascii="Calibri" w:eastAsia="Calibri" w:hAnsi="Calibri" w:cs="Calibri"/>
                <w:lang w:val="en-GB"/>
              </w:rPr>
            </w:pPr>
            <w:r>
              <w:rPr>
                <w:rFonts w:ascii="Calibri" w:eastAsia="Calibri" w:hAnsi="Calibri" w:cs="Calibri"/>
                <w:lang w:val="en-GB"/>
              </w:rPr>
              <w:t xml:space="preserve">Call emergency services on </w:t>
            </w:r>
            <w:r w:rsidRPr="00CB0275">
              <w:rPr>
                <w:rFonts w:ascii="Calibri" w:eastAsia="Calibri" w:hAnsi="Calibri" w:cs="Calibri"/>
                <w:lang w:val="en-GB"/>
              </w:rPr>
              <w:t>112/999 (</w:t>
            </w:r>
            <w:r>
              <w:rPr>
                <w:rFonts w:ascii="Calibri" w:eastAsia="Calibri" w:hAnsi="Calibri" w:cs="Calibri"/>
                <w:lang w:val="en-GB"/>
              </w:rPr>
              <w:t>Dial ‘</w:t>
            </w:r>
            <w:r w:rsidRPr="00CB0275">
              <w:rPr>
                <w:rFonts w:ascii="Calibri" w:eastAsia="Calibri" w:hAnsi="Calibri" w:cs="Calibri"/>
                <w:lang w:val="en-GB"/>
              </w:rPr>
              <w:t>0</w:t>
            </w:r>
            <w:r>
              <w:rPr>
                <w:rFonts w:ascii="Calibri" w:eastAsia="Calibri" w:hAnsi="Calibri" w:cs="Calibri"/>
                <w:lang w:val="en-GB"/>
              </w:rPr>
              <w:t>’</w:t>
            </w:r>
            <w:r w:rsidRPr="00CB0275">
              <w:rPr>
                <w:rFonts w:ascii="Calibri" w:eastAsia="Calibri" w:hAnsi="Calibri" w:cs="Calibri"/>
                <w:lang w:val="en-GB"/>
              </w:rPr>
              <w:t xml:space="preserve"> f</w:t>
            </w:r>
            <w:r>
              <w:rPr>
                <w:rFonts w:ascii="Calibri" w:eastAsia="Calibri" w:hAnsi="Calibri" w:cs="Calibri"/>
                <w:lang w:val="en-GB"/>
              </w:rPr>
              <w:t>rom a TU Dublin landline</w:t>
            </w:r>
            <w:r w:rsidRPr="00CB0275">
              <w:rPr>
                <w:rFonts w:ascii="Calibri" w:eastAsia="Calibri" w:hAnsi="Calibri" w:cs="Calibri"/>
                <w:lang w:val="en-GB"/>
              </w:rPr>
              <w:t>)</w:t>
            </w:r>
          </w:p>
          <w:p w14:paraId="59DB9B62" w14:textId="77777777" w:rsidR="0058247F" w:rsidRPr="00CB0275" w:rsidRDefault="0058247F" w:rsidP="0058247F">
            <w:pPr>
              <w:numPr>
                <w:ilvl w:val="0"/>
                <w:numId w:val="3"/>
              </w:numPr>
              <w:contextualSpacing/>
              <w:rPr>
                <w:rFonts w:ascii="Calibri" w:eastAsia="Calibri" w:hAnsi="Calibri" w:cs="Calibri"/>
                <w:lang w:val="en-GB"/>
              </w:rPr>
            </w:pPr>
            <w:r w:rsidRPr="00CB0275">
              <w:rPr>
                <w:rFonts w:ascii="Calibri" w:eastAsia="Calibri" w:hAnsi="Calibri" w:cs="Calibri"/>
                <w:lang w:val="en-GB"/>
              </w:rPr>
              <w:t xml:space="preserve">Keep the person comfortable until the ambulance arrives </w:t>
            </w:r>
          </w:p>
          <w:p w14:paraId="58E4F0A4" w14:textId="77777777" w:rsidR="0058247F" w:rsidRPr="00CB0275" w:rsidRDefault="0058247F" w:rsidP="0058247F">
            <w:pPr>
              <w:numPr>
                <w:ilvl w:val="0"/>
                <w:numId w:val="3"/>
              </w:numPr>
              <w:contextualSpacing/>
              <w:rPr>
                <w:rFonts w:ascii="Calibri" w:eastAsia="Calibri" w:hAnsi="Calibri" w:cs="Calibri"/>
                <w:lang w:val="en-GB"/>
              </w:rPr>
            </w:pPr>
            <w:r>
              <w:rPr>
                <w:rFonts w:ascii="Calibri" w:eastAsia="Calibri" w:hAnsi="Calibri" w:cs="Calibri"/>
                <w:lang w:val="en-GB"/>
              </w:rPr>
              <w:t>A friend/</w:t>
            </w:r>
            <w:r w:rsidRPr="00CB0275">
              <w:rPr>
                <w:rFonts w:ascii="Calibri" w:eastAsia="Calibri" w:hAnsi="Calibri" w:cs="Calibri"/>
                <w:lang w:val="en-GB"/>
              </w:rPr>
              <w:t xml:space="preserve">responsible person should accompany the person to hospital </w:t>
            </w:r>
          </w:p>
          <w:p w14:paraId="61F0AEF3" w14:textId="5B48D1EC" w:rsidR="0058247F" w:rsidRPr="00CB0275" w:rsidRDefault="0058247F" w:rsidP="0058247F">
            <w:pPr>
              <w:numPr>
                <w:ilvl w:val="0"/>
                <w:numId w:val="3"/>
              </w:numPr>
              <w:contextualSpacing/>
              <w:rPr>
                <w:rFonts w:ascii="Calibri" w:eastAsia="Calibri" w:hAnsi="Calibri" w:cs="Calibri"/>
                <w:lang w:val="en-GB"/>
              </w:rPr>
            </w:pPr>
            <w:r w:rsidRPr="00CB0275">
              <w:rPr>
                <w:rFonts w:ascii="Calibri" w:eastAsia="Calibri" w:hAnsi="Calibri" w:cs="Calibri"/>
                <w:lang w:val="en-GB"/>
              </w:rPr>
              <w:t xml:space="preserve">Contact the </w:t>
            </w:r>
            <w:r w:rsidR="004C2A6B">
              <w:rPr>
                <w:rFonts w:ascii="Calibri" w:eastAsia="Calibri" w:hAnsi="Calibri" w:cs="Calibri"/>
                <w:lang w:val="en-GB"/>
              </w:rPr>
              <w:t>Senior Safety Health &amp; Welfare Manager</w:t>
            </w:r>
            <w:r w:rsidRPr="00CB0275">
              <w:rPr>
                <w:rFonts w:ascii="Calibri" w:eastAsia="Calibri" w:hAnsi="Calibri" w:cs="Calibri"/>
                <w:lang w:val="en-GB"/>
              </w:rPr>
              <w:t xml:space="preserve"> - 086 3891080</w:t>
            </w:r>
          </w:p>
          <w:p w14:paraId="69748547" w14:textId="77777777" w:rsidR="0058247F" w:rsidRPr="00CB0275" w:rsidRDefault="0058247F" w:rsidP="0058247F">
            <w:pPr>
              <w:rPr>
                <w:rFonts w:ascii="Calibri" w:eastAsia="Calibri" w:hAnsi="Calibri" w:cs="Calibri"/>
              </w:rPr>
            </w:pPr>
          </w:p>
        </w:tc>
      </w:tr>
    </w:tbl>
    <w:p w14:paraId="01CE3624" w14:textId="77777777" w:rsidR="000347B7" w:rsidRPr="00CB0275" w:rsidRDefault="0058247F" w:rsidP="000347B7">
      <w:pPr>
        <w:spacing w:after="200" w:line="276" w:lineRule="auto"/>
        <w:rPr>
          <w:rFonts w:ascii="Calibri" w:eastAsia="Calibri" w:hAnsi="Calibri" w:cs="Calibri"/>
        </w:rPr>
      </w:pPr>
      <w:r w:rsidRPr="00CB0275">
        <w:rPr>
          <w:rFonts w:ascii="Calibri" w:eastAsia="Calibri" w:hAnsi="Calibri" w:cs="Calibri"/>
          <w:b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20F27FE" wp14:editId="4A7E2AFE">
                <wp:simplePos x="0" y="0"/>
                <wp:positionH relativeFrom="column">
                  <wp:posOffset>2758123</wp:posOffset>
                </wp:positionH>
                <wp:positionV relativeFrom="paragraph">
                  <wp:posOffset>1521143</wp:posOffset>
                </wp:positionV>
                <wp:extent cx="265430" cy="147955"/>
                <wp:effectExtent l="1587" t="0" r="40958" b="40957"/>
                <wp:wrapNone/>
                <wp:docPr id="8" name="Right Arrow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V="1">
                          <a:off x="0" y="0"/>
                          <a:ext cx="265430" cy="147955"/>
                        </a:xfrm>
                        <a:prstGeom prst="rightArrow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4F6644" id="Right Arrow 8" o:spid="_x0000_s1026" type="#_x0000_t13" style="position:absolute;margin-left:217.2pt;margin-top:119.8pt;width:20.9pt;height:11.65pt;rotation:-90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" adj="15580" fillcolor="windowText" strokecolor="windowText" strokeweight="2pt"/>
            </w:pict>
          </mc:Fallback>
        </mc:AlternateContent>
      </w:r>
    </w:p>
    <w:tbl>
      <w:tblPr>
        <w:tblStyle w:val="TableGrid4"/>
        <w:tblpPr w:leftFromText="180" w:rightFromText="180" w:vertAnchor="text" w:horzAnchor="margin" w:tblpXSpec="center" w:tblpY="72"/>
        <w:tblW w:w="10768" w:type="dxa"/>
        <w:tblLook w:val="04A0" w:firstRow="1" w:lastRow="0" w:firstColumn="1" w:lastColumn="0" w:noHBand="0" w:noVBand="1"/>
      </w:tblPr>
      <w:tblGrid>
        <w:gridCol w:w="10768"/>
      </w:tblGrid>
      <w:tr w:rsidR="0058247F" w:rsidRPr="00CB0275" w14:paraId="1B87A47D" w14:textId="77777777" w:rsidTr="0058247F">
        <w:tc>
          <w:tcPr>
            <w:tcW w:w="10768" w:type="dxa"/>
            <w:shd w:val="clear" w:color="auto" w:fill="000000"/>
          </w:tcPr>
          <w:p w14:paraId="5EFFBC66" w14:textId="77777777" w:rsidR="0058247F" w:rsidRPr="0058247F" w:rsidRDefault="0058247F" w:rsidP="0058247F">
            <w:pPr>
              <w:jc w:val="center"/>
              <w:rPr>
                <w:rFonts w:ascii="Calibri" w:eastAsia="Garamond" w:hAnsi="Calibri" w:cs="Calibri"/>
                <w:b/>
                <w:bCs/>
                <w:color w:val="FFFFFF"/>
                <w:sz w:val="14"/>
                <w:szCs w:val="14"/>
                <w:lang w:val="en-GB"/>
              </w:rPr>
            </w:pPr>
          </w:p>
          <w:p w14:paraId="13EB6D2D" w14:textId="77777777" w:rsidR="0058247F" w:rsidRDefault="0058247F" w:rsidP="0058247F">
            <w:pPr>
              <w:jc w:val="center"/>
              <w:rPr>
                <w:rFonts w:ascii="Calibri" w:eastAsia="Garamond" w:hAnsi="Calibri" w:cs="Calibri"/>
                <w:b/>
                <w:bCs/>
                <w:color w:val="FFFFFF"/>
                <w:lang w:val="en-GB"/>
              </w:rPr>
            </w:pPr>
            <w:r>
              <w:rPr>
                <w:rFonts w:ascii="Calibri" w:eastAsia="Garamond" w:hAnsi="Calibri" w:cs="Calibri"/>
                <w:b/>
                <w:bCs/>
                <w:color w:val="FFFFFF"/>
                <w:lang w:val="en-GB"/>
              </w:rPr>
              <w:t>FOR ALL INCIDENTS</w:t>
            </w:r>
          </w:p>
          <w:p w14:paraId="49C812D7" w14:textId="77777777" w:rsidR="0058247F" w:rsidRPr="0058247F" w:rsidRDefault="0058247F" w:rsidP="0058247F">
            <w:pPr>
              <w:jc w:val="center"/>
              <w:rPr>
                <w:rFonts w:ascii="Calibri" w:eastAsia="Garamond" w:hAnsi="Calibri" w:cs="Calibri"/>
                <w:b/>
                <w:bCs/>
                <w:color w:val="FFFFFF"/>
                <w:sz w:val="14"/>
                <w:szCs w:val="14"/>
              </w:rPr>
            </w:pPr>
          </w:p>
        </w:tc>
      </w:tr>
      <w:tr w:rsidR="0058247F" w:rsidRPr="00CB0275" w14:paraId="1E72D761" w14:textId="77777777" w:rsidTr="0058247F">
        <w:trPr>
          <w:trHeight w:val="1326"/>
        </w:trPr>
        <w:tc>
          <w:tcPr>
            <w:tcW w:w="10768" w:type="dxa"/>
          </w:tcPr>
          <w:p w14:paraId="3DBE15D8" w14:textId="77777777" w:rsidR="0058247F" w:rsidRPr="00FC2759" w:rsidRDefault="0058247F" w:rsidP="0058247F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="Calibri" w:eastAsia="Garamond" w:hAnsi="Calibri" w:cs="Calibri"/>
                <w:bCs/>
                <w:lang w:val="en-GB"/>
              </w:rPr>
            </w:pPr>
            <w:r>
              <w:rPr>
                <w:rFonts w:ascii="Calibri" w:eastAsia="Garamond" w:hAnsi="Calibri" w:cs="Calibri"/>
                <w:bCs/>
              </w:rPr>
              <w:t>If in doubt of the severity of an injury/illness contact the emergency services on 112 or 999</w:t>
            </w:r>
          </w:p>
          <w:p w14:paraId="2E2F6A97" w14:textId="0D0D2CE0" w:rsidR="00AF1C40" w:rsidRDefault="0058247F" w:rsidP="00AF1C40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="Calibri" w:eastAsia="Garamond" w:hAnsi="Calibri" w:cs="Calibri"/>
                <w:bCs/>
                <w:lang w:val="en-GB"/>
              </w:rPr>
            </w:pPr>
            <w:r w:rsidRPr="00F139F0">
              <w:rPr>
                <w:rFonts w:ascii="Calibri" w:eastAsia="Garamond" w:hAnsi="Calibri" w:cs="Calibri"/>
                <w:bCs/>
                <w:lang w:val="en-GB"/>
              </w:rPr>
              <w:t xml:space="preserve">A </w:t>
            </w:r>
            <w:hyperlink r:id="rId7" w:history="1">
              <w:r w:rsidRPr="004C2A6B">
                <w:rPr>
                  <w:rStyle w:val="Hyperlink"/>
                  <w:rFonts w:ascii="Calibri" w:eastAsia="Garamond" w:hAnsi="Calibri" w:cs="Calibri"/>
                  <w:bCs/>
                  <w:lang w:val="en-GB"/>
                </w:rPr>
                <w:t>first-aid kit</w:t>
              </w:r>
            </w:hyperlink>
            <w:r w:rsidRPr="00F139F0">
              <w:rPr>
                <w:rFonts w:ascii="Calibri" w:eastAsia="Garamond" w:hAnsi="Calibri" w:cs="Calibri"/>
                <w:bCs/>
                <w:lang w:val="en-GB"/>
              </w:rPr>
              <w:t xml:space="preserve"> and </w:t>
            </w:r>
            <w:hyperlink r:id="rId8" w:history="1">
              <w:r w:rsidRPr="004C2A6B">
                <w:rPr>
                  <w:rStyle w:val="Hyperlink"/>
                  <w:rFonts w:ascii="Calibri" w:eastAsia="Garamond" w:hAnsi="Calibri" w:cs="Calibri"/>
                  <w:bCs/>
                  <w:lang w:val="en-GB"/>
                </w:rPr>
                <w:t>Automated External Defibrillator (AED)</w:t>
              </w:r>
            </w:hyperlink>
            <w:r w:rsidRPr="00F139F0">
              <w:rPr>
                <w:rFonts w:ascii="Calibri" w:eastAsia="Garamond" w:hAnsi="Calibri" w:cs="Calibri"/>
                <w:bCs/>
                <w:lang w:val="en-GB"/>
              </w:rPr>
              <w:t xml:space="preserve"> are available </w:t>
            </w:r>
            <w:r w:rsidR="004C2A6B">
              <w:rPr>
                <w:rFonts w:ascii="Calibri" w:eastAsia="Garamond" w:hAnsi="Calibri" w:cs="Calibri"/>
                <w:bCs/>
                <w:lang w:val="en-GB"/>
              </w:rPr>
              <w:t>at front desks</w:t>
            </w:r>
          </w:p>
          <w:p w14:paraId="4CE5648F" w14:textId="3DCEF789" w:rsidR="004C2A6B" w:rsidRPr="004C2A6B" w:rsidRDefault="0058247F" w:rsidP="004C2A6B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="Calibri" w:eastAsia="Garamond" w:hAnsi="Calibri" w:cs="Calibri"/>
                <w:bCs/>
                <w:lang w:val="en-GB"/>
              </w:rPr>
            </w:pPr>
            <w:r w:rsidRPr="00AF1C40">
              <w:rPr>
                <w:rFonts w:asciiTheme="minorHAnsi" w:eastAsia="Garamond" w:hAnsiTheme="minorHAnsi" w:cstheme="minorHAnsi"/>
              </w:rPr>
              <w:t xml:space="preserve">Complete an </w:t>
            </w:r>
            <w:hyperlink r:id="rId9" w:history="1">
              <w:r w:rsidRPr="004C2A6B">
                <w:rPr>
                  <w:rStyle w:val="Hyperlink"/>
                  <w:rFonts w:asciiTheme="minorHAnsi" w:eastAsia="Garamond" w:hAnsiTheme="minorHAnsi" w:cstheme="minorHAnsi"/>
                </w:rPr>
                <w:t>accident</w:t>
              </w:r>
              <w:r w:rsidR="004C2A6B" w:rsidRPr="004C2A6B">
                <w:rPr>
                  <w:rStyle w:val="Hyperlink"/>
                  <w:rFonts w:asciiTheme="minorHAnsi" w:eastAsia="Garamond" w:hAnsiTheme="minorHAnsi" w:cstheme="minorHAnsi"/>
                </w:rPr>
                <w:t xml:space="preserve"> report</w:t>
              </w:r>
              <w:r w:rsidRPr="004C2A6B">
                <w:rPr>
                  <w:rStyle w:val="Hyperlink"/>
                  <w:rFonts w:asciiTheme="minorHAnsi" w:eastAsia="Garamond" w:hAnsiTheme="minorHAnsi" w:cstheme="minorHAnsi"/>
                </w:rPr>
                <w:t xml:space="preserve"> form</w:t>
              </w:r>
            </w:hyperlink>
            <w:r w:rsidRPr="00AF1C40">
              <w:rPr>
                <w:rFonts w:asciiTheme="minorHAnsi" w:eastAsia="Garamond" w:hAnsiTheme="minorHAnsi" w:cstheme="minorHAnsi"/>
              </w:rPr>
              <w:t xml:space="preserve"> on the Health, Safety and Welfare website </w:t>
            </w:r>
          </w:p>
          <w:p w14:paraId="44A8E555" w14:textId="4857019B" w:rsidR="0058247F" w:rsidRPr="00FC2759" w:rsidRDefault="0058247F" w:rsidP="004C2A6B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="Calibri" w:eastAsia="Garamond" w:hAnsi="Calibri" w:cs="Calibri"/>
                <w:bCs/>
                <w:lang w:val="en-GB"/>
              </w:rPr>
            </w:pPr>
            <w:r>
              <w:rPr>
                <w:rFonts w:ascii="Calibri" w:eastAsia="Garamond" w:hAnsi="Calibri" w:cs="Calibri"/>
                <w:bCs/>
              </w:rPr>
              <w:t xml:space="preserve">For information on health and safety, please visit the Safety, Health &amp; Welfare website </w:t>
            </w:r>
            <w:hyperlink r:id="rId10" w:history="1">
              <w:r w:rsidR="00EE5A57" w:rsidRPr="003E6AB5">
                <w:rPr>
                  <w:rStyle w:val="Hyperlink"/>
                  <w:rFonts w:ascii="Calibri" w:eastAsia="Garamond" w:hAnsi="Calibri" w:cs="Calibri"/>
                  <w:bCs/>
                </w:rPr>
                <w:t>www.tudublin.ie/for-staff/safety-health-welfare/</w:t>
              </w:r>
            </w:hyperlink>
            <w:r w:rsidR="00EE5A57">
              <w:rPr>
                <w:rFonts w:ascii="Calibri" w:eastAsia="Garamond" w:hAnsi="Calibri" w:cs="Calibri"/>
                <w:bCs/>
              </w:rPr>
              <w:t xml:space="preserve"> </w:t>
            </w:r>
          </w:p>
        </w:tc>
      </w:tr>
    </w:tbl>
    <w:p w14:paraId="36BD747D" w14:textId="77777777" w:rsidR="000347B7" w:rsidRDefault="000347B7" w:rsidP="0058247F">
      <w:bookmarkStart w:id="0" w:name="_GoBack"/>
      <w:bookmarkEnd w:id="0"/>
    </w:p>
    <w:sectPr w:rsidR="000347B7" w:rsidSect="00D67AE5">
      <w:footerReference w:type="default" r:id="rId11"/>
      <w:pgSz w:w="12240" w:h="15840"/>
      <w:pgMar w:top="567" w:right="1440" w:bottom="709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6618FD" w14:textId="77777777" w:rsidR="004C2A6B" w:rsidRDefault="004C2A6B" w:rsidP="004C2A6B">
      <w:r>
        <w:separator/>
      </w:r>
    </w:p>
  </w:endnote>
  <w:endnote w:type="continuationSeparator" w:id="0">
    <w:p w14:paraId="5D5A1143" w14:textId="77777777" w:rsidR="004C2A6B" w:rsidRDefault="004C2A6B" w:rsidP="004C2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D9ED1B" w14:textId="17C3CE60" w:rsidR="004C2A6B" w:rsidRDefault="004C2A6B">
    <w:pPr>
      <w:pStyle w:val="Footer"/>
    </w:pPr>
    <w:r>
      <w:t>November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1403A2" w14:textId="77777777" w:rsidR="004C2A6B" w:rsidRDefault="004C2A6B" w:rsidP="004C2A6B">
      <w:r>
        <w:separator/>
      </w:r>
    </w:p>
  </w:footnote>
  <w:footnote w:type="continuationSeparator" w:id="0">
    <w:p w14:paraId="10F02883" w14:textId="77777777" w:rsidR="004C2A6B" w:rsidRDefault="004C2A6B" w:rsidP="004C2A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11327"/>
    <w:multiLevelType w:val="hybridMultilevel"/>
    <w:tmpl w:val="005070C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74CB6"/>
    <w:multiLevelType w:val="hybridMultilevel"/>
    <w:tmpl w:val="330800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B363C"/>
    <w:multiLevelType w:val="hybridMultilevel"/>
    <w:tmpl w:val="D3B0A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5913B4"/>
    <w:multiLevelType w:val="hybridMultilevel"/>
    <w:tmpl w:val="2A2E6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737BAF"/>
    <w:multiLevelType w:val="hybridMultilevel"/>
    <w:tmpl w:val="24A8A0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7B7"/>
    <w:rsid w:val="000347B7"/>
    <w:rsid w:val="004A6A76"/>
    <w:rsid w:val="004C2A6B"/>
    <w:rsid w:val="00503995"/>
    <w:rsid w:val="0058247F"/>
    <w:rsid w:val="008F04AB"/>
    <w:rsid w:val="00AF1C40"/>
    <w:rsid w:val="00CF0E85"/>
    <w:rsid w:val="00D052A7"/>
    <w:rsid w:val="00D67AE5"/>
    <w:rsid w:val="00DC2D81"/>
    <w:rsid w:val="00E836B2"/>
    <w:rsid w:val="00EB567A"/>
    <w:rsid w:val="00EC0C59"/>
    <w:rsid w:val="00EE5A57"/>
    <w:rsid w:val="00F139F0"/>
    <w:rsid w:val="00FC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F9062"/>
  <w15:chartTrackingRefBased/>
  <w15:docId w15:val="{F7D7B25F-1830-431F-BFCB-468882EA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7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E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DC2D8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4">
    <w:name w:val="Table Grid4"/>
    <w:basedOn w:val="TableNormal"/>
    <w:next w:val="TableGrid"/>
    <w:uiPriority w:val="59"/>
    <w:rsid w:val="000347B7"/>
    <w:pPr>
      <w:spacing w:after="0" w:line="240" w:lineRule="auto"/>
    </w:pPr>
    <w:rPr>
      <w:lang w:val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34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7AE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C2D8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IE" w:eastAsia="en-GB"/>
    </w:rPr>
  </w:style>
  <w:style w:type="character" w:styleId="Hyperlink">
    <w:name w:val="Hyperlink"/>
    <w:basedOn w:val="DefaultParagraphFont"/>
    <w:uiPriority w:val="99"/>
    <w:unhideWhenUsed/>
    <w:rsid w:val="00E836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36B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C2A6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6B"/>
    <w:rPr>
      <w:rFonts w:ascii="Times New Roman" w:eastAsia="Times New Roman" w:hAnsi="Times New Roman" w:cs="Times New Roman"/>
      <w:sz w:val="24"/>
      <w:szCs w:val="24"/>
      <w:lang w:val="en-IE" w:eastAsia="en-GB"/>
    </w:rPr>
  </w:style>
  <w:style w:type="paragraph" w:styleId="Footer">
    <w:name w:val="footer"/>
    <w:basedOn w:val="Normal"/>
    <w:link w:val="FooterChar"/>
    <w:uiPriority w:val="99"/>
    <w:unhideWhenUsed/>
    <w:rsid w:val="004C2A6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6B"/>
    <w:rPr>
      <w:rFonts w:ascii="Times New Roman" w:eastAsia="Times New Roman" w:hAnsi="Times New Roman" w:cs="Times New Roman"/>
      <w:sz w:val="24"/>
      <w:szCs w:val="24"/>
      <w:lang w:val="en-IE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media/website/for-staff/health-and-safety/documents/Location-of-AEDs-TU-Dublin-29th-October-2024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tudublin.ie/media/website/for-staff/health-and-safety/documents/Location-of-first-aid-breast-feeding-rooms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tudublin.ie/for-staff/safety-health-welfar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orms.office.com/Pages/ResponsePage.aspx?id=yxdjdkjpX06M7Nq8ji_V2hu-w7dicalNprwOqhkZVpxUOFZNNFdCVDZaR0pCSkVHQktXM0gyTUc3VyQlQCN0PWc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1609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D04103262 Yvonne McArdle</dc:creator>
  <cp:keywords/>
  <dc:description/>
  <cp:lastModifiedBy>Sinead Collins</cp:lastModifiedBy>
  <cp:revision>2</cp:revision>
  <dcterms:created xsi:type="dcterms:W3CDTF">2024-11-12T20:53:00Z</dcterms:created>
  <dcterms:modified xsi:type="dcterms:W3CDTF">2024-11-12T20:53:00Z</dcterms:modified>
</cp:coreProperties>
</file>