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5039479" w:rsidR="005E6C24" w:rsidRPr="005E6C24" w:rsidRDefault="00640F6C" w:rsidP="005E6C24">
      <w:r>
        <w:t xml:space="preserve"> </w:t>
      </w:r>
    </w:p>
    <w:tbl>
      <w:tblPr>
        <w:tblStyle w:val="TableGrid1"/>
        <w:tblW w:w="0" w:type="auto"/>
        <w:tblLook w:val="04A0" w:firstRow="1" w:lastRow="0" w:firstColumn="1" w:lastColumn="0" w:noHBand="0" w:noVBand="1"/>
      </w:tblPr>
      <w:tblGrid>
        <w:gridCol w:w="9340"/>
      </w:tblGrid>
      <w:tr w:rsidR="005E6C24" w:rsidRPr="005E6C24" w14:paraId="4C991EA1" w14:textId="77777777" w:rsidTr="2B42FEF2">
        <w:tc>
          <w:tcPr>
            <w:tcW w:w="9350" w:type="dxa"/>
          </w:tcPr>
          <w:p w14:paraId="0A37501D" w14:textId="77777777" w:rsidR="005E6C24" w:rsidRPr="005E6C24" w:rsidRDefault="005E6C24" w:rsidP="005E6C24">
            <w:pPr>
              <w:jc w:val="center"/>
            </w:pPr>
          </w:p>
          <w:p w14:paraId="5DAB6C7B" w14:textId="77777777" w:rsidR="005E6C24" w:rsidRPr="005E6C24" w:rsidRDefault="005E6C24" w:rsidP="005E6C24">
            <w:pPr>
              <w:jc w:val="center"/>
              <w:rPr>
                <w:b/>
                <w:sz w:val="72"/>
                <w:szCs w:val="72"/>
              </w:rPr>
            </w:pPr>
          </w:p>
          <w:p w14:paraId="05E2D85B" w14:textId="54CA2963" w:rsidR="005E6C24" w:rsidRPr="005E6C24" w:rsidRDefault="008567ED" w:rsidP="312BE2D5">
            <w:pPr>
              <w:jc w:val="center"/>
              <w:rPr>
                <w:b/>
                <w:bCs/>
                <w:sz w:val="72"/>
                <w:szCs w:val="72"/>
              </w:rPr>
            </w:pPr>
            <w:r>
              <w:rPr>
                <w:b/>
                <w:bCs/>
                <w:sz w:val="72"/>
                <w:szCs w:val="72"/>
              </w:rPr>
              <w:t>NOC</w:t>
            </w:r>
          </w:p>
          <w:p w14:paraId="51D966CC" w14:textId="77777777" w:rsidR="005E6C24" w:rsidRDefault="005E6C24" w:rsidP="005E6C24">
            <w:pPr>
              <w:jc w:val="center"/>
              <w:rPr>
                <w:b/>
                <w:sz w:val="72"/>
                <w:szCs w:val="72"/>
              </w:rPr>
            </w:pPr>
            <w:r w:rsidRPr="005E6C24">
              <w:rPr>
                <w:b/>
                <w:sz w:val="72"/>
                <w:szCs w:val="72"/>
              </w:rPr>
              <w:t xml:space="preserve">Safety Arrangements &amp; </w:t>
            </w:r>
          </w:p>
          <w:p w14:paraId="363FD6C2" w14:textId="10756A5B" w:rsidR="005E6C24" w:rsidRPr="005E6C24" w:rsidRDefault="0E4C85EA" w:rsidP="0E4C85EA">
            <w:pPr>
              <w:jc w:val="center"/>
              <w:rPr>
                <w:b/>
                <w:bCs/>
                <w:sz w:val="72"/>
                <w:szCs w:val="72"/>
              </w:rPr>
            </w:pPr>
            <w:r w:rsidRPr="0E4C85EA">
              <w:rPr>
                <w:b/>
                <w:bCs/>
                <w:sz w:val="72"/>
                <w:szCs w:val="72"/>
              </w:rPr>
              <w:t>Risk Assessments</w:t>
            </w:r>
          </w:p>
          <w:p w14:paraId="02EB378F" w14:textId="77777777" w:rsidR="005E6C24" w:rsidRPr="005E6C24" w:rsidRDefault="005E6C24" w:rsidP="005E6C24">
            <w:pPr>
              <w:jc w:val="center"/>
              <w:rPr>
                <w:b/>
                <w:sz w:val="72"/>
                <w:szCs w:val="72"/>
              </w:rPr>
            </w:pPr>
          </w:p>
          <w:p w14:paraId="7B02AFC4" w14:textId="52C5FE8C" w:rsidR="005E6C24" w:rsidRDefault="008567ED" w:rsidP="005E6C24">
            <w:pPr>
              <w:jc w:val="center"/>
              <w:rPr>
                <w:b/>
                <w:sz w:val="72"/>
                <w:szCs w:val="72"/>
              </w:rPr>
            </w:pPr>
            <w:r>
              <w:rPr>
                <w:b/>
                <w:bCs/>
                <w:sz w:val="72"/>
                <w:szCs w:val="72"/>
              </w:rPr>
              <w:t>2022</w:t>
            </w:r>
          </w:p>
          <w:p w14:paraId="1F3B096A" w14:textId="2C01FDA3" w:rsidR="0AD25737" w:rsidRDefault="0AD25737" w:rsidP="0AD25737">
            <w:pPr>
              <w:jc w:val="center"/>
              <w:rPr>
                <w:b/>
                <w:bCs/>
                <w:sz w:val="72"/>
                <w:szCs w:val="72"/>
              </w:rPr>
            </w:pPr>
            <w:r>
              <w:rPr>
                <w:noProof/>
              </w:rPr>
              <w:drawing>
                <wp:inline distT="0" distB="0" distL="0" distR="0" wp14:anchorId="63C32483" wp14:editId="40348165">
                  <wp:extent cx="2275840" cy="1582420"/>
                  <wp:effectExtent l="0" t="0" r="0" b="0"/>
                  <wp:docPr id="843394772" name="Picture 12" descr="C:\Users\James.p.murphy\Desktop\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275840" cy="1582420"/>
                          </a:xfrm>
                          <a:prstGeom prst="rect">
                            <a:avLst/>
                          </a:prstGeom>
                        </pic:spPr>
                      </pic:pic>
                    </a:graphicData>
                  </a:graphic>
                </wp:inline>
              </w:drawing>
            </w:r>
          </w:p>
          <w:p w14:paraId="6A05A809" w14:textId="77777777" w:rsidR="005E6C24" w:rsidRPr="005E6C24" w:rsidRDefault="005E6C24" w:rsidP="005E6C24">
            <w:pPr>
              <w:jc w:val="center"/>
            </w:pPr>
          </w:p>
          <w:p w14:paraId="5A39BBE3" w14:textId="77777777" w:rsidR="005E6C24" w:rsidRPr="005E6C24" w:rsidRDefault="005E6C24" w:rsidP="005E6C24">
            <w:pPr>
              <w:jc w:val="center"/>
            </w:pPr>
          </w:p>
          <w:p w14:paraId="3656B9AB" w14:textId="77777777" w:rsidR="005E6C24" w:rsidRPr="005E6C24" w:rsidRDefault="005E6C24" w:rsidP="005E6C24">
            <w:pPr>
              <w:jc w:val="center"/>
            </w:pPr>
          </w:p>
          <w:p w14:paraId="52137533" w14:textId="35282B78" w:rsidR="005E6C24" w:rsidRPr="005E6C24" w:rsidRDefault="6D2DA11D" w:rsidP="005E6C24">
            <w:r w:rsidRPr="6D2DA11D">
              <w:rPr>
                <w:b/>
                <w:bCs/>
              </w:rPr>
              <w:t>IMPORTANT:</w:t>
            </w:r>
            <w:r>
              <w:t xml:space="preserve"> The Technological University Dublin (TU Dublin) City Safety Statement </w:t>
            </w:r>
            <w:r w:rsidR="009A0B77">
              <w:rPr>
                <w:color w:val="FF0000"/>
              </w:rPr>
              <w:t>2022</w:t>
            </w:r>
            <w:r w:rsidRPr="009A0B77">
              <w:rPr>
                <w:color w:val="FF0000"/>
              </w:rPr>
              <w:t xml:space="preserve"> </w:t>
            </w:r>
            <w:r>
              <w:t xml:space="preserve">now supersedes all School/ Function Safety Statements. This document enclosed therefore ONLY covers the School/ Function safety arrangements and risk assessments. Please refer to the TU Dublin City Safety Statement for other information </w:t>
            </w:r>
          </w:p>
          <w:p w14:paraId="45FB0818" w14:textId="77777777" w:rsidR="005E6C24" w:rsidRPr="005E6C24" w:rsidRDefault="005E6C24" w:rsidP="005E6C24"/>
        </w:tc>
      </w:tr>
    </w:tbl>
    <w:p w14:paraId="049F31CB" w14:textId="77777777" w:rsidR="005E6C24" w:rsidRDefault="005E6C24" w:rsidP="00D922FD">
      <w:pPr>
        <w:spacing w:after="0" w:line="240" w:lineRule="auto"/>
      </w:pPr>
    </w:p>
    <w:p w14:paraId="53128261" w14:textId="77777777" w:rsidR="005031CD" w:rsidRDefault="005031CD" w:rsidP="00D922FD">
      <w:pPr>
        <w:spacing w:after="0" w:line="240" w:lineRule="auto"/>
        <w:rPr>
          <w:rFonts w:ascii="Times New Roman" w:eastAsia="Times New Roman" w:hAnsi="Times New Roman" w:cs="Times New Roman"/>
          <w:sz w:val="24"/>
          <w:szCs w:val="24"/>
          <w:lang w:val="en-GB" w:eastAsia="en-GB"/>
        </w:rPr>
      </w:pPr>
    </w:p>
    <w:tbl>
      <w:tblPr>
        <w:tblStyle w:val="TableGrid2"/>
        <w:tblW w:w="0" w:type="auto"/>
        <w:tblInd w:w="988" w:type="dxa"/>
        <w:tblLook w:val="04A0" w:firstRow="1" w:lastRow="0" w:firstColumn="1" w:lastColumn="0" w:noHBand="0" w:noVBand="1"/>
      </w:tblPr>
      <w:tblGrid>
        <w:gridCol w:w="3328"/>
        <w:gridCol w:w="4043"/>
      </w:tblGrid>
      <w:tr w:rsidR="005031CD" w:rsidRPr="005031CD" w14:paraId="0373F93D" w14:textId="77777777" w:rsidTr="005031CD">
        <w:tc>
          <w:tcPr>
            <w:tcW w:w="7371" w:type="dxa"/>
            <w:gridSpan w:val="2"/>
          </w:tcPr>
          <w:p w14:paraId="568D46DA" w14:textId="77777777" w:rsidR="005031CD" w:rsidRPr="005031CD" w:rsidRDefault="005031CD" w:rsidP="005031CD">
            <w:pPr>
              <w:autoSpaceDE w:val="0"/>
              <w:autoSpaceDN w:val="0"/>
              <w:adjustRightInd w:val="0"/>
              <w:jc w:val="center"/>
              <w:rPr>
                <w:rFonts w:ascii="Arial" w:eastAsia="Calibri" w:hAnsi="Arial" w:cs="Arial"/>
                <w:b/>
                <w:bCs/>
                <w:color w:val="000000"/>
                <w:sz w:val="24"/>
                <w:szCs w:val="24"/>
              </w:rPr>
            </w:pPr>
            <w:r>
              <w:rPr>
                <w:rFonts w:ascii="Arial" w:eastAsia="Calibri" w:hAnsi="Arial" w:cs="Arial"/>
                <w:b/>
                <w:bCs/>
                <w:color w:val="000000"/>
                <w:sz w:val="24"/>
                <w:szCs w:val="24"/>
              </w:rPr>
              <w:t>Safety Arrangements &amp; Risk Assessments</w:t>
            </w:r>
            <w:r w:rsidRPr="005031CD">
              <w:rPr>
                <w:rFonts w:ascii="Arial" w:eastAsia="Calibri" w:hAnsi="Arial" w:cs="Arial"/>
                <w:b/>
                <w:bCs/>
                <w:color w:val="000000"/>
                <w:sz w:val="24"/>
                <w:szCs w:val="24"/>
              </w:rPr>
              <w:t xml:space="preserve"> Document Record</w:t>
            </w:r>
          </w:p>
        </w:tc>
      </w:tr>
      <w:tr w:rsidR="005031CD" w:rsidRPr="005031CD" w14:paraId="6B814A1E" w14:textId="77777777" w:rsidTr="005031CD">
        <w:tc>
          <w:tcPr>
            <w:tcW w:w="3328" w:type="dxa"/>
          </w:tcPr>
          <w:p w14:paraId="2AE331A5"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r w:rsidRPr="005031CD">
              <w:rPr>
                <w:rFonts w:ascii="Arial" w:eastAsia="Calibri" w:hAnsi="Arial" w:cs="Arial"/>
                <w:bCs/>
                <w:color w:val="000000"/>
                <w:sz w:val="24"/>
                <w:szCs w:val="24"/>
              </w:rPr>
              <w:t>Version</w:t>
            </w:r>
          </w:p>
        </w:tc>
        <w:tc>
          <w:tcPr>
            <w:tcW w:w="4043" w:type="dxa"/>
          </w:tcPr>
          <w:p w14:paraId="62486C05"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p>
        </w:tc>
      </w:tr>
      <w:tr w:rsidR="005031CD" w:rsidRPr="005031CD" w14:paraId="095DADC7" w14:textId="77777777" w:rsidTr="005031CD">
        <w:tc>
          <w:tcPr>
            <w:tcW w:w="3328" w:type="dxa"/>
          </w:tcPr>
          <w:p w14:paraId="1943D163"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r w:rsidRPr="005031CD">
              <w:rPr>
                <w:rFonts w:ascii="Arial" w:eastAsia="Calibri" w:hAnsi="Arial" w:cs="Arial"/>
                <w:bCs/>
                <w:color w:val="000000"/>
                <w:sz w:val="24"/>
                <w:szCs w:val="24"/>
              </w:rPr>
              <w:t>Approval Body</w:t>
            </w:r>
          </w:p>
        </w:tc>
        <w:tc>
          <w:tcPr>
            <w:tcW w:w="4043" w:type="dxa"/>
          </w:tcPr>
          <w:p w14:paraId="4101652C"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p>
        </w:tc>
      </w:tr>
      <w:tr w:rsidR="005031CD" w:rsidRPr="005031CD" w14:paraId="43C58A28" w14:textId="77777777" w:rsidTr="005031CD">
        <w:tc>
          <w:tcPr>
            <w:tcW w:w="3328" w:type="dxa"/>
          </w:tcPr>
          <w:p w14:paraId="08C3111A"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r w:rsidRPr="005031CD">
              <w:rPr>
                <w:rFonts w:ascii="Arial" w:eastAsia="Calibri" w:hAnsi="Arial" w:cs="Arial"/>
                <w:bCs/>
                <w:color w:val="000000"/>
                <w:sz w:val="24"/>
                <w:szCs w:val="24"/>
              </w:rPr>
              <w:t>Effective Date</w:t>
            </w:r>
          </w:p>
        </w:tc>
        <w:tc>
          <w:tcPr>
            <w:tcW w:w="4043" w:type="dxa"/>
          </w:tcPr>
          <w:p w14:paraId="4B99056E"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p>
        </w:tc>
      </w:tr>
      <w:tr w:rsidR="005031CD" w:rsidRPr="005031CD" w14:paraId="2030FFB8" w14:textId="77777777" w:rsidTr="005031CD">
        <w:tc>
          <w:tcPr>
            <w:tcW w:w="3328" w:type="dxa"/>
          </w:tcPr>
          <w:p w14:paraId="3FB082E7"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r w:rsidRPr="005031CD">
              <w:rPr>
                <w:rFonts w:ascii="Arial" w:eastAsia="Calibri" w:hAnsi="Arial" w:cs="Arial"/>
                <w:bCs/>
                <w:color w:val="000000"/>
                <w:sz w:val="24"/>
                <w:szCs w:val="24"/>
              </w:rPr>
              <w:t>Review Date</w:t>
            </w:r>
          </w:p>
        </w:tc>
        <w:tc>
          <w:tcPr>
            <w:tcW w:w="4043" w:type="dxa"/>
          </w:tcPr>
          <w:p w14:paraId="1299C43A"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p>
        </w:tc>
      </w:tr>
      <w:tr w:rsidR="005031CD" w:rsidRPr="005031CD" w14:paraId="1B9FBFDD" w14:textId="77777777" w:rsidTr="005031CD">
        <w:tc>
          <w:tcPr>
            <w:tcW w:w="3328" w:type="dxa"/>
          </w:tcPr>
          <w:p w14:paraId="72F77DC3"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r w:rsidRPr="005031CD">
              <w:rPr>
                <w:rFonts w:ascii="Arial" w:eastAsia="Calibri" w:hAnsi="Arial" w:cs="Arial"/>
                <w:bCs/>
                <w:color w:val="000000"/>
                <w:sz w:val="24"/>
                <w:szCs w:val="24"/>
              </w:rPr>
              <w:t>Status</w:t>
            </w:r>
          </w:p>
        </w:tc>
        <w:tc>
          <w:tcPr>
            <w:tcW w:w="4043" w:type="dxa"/>
          </w:tcPr>
          <w:p w14:paraId="4DDBEF00" w14:textId="77777777" w:rsidR="005031CD" w:rsidRPr="005031CD" w:rsidRDefault="005031CD" w:rsidP="005031CD">
            <w:pPr>
              <w:autoSpaceDE w:val="0"/>
              <w:autoSpaceDN w:val="0"/>
              <w:adjustRightInd w:val="0"/>
              <w:jc w:val="both"/>
              <w:rPr>
                <w:rFonts w:ascii="Arial" w:eastAsia="Calibri" w:hAnsi="Arial" w:cs="Arial"/>
                <w:bCs/>
                <w:color w:val="000000"/>
                <w:sz w:val="24"/>
                <w:szCs w:val="24"/>
              </w:rPr>
            </w:pPr>
          </w:p>
        </w:tc>
      </w:tr>
    </w:tbl>
    <w:p w14:paraId="3461D779"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3CF2D8B6"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0FB78278"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1FC39945"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0562CB0E"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25925EEF" w14:textId="59088B23" w:rsidR="6D2DA11D" w:rsidRDefault="6D2DA11D" w:rsidP="6D2DA11D">
      <w:pPr>
        <w:spacing w:after="0" w:line="240" w:lineRule="auto"/>
        <w:rPr>
          <w:rFonts w:ascii="Times New Roman" w:eastAsia="Times New Roman" w:hAnsi="Times New Roman" w:cs="Times New Roman"/>
          <w:sz w:val="24"/>
          <w:szCs w:val="24"/>
          <w:lang w:val="en-GB" w:eastAsia="en-GB"/>
        </w:rPr>
      </w:pPr>
    </w:p>
    <w:p w14:paraId="0B9FD927" w14:textId="1193CD19" w:rsidR="6D2DA11D" w:rsidRDefault="6D2DA11D" w:rsidP="6D2DA11D">
      <w:pPr>
        <w:spacing w:after="0" w:line="240" w:lineRule="auto"/>
        <w:rPr>
          <w:rFonts w:ascii="Times New Roman" w:eastAsia="Times New Roman" w:hAnsi="Times New Roman" w:cs="Times New Roman"/>
          <w:sz w:val="24"/>
          <w:szCs w:val="24"/>
          <w:lang w:val="en-GB" w:eastAsia="en-GB"/>
        </w:rPr>
      </w:pPr>
    </w:p>
    <w:p w14:paraId="703F0A60" w14:textId="06206E2C" w:rsidR="6D2DA11D" w:rsidRDefault="6D2DA11D" w:rsidP="6D2DA11D">
      <w:pPr>
        <w:spacing w:after="0" w:line="240" w:lineRule="auto"/>
        <w:rPr>
          <w:rFonts w:ascii="Times New Roman" w:eastAsia="Times New Roman" w:hAnsi="Times New Roman" w:cs="Times New Roman"/>
          <w:sz w:val="24"/>
          <w:szCs w:val="24"/>
          <w:lang w:val="en-GB" w:eastAsia="en-GB"/>
        </w:rPr>
      </w:pPr>
    </w:p>
    <w:p w14:paraId="4235256D" w14:textId="3F3067B5" w:rsidR="6D2DA11D" w:rsidRDefault="6D2DA11D" w:rsidP="6D2DA11D">
      <w:pPr>
        <w:spacing w:after="0" w:line="240" w:lineRule="auto"/>
        <w:rPr>
          <w:rFonts w:ascii="Times New Roman" w:eastAsia="Times New Roman" w:hAnsi="Times New Roman" w:cs="Times New Roman"/>
          <w:sz w:val="24"/>
          <w:szCs w:val="24"/>
          <w:lang w:val="en-GB" w:eastAsia="en-GB"/>
        </w:rPr>
      </w:pPr>
    </w:p>
    <w:p w14:paraId="732FA8F2" w14:textId="2D323164" w:rsidR="6D2DA11D" w:rsidRDefault="6D2DA11D" w:rsidP="6D2DA11D">
      <w:pPr>
        <w:spacing w:after="0" w:line="240" w:lineRule="auto"/>
        <w:rPr>
          <w:rFonts w:ascii="Times New Roman" w:eastAsia="Times New Roman" w:hAnsi="Times New Roman" w:cs="Times New Roman"/>
          <w:sz w:val="24"/>
          <w:szCs w:val="24"/>
          <w:lang w:val="en-GB" w:eastAsia="en-GB"/>
        </w:rPr>
      </w:pPr>
    </w:p>
    <w:p w14:paraId="6B699379" w14:textId="77777777" w:rsidR="005E6C24" w:rsidRDefault="005E6C24" w:rsidP="00D922FD">
      <w:pPr>
        <w:spacing w:after="0" w:line="240" w:lineRule="auto"/>
        <w:rPr>
          <w:rFonts w:ascii="Times New Roman" w:eastAsia="Times New Roman" w:hAnsi="Times New Roman" w:cs="Times New Roman"/>
          <w:sz w:val="24"/>
          <w:szCs w:val="24"/>
          <w:lang w:val="en-GB" w:eastAsia="en-GB"/>
        </w:rPr>
      </w:pPr>
    </w:p>
    <w:p w14:paraId="3FE9F23F" w14:textId="77777777" w:rsidR="005E6C24" w:rsidRPr="00D922FD" w:rsidRDefault="005E6C24" w:rsidP="00D922FD">
      <w:pPr>
        <w:spacing w:after="0" w:line="240" w:lineRule="auto"/>
        <w:rPr>
          <w:rFonts w:ascii="Times New Roman" w:eastAsia="Times New Roman" w:hAnsi="Times New Roman" w:cs="Times New Roman"/>
          <w:sz w:val="24"/>
          <w:szCs w:val="24"/>
          <w:lang w:val="en-GB" w:eastAsia="en-GB"/>
        </w:rPr>
      </w:pPr>
    </w:p>
    <w:tbl>
      <w:tblPr>
        <w:tblStyle w:val="TableGrid"/>
        <w:tblpPr w:leftFromText="180" w:rightFromText="180" w:horzAnchor="margin" w:tblpY="870"/>
        <w:tblW w:w="0" w:type="auto"/>
        <w:tblLook w:val="04A0" w:firstRow="1" w:lastRow="0" w:firstColumn="1" w:lastColumn="0" w:noHBand="0" w:noVBand="1"/>
      </w:tblPr>
      <w:tblGrid>
        <w:gridCol w:w="9040"/>
      </w:tblGrid>
      <w:tr w:rsidR="00D922FD" w:rsidRPr="00D922FD" w14:paraId="372E2BD2" w14:textId="77777777" w:rsidTr="0E4C85EA">
        <w:tc>
          <w:tcPr>
            <w:tcW w:w="9040" w:type="dxa"/>
          </w:tcPr>
          <w:p w14:paraId="1F72F646" w14:textId="77777777" w:rsidR="00D922FD" w:rsidRPr="00D922FD" w:rsidRDefault="00D922FD" w:rsidP="00D922FD">
            <w:pPr>
              <w:rPr>
                <w:sz w:val="24"/>
                <w:szCs w:val="24"/>
                <w:lang w:val="en-GB" w:eastAsia="en-GB"/>
              </w:rPr>
            </w:pPr>
          </w:p>
          <w:p w14:paraId="634790CB" w14:textId="77777777" w:rsidR="00D922FD" w:rsidRPr="00635B65" w:rsidRDefault="00D922FD" w:rsidP="00404818">
            <w:pPr>
              <w:pStyle w:val="Heading3"/>
              <w:outlineLvl w:val="2"/>
              <w:rPr>
                <w:b/>
                <w:color w:val="auto"/>
                <w:lang w:val="en-GB" w:eastAsia="en-GB"/>
              </w:rPr>
            </w:pPr>
            <w:bookmarkStart w:id="0" w:name="_Toc70522921"/>
            <w:r w:rsidRPr="00635B65">
              <w:rPr>
                <w:b/>
                <w:color w:val="auto"/>
                <w:lang w:val="en-GB" w:eastAsia="en-GB"/>
              </w:rPr>
              <w:t>IMPORTANT NOTE:</w:t>
            </w:r>
            <w:bookmarkEnd w:id="0"/>
          </w:p>
          <w:p w14:paraId="08CE6F91" w14:textId="77777777" w:rsidR="00D922FD" w:rsidRPr="00D922FD" w:rsidRDefault="00D922FD" w:rsidP="00D922FD">
            <w:pPr>
              <w:rPr>
                <w:sz w:val="24"/>
                <w:szCs w:val="24"/>
                <w:lang w:val="en-GB" w:eastAsia="en-GB"/>
              </w:rPr>
            </w:pPr>
          </w:p>
          <w:p w14:paraId="61CDCEAD" w14:textId="77777777" w:rsidR="00D922FD" w:rsidRPr="00D922FD" w:rsidRDefault="00D922FD" w:rsidP="00D922FD">
            <w:pPr>
              <w:rPr>
                <w:sz w:val="24"/>
                <w:szCs w:val="24"/>
                <w:lang w:val="en-GB" w:eastAsia="en-GB"/>
              </w:rPr>
            </w:pPr>
          </w:p>
          <w:p w14:paraId="6BB9E253" w14:textId="77777777" w:rsidR="00D922FD" w:rsidRPr="00D922FD" w:rsidRDefault="00D922FD" w:rsidP="00D922FD">
            <w:pPr>
              <w:rPr>
                <w:sz w:val="24"/>
                <w:szCs w:val="24"/>
                <w:lang w:val="en-GB" w:eastAsia="en-GB"/>
              </w:rPr>
            </w:pPr>
          </w:p>
          <w:p w14:paraId="0C2DBF89" w14:textId="05C005B7" w:rsidR="00D922FD" w:rsidRPr="00D922FD" w:rsidRDefault="00D922FD" w:rsidP="00D922FD">
            <w:pPr>
              <w:rPr>
                <w:sz w:val="24"/>
                <w:szCs w:val="24"/>
                <w:lang w:val="en-GB" w:eastAsia="en-GB"/>
              </w:rPr>
            </w:pPr>
            <w:r w:rsidRPr="00D922FD">
              <w:rPr>
                <w:sz w:val="24"/>
                <w:szCs w:val="24"/>
                <w:lang w:val="en-GB" w:eastAsia="en-GB"/>
              </w:rPr>
              <w:t>This document has been prepared by the School</w:t>
            </w:r>
            <w:r w:rsidR="005031CD">
              <w:rPr>
                <w:sz w:val="24"/>
                <w:szCs w:val="24"/>
                <w:lang w:val="en-GB" w:eastAsia="en-GB"/>
              </w:rPr>
              <w:t>/ Function</w:t>
            </w:r>
            <w:r w:rsidR="001367FD">
              <w:rPr>
                <w:sz w:val="24"/>
                <w:szCs w:val="24"/>
                <w:lang w:val="en-GB" w:eastAsia="en-GB"/>
              </w:rPr>
              <w:t xml:space="preserve"> of National Optometry Centre </w:t>
            </w:r>
            <w:r w:rsidRPr="00D922FD">
              <w:rPr>
                <w:sz w:val="24"/>
                <w:szCs w:val="24"/>
                <w:lang w:val="en-GB" w:eastAsia="en-GB"/>
              </w:rPr>
              <w:t xml:space="preserve">and facilitated by the Health and Safety Office. It is based solely on the information provided to the author(s) on the date of completion. If there is any inaccuracy, misstatement, </w:t>
            </w:r>
            <w:proofErr w:type="gramStart"/>
            <w:r w:rsidRPr="00D922FD">
              <w:rPr>
                <w:sz w:val="24"/>
                <w:szCs w:val="24"/>
                <w:lang w:val="en-GB" w:eastAsia="en-GB"/>
              </w:rPr>
              <w:t>omission</w:t>
            </w:r>
            <w:proofErr w:type="gramEnd"/>
            <w:r w:rsidRPr="00D922FD">
              <w:rPr>
                <w:sz w:val="24"/>
                <w:szCs w:val="24"/>
                <w:lang w:val="en-GB" w:eastAsia="en-GB"/>
              </w:rPr>
              <w:t xml:space="preserve"> or any other error of whatever nature contained herein, </w:t>
            </w:r>
            <w:r w:rsidR="005031CD">
              <w:rPr>
                <w:sz w:val="24"/>
                <w:szCs w:val="24"/>
                <w:lang w:val="en-GB" w:eastAsia="en-GB"/>
              </w:rPr>
              <w:t xml:space="preserve">it should be reported immediately to </w:t>
            </w:r>
            <w:r w:rsidRPr="00D922FD">
              <w:rPr>
                <w:sz w:val="24"/>
                <w:szCs w:val="24"/>
                <w:lang w:val="en-GB" w:eastAsia="en-GB"/>
              </w:rPr>
              <w:t>the Head of School</w:t>
            </w:r>
            <w:r w:rsidR="00B85B19">
              <w:rPr>
                <w:sz w:val="24"/>
                <w:szCs w:val="24"/>
                <w:lang w:val="en-GB" w:eastAsia="en-GB"/>
              </w:rPr>
              <w:t>/ Function</w:t>
            </w:r>
            <w:r w:rsidRPr="00D922FD">
              <w:rPr>
                <w:sz w:val="24"/>
                <w:szCs w:val="24"/>
                <w:lang w:val="en-GB" w:eastAsia="en-GB"/>
              </w:rPr>
              <w:t xml:space="preserve"> </w:t>
            </w:r>
            <w:r w:rsidR="00B85B19">
              <w:rPr>
                <w:sz w:val="24"/>
                <w:szCs w:val="24"/>
                <w:lang w:val="en-GB" w:eastAsia="en-GB"/>
              </w:rPr>
              <w:t xml:space="preserve">and the </w:t>
            </w:r>
            <w:r w:rsidRPr="00D922FD">
              <w:rPr>
                <w:sz w:val="24"/>
                <w:szCs w:val="24"/>
                <w:lang w:val="en-GB" w:eastAsia="en-GB"/>
              </w:rPr>
              <w:t>Health and Safety Office.</w:t>
            </w:r>
          </w:p>
          <w:p w14:paraId="256E96DD" w14:textId="77777777" w:rsidR="00D922FD" w:rsidRPr="00D922FD" w:rsidRDefault="00B85B19" w:rsidP="00D922FD">
            <w:pPr>
              <w:rPr>
                <w:sz w:val="24"/>
                <w:szCs w:val="24"/>
                <w:lang w:val="en-GB" w:eastAsia="en-GB"/>
              </w:rPr>
            </w:pPr>
            <w:r>
              <w:rPr>
                <w:sz w:val="24"/>
                <w:szCs w:val="24"/>
                <w:lang w:val="en-GB" w:eastAsia="en-GB"/>
              </w:rPr>
              <w:t xml:space="preserve">This document is to be reviewed annually and in the event any changes occur within the School/ Function. </w:t>
            </w:r>
          </w:p>
          <w:p w14:paraId="23DE523C" w14:textId="77777777" w:rsidR="00D922FD" w:rsidRPr="00D922FD" w:rsidRDefault="00D922FD" w:rsidP="00D922FD">
            <w:pPr>
              <w:rPr>
                <w:sz w:val="24"/>
                <w:szCs w:val="24"/>
                <w:lang w:val="en-GB" w:eastAsia="en-GB"/>
              </w:rPr>
            </w:pPr>
          </w:p>
          <w:p w14:paraId="52E56223" w14:textId="77777777" w:rsidR="00D922FD" w:rsidRDefault="00D922FD" w:rsidP="00D922FD">
            <w:pPr>
              <w:rPr>
                <w:sz w:val="24"/>
                <w:szCs w:val="24"/>
                <w:lang w:val="en-GB" w:eastAsia="en-GB"/>
              </w:rPr>
            </w:pPr>
          </w:p>
          <w:p w14:paraId="07547A01" w14:textId="77777777" w:rsidR="00B85B19" w:rsidRDefault="00B85B19" w:rsidP="00D922FD">
            <w:pPr>
              <w:rPr>
                <w:sz w:val="24"/>
                <w:szCs w:val="24"/>
                <w:lang w:val="en-GB" w:eastAsia="en-GB"/>
              </w:rPr>
            </w:pPr>
          </w:p>
          <w:p w14:paraId="5043CB0F" w14:textId="77777777" w:rsidR="00B85B19" w:rsidRPr="00D922FD" w:rsidRDefault="00B85B19" w:rsidP="00D922FD">
            <w:pPr>
              <w:rPr>
                <w:sz w:val="24"/>
                <w:szCs w:val="24"/>
                <w:lang w:val="en-GB" w:eastAsia="en-GB"/>
              </w:rPr>
            </w:pPr>
          </w:p>
          <w:p w14:paraId="07459315" w14:textId="6FD65F29" w:rsidR="00D922FD" w:rsidRPr="00D922FD" w:rsidRDefault="00604BB7" w:rsidP="00D922FD">
            <w:pPr>
              <w:rPr>
                <w:sz w:val="24"/>
                <w:szCs w:val="24"/>
                <w:lang w:val="en-GB" w:eastAsia="en-GB"/>
              </w:rPr>
            </w:pPr>
            <w:r>
              <w:rPr>
                <w:noProof/>
              </w:rPr>
              <w:drawing>
                <wp:inline distT="0" distB="0" distL="0" distR="0" wp14:anchorId="0E0DA447" wp14:editId="3C63FF5A">
                  <wp:extent cx="26003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p w14:paraId="76394538" w14:textId="77777777" w:rsidR="00B85B19" w:rsidRPr="00D922FD" w:rsidRDefault="0E4C85EA" w:rsidP="00B85B19">
            <w:pPr>
              <w:rPr>
                <w:sz w:val="24"/>
                <w:szCs w:val="24"/>
                <w:lang w:val="en-GB" w:eastAsia="en-GB"/>
              </w:rPr>
            </w:pPr>
            <w:r w:rsidRPr="0E4C85EA">
              <w:rPr>
                <w:sz w:val="24"/>
                <w:szCs w:val="24"/>
                <w:lang w:val="en-GB" w:eastAsia="en-GB"/>
              </w:rPr>
              <w:t>___________________</w:t>
            </w:r>
          </w:p>
          <w:p w14:paraId="194A9ED6" w14:textId="4D046A90" w:rsidR="001367FD" w:rsidRDefault="001367FD" w:rsidP="0E4C85EA">
            <w:pPr>
              <w:rPr>
                <w:sz w:val="24"/>
                <w:szCs w:val="24"/>
                <w:lang w:val="en-GB" w:eastAsia="en-GB"/>
              </w:rPr>
            </w:pPr>
            <w:r>
              <w:rPr>
                <w:sz w:val="24"/>
                <w:szCs w:val="24"/>
                <w:lang w:val="en-GB" w:eastAsia="en-GB"/>
              </w:rPr>
              <w:t>Declan Hovenden</w:t>
            </w:r>
          </w:p>
          <w:p w14:paraId="0D579C7D" w14:textId="171B9C5F" w:rsidR="00B85B19" w:rsidRPr="00D922FD" w:rsidRDefault="0E4C85EA" w:rsidP="0E4C85EA">
            <w:pPr>
              <w:rPr>
                <w:sz w:val="24"/>
                <w:szCs w:val="24"/>
                <w:lang w:val="en-GB" w:eastAsia="en-GB"/>
              </w:rPr>
            </w:pPr>
            <w:r w:rsidRPr="0E4C85EA">
              <w:rPr>
                <w:sz w:val="24"/>
                <w:szCs w:val="24"/>
                <w:lang w:val="en-GB" w:eastAsia="en-GB"/>
              </w:rPr>
              <w:t xml:space="preserve">Head of School/Function </w:t>
            </w:r>
          </w:p>
          <w:p w14:paraId="02864224" w14:textId="7A3A07AA" w:rsidR="00B85B19" w:rsidRPr="00D922FD" w:rsidRDefault="00B85B19" w:rsidP="00B85B19">
            <w:pPr>
              <w:rPr>
                <w:sz w:val="24"/>
                <w:szCs w:val="24"/>
                <w:lang w:val="en-GB" w:eastAsia="en-GB"/>
              </w:rPr>
            </w:pPr>
            <w:r w:rsidRPr="00D922FD">
              <w:rPr>
                <w:sz w:val="24"/>
                <w:szCs w:val="24"/>
                <w:lang w:val="en-GB" w:eastAsia="en-GB"/>
              </w:rPr>
              <w:t xml:space="preserve">Date:  </w:t>
            </w:r>
            <w:r w:rsidR="00604BB7">
              <w:rPr>
                <w:sz w:val="24"/>
                <w:szCs w:val="24"/>
                <w:lang w:val="en-GB" w:eastAsia="en-GB"/>
              </w:rPr>
              <w:t>18/1/22</w:t>
            </w:r>
          </w:p>
          <w:p w14:paraId="70DF9E56" w14:textId="77777777" w:rsidR="00D922FD" w:rsidRDefault="00D922FD" w:rsidP="00D922FD">
            <w:pPr>
              <w:rPr>
                <w:sz w:val="24"/>
                <w:szCs w:val="24"/>
                <w:lang w:val="en-GB" w:eastAsia="en-GB"/>
              </w:rPr>
            </w:pPr>
          </w:p>
          <w:p w14:paraId="44E871BC" w14:textId="77777777" w:rsidR="00B85B19" w:rsidRDefault="00B85B19" w:rsidP="00D922FD">
            <w:pPr>
              <w:rPr>
                <w:sz w:val="24"/>
                <w:szCs w:val="24"/>
                <w:lang w:val="en-GB" w:eastAsia="en-GB"/>
              </w:rPr>
            </w:pPr>
          </w:p>
          <w:p w14:paraId="144A5D23" w14:textId="77777777" w:rsidR="00B85B19" w:rsidRDefault="00B85B19" w:rsidP="00D922FD">
            <w:pPr>
              <w:rPr>
                <w:sz w:val="24"/>
                <w:szCs w:val="24"/>
                <w:lang w:val="en-GB" w:eastAsia="en-GB"/>
              </w:rPr>
            </w:pPr>
          </w:p>
          <w:p w14:paraId="738610EB" w14:textId="77777777" w:rsidR="00B85B19" w:rsidRDefault="00B85B19" w:rsidP="00D922FD">
            <w:pPr>
              <w:rPr>
                <w:sz w:val="24"/>
                <w:szCs w:val="24"/>
                <w:lang w:val="en-GB" w:eastAsia="en-GB"/>
              </w:rPr>
            </w:pPr>
          </w:p>
          <w:p w14:paraId="637805D2" w14:textId="77777777" w:rsidR="00D922FD" w:rsidRPr="00D922FD" w:rsidRDefault="00D922FD" w:rsidP="00D922FD">
            <w:pPr>
              <w:rPr>
                <w:sz w:val="24"/>
                <w:szCs w:val="24"/>
                <w:lang w:val="en-GB" w:eastAsia="en-GB"/>
              </w:rPr>
            </w:pPr>
          </w:p>
          <w:p w14:paraId="463F29E8" w14:textId="77777777" w:rsidR="00D922FD" w:rsidRPr="00D922FD" w:rsidRDefault="00D922FD" w:rsidP="00D922FD">
            <w:pPr>
              <w:rPr>
                <w:sz w:val="24"/>
                <w:szCs w:val="24"/>
                <w:lang w:val="en-GB" w:eastAsia="en-GB"/>
              </w:rPr>
            </w:pPr>
          </w:p>
          <w:p w14:paraId="7F1B9C66" w14:textId="77777777" w:rsidR="00D922FD" w:rsidRPr="00D922FD" w:rsidRDefault="00D922FD" w:rsidP="00D922FD">
            <w:pPr>
              <w:rPr>
                <w:sz w:val="24"/>
                <w:szCs w:val="24"/>
                <w:lang w:val="en-GB" w:eastAsia="en-GB"/>
              </w:rPr>
            </w:pPr>
            <w:r w:rsidRPr="00D922FD">
              <w:rPr>
                <w:sz w:val="24"/>
                <w:szCs w:val="24"/>
                <w:lang w:val="en-GB" w:eastAsia="en-GB"/>
              </w:rPr>
              <w:t>___________________                                                        ____________________</w:t>
            </w:r>
          </w:p>
          <w:p w14:paraId="56B9AF1F" w14:textId="75B57361" w:rsidR="00D922FD" w:rsidRPr="00D922FD" w:rsidRDefault="00D922FD" w:rsidP="0E4C85EA">
            <w:pPr>
              <w:rPr>
                <w:sz w:val="24"/>
                <w:szCs w:val="24"/>
                <w:lang w:val="en-GB" w:eastAsia="en-GB"/>
              </w:rPr>
            </w:pPr>
            <w:r w:rsidRPr="00D922FD">
              <w:rPr>
                <w:sz w:val="24"/>
                <w:szCs w:val="24"/>
                <w:lang w:val="en-GB" w:eastAsia="en-GB"/>
              </w:rPr>
              <w:t xml:space="preserve">Edel Niland                                                                           </w:t>
            </w:r>
            <w:r w:rsidR="008567ED">
              <w:rPr>
                <w:sz w:val="24"/>
                <w:szCs w:val="24"/>
                <w:lang w:val="en-GB" w:eastAsia="en-GB"/>
              </w:rPr>
              <w:t>Yvonne McArdle</w:t>
            </w:r>
          </w:p>
          <w:p w14:paraId="14B037EE" w14:textId="77777777" w:rsidR="00D922FD" w:rsidRPr="00D922FD" w:rsidRDefault="00D922FD" w:rsidP="00D922FD">
            <w:pPr>
              <w:rPr>
                <w:sz w:val="24"/>
                <w:szCs w:val="24"/>
                <w:lang w:val="en-GB" w:eastAsia="en-GB"/>
              </w:rPr>
            </w:pPr>
            <w:r w:rsidRPr="00D922FD">
              <w:rPr>
                <w:sz w:val="24"/>
                <w:szCs w:val="24"/>
                <w:lang w:val="en-GB" w:eastAsia="en-GB"/>
              </w:rPr>
              <w:t xml:space="preserve">Health and Safety Advisor                                                    Occupational Health Advisor </w:t>
            </w:r>
          </w:p>
          <w:p w14:paraId="3B7B4B86" w14:textId="77777777" w:rsidR="00D922FD" w:rsidRPr="00D922FD" w:rsidRDefault="00D922FD" w:rsidP="00D922FD">
            <w:pPr>
              <w:rPr>
                <w:sz w:val="24"/>
                <w:szCs w:val="24"/>
                <w:lang w:val="en-GB" w:eastAsia="en-GB"/>
              </w:rPr>
            </w:pPr>
          </w:p>
          <w:p w14:paraId="3101716D" w14:textId="77777777" w:rsidR="00D922FD" w:rsidRPr="00D922FD" w:rsidRDefault="00D922FD" w:rsidP="00D922FD">
            <w:pPr>
              <w:rPr>
                <w:sz w:val="24"/>
                <w:szCs w:val="24"/>
                <w:lang w:val="en-GB" w:eastAsia="en-GB"/>
              </w:rPr>
            </w:pPr>
            <w:r w:rsidRPr="00D922FD">
              <w:rPr>
                <w:sz w:val="24"/>
                <w:szCs w:val="24"/>
                <w:lang w:val="en-GB" w:eastAsia="en-GB"/>
              </w:rPr>
              <w:t>Date:</w:t>
            </w:r>
          </w:p>
          <w:p w14:paraId="3A0FF5F2" w14:textId="77777777" w:rsidR="00D922FD" w:rsidRPr="00D922FD" w:rsidRDefault="00D922FD" w:rsidP="00D922FD">
            <w:pPr>
              <w:rPr>
                <w:sz w:val="24"/>
                <w:szCs w:val="24"/>
                <w:lang w:val="en-GB" w:eastAsia="en-GB"/>
              </w:rPr>
            </w:pPr>
          </w:p>
          <w:p w14:paraId="5630AD66" w14:textId="77777777" w:rsidR="00D922FD" w:rsidRPr="00D922FD" w:rsidRDefault="00D922FD" w:rsidP="00D922FD">
            <w:pPr>
              <w:rPr>
                <w:sz w:val="24"/>
                <w:szCs w:val="24"/>
                <w:lang w:val="en-GB" w:eastAsia="en-GB"/>
              </w:rPr>
            </w:pPr>
          </w:p>
          <w:p w14:paraId="61829076" w14:textId="77777777" w:rsidR="00D922FD" w:rsidRPr="00D922FD" w:rsidRDefault="00D922FD" w:rsidP="00D922FD">
            <w:pPr>
              <w:rPr>
                <w:sz w:val="24"/>
                <w:szCs w:val="24"/>
                <w:lang w:val="en-GB" w:eastAsia="en-GB"/>
              </w:rPr>
            </w:pPr>
          </w:p>
          <w:p w14:paraId="2BA226A1" w14:textId="77777777" w:rsidR="00D922FD" w:rsidRDefault="00D922FD" w:rsidP="00D922FD">
            <w:pPr>
              <w:rPr>
                <w:sz w:val="24"/>
                <w:szCs w:val="24"/>
                <w:lang w:val="en-GB" w:eastAsia="en-GB"/>
              </w:rPr>
            </w:pPr>
          </w:p>
          <w:p w14:paraId="17AD93B2" w14:textId="77777777" w:rsidR="00B85B19" w:rsidRPr="00D922FD" w:rsidRDefault="00B85B19" w:rsidP="00D922FD">
            <w:pPr>
              <w:rPr>
                <w:sz w:val="24"/>
                <w:szCs w:val="24"/>
                <w:lang w:val="en-GB" w:eastAsia="en-GB"/>
              </w:rPr>
            </w:pPr>
          </w:p>
          <w:p w14:paraId="0DE4B5B7" w14:textId="77777777" w:rsidR="00D922FD" w:rsidRPr="00D922FD" w:rsidRDefault="00D922FD" w:rsidP="00D922FD">
            <w:pPr>
              <w:rPr>
                <w:sz w:val="24"/>
                <w:szCs w:val="24"/>
                <w:lang w:val="en-GB" w:eastAsia="en-GB"/>
              </w:rPr>
            </w:pPr>
          </w:p>
        </w:tc>
      </w:tr>
    </w:tbl>
    <w:p w14:paraId="66204FF1" w14:textId="78660651" w:rsidR="00D922FD" w:rsidRDefault="00D922FD" w:rsidP="00D922FD">
      <w:pPr>
        <w:spacing w:after="0" w:line="240" w:lineRule="auto"/>
        <w:rPr>
          <w:rFonts w:ascii="Times New Roman" w:eastAsia="Times New Roman" w:hAnsi="Times New Roman" w:cs="Times New Roman"/>
          <w:sz w:val="24"/>
          <w:szCs w:val="24"/>
          <w:lang w:val="en-GB" w:eastAsia="en-GB"/>
        </w:rPr>
      </w:pPr>
    </w:p>
    <w:p w14:paraId="7D0D4B41" w14:textId="2B46C726" w:rsidR="00604BB7" w:rsidRDefault="00604BB7" w:rsidP="00D922FD">
      <w:pPr>
        <w:spacing w:after="0" w:line="240" w:lineRule="auto"/>
        <w:rPr>
          <w:rFonts w:ascii="Times New Roman" w:eastAsia="Times New Roman" w:hAnsi="Times New Roman" w:cs="Times New Roman"/>
          <w:sz w:val="24"/>
          <w:szCs w:val="24"/>
          <w:lang w:val="en-GB" w:eastAsia="en-GB"/>
        </w:rPr>
      </w:pPr>
    </w:p>
    <w:p w14:paraId="2690B009" w14:textId="2E762EC6" w:rsidR="00604BB7" w:rsidRDefault="00604BB7">
      <w:pPr>
        <w:rPr>
          <w:rFonts w:ascii="Times New Roman" w:eastAsia="Times New Roman" w:hAnsi="Times New Roman" w:cs="Times New Roman"/>
          <w:sz w:val="24"/>
          <w:szCs w:val="24"/>
          <w:lang w:val="en-GB" w:eastAsia="en-GB"/>
        </w:rPr>
      </w:pPr>
    </w:p>
    <w:p w14:paraId="22FEDB4D" w14:textId="6C4ED00F" w:rsidR="00604BB7" w:rsidRDefault="00604BB7" w:rsidP="00D922FD">
      <w:pPr>
        <w:spacing w:after="0" w:line="240" w:lineRule="auto"/>
        <w:rPr>
          <w:rFonts w:ascii="Times New Roman" w:eastAsia="Times New Roman" w:hAnsi="Times New Roman" w:cs="Times New Roman"/>
          <w:sz w:val="24"/>
          <w:szCs w:val="24"/>
          <w:lang w:val="en-GB" w:eastAsia="en-GB"/>
        </w:rPr>
      </w:pPr>
    </w:p>
    <w:sdt>
      <w:sdtPr>
        <w:rPr>
          <w:rFonts w:asciiTheme="minorHAnsi" w:eastAsiaTheme="minorHAnsi" w:hAnsiTheme="minorHAnsi" w:cstheme="minorBidi"/>
          <w:color w:val="auto"/>
          <w:sz w:val="22"/>
          <w:szCs w:val="22"/>
        </w:rPr>
        <w:id w:val="-1549443666"/>
        <w:docPartObj>
          <w:docPartGallery w:val="Table of Contents"/>
          <w:docPartUnique/>
        </w:docPartObj>
      </w:sdtPr>
      <w:sdtEndPr>
        <w:rPr>
          <w:b/>
          <w:bCs/>
          <w:noProof/>
        </w:rPr>
      </w:sdtEndPr>
      <w:sdtContent>
        <w:p w14:paraId="71A209DC" w14:textId="3278104A" w:rsidR="00635B65" w:rsidRDefault="00635B65">
          <w:pPr>
            <w:pStyle w:val="TOCHeading"/>
          </w:pPr>
          <w:r>
            <w:t>Contents</w:t>
          </w:r>
        </w:p>
        <w:p w14:paraId="3DFFC3B7" w14:textId="393ECD34" w:rsidR="008A2E29" w:rsidRDefault="00635B65">
          <w:pPr>
            <w:pStyle w:val="TOC3"/>
            <w:tabs>
              <w:tab w:val="right" w:leader="dot" w:pos="9339"/>
            </w:tabs>
            <w:rPr>
              <w:rFonts w:eastAsiaTheme="minorEastAsia"/>
              <w:noProof/>
              <w:lang w:val="en-GB" w:eastAsia="en-GB"/>
            </w:rPr>
          </w:pPr>
          <w:r>
            <w:fldChar w:fldCharType="begin"/>
          </w:r>
          <w:r>
            <w:instrText xml:space="preserve"> TOC \o "1-3" \h \z \u </w:instrText>
          </w:r>
          <w:r>
            <w:fldChar w:fldCharType="separate"/>
          </w:r>
          <w:hyperlink w:anchor="_Toc70522921" w:history="1">
            <w:r w:rsidR="008A2E29" w:rsidRPr="001730D9">
              <w:rPr>
                <w:rStyle w:val="Hyperlink"/>
                <w:b/>
                <w:noProof/>
                <w:lang w:val="en-GB" w:eastAsia="en-GB"/>
              </w:rPr>
              <w:t>IMPORTANT NOTE:</w:t>
            </w:r>
            <w:r w:rsidR="008A2E29">
              <w:rPr>
                <w:noProof/>
                <w:webHidden/>
              </w:rPr>
              <w:tab/>
            </w:r>
            <w:r w:rsidR="008A2E29">
              <w:rPr>
                <w:noProof/>
                <w:webHidden/>
              </w:rPr>
              <w:fldChar w:fldCharType="begin"/>
            </w:r>
            <w:r w:rsidR="008A2E29">
              <w:rPr>
                <w:noProof/>
                <w:webHidden/>
              </w:rPr>
              <w:instrText xml:space="preserve"> PAGEREF _Toc70522921 \h </w:instrText>
            </w:r>
            <w:r w:rsidR="008A2E29">
              <w:rPr>
                <w:noProof/>
                <w:webHidden/>
              </w:rPr>
            </w:r>
            <w:r w:rsidR="008A2E29">
              <w:rPr>
                <w:noProof/>
                <w:webHidden/>
              </w:rPr>
              <w:fldChar w:fldCharType="separate"/>
            </w:r>
            <w:r w:rsidR="00C140B8">
              <w:rPr>
                <w:noProof/>
                <w:webHidden/>
              </w:rPr>
              <w:t>2</w:t>
            </w:r>
            <w:r w:rsidR="008A2E29">
              <w:rPr>
                <w:noProof/>
                <w:webHidden/>
              </w:rPr>
              <w:fldChar w:fldCharType="end"/>
            </w:r>
          </w:hyperlink>
        </w:p>
        <w:p w14:paraId="180410F6" w14:textId="02E4B830" w:rsidR="008A2E29" w:rsidRDefault="00780436">
          <w:pPr>
            <w:pStyle w:val="TOC3"/>
            <w:tabs>
              <w:tab w:val="right" w:leader="dot" w:pos="9339"/>
            </w:tabs>
            <w:rPr>
              <w:rFonts w:eastAsiaTheme="minorEastAsia"/>
              <w:noProof/>
              <w:lang w:val="en-GB" w:eastAsia="en-GB"/>
            </w:rPr>
          </w:pPr>
          <w:hyperlink w:anchor="_Toc70522922" w:history="1">
            <w:r w:rsidR="008A2E29" w:rsidRPr="001730D9">
              <w:rPr>
                <w:rStyle w:val="Hyperlink"/>
                <w:b/>
                <w:noProof/>
              </w:rPr>
              <w:t>NAME OF SCHOOL/FUNCTION CONTACT DETAILS</w:t>
            </w:r>
            <w:r w:rsidR="008A2E29">
              <w:rPr>
                <w:noProof/>
                <w:webHidden/>
              </w:rPr>
              <w:tab/>
            </w:r>
            <w:r w:rsidR="008A2E29">
              <w:rPr>
                <w:noProof/>
                <w:webHidden/>
              </w:rPr>
              <w:fldChar w:fldCharType="begin"/>
            </w:r>
            <w:r w:rsidR="008A2E29">
              <w:rPr>
                <w:noProof/>
                <w:webHidden/>
              </w:rPr>
              <w:instrText xml:space="preserve"> PAGEREF _Toc70522922 \h </w:instrText>
            </w:r>
            <w:r w:rsidR="008A2E29">
              <w:rPr>
                <w:noProof/>
                <w:webHidden/>
              </w:rPr>
            </w:r>
            <w:r w:rsidR="008A2E29">
              <w:rPr>
                <w:noProof/>
                <w:webHidden/>
              </w:rPr>
              <w:fldChar w:fldCharType="separate"/>
            </w:r>
            <w:r w:rsidR="00C140B8">
              <w:rPr>
                <w:noProof/>
                <w:webHidden/>
              </w:rPr>
              <w:t>5</w:t>
            </w:r>
            <w:r w:rsidR="008A2E29">
              <w:rPr>
                <w:noProof/>
                <w:webHidden/>
              </w:rPr>
              <w:fldChar w:fldCharType="end"/>
            </w:r>
          </w:hyperlink>
        </w:p>
        <w:p w14:paraId="6F0B59CC" w14:textId="4CD6C3E4" w:rsidR="008A2E29" w:rsidRDefault="00780436">
          <w:pPr>
            <w:pStyle w:val="TOC3"/>
            <w:tabs>
              <w:tab w:val="right" w:leader="dot" w:pos="9339"/>
            </w:tabs>
            <w:rPr>
              <w:rFonts w:eastAsiaTheme="minorEastAsia"/>
              <w:noProof/>
              <w:lang w:val="en-GB" w:eastAsia="en-GB"/>
            </w:rPr>
          </w:pPr>
          <w:hyperlink w:anchor="_Toc70522923" w:history="1">
            <w:r w:rsidR="008A2E29" w:rsidRPr="001730D9">
              <w:rPr>
                <w:rStyle w:val="Hyperlink"/>
                <w:rFonts w:eastAsia="Calibri"/>
                <w:b/>
                <w:noProof/>
                <w:lang w:val="en-IE"/>
              </w:rPr>
              <w:t>Emergency Contact Information and Emergency Services Contact Details</w:t>
            </w:r>
            <w:r w:rsidR="008A2E29">
              <w:rPr>
                <w:noProof/>
                <w:webHidden/>
              </w:rPr>
              <w:tab/>
            </w:r>
            <w:r w:rsidR="008A2E29">
              <w:rPr>
                <w:noProof/>
                <w:webHidden/>
              </w:rPr>
              <w:fldChar w:fldCharType="begin"/>
            </w:r>
            <w:r w:rsidR="008A2E29">
              <w:rPr>
                <w:noProof/>
                <w:webHidden/>
              </w:rPr>
              <w:instrText xml:space="preserve"> PAGEREF _Toc70522923 \h </w:instrText>
            </w:r>
            <w:r w:rsidR="008A2E29">
              <w:rPr>
                <w:noProof/>
                <w:webHidden/>
              </w:rPr>
            </w:r>
            <w:r w:rsidR="008A2E29">
              <w:rPr>
                <w:noProof/>
                <w:webHidden/>
              </w:rPr>
              <w:fldChar w:fldCharType="separate"/>
            </w:r>
            <w:r w:rsidR="00C140B8">
              <w:rPr>
                <w:noProof/>
                <w:webHidden/>
              </w:rPr>
              <w:t>5</w:t>
            </w:r>
            <w:r w:rsidR="008A2E29">
              <w:rPr>
                <w:noProof/>
                <w:webHidden/>
              </w:rPr>
              <w:fldChar w:fldCharType="end"/>
            </w:r>
          </w:hyperlink>
        </w:p>
        <w:p w14:paraId="2180DC4D" w14:textId="5696D336" w:rsidR="008A2E29" w:rsidRDefault="00780436">
          <w:pPr>
            <w:pStyle w:val="TOC3"/>
            <w:tabs>
              <w:tab w:val="right" w:leader="dot" w:pos="9339"/>
            </w:tabs>
            <w:rPr>
              <w:rFonts w:eastAsiaTheme="minorEastAsia"/>
              <w:noProof/>
              <w:lang w:val="en-GB" w:eastAsia="en-GB"/>
            </w:rPr>
          </w:pPr>
          <w:hyperlink w:anchor="_Toc70522924" w:history="1">
            <w:r w:rsidR="008A2E29" w:rsidRPr="001730D9">
              <w:rPr>
                <w:rStyle w:val="Hyperlink"/>
                <w:rFonts w:ascii="Garamond" w:hAnsi="Garamond"/>
                <w:b/>
                <w:noProof/>
              </w:rPr>
              <w:t>The</w:t>
            </w:r>
            <w:r w:rsidR="008A2E29" w:rsidRPr="001730D9">
              <w:rPr>
                <w:rStyle w:val="Hyperlink"/>
                <w:rFonts w:ascii="Garamond" w:hAnsi="Garamond"/>
                <w:noProof/>
              </w:rPr>
              <w:t xml:space="preserve"> </w:t>
            </w:r>
            <w:r w:rsidR="008A2E29" w:rsidRPr="001730D9">
              <w:rPr>
                <w:rStyle w:val="Hyperlink"/>
                <w:b/>
                <w:noProof/>
              </w:rPr>
              <w:t>scope of our operations</w:t>
            </w:r>
            <w:r w:rsidR="008A2E29">
              <w:rPr>
                <w:noProof/>
                <w:webHidden/>
              </w:rPr>
              <w:tab/>
            </w:r>
            <w:r w:rsidR="008A2E29">
              <w:rPr>
                <w:noProof/>
                <w:webHidden/>
              </w:rPr>
              <w:fldChar w:fldCharType="begin"/>
            </w:r>
            <w:r w:rsidR="008A2E29">
              <w:rPr>
                <w:noProof/>
                <w:webHidden/>
              </w:rPr>
              <w:instrText xml:space="preserve"> PAGEREF _Toc70522924 \h </w:instrText>
            </w:r>
            <w:r w:rsidR="008A2E29">
              <w:rPr>
                <w:noProof/>
                <w:webHidden/>
              </w:rPr>
            </w:r>
            <w:r w:rsidR="008A2E29">
              <w:rPr>
                <w:noProof/>
                <w:webHidden/>
              </w:rPr>
              <w:fldChar w:fldCharType="separate"/>
            </w:r>
            <w:r w:rsidR="00C140B8">
              <w:rPr>
                <w:noProof/>
                <w:webHidden/>
              </w:rPr>
              <w:t>9</w:t>
            </w:r>
            <w:r w:rsidR="008A2E29">
              <w:rPr>
                <w:noProof/>
                <w:webHidden/>
              </w:rPr>
              <w:fldChar w:fldCharType="end"/>
            </w:r>
          </w:hyperlink>
        </w:p>
        <w:p w14:paraId="67902CBE" w14:textId="54C6033B" w:rsidR="008A2E29" w:rsidRDefault="00780436">
          <w:pPr>
            <w:pStyle w:val="TOC3"/>
            <w:tabs>
              <w:tab w:val="right" w:leader="dot" w:pos="9339"/>
            </w:tabs>
            <w:rPr>
              <w:rFonts w:eastAsiaTheme="minorEastAsia"/>
              <w:noProof/>
              <w:lang w:val="en-GB" w:eastAsia="en-GB"/>
            </w:rPr>
          </w:pPr>
          <w:hyperlink w:anchor="_Toc70522925" w:history="1">
            <w:r w:rsidR="008A2E29" w:rsidRPr="001730D9">
              <w:rPr>
                <w:rStyle w:val="Hyperlink"/>
                <w:b/>
                <w:noProof/>
              </w:rPr>
              <w:t>Action for fire/evacuation warning</w:t>
            </w:r>
            <w:r w:rsidR="008A2E29">
              <w:rPr>
                <w:noProof/>
                <w:webHidden/>
              </w:rPr>
              <w:tab/>
            </w:r>
            <w:r w:rsidR="008A2E29">
              <w:rPr>
                <w:noProof/>
                <w:webHidden/>
              </w:rPr>
              <w:fldChar w:fldCharType="begin"/>
            </w:r>
            <w:r w:rsidR="008A2E29">
              <w:rPr>
                <w:noProof/>
                <w:webHidden/>
              </w:rPr>
              <w:instrText xml:space="preserve"> PAGEREF _Toc70522925 \h </w:instrText>
            </w:r>
            <w:r w:rsidR="008A2E29">
              <w:rPr>
                <w:noProof/>
                <w:webHidden/>
              </w:rPr>
            </w:r>
            <w:r w:rsidR="008A2E29">
              <w:rPr>
                <w:noProof/>
                <w:webHidden/>
              </w:rPr>
              <w:fldChar w:fldCharType="separate"/>
            </w:r>
            <w:r w:rsidR="00C140B8">
              <w:rPr>
                <w:noProof/>
                <w:webHidden/>
              </w:rPr>
              <w:t>11</w:t>
            </w:r>
            <w:r w:rsidR="008A2E29">
              <w:rPr>
                <w:noProof/>
                <w:webHidden/>
              </w:rPr>
              <w:fldChar w:fldCharType="end"/>
            </w:r>
          </w:hyperlink>
        </w:p>
        <w:p w14:paraId="21116CC3" w14:textId="26E8375D" w:rsidR="008A2E29" w:rsidRDefault="00780436">
          <w:pPr>
            <w:pStyle w:val="TOC3"/>
            <w:tabs>
              <w:tab w:val="right" w:leader="dot" w:pos="9339"/>
            </w:tabs>
            <w:rPr>
              <w:rFonts w:eastAsiaTheme="minorEastAsia"/>
              <w:noProof/>
              <w:lang w:val="en-GB" w:eastAsia="en-GB"/>
            </w:rPr>
          </w:pPr>
          <w:hyperlink w:anchor="_Toc70522926" w:history="1">
            <w:r w:rsidR="008A2E29" w:rsidRPr="001730D9">
              <w:rPr>
                <w:rStyle w:val="Hyperlink"/>
                <w:b/>
                <w:noProof/>
              </w:rPr>
              <w:t>Evacuation Marshals (ALL EMPLOYEES)</w:t>
            </w:r>
            <w:r w:rsidR="008A2E29">
              <w:rPr>
                <w:noProof/>
                <w:webHidden/>
              </w:rPr>
              <w:tab/>
            </w:r>
            <w:r w:rsidR="008A2E29">
              <w:rPr>
                <w:noProof/>
                <w:webHidden/>
              </w:rPr>
              <w:fldChar w:fldCharType="begin"/>
            </w:r>
            <w:r w:rsidR="008A2E29">
              <w:rPr>
                <w:noProof/>
                <w:webHidden/>
              </w:rPr>
              <w:instrText xml:space="preserve"> PAGEREF _Toc70522926 \h </w:instrText>
            </w:r>
            <w:r w:rsidR="008A2E29">
              <w:rPr>
                <w:noProof/>
                <w:webHidden/>
              </w:rPr>
            </w:r>
            <w:r w:rsidR="008A2E29">
              <w:rPr>
                <w:noProof/>
                <w:webHidden/>
              </w:rPr>
              <w:fldChar w:fldCharType="separate"/>
            </w:r>
            <w:r w:rsidR="00C140B8">
              <w:rPr>
                <w:noProof/>
                <w:webHidden/>
              </w:rPr>
              <w:t>12</w:t>
            </w:r>
            <w:r w:rsidR="008A2E29">
              <w:rPr>
                <w:noProof/>
                <w:webHidden/>
              </w:rPr>
              <w:fldChar w:fldCharType="end"/>
            </w:r>
          </w:hyperlink>
        </w:p>
        <w:p w14:paraId="3486325B" w14:textId="6F0F348F" w:rsidR="008A2E29" w:rsidRDefault="00780436">
          <w:pPr>
            <w:pStyle w:val="TOC3"/>
            <w:tabs>
              <w:tab w:val="right" w:leader="dot" w:pos="9339"/>
            </w:tabs>
            <w:rPr>
              <w:rFonts w:eastAsiaTheme="minorEastAsia"/>
              <w:noProof/>
              <w:lang w:val="en-GB" w:eastAsia="en-GB"/>
            </w:rPr>
          </w:pPr>
          <w:hyperlink w:anchor="_Toc70522927" w:history="1">
            <w:r w:rsidR="008A2E29" w:rsidRPr="001730D9">
              <w:rPr>
                <w:rStyle w:val="Hyperlink"/>
                <w:b/>
                <w:noProof/>
              </w:rPr>
              <w:t>TU DUBLIN (CITY CENTRE) EMERGENCY FIRST-AID PROCEDURE</w:t>
            </w:r>
            <w:r w:rsidR="008A2E29">
              <w:rPr>
                <w:noProof/>
                <w:webHidden/>
              </w:rPr>
              <w:tab/>
            </w:r>
            <w:r w:rsidR="008A2E29">
              <w:rPr>
                <w:noProof/>
                <w:webHidden/>
              </w:rPr>
              <w:fldChar w:fldCharType="begin"/>
            </w:r>
            <w:r w:rsidR="008A2E29">
              <w:rPr>
                <w:noProof/>
                <w:webHidden/>
              </w:rPr>
              <w:instrText xml:space="preserve"> PAGEREF _Toc70522927 \h </w:instrText>
            </w:r>
            <w:r w:rsidR="008A2E29">
              <w:rPr>
                <w:noProof/>
                <w:webHidden/>
              </w:rPr>
            </w:r>
            <w:r w:rsidR="008A2E29">
              <w:rPr>
                <w:noProof/>
                <w:webHidden/>
              </w:rPr>
              <w:fldChar w:fldCharType="separate"/>
            </w:r>
            <w:r w:rsidR="00C140B8">
              <w:rPr>
                <w:noProof/>
                <w:webHidden/>
              </w:rPr>
              <w:t>12</w:t>
            </w:r>
            <w:r w:rsidR="008A2E29">
              <w:rPr>
                <w:noProof/>
                <w:webHidden/>
              </w:rPr>
              <w:fldChar w:fldCharType="end"/>
            </w:r>
          </w:hyperlink>
        </w:p>
        <w:p w14:paraId="1B46ABC5" w14:textId="4A2E4012" w:rsidR="008A2E29" w:rsidRDefault="00780436">
          <w:pPr>
            <w:pStyle w:val="TOC3"/>
            <w:tabs>
              <w:tab w:val="right" w:leader="dot" w:pos="9339"/>
            </w:tabs>
            <w:rPr>
              <w:rFonts w:eastAsiaTheme="minorEastAsia"/>
              <w:noProof/>
              <w:lang w:val="en-GB" w:eastAsia="en-GB"/>
            </w:rPr>
          </w:pPr>
          <w:hyperlink w:anchor="_Toc70522928" w:history="1">
            <w:r w:rsidR="008A2E29" w:rsidRPr="001730D9">
              <w:rPr>
                <w:rStyle w:val="Hyperlink"/>
                <w:b/>
                <w:noProof/>
              </w:rPr>
              <w:t>Location of First-Aid Equipment</w:t>
            </w:r>
            <w:r w:rsidR="008A2E29">
              <w:rPr>
                <w:noProof/>
                <w:webHidden/>
              </w:rPr>
              <w:tab/>
            </w:r>
            <w:r w:rsidR="008A2E29">
              <w:rPr>
                <w:noProof/>
                <w:webHidden/>
              </w:rPr>
              <w:fldChar w:fldCharType="begin"/>
            </w:r>
            <w:r w:rsidR="008A2E29">
              <w:rPr>
                <w:noProof/>
                <w:webHidden/>
              </w:rPr>
              <w:instrText xml:space="preserve"> PAGEREF _Toc70522928 \h </w:instrText>
            </w:r>
            <w:r w:rsidR="008A2E29">
              <w:rPr>
                <w:noProof/>
                <w:webHidden/>
              </w:rPr>
            </w:r>
            <w:r w:rsidR="008A2E29">
              <w:rPr>
                <w:noProof/>
                <w:webHidden/>
              </w:rPr>
              <w:fldChar w:fldCharType="separate"/>
            </w:r>
            <w:r w:rsidR="00C140B8">
              <w:rPr>
                <w:noProof/>
                <w:webHidden/>
              </w:rPr>
              <w:t>13</w:t>
            </w:r>
            <w:r w:rsidR="008A2E29">
              <w:rPr>
                <w:noProof/>
                <w:webHidden/>
              </w:rPr>
              <w:fldChar w:fldCharType="end"/>
            </w:r>
          </w:hyperlink>
        </w:p>
        <w:p w14:paraId="01386ED3" w14:textId="63A34531" w:rsidR="008A2E29" w:rsidRDefault="00780436">
          <w:pPr>
            <w:pStyle w:val="TOC3"/>
            <w:tabs>
              <w:tab w:val="right" w:leader="dot" w:pos="9339"/>
            </w:tabs>
            <w:rPr>
              <w:rFonts w:eastAsiaTheme="minorEastAsia"/>
              <w:noProof/>
              <w:lang w:val="en-GB" w:eastAsia="en-GB"/>
            </w:rPr>
          </w:pPr>
          <w:hyperlink w:anchor="_Toc70522929" w:history="1">
            <w:r w:rsidR="008A2E29" w:rsidRPr="001730D9">
              <w:rPr>
                <w:rStyle w:val="Hyperlink"/>
                <w:b/>
                <w:noProof/>
              </w:rPr>
              <w:t>Location of first-aid rooms</w:t>
            </w:r>
            <w:r w:rsidR="008A2E29">
              <w:rPr>
                <w:noProof/>
                <w:webHidden/>
              </w:rPr>
              <w:tab/>
            </w:r>
            <w:r w:rsidR="008A2E29">
              <w:rPr>
                <w:noProof/>
                <w:webHidden/>
              </w:rPr>
              <w:fldChar w:fldCharType="begin"/>
            </w:r>
            <w:r w:rsidR="008A2E29">
              <w:rPr>
                <w:noProof/>
                <w:webHidden/>
              </w:rPr>
              <w:instrText xml:space="preserve"> PAGEREF _Toc70522929 \h </w:instrText>
            </w:r>
            <w:r w:rsidR="008A2E29">
              <w:rPr>
                <w:noProof/>
                <w:webHidden/>
              </w:rPr>
            </w:r>
            <w:r w:rsidR="008A2E29">
              <w:rPr>
                <w:noProof/>
                <w:webHidden/>
              </w:rPr>
              <w:fldChar w:fldCharType="separate"/>
            </w:r>
            <w:r w:rsidR="00C140B8">
              <w:rPr>
                <w:noProof/>
                <w:webHidden/>
              </w:rPr>
              <w:t>13</w:t>
            </w:r>
            <w:r w:rsidR="008A2E29">
              <w:rPr>
                <w:noProof/>
                <w:webHidden/>
              </w:rPr>
              <w:fldChar w:fldCharType="end"/>
            </w:r>
          </w:hyperlink>
        </w:p>
        <w:p w14:paraId="6D00485A" w14:textId="3275CD25" w:rsidR="008A2E29" w:rsidRDefault="00780436">
          <w:pPr>
            <w:pStyle w:val="TOC3"/>
            <w:tabs>
              <w:tab w:val="right" w:leader="dot" w:pos="9339"/>
            </w:tabs>
            <w:rPr>
              <w:rFonts w:eastAsiaTheme="minorEastAsia"/>
              <w:noProof/>
              <w:lang w:val="en-GB" w:eastAsia="en-GB"/>
            </w:rPr>
          </w:pPr>
          <w:hyperlink w:anchor="_Toc70522930" w:history="1">
            <w:r w:rsidR="008A2E29" w:rsidRPr="001730D9">
              <w:rPr>
                <w:rStyle w:val="Hyperlink"/>
                <w:b/>
                <w:noProof/>
              </w:rPr>
              <w:t>Reporting Accidents/Near misses/Dangerous Occurrences and Hazards</w:t>
            </w:r>
            <w:r w:rsidR="008A2E29">
              <w:rPr>
                <w:noProof/>
                <w:webHidden/>
              </w:rPr>
              <w:tab/>
            </w:r>
            <w:r w:rsidR="008A2E29">
              <w:rPr>
                <w:noProof/>
                <w:webHidden/>
              </w:rPr>
              <w:fldChar w:fldCharType="begin"/>
            </w:r>
            <w:r w:rsidR="008A2E29">
              <w:rPr>
                <w:noProof/>
                <w:webHidden/>
              </w:rPr>
              <w:instrText xml:space="preserve"> PAGEREF _Toc70522930 \h </w:instrText>
            </w:r>
            <w:r w:rsidR="008A2E29">
              <w:rPr>
                <w:noProof/>
                <w:webHidden/>
              </w:rPr>
            </w:r>
            <w:r w:rsidR="008A2E29">
              <w:rPr>
                <w:noProof/>
                <w:webHidden/>
              </w:rPr>
              <w:fldChar w:fldCharType="separate"/>
            </w:r>
            <w:r w:rsidR="00C140B8">
              <w:rPr>
                <w:noProof/>
                <w:webHidden/>
              </w:rPr>
              <w:t>14</w:t>
            </w:r>
            <w:r w:rsidR="008A2E29">
              <w:rPr>
                <w:noProof/>
                <w:webHidden/>
              </w:rPr>
              <w:fldChar w:fldCharType="end"/>
            </w:r>
          </w:hyperlink>
        </w:p>
        <w:p w14:paraId="3EE48B46" w14:textId="35508531" w:rsidR="008A2E29" w:rsidRDefault="00780436">
          <w:pPr>
            <w:pStyle w:val="TOC3"/>
            <w:tabs>
              <w:tab w:val="right" w:leader="dot" w:pos="9339"/>
            </w:tabs>
            <w:rPr>
              <w:rFonts w:eastAsiaTheme="minorEastAsia"/>
              <w:noProof/>
              <w:lang w:val="en-GB" w:eastAsia="en-GB"/>
            </w:rPr>
          </w:pPr>
          <w:hyperlink w:anchor="_Toc70522931" w:history="1">
            <w:r w:rsidR="008A2E29" w:rsidRPr="001730D9">
              <w:rPr>
                <w:rStyle w:val="Hyperlink"/>
                <w:b/>
                <w:noProof/>
              </w:rPr>
              <w:t>All PPE and safety equipment</w:t>
            </w:r>
            <w:r w:rsidR="008A2E29">
              <w:rPr>
                <w:noProof/>
                <w:webHidden/>
              </w:rPr>
              <w:tab/>
            </w:r>
            <w:r w:rsidR="008A2E29">
              <w:rPr>
                <w:noProof/>
                <w:webHidden/>
              </w:rPr>
              <w:fldChar w:fldCharType="begin"/>
            </w:r>
            <w:r w:rsidR="008A2E29">
              <w:rPr>
                <w:noProof/>
                <w:webHidden/>
              </w:rPr>
              <w:instrText xml:space="preserve"> PAGEREF _Toc70522931 \h </w:instrText>
            </w:r>
            <w:r w:rsidR="008A2E29">
              <w:rPr>
                <w:noProof/>
                <w:webHidden/>
              </w:rPr>
            </w:r>
            <w:r w:rsidR="008A2E29">
              <w:rPr>
                <w:noProof/>
                <w:webHidden/>
              </w:rPr>
              <w:fldChar w:fldCharType="separate"/>
            </w:r>
            <w:r w:rsidR="00C140B8">
              <w:rPr>
                <w:noProof/>
                <w:webHidden/>
              </w:rPr>
              <w:t>17</w:t>
            </w:r>
            <w:r w:rsidR="008A2E29">
              <w:rPr>
                <w:noProof/>
                <w:webHidden/>
              </w:rPr>
              <w:fldChar w:fldCharType="end"/>
            </w:r>
          </w:hyperlink>
        </w:p>
        <w:p w14:paraId="60BFD511" w14:textId="78E8ADBB" w:rsidR="008A2E29" w:rsidRDefault="00780436">
          <w:pPr>
            <w:pStyle w:val="TOC3"/>
            <w:tabs>
              <w:tab w:val="right" w:leader="dot" w:pos="9339"/>
            </w:tabs>
            <w:rPr>
              <w:rFonts w:eastAsiaTheme="minorEastAsia"/>
              <w:noProof/>
              <w:lang w:val="en-GB" w:eastAsia="en-GB"/>
            </w:rPr>
          </w:pPr>
          <w:hyperlink w:anchor="_Toc70522932" w:history="1">
            <w:r w:rsidR="008A2E29" w:rsidRPr="001730D9">
              <w:rPr>
                <w:rStyle w:val="Hyperlink"/>
                <w:rFonts w:eastAsia="Times New Roman"/>
                <w:b/>
                <w:noProof/>
                <w:lang w:eastAsia="en-GB"/>
              </w:rPr>
              <w:t>Risk Assessments and Safety Procedures for the School / Function</w:t>
            </w:r>
            <w:r w:rsidR="008A2E29">
              <w:rPr>
                <w:noProof/>
                <w:webHidden/>
              </w:rPr>
              <w:tab/>
            </w:r>
            <w:r w:rsidR="008A2E29">
              <w:rPr>
                <w:noProof/>
                <w:webHidden/>
              </w:rPr>
              <w:fldChar w:fldCharType="begin"/>
            </w:r>
            <w:r w:rsidR="008A2E29">
              <w:rPr>
                <w:noProof/>
                <w:webHidden/>
              </w:rPr>
              <w:instrText xml:space="preserve"> PAGEREF _Toc70522932 \h </w:instrText>
            </w:r>
            <w:r w:rsidR="008A2E29">
              <w:rPr>
                <w:noProof/>
                <w:webHidden/>
              </w:rPr>
            </w:r>
            <w:r w:rsidR="008A2E29">
              <w:rPr>
                <w:noProof/>
                <w:webHidden/>
              </w:rPr>
              <w:fldChar w:fldCharType="separate"/>
            </w:r>
            <w:r w:rsidR="00C140B8">
              <w:rPr>
                <w:noProof/>
                <w:webHidden/>
              </w:rPr>
              <w:t>22</w:t>
            </w:r>
            <w:r w:rsidR="008A2E29">
              <w:rPr>
                <w:noProof/>
                <w:webHidden/>
              </w:rPr>
              <w:fldChar w:fldCharType="end"/>
            </w:r>
          </w:hyperlink>
        </w:p>
        <w:p w14:paraId="70612824" w14:textId="51ED9900" w:rsidR="00635B65" w:rsidRDefault="00635B65">
          <w:r>
            <w:rPr>
              <w:b/>
              <w:bCs/>
              <w:noProof/>
            </w:rPr>
            <w:fldChar w:fldCharType="end"/>
          </w:r>
        </w:p>
      </w:sdtContent>
    </w:sdt>
    <w:p w14:paraId="02F2C34E" w14:textId="4763687E" w:rsidR="00D922FD" w:rsidRPr="00D922FD" w:rsidRDefault="00D922FD" w:rsidP="00356F74">
      <w:pPr>
        <w:spacing w:after="0" w:line="240" w:lineRule="auto"/>
        <w:rPr>
          <w:rFonts w:ascii="Garamond" w:eastAsia="Times New Roman" w:hAnsi="Garamond" w:cs="Times New Roman"/>
          <w:b/>
          <w:sz w:val="23"/>
          <w:szCs w:val="23"/>
          <w:lang w:val="en-GB" w:eastAsia="en-GB"/>
        </w:rPr>
      </w:pPr>
    </w:p>
    <w:p w14:paraId="680A4E5D"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19219836"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296FEF7D"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7194DBDC"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769D0D3C"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54CD245A" w14:textId="77777777" w:rsidR="00D922FD" w:rsidRPr="00D922FD" w:rsidRDefault="00D922FD" w:rsidP="00D922FD">
      <w:pPr>
        <w:spacing w:after="0" w:line="240" w:lineRule="auto"/>
        <w:jc w:val="center"/>
        <w:rPr>
          <w:rFonts w:ascii="Garamond" w:eastAsia="Times New Roman" w:hAnsi="Garamond" w:cs="Times New Roman"/>
          <w:b/>
          <w:sz w:val="23"/>
          <w:szCs w:val="23"/>
          <w:lang w:val="en-GB" w:eastAsia="en-GB"/>
        </w:rPr>
      </w:pPr>
    </w:p>
    <w:p w14:paraId="1231BE67" w14:textId="2C2E9D28" w:rsidR="00604BB7" w:rsidRDefault="00604BB7">
      <w:pPr>
        <w:rPr>
          <w:rFonts w:ascii="Garamond" w:eastAsia="Times New Roman" w:hAnsi="Garamond" w:cs="Times New Roman"/>
          <w:b/>
          <w:sz w:val="23"/>
          <w:szCs w:val="23"/>
          <w:lang w:val="en-GB" w:eastAsia="en-GB"/>
        </w:rPr>
      </w:pPr>
      <w:r>
        <w:rPr>
          <w:rFonts w:ascii="Garamond" w:eastAsia="Times New Roman" w:hAnsi="Garamond" w:cs="Times New Roman"/>
          <w:b/>
          <w:sz w:val="23"/>
          <w:szCs w:val="23"/>
          <w:lang w:val="en-GB" w:eastAsia="en-GB"/>
        </w:rPr>
        <w:br w:type="page"/>
      </w:r>
    </w:p>
    <w:p w14:paraId="2ADE2B4C" w14:textId="3C6D955E" w:rsidR="005E244A" w:rsidRPr="00635B65" w:rsidRDefault="008567ED" w:rsidP="008567ED">
      <w:pPr>
        <w:pStyle w:val="Heading3"/>
        <w:tabs>
          <w:tab w:val="left" w:pos="2790"/>
        </w:tabs>
        <w:rPr>
          <w:b/>
        </w:rPr>
      </w:pPr>
      <w:bookmarkStart w:id="1" w:name="_Toc70522922"/>
      <w:r>
        <w:rPr>
          <w:b/>
        </w:rPr>
        <w:lastRenderedPageBreak/>
        <w:t>NOC</w:t>
      </w:r>
      <w:r w:rsidR="6D2DA11D" w:rsidRPr="00635B65">
        <w:rPr>
          <w:b/>
        </w:rPr>
        <w:t xml:space="preserve"> CONTACT DETAILS</w:t>
      </w:r>
      <w:bookmarkEnd w:id="1"/>
      <w:r>
        <w:rPr>
          <w:b/>
        </w:rPr>
        <w:tab/>
      </w:r>
    </w:p>
    <w:p w14:paraId="31126E5D" w14:textId="77777777" w:rsidR="005E244A" w:rsidRPr="00D922FD" w:rsidRDefault="005E244A" w:rsidP="005E244A">
      <w:pPr>
        <w:spacing w:after="0" w:line="240" w:lineRule="auto"/>
        <w:jc w:val="both"/>
        <w:rPr>
          <w:rFonts w:ascii="Garamond" w:eastAsia="Times New Roman" w:hAnsi="Garamond" w:cs="Times New Roman"/>
          <w:sz w:val="23"/>
          <w:szCs w:val="23"/>
          <w:lang w:val="en-GB" w:eastAsia="en-GB"/>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842"/>
        <w:gridCol w:w="993"/>
        <w:gridCol w:w="2551"/>
        <w:gridCol w:w="1985"/>
      </w:tblGrid>
      <w:tr w:rsidR="005E244A" w:rsidRPr="00D922FD" w14:paraId="50D5C7AE" w14:textId="77777777" w:rsidTr="001367FD">
        <w:tc>
          <w:tcPr>
            <w:tcW w:w="2581" w:type="dxa"/>
          </w:tcPr>
          <w:p w14:paraId="7810568A" w14:textId="77777777" w:rsidR="005E244A" w:rsidRPr="00D922FD" w:rsidRDefault="005E244A" w:rsidP="003D01B7">
            <w:pPr>
              <w:spacing w:after="0" w:line="240" w:lineRule="auto"/>
              <w:jc w:val="center"/>
              <w:rPr>
                <w:rFonts w:ascii="Garamond" w:eastAsia="Times New Roman" w:hAnsi="Garamond" w:cs="Times New Roman"/>
                <w:b/>
                <w:sz w:val="20"/>
                <w:szCs w:val="20"/>
                <w:lang w:val="en-GB" w:eastAsia="en-GB"/>
              </w:rPr>
            </w:pPr>
            <w:r w:rsidRPr="00D922FD">
              <w:rPr>
                <w:rFonts w:ascii="Garamond" w:eastAsia="Times New Roman" w:hAnsi="Garamond" w:cs="Times New Roman"/>
                <w:b/>
                <w:sz w:val="20"/>
                <w:szCs w:val="20"/>
                <w:lang w:val="en-IE" w:eastAsia="en-GB"/>
              </w:rPr>
              <w:t>Role</w:t>
            </w:r>
          </w:p>
        </w:tc>
        <w:tc>
          <w:tcPr>
            <w:tcW w:w="1842" w:type="dxa"/>
          </w:tcPr>
          <w:p w14:paraId="0D909AED" w14:textId="77777777" w:rsidR="005E244A" w:rsidRPr="00D922FD" w:rsidRDefault="005E244A" w:rsidP="003D01B7">
            <w:pPr>
              <w:spacing w:after="0" w:line="240" w:lineRule="auto"/>
              <w:jc w:val="center"/>
              <w:rPr>
                <w:rFonts w:ascii="Garamond" w:eastAsia="Times New Roman" w:hAnsi="Garamond" w:cs="Times New Roman"/>
                <w:b/>
                <w:sz w:val="20"/>
                <w:szCs w:val="20"/>
                <w:lang w:val="en-GB" w:eastAsia="en-GB"/>
              </w:rPr>
            </w:pPr>
            <w:r w:rsidRPr="00D922FD">
              <w:rPr>
                <w:rFonts w:ascii="Garamond" w:eastAsia="Times New Roman" w:hAnsi="Garamond" w:cs="Times New Roman"/>
                <w:b/>
                <w:sz w:val="20"/>
                <w:szCs w:val="20"/>
                <w:lang w:val="en-GB" w:eastAsia="en-GB"/>
              </w:rPr>
              <w:t>Name</w:t>
            </w:r>
          </w:p>
        </w:tc>
        <w:tc>
          <w:tcPr>
            <w:tcW w:w="993" w:type="dxa"/>
          </w:tcPr>
          <w:p w14:paraId="1D2B207C" w14:textId="77777777" w:rsidR="005E244A" w:rsidRPr="00D922FD" w:rsidRDefault="005E244A" w:rsidP="003D01B7">
            <w:pPr>
              <w:spacing w:after="0" w:line="240" w:lineRule="auto"/>
              <w:jc w:val="center"/>
              <w:rPr>
                <w:rFonts w:ascii="Garamond" w:eastAsia="Times New Roman" w:hAnsi="Garamond" w:cs="Times New Roman"/>
                <w:b/>
                <w:sz w:val="20"/>
                <w:szCs w:val="20"/>
                <w:lang w:val="en-GB" w:eastAsia="en-GB"/>
              </w:rPr>
            </w:pPr>
            <w:r w:rsidRPr="00D922FD">
              <w:rPr>
                <w:rFonts w:ascii="Garamond" w:eastAsia="Times New Roman" w:hAnsi="Garamond" w:cs="Times New Roman"/>
                <w:b/>
                <w:sz w:val="20"/>
                <w:szCs w:val="20"/>
                <w:lang w:val="en-GB" w:eastAsia="en-GB"/>
              </w:rPr>
              <w:t>Location</w:t>
            </w:r>
          </w:p>
        </w:tc>
        <w:tc>
          <w:tcPr>
            <w:tcW w:w="2551" w:type="dxa"/>
          </w:tcPr>
          <w:p w14:paraId="03CA40FF" w14:textId="77777777" w:rsidR="005E244A" w:rsidRPr="00D922FD" w:rsidRDefault="005E244A" w:rsidP="003D01B7">
            <w:pPr>
              <w:spacing w:after="0" w:line="240" w:lineRule="auto"/>
              <w:jc w:val="center"/>
              <w:rPr>
                <w:rFonts w:ascii="Garamond" w:eastAsia="Times New Roman" w:hAnsi="Garamond" w:cs="Times New Roman"/>
                <w:b/>
                <w:sz w:val="20"/>
                <w:szCs w:val="20"/>
                <w:lang w:val="en-GB" w:eastAsia="en-GB"/>
              </w:rPr>
            </w:pPr>
            <w:r w:rsidRPr="00D922FD">
              <w:rPr>
                <w:rFonts w:ascii="Garamond" w:eastAsia="Times New Roman" w:hAnsi="Garamond" w:cs="Times New Roman"/>
                <w:b/>
                <w:sz w:val="20"/>
                <w:szCs w:val="20"/>
                <w:lang w:val="en-GB" w:eastAsia="en-GB"/>
              </w:rPr>
              <w:t>Email</w:t>
            </w:r>
          </w:p>
        </w:tc>
        <w:tc>
          <w:tcPr>
            <w:tcW w:w="1985" w:type="dxa"/>
          </w:tcPr>
          <w:p w14:paraId="1F5C0E98" w14:textId="77777777" w:rsidR="005E244A" w:rsidRPr="00D922FD" w:rsidRDefault="005E244A" w:rsidP="003D01B7">
            <w:pPr>
              <w:spacing w:after="0" w:line="240" w:lineRule="auto"/>
              <w:jc w:val="center"/>
              <w:rPr>
                <w:rFonts w:ascii="Garamond" w:eastAsia="Times New Roman" w:hAnsi="Garamond" w:cs="Times New Roman"/>
                <w:b/>
                <w:sz w:val="20"/>
                <w:szCs w:val="20"/>
                <w:lang w:val="en-GB" w:eastAsia="en-GB"/>
              </w:rPr>
            </w:pPr>
            <w:r w:rsidRPr="00D922FD">
              <w:rPr>
                <w:rFonts w:ascii="Garamond" w:eastAsia="Times New Roman" w:hAnsi="Garamond" w:cs="Times New Roman"/>
                <w:b/>
                <w:sz w:val="20"/>
                <w:szCs w:val="20"/>
                <w:lang w:val="en-GB" w:eastAsia="en-GB"/>
              </w:rPr>
              <w:t xml:space="preserve">Telephone Extension Number </w:t>
            </w:r>
          </w:p>
        </w:tc>
      </w:tr>
      <w:tr w:rsidR="00B24166" w:rsidRPr="00D922FD" w14:paraId="58DACA41" w14:textId="77777777" w:rsidTr="001367FD">
        <w:tc>
          <w:tcPr>
            <w:tcW w:w="2581" w:type="dxa"/>
          </w:tcPr>
          <w:p w14:paraId="39E458B7" w14:textId="495640E7" w:rsidR="00B24166" w:rsidRPr="00D922FD" w:rsidRDefault="00B24166" w:rsidP="00B24166">
            <w:pPr>
              <w:spacing w:after="0" w:line="240" w:lineRule="auto"/>
              <w:jc w:val="both"/>
              <w:rPr>
                <w:rFonts w:ascii="Garamond" w:eastAsia="Times New Roman" w:hAnsi="Garamond" w:cs="Times New Roman"/>
                <w:b/>
                <w:bCs/>
                <w:sz w:val="20"/>
                <w:szCs w:val="20"/>
                <w:lang w:val="en-GB" w:eastAsia="en-GB"/>
              </w:rPr>
            </w:pPr>
            <w:r w:rsidRPr="00844C95">
              <w:rPr>
                <w:rFonts w:ascii="Garamond" w:eastAsia="Times New Roman" w:hAnsi="Garamond" w:cs="Times New Roman"/>
                <w:b/>
                <w:sz w:val="20"/>
                <w:szCs w:val="20"/>
                <w:lang w:val="en-GB" w:eastAsia="en-GB"/>
              </w:rPr>
              <w:t>Clinic Manager</w:t>
            </w:r>
          </w:p>
        </w:tc>
        <w:tc>
          <w:tcPr>
            <w:tcW w:w="1842" w:type="dxa"/>
          </w:tcPr>
          <w:p w14:paraId="2DE403A5" w14:textId="0D04BE5B" w:rsidR="00B24166" w:rsidRPr="00D922FD" w:rsidRDefault="00B24166" w:rsidP="00B24166">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Oona O’Carroll</w:t>
            </w:r>
          </w:p>
        </w:tc>
        <w:tc>
          <w:tcPr>
            <w:tcW w:w="993" w:type="dxa"/>
          </w:tcPr>
          <w:p w14:paraId="62431CDC" w14:textId="0A0753C5" w:rsidR="00B24166" w:rsidRPr="00D922FD" w:rsidRDefault="00B24166" w:rsidP="00B24166">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49E398E2" w14:textId="6CAF8B72" w:rsidR="00B24166" w:rsidRPr="00D922FD" w:rsidRDefault="00B24166" w:rsidP="00B24166">
            <w:pPr>
              <w:spacing w:after="0" w:line="240" w:lineRule="auto"/>
              <w:jc w:val="both"/>
              <w:rPr>
                <w:rFonts w:ascii="Garamond" w:eastAsia="Times New Roman" w:hAnsi="Garamond" w:cs="Times New Roman"/>
                <w:sz w:val="20"/>
                <w:szCs w:val="20"/>
                <w:lang w:val="en-GB" w:eastAsia="en-GB"/>
              </w:rPr>
            </w:pPr>
            <w:hyperlink r:id="rId13" w:history="1">
              <w:r w:rsidRPr="008D65E7">
                <w:rPr>
                  <w:rStyle w:val="Hyperlink"/>
                  <w:rFonts w:ascii="Garamond" w:eastAsia="Times New Roman" w:hAnsi="Garamond" w:cs="Times New Roman"/>
                  <w:sz w:val="20"/>
                  <w:szCs w:val="20"/>
                  <w:lang w:val="en-GB" w:eastAsia="en-GB"/>
                </w:rPr>
                <w:t>Oona.ocarroll@tudublin.ie</w:t>
              </w:r>
            </w:hyperlink>
          </w:p>
        </w:tc>
        <w:tc>
          <w:tcPr>
            <w:tcW w:w="1985" w:type="dxa"/>
          </w:tcPr>
          <w:p w14:paraId="16287F21" w14:textId="2B4530A7" w:rsidR="00B24166" w:rsidRPr="00D922FD" w:rsidRDefault="00B24166" w:rsidP="00B24166">
            <w:pPr>
              <w:spacing w:after="0" w:line="240" w:lineRule="auto"/>
              <w:ind w:right="755"/>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01 220 7074</w:t>
            </w:r>
          </w:p>
        </w:tc>
      </w:tr>
      <w:tr w:rsidR="005E244A" w:rsidRPr="00D922FD" w14:paraId="4D719991" w14:textId="77777777" w:rsidTr="001367FD">
        <w:trPr>
          <w:trHeight w:val="240"/>
        </w:trPr>
        <w:tc>
          <w:tcPr>
            <w:tcW w:w="2581" w:type="dxa"/>
          </w:tcPr>
          <w:p w14:paraId="4612C544" w14:textId="354F14E7" w:rsidR="005E244A" w:rsidRPr="00D922FD" w:rsidRDefault="001367FD" w:rsidP="6D2DA11D">
            <w:pPr>
              <w:spacing w:after="0" w:line="240" w:lineRule="auto"/>
              <w:jc w:val="both"/>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Deputy with Safety Responsibilities</w:t>
            </w:r>
          </w:p>
        </w:tc>
        <w:tc>
          <w:tcPr>
            <w:tcW w:w="1842" w:type="dxa"/>
          </w:tcPr>
          <w:p w14:paraId="5BE93A62" w14:textId="6D63BF34"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Marie Maxwell</w:t>
            </w:r>
          </w:p>
        </w:tc>
        <w:tc>
          <w:tcPr>
            <w:tcW w:w="993" w:type="dxa"/>
          </w:tcPr>
          <w:p w14:paraId="384BA73E" w14:textId="607BE71D"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34B3F2EB" w14:textId="7E11B07E" w:rsidR="005E244A" w:rsidRPr="00D922FD" w:rsidRDefault="00780436" w:rsidP="003D01B7">
            <w:pPr>
              <w:spacing w:after="0" w:line="240" w:lineRule="auto"/>
              <w:jc w:val="both"/>
              <w:rPr>
                <w:rFonts w:ascii="Garamond" w:eastAsia="Times New Roman" w:hAnsi="Garamond" w:cs="Times New Roman"/>
                <w:sz w:val="20"/>
                <w:szCs w:val="20"/>
                <w:lang w:val="en-GB" w:eastAsia="en-GB"/>
              </w:rPr>
            </w:pPr>
            <w:hyperlink r:id="rId14" w:history="1">
              <w:r w:rsidR="001367FD" w:rsidRPr="00100D46">
                <w:rPr>
                  <w:rStyle w:val="Hyperlink"/>
                  <w:rFonts w:ascii="Garamond" w:eastAsia="Times New Roman" w:hAnsi="Garamond" w:cs="Times New Roman"/>
                  <w:sz w:val="20"/>
                  <w:szCs w:val="20"/>
                  <w:lang w:val="en-GB" w:eastAsia="en-GB"/>
                </w:rPr>
                <w:t>Marie.maxwell@tudublin.ie</w:t>
              </w:r>
            </w:hyperlink>
          </w:p>
        </w:tc>
        <w:tc>
          <w:tcPr>
            <w:tcW w:w="1985" w:type="dxa"/>
          </w:tcPr>
          <w:p w14:paraId="7D34F5C7" w14:textId="38B85D9A"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01 220 5900</w:t>
            </w:r>
          </w:p>
        </w:tc>
      </w:tr>
      <w:tr w:rsidR="005E244A" w:rsidRPr="00D922FD" w14:paraId="2BD96208" w14:textId="77777777" w:rsidTr="001367FD">
        <w:tc>
          <w:tcPr>
            <w:tcW w:w="2581" w:type="dxa"/>
          </w:tcPr>
          <w:p w14:paraId="7C2ECAF3" w14:textId="738674E4" w:rsidR="005E244A" w:rsidRPr="00D922FD" w:rsidRDefault="001367FD" w:rsidP="6D2DA11D">
            <w:pPr>
              <w:spacing w:after="0" w:line="240" w:lineRule="auto"/>
              <w:jc w:val="both"/>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Senior Dispensing Optician</w:t>
            </w:r>
          </w:p>
        </w:tc>
        <w:tc>
          <w:tcPr>
            <w:tcW w:w="1842" w:type="dxa"/>
          </w:tcPr>
          <w:p w14:paraId="0B4020A7" w14:textId="28058F0E"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Alena Lane</w:t>
            </w:r>
          </w:p>
        </w:tc>
        <w:tc>
          <w:tcPr>
            <w:tcW w:w="993" w:type="dxa"/>
          </w:tcPr>
          <w:p w14:paraId="1D7B270A" w14:textId="79C5D421"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4F904CB7" w14:textId="5EB5CA62" w:rsidR="005E244A" w:rsidRPr="00D922FD" w:rsidRDefault="00780436" w:rsidP="003D01B7">
            <w:pPr>
              <w:spacing w:after="0" w:line="240" w:lineRule="auto"/>
              <w:jc w:val="both"/>
              <w:rPr>
                <w:rFonts w:ascii="Garamond" w:eastAsia="Times New Roman" w:hAnsi="Garamond" w:cs="Times New Roman"/>
                <w:sz w:val="20"/>
                <w:szCs w:val="20"/>
                <w:lang w:val="en-GB" w:eastAsia="en-GB"/>
              </w:rPr>
            </w:pPr>
            <w:hyperlink r:id="rId15" w:history="1">
              <w:r w:rsidR="001367FD" w:rsidRPr="00100D46">
                <w:rPr>
                  <w:rStyle w:val="Hyperlink"/>
                  <w:rFonts w:ascii="Garamond" w:eastAsia="Times New Roman" w:hAnsi="Garamond" w:cs="Times New Roman"/>
                  <w:sz w:val="20"/>
                  <w:szCs w:val="20"/>
                  <w:lang w:val="en-GB" w:eastAsia="en-GB"/>
                </w:rPr>
                <w:t>Alena.lane@tudublin.ie</w:t>
              </w:r>
            </w:hyperlink>
          </w:p>
        </w:tc>
        <w:tc>
          <w:tcPr>
            <w:tcW w:w="1985" w:type="dxa"/>
          </w:tcPr>
          <w:p w14:paraId="06971CD3" w14:textId="74DF3BD5"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01 220 5750</w:t>
            </w:r>
          </w:p>
        </w:tc>
      </w:tr>
      <w:tr w:rsidR="005E244A" w:rsidRPr="00D922FD" w14:paraId="18424FE8" w14:textId="77777777" w:rsidTr="001367FD">
        <w:tc>
          <w:tcPr>
            <w:tcW w:w="2581" w:type="dxa"/>
          </w:tcPr>
          <w:p w14:paraId="5A648DB9" w14:textId="5703EACF" w:rsidR="005E244A" w:rsidRPr="00D922FD" w:rsidRDefault="001367FD" w:rsidP="6D2DA11D">
            <w:pPr>
              <w:spacing w:after="0" w:line="240" w:lineRule="auto"/>
              <w:jc w:val="both"/>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Dispensing Optician</w:t>
            </w:r>
          </w:p>
        </w:tc>
        <w:tc>
          <w:tcPr>
            <w:tcW w:w="1842" w:type="dxa"/>
          </w:tcPr>
          <w:p w14:paraId="2A1F701D" w14:textId="63493079"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Rebecca O’Hora</w:t>
            </w:r>
          </w:p>
        </w:tc>
        <w:tc>
          <w:tcPr>
            <w:tcW w:w="993" w:type="dxa"/>
          </w:tcPr>
          <w:p w14:paraId="03EFCA41" w14:textId="182E0CB6"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5F96A722" w14:textId="66B5908C" w:rsidR="005E244A" w:rsidRPr="00D922FD" w:rsidRDefault="00780436" w:rsidP="003D01B7">
            <w:pPr>
              <w:spacing w:after="0" w:line="240" w:lineRule="auto"/>
              <w:jc w:val="both"/>
              <w:rPr>
                <w:rFonts w:ascii="Garamond" w:eastAsia="Times New Roman" w:hAnsi="Garamond" w:cs="Times New Roman"/>
                <w:sz w:val="20"/>
                <w:szCs w:val="20"/>
                <w:lang w:val="en-GB" w:eastAsia="en-GB"/>
              </w:rPr>
            </w:pPr>
            <w:hyperlink r:id="rId16" w:history="1">
              <w:r w:rsidR="001367FD" w:rsidRPr="00100D46">
                <w:rPr>
                  <w:rStyle w:val="Hyperlink"/>
                  <w:rFonts w:ascii="Garamond" w:eastAsia="Times New Roman" w:hAnsi="Garamond" w:cs="Times New Roman"/>
                  <w:sz w:val="20"/>
                  <w:szCs w:val="20"/>
                  <w:lang w:val="en-GB" w:eastAsia="en-GB"/>
                </w:rPr>
                <w:t>Rebecca.ohora@tudublin.ie</w:t>
              </w:r>
            </w:hyperlink>
          </w:p>
        </w:tc>
        <w:tc>
          <w:tcPr>
            <w:tcW w:w="1985" w:type="dxa"/>
          </w:tcPr>
          <w:p w14:paraId="5B95CD12" w14:textId="7274C9FC"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01 220 5740</w:t>
            </w:r>
          </w:p>
        </w:tc>
      </w:tr>
      <w:tr w:rsidR="005E244A" w:rsidRPr="00D922FD" w14:paraId="5C3AC374" w14:textId="77777777" w:rsidTr="001367FD">
        <w:tc>
          <w:tcPr>
            <w:tcW w:w="2581" w:type="dxa"/>
          </w:tcPr>
          <w:p w14:paraId="3B1BDE6B" w14:textId="1AA5FB5F" w:rsidR="005E244A" w:rsidRPr="00D922FD" w:rsidRDefault="001367FD" w:rsidP="6D2DA11D">
            <w:pPr>
              <w:spacing w:after="0" w:line="240" w:lineRule="auto"/>
              <w:jc w:val="both"/>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Technical Officer</w:t>
            </w:r>
          </w:p>
        </w:tc>
        <w:tc>
          <w:tcPr>
            <w:tcW w:w="1842" w:type="dxa"/>
          </w:tcPr>
          <w:p w14:paraId="5220BBB2" w14:textId="22ADFEBF" w:rsidR="005E244A" w:rsidRPr="00D922FD" w:rsidRDefault="001367FD" w:rsidP="003D01B7">
            <w:pPr>
              <w:spacing w:after="0" w:line="240" w:lineRule="auto"/>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Paul Kelly</w:t>
            </w:r>
          </w:p>
        </w:tc>
        <w:tc>
          <w:tcPr>
            <w:tcW w:w="993" w:type="dxa"/>
          </w:tcPr>
          <w:p w14:paraId="13CB595B" w14:textId="3B80768D"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6D9C8D39" w14:textId="28806CAE" w:rsidR="005E244A" w:rsidRPr="00D922FD" w:rsidRDefault="00780436" w:rsidP="003D01B7">
            <w:pPr>
              <w:spacing w:after="0" w:line="240" w:lineRule="auto"/>
              <w:jc w:val="both"/>
              <w:rPr>
                <w:rFonts w:ascii="Garamond" w:eastAsia="Times New Roman" w:hAnsi="Garamond" w:cs="Times New Roman"/>
                <w:sz w:val="20"/>
                <w:szCs w:val="20"/>
                <w:lang w:val="en-GB" w:eastAsia="en-GB"/>
              </w:rPr>
            </w:pPr>
            <w:hyperlink r:id="rId17" w:history="1">
              <w:r w:rsidR="001367FD" w:rsidRPr="00100D46">
                <w:rPr>
                  <w:rStyle w:val="Hyperlink"/>
                  <w:rFonts w:ascii="Garamond" w:eastAsia="Times New Roman" w:hAnsi="Garamond" w:cs="Times New Roman"/>
                  <w:sz w:val="20"/>
                  <w:szCs w:val="20"/>
                  <w:lang w:val="en-GB" w:eastAsia="en-GB"/>
                </w:rPr>
                <w:t>Paul.m.kelly@tudublin.ie</w:t>
              </w:r>
            </w:hyperlink>
          </w:p>
        </w:tc>
        <w:tc>
          <w:tcPr>
            <w:tcW w:w="1985" w:type="dxa"/>
          </w:tcPr>
          <w:p w14:paraId="675E05EE" w14:textId="23710257"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01 220 5751</w:t>
            </w:r>
          </w:p>
        </w:tc>
      </w:tr>
      <w:tr w:rsidR="005E244A" w:rsidRPr="00D922FD" w14:paraId="734EFB8F" w14:textId="77777777" w:rsidTr="001367FD">
        <w:tc>
          <w:tcPr>
            <w:tcW w:w="2581" w:type="dxa"/>
          </w:tcPr>
          <w:p w14:paraId="05784D37" w14:textId="00935D5C" w:rsidR="005E244A" w:rsidRPr="00D922FD" w:rsidRDefault="001367FD" w:rsidP="6D2DA11D">
            <w:pPr>
              <w:spacing w:after="0" w:line="240" w:lineRule="auto"/>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Technician</w:t>
            </w:r>
          </w:p>
        </w:tc>
        <w:tc>
          <w:tcPr>
            <w:tcW w:w="1842" w:type="dxa"/>
          </w:tcPr>
          <w:p w14:paraId="2FC17F8B" w14:textId="60040A59"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Marc Davis</w:t>
            </w:r>
          </w:p>
        </w:tc>
        <w:tc>
          <w:tcPr>
            <w:tcW w:w="993" w:type="dxa"/>
          </w:tcPr>
          <w:p w14:paraId="0A4F7224" w14:textId="49191ACF"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5AE48A43" w14:textId="6FD0908D" w:rsidR="005E244A" w:rsidRPr="00D922FD" w:rsidRDefault="00780436" w:rsidP="003D01B7">
            <w:pPr>
              <w:spacing w:after="0" w:line="240" w:lineRule="auto"/>
              <w:jc w:val="both"/>
              <w:rPr>
                <w:rFonts w:ascii="Garamond" w:eastAsia="Times New Roman" w:hAnsi="Garamond" w:cs="Times New Roman"/>
                <w:color w:val="548DD4"/>
                <w:sz w:val="20"/>
                <w:szCs w:val="20"/>
                <w:lang w:val="en-GB" w:eastAsia="en-GB"/>
              </w:rPr>
            </w:pPr>
            <w:hyperlink r:id="rId18" w:history="1">
              <w:r w:rsidR="001367FD" w:rsidRPr="00100D46">
                <w:rPr>
                  <w:rStyle w:val="Hyperlink"/>
                  <w:rFonts w:ascii="Garamond" w:eastAsia="Times New Roman" w:hAnsi="Garamond" w:cs="Times New Roman"/>
                  <w:sz w:val="20"/>
                  <w:szCs w:val="20"/>
                  <w:lang w:val="en-GB" w:eastAsia="en-GB"/>
                </w:rPr>
                <w:t>Marc.davis@tudublin.ie</w:t>
              </w:r>
            </w:hyperlink>
          </w:p>
        </w:tc>
        <w:tc>
          <w:tcPr>
            <w:tcW w:w="1985" w:type="dxa"/>
          </w:tcPr>
          <w:p w14:paraId="50F40DEB" w14:textId="2BC39DD1" w:rsidR="005E244A" w:rsidRPr="00D922FD" w:rsidRDefault="001367FD" w:rsidP="003D01B7">
            <w:pPr>
              <w:spacing w:after="0" w:line="240" w:lineRule="auto"/>
              <w:ind w:right="755"/>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01 220 6304</w:t>
            </w:r>
          </w:p>
        </w:tc>
      </w:tr>
      <w:tr w:rsidR="005E244A" w:rsidRPr="00D922FD" w14:paraId="2ED9B011" w14:textId="77777777" w:rsidTr="001367FD">
        <w:tc>
          <w:tcPr>
            <w:tcW w:w="2581" w:type="dxa"/>
          </w:tcPr>
          <w:p w14:paraId="08E88179" w14:textId="78CA73F0" w:rsidR="005E244A" w:rsidRPr="00D922FD" w:rsidRDefault="001367FD" w:rsidP="6D2DA11D">
            <w:pPr>
              <w:spacing w:after="0" w:line="240" w:lineRule="auto"/>
              <w:jc w:val="both"/>
              <w:rPr>
                <w:rFonts w:ascii="Garamond" w:eastAsia="Times New Roman" w:hAnsi="Garamond" w:cs="Times New Roman"/>
                <w:b/>
                <w:bCs/>
                <w:sz w:val="20"/>
                <w:szCs w:val="20"/>
                <w:lang w:val="en-GB" w:eastAsia="en-GB"/>
              </w:rPr>
            </w:pPr>
            <w:r>
              <w:rPr>
                <w:rFonts w:ascii="Garamond" w:eastAsia="Times New Roman" w:hAnsi="Garamond" w:cs="Times New Roman"/>
                <w:b/>
                <w:bCs/>
                <w:sz w:val="20"/>
                <w:szCs w:val="20"/>
                <w:lang w:val="en-GB" w:eastAsia="en-GB"/>
              </w:rPr>
              <w:t>Receptionist</w:t>
            </w:r>
          </w:p>
        </w:tc>
        <w:tc>
          <w:tcPr>
            <w:tcW w:w="1842" w:type="dxa"/>
          </w:tcPr>
          <w:p w14:paraId="77A52294" w14:textId="6014DA6F"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Marie Maxwell</w:t>
            </w:r>
          </w:p>
        </w:tc>
        <w:tc>
          <w:tcPr>
            <w:tcW w:w="993" w:type="dxa"/>
          </w:tcPr>
          <w:p w14:paraId="007DCDA8" w14:textId="77C6D2C8"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450EA2D7" w14:textId="37751DEF" w:rsidR="005E244A" w:rsidRPr="00D922FD" w:rsidRDefault="00780436" w:rsidP="003D01B7">
            <w:pPr>
              <w:spacing w:after="0" w:line="240" w:lineRule="auto"/>
              <w:jc w:val="both"/>
              <w:rPr>
                <w:rFonts w:ascii="Garamond" w:eastAsia="Times New Roman" w:hAnsi="Garamond" w:cs="Times New Roman"/>
                <w:color w:val="0070C0"/>
                <w:sz w:val="20"/>
                <w:szCs w:val="20"/>
                <w:lang w:val="en-GB" w:eastAsia="en-GB"/>
              </w:rPr>
            </w:pPr>
            <w:hyperlink r:id="rId19" w:history="1">
              <w:r w:rsidR="001367FD" w:rsidRPr="00100D46">
                <w:rPr>
                  <w:rStyle w:val="Hyperlink"/>
                  <w:rFonts w:ascii="Garamond" w:eastAsia="Times New Roman" w:hAnsi="Garamond" w:cs="Times New Roman"/>
                  <w:sz w:val="20"/>
                  <w:szCs w:val="20"/>
                  <w:lang w:val="en-GB" w:eastAsia="en-GB"/>
                </w:rPr>
                <w:t>Marie.maxwell@tudublin.ie</w:t>
              </w:r>
            </w:hyperlink>
          </w:p>
        </w:tc>
        <w:tc>
          <w:tcPr>
            <w:tcW w:w="1985" w:type="dxa"/>
          </w:tcPr>
          <w:p w14:paraId="3DD355C9" w14:textId="38A4EF33"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01 220 5900</w:t>
            </w:r>
          </w:p>
        </w:tc>
      </w:tr>
      <w:tr w:rsidR="005E244A" w:rsidRPr="00D922FD" w14:paraId="1A81F0B1" w14:textId="77777777" w:rsidTr="001367FD">
        <w:tc>
          <w:tcPr>
            <w:tcW w:w="2581" w:type="dxa"/>
          </w:tcPr>
          <w:p w14:paraId="717AAFBA" w14:textId="7B641CCD" w:rsidR="005E244A" w:rsidRPr="00D922FD" w:rsidRDefault="001367FD" w:rsidP="003D01B7">
            <w:pPr>
              <w:spacing w:after="0" w:line="240" w:lineRule="auto"/>
              <w:jc w:val="both"/>
              <w:rPr>
                <w:rFonts w:ascii="Garamond" w:eastAsia="Times New Roman" w:hAnsi="Garamond" w:cs="Times New Roman"/>
                <w:b/>
                <w:sz w:val="20"/>
                <w:szCs w:val="20"/>
                <w:lang w:val="en-GB" w:eastAsia="en-GB"/>
              </w:rPr>
            </w:pPr>
            <w:r>
              <w:rPr>
                <w:rFonts w:ascii="Garamond" w:eastAsia="Times New Roman" w:hAnsi="Garamond" w:cs="Times New Roman"/>
                <w:b/>
                <w:sz w:val="20"/>
                <w:szCs w:val="20"/>
                <w:lang w:val="en-GB" w:eastAsia="en-GB"/>
              </w:rPr>
              <w:t>Receptionist</w:t>
            </w:r>
          </w:p>
        </w:tc>
        <w:tc>
          <w:tcPr>
            <w:tcW w:w="1842" w:type="dxa"/>
          </w:tcPr>
          <w:p w14:paraId="56EE48EE" w14:textId="72C32690"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Una Maguire</w:t>
            </w:r>
          </w:p>
        </w:tc>
        <w:tc>
          <w:tcPr>
            <w:tcW w:w="993" w:type="dxa"/>
          </w:tcPr>
          <w:p w14:paraId="2908EB2C" w14:textId="75F2DDBD"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NOC</w:t>
            </w:r>
          </w:p>
        </w:tc>
        <w:tc>
          <w:tcPr>
            <w:tcW w:w="2551" w:type="dxa"/>
          </w:tcPr>
          <w:p w14:paraId="121FD38A" w14:textId="2C671A84" w:rsidR="005E244A" w:rsidRPr="00D922FD" w:rsidRDefault="00780436" w:rsidP="003D01B7">
            <w:pPr>
              <w:spacing w:after="0" w:line="240" w:lineRule="auto"/>
              <w:jc w:val="both"/>
              <w:rPr>
                <w:rFonts w:ascii="Garamond" w:eastAsia="Times New Roman" w:hAnsi="Garamond" w:cs="Times New Roman"/>
                <w:color w:val="0070C0"/>
                <w:sz w:val="20"/>
                <w:szCs w:val="20"/>
                <w:lang w:val="en-GB" w:eastAsia="en-GB"/>
              </w:rPr>
            </w:pPr>
            <w:hyperlink r:id="rId20" w:history="1">
              <w:r w:rsidR="001367FD" w:rsidRPr="00100D46">
                <w:rPr>
                  <w:rStyle w:val="Hyperlink"/>
                  <w:rFonts w:ascii="Garamond" w:eastAsia="Times New Roman" w:hAnsi="Garamond" w:cs="Times New Roman"/>
                  <w:sz w:val="20"/>
                  <w:szCs w:val="20"/>
                  <w:lang w:val="en-GB" w:eastAsia="en-GB"/>
                </w:rPr>
                <w:t>Una.maguire@tudublin.ie</w:t>
              </w:r>
            </w:hyperlink>
          </w:p>
        </w:tc>
        <w:tc>
          <w:tcPr>
            <w:tcW w:w="1985" w:type="dxa"/>
          </w:tcPr>
          <w:p w14:paraId="1FE2DD96" w14:textId="6DCDBAE2" w:rsidR="005E244A" w:rsidRPr="00D922FD" w:rsidRDefault="001367FD"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01 220 5900</w:t>
            </w:r>
          </w:p>
        </w:tc>
      </w:tr>
      <w:tr w:rsidR="005E244A" w:rsidRPr="00D922FD" w14:paraId="27357532" w14:textId="77777777" w:rsidTr="001367FD">
        <w:tc>
          <w:tcPr>
            <w:tcW w:w="2581" w:type="dxa"/>
          </w:tcPr>
          <w:p w14:paraId="07F023C8" w14:textId="70E5524A" w:rsidR="005E244A" w:rsidRPr="00D922FD" w:rsidRDefault="005C2197" w:rsidP="003D01B7">
            <w:pPr>
              <w:spacing w:after="0" w:line="240" w:lineRule="auto"/>
              <w:jc w:val="both"/>
              <w:rPr>
                <w:rFonts w:ascii="Garamond" w:eastAsia="Times New Roman" w:hAnsi="Garamond" w:cs="Times New Roman"/>
                <w:b/>
                <w:sz w:val="20"/>
                <w:szCs w:val="20"/>
                <w:lang w:val="en-GB" w:eastAsia="en-GB"/>
              </w:rPr>
            </w:pPr>
            <w:r>
              <w:rPr>
                <w:rFonts w:ascii="Garamond" w:eastAsia="Times New Roman" w:hAnsi="Garamond" w:cs="Times New Roman"/>
                <w:b/>
                <w:sz w:val="20"/>
                <w:szCs w:val="20"/>
                <w:lang w:val="en-GB" w:eastAsia="en-GB"/>
              </w:rPr>
              <w:t>Occupational Health Officer</w:t>
            </w:r>
          </w:p>
        </w:tc>
        <w:tc>
          <w:tcPr>
            <w:tcW w:w="1842" w:type="dxa"/>
          </w:tcPr>
          <w:p w14:paraId="4BDB5498" w14:textId="24F6E016" w:rsidR="005E244A" w:rsidRPr="00D922FD" w:rsidRDefault="005C2197"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Yvonne McArdle</w:t>
            </w:r>
          </w:p>
        </w:tc>
        <w:tc>
          <w:tcPr>
            <w:tcW w:w="993" w:type="dxa"/>
          </w:tcPr>
          <w:p w14:paraId="2916C19D" w14:textId="6786E979" w:rsidR="005E244A" w:rsidRPr="00D922FD" w:rsidRDefault="005C2197"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Park House</w:t>
            </w:r>
          </w:p>
        </w:tc>
        <w:tc>
          <w:tcPr>
            <w:tcW w:w="2551" w:type="dxa"/>
          </w:tcPr>
          <w:p w14:paraId="74869460" w14:textId="65C9FA48" w:rsidR="005E244A" w:rsidRPr="00D922FD" w:rsidRDefault="00780436" w:rsidP="003D01B7">
            <w:pPr>
              <w:spacing w:after="0" w:line="240" w:lineRule="auto"/>
              <w:jc w:val="both"/>
              <w:rPr>
                <w:rFonts w:ascii="Garamond" w:eastAsia="Times New Roman" w:hAnsi="Garamond" w:cs="Times New Roman"/>
                <w:color w:val="0070C0"/>
                <w:sz w:val="20"/>
                <w:szCs w:val="20"/>
                <w:lang w:val="en-GB" w:eastAsia="en-GB"/>
              </w:rPr>
            </w:pPr>
            <w:hyperlink r:id="rId21" w:history="1">
              <w:r w:rsidR="005C2197" w:rsidRPr="00100D46">
                <w:rPr>
                  <w:rStyle w:val="Hyperlink"/>
                  <w:rFonts w:ascii="Garamond" w:eastAsia="Times New Roman" w:hAnsi="Garamond" w:cs="Times New Roman"/>
                  <w:sz w:val="20"/>
                  <w:szCs w:val="20"/>
                  <w:lang w:val="en-GB" w:eastAsia="en-GB"/>
                </w:rPr>
                <w:t>Yvonne.mcardle@tudublin.ie</w:t>
              </w:r>
            </w:hyperlink>
          </w:p>
        </w:tc>
        <w:tc>
          <w:tcPr>
            <w:tcW w:w="1985" w:type="dxa"/>
          </w:tcPr>
          <w:p w14:paraId="3CFA1148" w14:textId="77777777" w:rsidR="005E244A" w:rsidRDefault="005C2197"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01 220 6268</w:t>
            </w:r>
          </w:p>
          <w:p w14:paraId="187F57B8" w14:textId="42882E14" w:rsidR="005C2197" w:rsidRPr="00D922FD" w:rsidRDefault="005C2197"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087 980 9135</w:t>
            </w:r>
          </w:p>
        </w:tc>
      </w:tr>
      <w:tr w:rsidR="005E244A" w:rsidRPr="00D922FD" w14:paraId="54738AF4" w14:textId="77777777" w:rsidTr="001367FD">
        <w:tc>
          <w:tcPr>
            <w:tcW w:w="2581" w:type="dxa"/>
          </w:tcPr>
          <w:p w14:paraId="46ABBD8F" w14:textId="258587BB" w:rsidR="005E244A" w:rsidRPr="00D922FD" w:rsidRDefault="005E244A" w:rsidP="003D01B7">
            <w:pPr>
              <w:spacing w:after="0" w:line="240" w:lineRule="auto"/>
              <w:jc w:val="both"/>
              <w:rPr>
                <w:rFonts w:ascii="Garamond" w:eastAsia="Times New Roman" w:hAnsi="Garamond" w:cs="Times New Roman"/>
                <w:b/>
                <w:sz w:val="20"/>
                <w:szCs w:val="20"/>
                <w:lang w:val="en-GB" w:eastAsia="en-GB"/>
              </w:rPr>
            </w:pPr>
          </w:p>
        </w:tc>
        <w:tc>
          <w:tcPr>
            <w:tcW w:w="1842" w:type="dxa"/>
          </w:tcPr>
          <w:p w14:paraId="06BBA33E" w14:textId="0EB4D965"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464FCBC1"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5C8C6B09"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3382A365"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5C71F136" w14:textId="77777777" w:rsidTr="001367FD">
        <w:tc>
          <w:tcPr>
            <w:tcW w:w="2581" w:type="dxa"/>
          </w:tcPr>
          <w:p w14:paraId="62199465" w14:textId="4B049D9B" w:rsidR="005E244A" w:rsidRPr="00844C95" w:rsidRDefault="00B24166" w:rsidP="003D01B7">
            <w:pPr>
              <w:spacing w:after="0" w:line="240" w:lineRule="auto"/>
              <w:jc w:val="both"/>
              <w:rPr>
                <w:rFonts w:ascii="Garamond" w:eastAsia="Times New Roman" w:hAnsi="Garamond" w:cs="Times New Roman"/>
                <w:b/>
                <w:color w:val="FF0000"/>
                <w:sz w:val="20"/>
                <w:szCs w:val="20"/>
                <w:lang w:val="en-GB" w:eastAsia="en-GB"/>
              </w:rPr>
            </w:pPr>
            <w:r>
              <w:rPr>
                <w:rFonts w:ascii="Garamond" w:eastAsia="Times New Roman" w:hAnsi="Garamond" w:cs="Times New Roman"/>
                <w:b/>
                <w:sz w:val="20"/>
                <w:szCs w:val="20"/>
                <w:lang w:val="en-GB" w:eastAsia="en-GB"/>
              </w:rPr>
              <w:t>Head of Optometry</w:t>
            </w:r>
          </w:p>
        </w:tc>
        <w:tc>
          <w:tcPr>
            <w:tcW w:w="1842" w:type="dxa"/>
          </w:tcPr>
          <w:p w14:paraId="0DA123B1" w14:textId="0B1F19B4" w:rsidR="005E244A" w:rsidRPr="00D922FD" w:rsidRDefault="00B24166"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Declan Hovenden</w:t>
            </w:r>
          </w:p>
        </w:tc>
        <w:tc>
          <w:tcPr>
            <w:tcW w:w="993" w:type="dxa"/>
          </w:tcPr>
          <w:p w14:paraId="4C4CEA3D" w14:textId="4329D26D" w:rsidR="005E244A" w:rsidRPr="00D922FD" w:rsidRDefault="00B24166"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sz w:val="20"/>
                <w:szCs w:val="20"/>
                <w:lang w:val="en-GB" w:eastAsia="en-GB"/>
              </w:rPr>
              <w:t>CQ-127</w:t>
            </w:r>
          </w:p>
        </w:tc>
        <w:tc>
          <w:tcPr>
            <w:tcW w:w="2551" w:type="dxa"/>
          </w:tcPr>
          <w:p w14:paraId="50895670" w14:textId="367A76BD" w:rsidR="005E244A" w:rsidRPr="00D922FD" w:rsidRDefault="00B24166" w:rsidP="00B24166">
            <w:pPr>
              <w:spacing w:after="0" w:line="240" w:lineRule="auto"/>
              <w:jc w:val="both"/>
              <w:rPr>
                <w:rFonts w:ascii="Garamond" w:eastAsia="Times New Roman" w:hAnsi="Garamond" w:cs="Times New Roman"/>
                <w:color w:val="0070C0"/>
                <w:sz w:val="20"/>
                <w:szCs w:val="20"/>
                <w:lang w:val="en-GB" w:eastAsia="en-GB"/>
              </w:rPr>
            </w:pPr>
            <w:hyperlink r:id="rId22" w:history="1">
              <w:r>
                <w:rPr>
                  <w:rStyle w:val="Hyperlink"/>
                  <w:rFonts w:ascii="Garamond" w:eastAsia="Times New Roman" w:hAnsi="Garamond" w:cs="Times New Roman"/>
                  <w:sz w:val="20"/>
                  <w:szCs w:val="20"/>
                  <w:lang w:val="en-GB" w:eastAsia="en-GB"/>
                </w:rPr>
                <w:t>declan.hovenden@tudublin.ie</w:t>
              </w:r>
            </w:hyperlink>
          </w:p>
        </w:tc>
        <w:tc>
          <w:tcPr>
            <w:tcW w:w="1985" w:type="dxa"/>
          </w:tcPr>
          <w:p w14:paraId="38C1F859" w14:textId="132A1405" w:rsidR="005E244A" w:rsidRPr="00D922FD" w:rsidRDefault="00B24166" w:rsidP="003D01B7">
            <w:pPr>
              <w:spacing w:after="0" w:line="240" w:lineRule="auto"/>
              <w:jc w:val="both"/>
              <w:rPr>
                <w:rFonts w:ascii="Garamond" w:eastAsia="Times New Roman" w:hAnsi="Garamond" w:cs="Times New Roman"/>
                <w:sz w:val="20"/>
                <w:szCs w:val="20"/>
                <w:lang w:val="en-GB" w:eastAsia="en-GB"/>
              </w:rPr>
            </w:pPr>
            <w:r>
              <w:rPr>
                <w:rFonts w:ascii="Garamond" w:eastAsia="Times New Roman" w:hAnsi="Garamond" w:cs="Times New Roman"/>
                <w:color w:val="FF0000"/>
                <w:sz w:val="20"/>
                <w:szCs w:val="20"/>
                <w:lang w:val="en-GB" w:eastAsia="en-GB"/>
              </w:rPr>
              <w:t>01 220 5708</w:t>
            </w:r>
          </w:p>
        </w:tc>
      </w:tr>
      <w:tr w:rsidR="005E244A" w:rsidRPr="00D922FD" w14:paraId="0C8FE7CE" w14:textId="77777777" w:rsidTr="001367FD">
        <w:tc>
          <w:tcPr>
            <w:tcW w:w="2581" w:type="dxa"/>
          </w:tcPr>
          <w:p w14:paraId="41004F19"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67C0C651"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308D56CC"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797E50C6"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7B04FA47"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568C698B" w14:textId="77777777" w:rsidTr="001367FD">
        <w:tc>
          <w:tcPr>
            <w:tcW w:w="2581" w:type="dxa"/>
          </w:tcPr>
          <w:p w14:paraId="1A939487"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6AA258D8"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6FFBD3EC"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30DCCCAD"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36AF6883"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54C529ED" w14:textId="77777777" w:rsidTr="001367FD">
        <w:tc>
          <w:tcPr>
            <w:tcW w:w="2581" w:type="dxa"/>
          </w:tcPr>
          <w:p w14:paraId="1C0157D6"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3691E7B2"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526770CE"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7CBEED82"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6E36661F" w14:textId="77777777" w:rsidR="005E244A" w:rsidRPr="00D922FD" w:rsidRDefault="005E244A" w:rsidP="003D01B7">
            <w:pPr>
              <w:spacing w:after="0" w:line="240" w:lineRule="auto"/>
              <w:jc w:val="both"/>
              <w:rPr>
                <w:rFonts w:ascii="Garamond" w:eastAsia="Times New Roman" w:hAnsi="Garamond" w:cs="Times New Roman"/>
                <w:b/>
                <w:sz w:val="20"/>
                <w:szCs w:val="20"/>
                <w:lang w:val="en-GB" w:eastAsia="en-GB"/>
              </w:rPr>
            </w:pPr>
          </w:p>
        </w:tc>
      </w:tr>
      <w:tr w:rsidR="005E244A" w:rsidRPr="00D922FD" w14:paraId="38645DC7" w14:textId="77777777" w:rsidTr="001367FD">
        <w:tc>
          <w:tcPr>
            <w:tcW w:w="2581" w:type="dxa"/>
          </w:tcPr>
          <w:p w14:paraId="135E58C4"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62EBF9A1"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0C6C2CD5"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709E88E4"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508C98E9"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779F8E76" w14:textId="77777777" w:rsidTr="001367FD">
        <w:tc>
          <w:tcPr>
            <w:tcW w:w="2581" w:type="dxa"/>
          </w:tcPr>
          <w:p w14:paraId="7818863E"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44F69B9A"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5F07D11E"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41508A3C" w14:textId="77777777" w:rsidR="005E244A" w:rsidRPr="00D922FD" w:rsidRDefault="005E244A" w:rsidP="003D01B7">
            <w:pPr>
              <w:spacing w:after="0" w:line="240" w:lineRule="auto"/>
              <w:jc w:val="both"/>
              <w:rPr>
                <w:rFonts w:ascii="Garamond" w:eastAsia="Times New Roman" w:hAnsi="Garamond" w:cs="Times New Roman"/>
                <w:color w:val="0070C0"/>
                <w:sz w:val="20"/>
                <w:szCs w:val="20"/>
                <w:lang w:val="en-GB" w:eastAsia="en-GB"/>
              </w:rPr>
            </w:pPr>
          </w:p>
        </w:tc>
        <w:tc>
          <w:tcPr>
            <w:tcW w:w="1985" w:type="dxa"/>
          </w:tcPr>
          <w:p w14:paraId="43D6B1D6"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17DBC151" w14:textId="77777777" w:rsidTr="001367FD">
        <w:tc>
          <w:tcPr>
            <w:tcW w:w="2581" w:type="dxa"/>
          </w:tcPr>
          <w:p w14:paraId="6F8BD81B" w14:textId="77777777" w:rsidR="005E244A" w:rsidRPr="00D922FD" w:rsidRDefault="005E244A" w:rsidP="003D01B7">
            <w:pPr>
              <w:spacing w:after="0" w:line="240" w:lineRule="auto"/>
              <w:jc w:val="both"/>
              <w:rPr>
                <w:rFonts w:ascii="Garamond" w:eastAsia="Times New Roman" w:hAnsi="Garamond" w:cs="Times New Roman"/>
                <w:color w:val="FF0000"/>
                <w:sz w:val="20"/>
                <w:szCs w:val="20"/>
                <w:lang w:val="en-GB" w:eastAsia="en-GB"/>
              </w:rPr>
            </w:pPr>
          </w:p>
        </w:tc>
        <w:tc>
          <w:tcPr>
            <w:tcW w:w="1842" w:type="dxa"/>
          </w:tcPr>
          <w:p w14:paraId="2613E9C1"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1037B8A3" w14:textId="77777777" w:rsidR="005E244A" w:rsidRPr="00D922FD" w:rsidRDefault="005E244A" w:rsidP="003D01B7">
            <w:pPr>
              <w:spacing w:after="0" w:line="240" w:lineRule="auto"/>
              <w:rPr>
                <w:rFonts w:ascii="Garamond" w:eastAsia="Times New Roman" w:hAnsi="Garamond" w:cs="Times New Roman"/>
                <w:sz w:val="20"/>
                <w:szCs w:val="20"/>
                <w:lang w:val="en-GB" w:eastAsia="en-GB"/>
              </w:rPr>
            </w:pPr>
          </w:p>
        </w:tc>
        <w:tc>
          <w:tcPr>
            <w:tcW w:w="2551" w:type="dxa"/>
          </w:tcPr>
          <w:p w14:paraId="687C6DE0"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1985" w:type="dxa"/>
          </w:tcPr>
          <w:p w14:paraId="5B2F9378"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r w:rsidR="005E244A" w:rsidRPr="00D922FD" w14:paraId="0CDBA07C" w14:textId="77777777" w:rsidTr="001367FD">
        <w:tc>
          <w:tcPr>
            <w:tcW w:w="2581" w:type="dxa"/>
          </w:tcPr>
          <w:p w14:paraId="1402FE3E" w14:textId="6C7346C2" w:rsidR="005E244A" w:rsidRPr="00D922FD" w:rsidRDefault="005E244A" w:rsidP="003D01B7">
            <w:pPr>
              <w:spacing w:after="0" w:line="240" w:lineRule="auto"/>
              <w:rPr>
                <w:rFonts w:ascii="Garamond" w:eastAsia="Times New Roman" w:hAnsi="Garamond" w:cs="Times New Roman"/>
                <w:b/>
                <w:sz w:val="20"/>
                <w:szCs w:val="20"/>
                <w:lang w:val="en-GB" w:eastAsia="en-GB"/>
              </w:rPr>
            </w:pPr>
          </w:p>
        </w:tc>
        <w:tc>
          <w:tcPr>
            <w:tcW w:w="1842" w:type="dxa"/>
          </w:tcPr>
          <w:p w14:paraId="58E6DD4E"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993" w:type="dxa"/>
          </w:tcPr>
          <w:p w14:paraId="7D3BEE8F"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2551" w:type="dxa"/>
          </w:tcPr>
          <w:p w14:paraId="3B88899E"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c>
          <w:tcPr>
            <w:tcW w:w="1985" w:type="dxa"/>
          </w:tcPr>
          <w:p w14:paraId="69E2BB2B" w14:textId="77777777" w:rsidR="005E244A" w:rsidRPr="00D922FD" w:rsidRDefault="005E244A" w:rsidP="003D01B7">
            <w:pPr>
              <w:spacing w:after="0" w:line="240" w:lineRule="auto"/>
              <w:jc w:val="both"/>
              <w:rPr>
                <w:rFonts w:ascii="Garamond" w:eastAsia="Times New Roman" w:hAnsi="Garamond" w:cs="Times New Roman"/>
                <w:sz w:val="20"/>
                <w:szCs w:val="20"/>
                <w:lang w:val="en-GB" w:eastAsia="en-GB"/>
              </w:rPr>
            </w:pPr>
          </w:p>
        </w:tc>
      </w:tr>
    </w:tbl>
    <w:p w14:paraId="57C0D796" w14:textId="77777777" w:rsidR="005E244A" w:rsidRPr="00D922FD" w:rsidRDefault="005E244A" w:rsidP="005E244A">
      <w:pPr>
        <w:spacing w:after="0" w:line="240" w:lineRule="auto"/>
        <w:rPr>
          <w:rFonts w:ascii="Garamond" w:eastAsia="Times New Roman" w:hAnsi="Garamond" w:cs="Times New Roman"/>
          <w:b/>
          <w:sz w:val="23"/>
          <w:szCs w:val="23"/>
          <w:u w:val="single"/>
          <w:lang w:val="en-GB" w:eastAsia="en-GB"/>
        </w:rPr>
      </w:pPr>
    </w:p>
    <w:p w14:paraId="78A1D318" w14:textId="327E3375" w:rsidR="005E244A" w:rsidRDefault="6D2DA11D" w:rsidP="6D2DA11D">
      <w:pPr>
        <w:spacing w:after="0" w:line="240" w:lineRule="auto"/>
        <w:rPr>
          <w:rFonts w:ascii="Garamond" w:eastAsia="Times New Roman" w:hAnsi="Garamond" w:cs="Times New Roman"/>
          <w:b/>
          <w:bCs/>
          <w:sz w:val="23"/>
          <w:szCs w:val="23"/>
          <w:lang w:val="en-GB" w:eastAsia="en-GB"/>
        </w:rPr>
      </w:pPr>
      <w:r w:rsidRPr="6D2DA11D">
        <w:rPr>
          <w:rFonts w:ascii="Garamond" w:eastAsia="Times New Roman" w:hAnsi="Garamond" w:cs="Times New Roman"/>
          <w:b/>
          <w:bCs/>
          <w:sz w:val="23"/>
          <w:szCs w:val="23"/>
          <w:u w:val="single"/>
          <w:lang w:val="en-GB" w:eastAsia="en-GB"/>
        </w:rPr>
        <w:t>Please see for full listing of all School/Function staff: link</w:t>
      </w:r>
    </w:p>
    <w:p w14:paraId="0D142F6F" w14:textId="77777777" w:rsidR="005E244A" w:rsidRDefault="005E244A" w:rsidP="005E244A">
      <w:pPr>
        <w:spacing w:after="0" w:line="240" w:lineRule="auto"/>
        <w:rPr>
          <w:rFonts w:ascii="Garamond" w:eastAsia="Times New Roman" w:hAnsi="Garamond" w:cs="Times New Roman"/>
          <w:b/>
          <w:sz w:val="23"/>
          <w:szCs w:val="23"/>
          <w:lang w:val="en-GB" w:eastAsia="en-GB"/>
        </w:rPr>
      </w:pPr>
    </w:p>
    <w:p w14:paraId="7A9B3CD6" w14:textId="4DF03467" w:rsidR="005E244A" w:rsidRPr="00635B65" w:rsidRDefault="005E244A" w:rsidP="00635B65">
      <w:pPr>
        <w:pStyle w:val="Heading3"/>
        <w:rPr>
          <w:rFonts w:eastAsia="Calibri"/>
          <w:b/>
          <w:lang w:val="en-IE"/>
        </w:rPr>
      </w:pPr>
      <w:bookmarkStart w:id="2" w:name="_Toc70522923"/>
      <w:r w:rsidRPr="00635B65">
        <w:rPr>
          <w:rFonts w:eastAsia="Calibri"/>
          <w:b/>
          <w:lang w:val="en-IE"/>
        </w:rPr>
        <w:t>Emergency Contact Information and Emergency Services Contact Details</w:t>
      </w:r>
      <w:bookmarkEnd w:id="2"/>
    </w:p>
    <w:p w14:paraId="13173D12" w14:textId="77777777" w:rsidR="00404818" w:rsidRPr="00C24AF2" w:rsidRDefault="00404818" w:rsidP="005E244A">
      <w:pPr>
        <w:spacing w:after="0" w:line="240" w:lineRule="auto"/>
        <w:rPr>
          <w:rFonts w:ascii="Garamond" w:eastAsia="Times New Roman" w:hAnsi="Garamond" w:cs="Times New Roman"/>
          <w:b/>
          <w:sz w:val="28"/>
          <w:szCs w:val="28"/>
          <w:lang w:val="en-GB" w:eastAsia="en-GB"/>
        </w:rPr>
      </w:pPr>
    </w:p>
    <w:p w14:paraId="4B8BFB44" w14:textId="20F76948" w:rsidR="00356F74" w:rsidRPr="00404818" w:rsidRDefault="005E244A" w:rsidP="00404818">
      <w:pPr>
        <w:rPr>
          <w:b/>
        </w:rPr>
      </w:pPr>
      <w:r w:rsidRPr="00404818">
        <w:rPr>
          <w:b/>
        </w:rPr>
        <w:t>TU Dublin City Internal Contact</w:t>
      </w:r>
      <w:r w:rsidRPr="00404818">
        <w:rPr>
          <w:b/>
          <w:spacing w:val="-16"/>
        </w:rPr>
        <w:t xml:space="preserve"> N</w:t>
      </w:r>
      <w:r w:rsidRPr="00404818">
        <w:rPr>
          <w:b/>
        </w:rPr>
        <w:t>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1624"/>
        <w:gridCol w:w="1624"/>
      </w:tblGrid>
      <w:tr w:rsidR="005E244A" w:rsidRPr="00CA6750" w14:paraId="0EDE19DA" w14:textId="77777777" w:rsidTr="2B42FEF2">
        <w:trPr>
          <w:jc w:val="center"/>
        </w:trPr>
        <w:tc>
          <w:tcPr>
            <w:tcW w:w="5542" w:type="dxa"/>
            <w:shd w:val="clear" w:color="auto" w:fill="1096D3"/>
          </w:tcPr>
          <w:p w14:paraId="4F39D35B" w14:textId="77777777" w:rsidR="005E244A" w:rsidRPr="0040044C" w:rsidRDefault="005E244A" w:rsidP="003D01B7">
            <w:pPr>
              <w:ind w:right="-1"/>
              <w:rPr>
                <w:color w:val="FFFFFF" w:themeColor="background1"/>
              </w:rPr>
            </w:pPr>
            <w:r w:rsidRPr="0040044C">
              <w:rPr>
                <w:color w:val="FFFFFF" w:themeColor="background1"/>
              </w:rPr>
              <w:t>Central Switchboard</w:t>
            </w:r>
          </w:p>
        </w:tc>
        <w:tc>
          <w:tcPr>
            <w:tcW w:w="3248" w:type="dxa"/>
            <w:gridSpan w:val="2"/>
            <w:shd w:val="clear" w:color="auto" w:fill="auto"/>
          </w:tcPr>
          <w:p w14:paraId="4475AD14" w14:textId="09E0C174" w:rsidR="005E244A" w:rsidRPr="00151BE3" w:rsidRDefault="6D2DA11D" w:rsidP="6D2DA11D">
            <w:pPr>
              <w:ind w:right="-1"/>
              <w:jc w:val="both"/>
              <w:rPr>
                <w:color w:val="58595B"/>
              </w:rPr>
            </w:pPr>
            <w:r w:rsidRPr="000748B1">
              <w:rPr>
                <w:color w:val="FF0000"/>
              </w:rPr>
              <w:t xml:space="preserve">(01) </w:t>
            </w:r>
            <w:r w:rsidR="00023095" w:rsidRPr="000748B1">
              <w:rPr>
                <w:color w:val="FF0000"/>
              </w:rPr>
              <w:t>220 5000</w:t>
            </w:r>
          </w:p>
        </w:tc>
      </w:tr>
      <w:tr w:rsidR="005E244A" w:rsidRPr="00CA6750" w14:paraId="120C4E94" w14:textId="77777777" w:rsidTr="2B42FEF2">
        <w:trPr>
          <w:jc w:val="center"/>
        </w:trPr>
        <w:tc>
          <w:tcPr>
            <w:tcW w:w="8790" w:type="dxa"/>
            <w:gridSpan w:val="3"/>
            <w:shd w:val="clear" w:color="auto" w:fill="FFFFFF" w:themeFill="background1"/>
          </w:tcPr>
          <w:p w14:paraId="42AFC42D" w14:textId="77777777" w:rsidR="005E244A" w:rsidRPr="00CA6750" w:rsidRDefault="005E244A" w:rsidP="003D01B7">
            <w:pPr>
              <w:ind w:right="-1"/>
              <w:rPr>
                <w:bCs/>
              </w:rPr>
            </w:pPr>
          </w:p>
        </w:tc>
      </w:tr>
      <w:tr w:rsidR="005E244A" w:rsidRPr="00CA6750" w14:paraId="5E8E4D5F" w14:textId="77777777" w:rsidTr="2B42FEF2">
        <w:trPr>
          <w:jc w:val="center"/>
        </w:trPr>
        <w:tc>
          <w:tcPr>
            <w:tcW w:w="5542" w:type="dxa"/>
            <w:shd w:val="clear" w:color="auto" w:fill="1096D3"/>
          </w:tcPr>
          <w:p w14:paraId="537C3DF2" w14:textId="77777777" w:rsidR="005E244A" w:rsidRPr="0040044C" w:rsidRDefault="005E244A" w:rsidP="003D01B7">
            <w:pPr>
              <w:ind w:right="-1"/>
              <w:rPr>
                <w:color w:val="FFFFFF" w:themeColor="background1"/>
              </w:rPr>
            </w:pPr>
            <w:r w:rsidRPr="0040044C">
              <w:rPr>
                <w:color w:val="FFFFFF" w:themeColor="background1"/>
              </w:rPr>
              <w:t>Chaplaincy</w:t>
            </w:r>
          </w:p>
        </w:tc>
        <w:tc>
          <w:tcPr>
            <w:tcW w:w="3248" w:type="dxa"/>
            <w:gridSpan w:val="2"/>
            <w:shd w:val="clear" w:color="auto" w:fill="auto"/>
          </w:tcPr>
          <w:p w14:paraId="271CA723" w14:textId="200F0204" w:rsidR="005E244A" w:rsidRPr="00151BE3" w:rsidRDefault="002D60BA" w:rsidP="0D251407">
            <w:pPr>
              <w:ind w:right="-1"/>
              <w:jc w:val="both"/>
              <w:rPr>
                <w:color w:val="FF0000"/>
              </w:rPr>
            </w:pPr>
            <w:r w:rsidRPr="0D251407">
              <w:rPr>
                <w:color w:val="FF0000"/>
              </w:rPr>
              <w:t xml:space="preserve">(01) </w:t>
            </w:r>
            <w:r w:rsidR="177674B9" w:rsidRPr="0D251407">
              <w:rPr>
                <w:color w:val="FF0000"/>
              </w:rPr>
              <w:t>2207076</w:t>
            </w:r>
          </w:p>
        </w:tc>
      </w:tr>
      <w:tr w:rsidR="005E244A" w:rsidRPr="00CA6750" w14:paraId="75FBE423" w14:textId="77777777" w:rsidTr="2B42FEF2">
        <w:trPr>
          <w:jc w:val="center"/>
        </w:trPr>
        <w:tc>
          <w:tcPr>
            <w:tcW w:w="8790" w:type="dxa"/>
            <w:gridSpan w:val="3"/>
            <w:shd w:val="clear" w:color="auto" w:fill="FFFFFF" w:themeFill="background1"/>
          </w:tcPr>
          <w:p w14:paraId="2D3F0BEC" w14:textId="77777777" w:rsidR="005E244A" w:rsidRPr="00CA6750" w:rsidRDefault="005E244A" w:rsidP="003D01B7">
            <w:pPr>
              <w:ind w:right="-1"/>
              <w:rPr>
                <w:bCs/>
              </w:rPr>
            </w:pPr>
          </w:p>
        </w:tc>
      </w:tr>
      <w:tr w:rsidR="005E244A" w:rsidRPr="00CA6750" w14:paraId="3BB3A24D" w14:textId="77777777" w:rsidTr="2B42FEF2">
        <w:trPr>
          <w:jc w:val="center"/>
        </w:trPr>
        <w:tc>
          <w:tcPr>
            <w:tcW w:w="5542" w:type="dxa"/>
            <w:shd w:val="clear" w:color="auto" w:fill="1096D3"/>
          </w:tcPr>
          <w:p w14:paraId="3254E67D" w14:textId="147A70DF" w:rsidR="005E244A" w:rsidRPr="000748B1" w:rsidRDefault="005E244A" w:rsidP="003D01B7">
            <w:pPr>
              <w:ind w:right="-1"/>
            </w:pPr>
            <w:r>
              <w:rPr>
                <w:color w:val="FFFFFF" w:themeColor="background1"/>
              </w:rPr>
              <w:t xml:space="preserve">Security </w:t>
            </w:r>
            <w:r w:rsidRPr="007075B7">
              <w:rPr>
                <w:color w:val="FFFFFF" w:themeColor="background1"/>
              </w:rPr>
              <w:t xml:space="preserve">Control </w:t>
            </w:r>
            <w:proofErr w:type="gramStart"/>
            <w:r w:rsidRPr="007075B7">
              <w:rPr>
                <w:color w:val="FFFFFF" w:themeColor="background1"/>
              </w:rPr>
              <w:t>Centre  24</w:t>
            </w:r>
            <w:proofErr w:type="gramEnd"/>
            <w:r w:rsidRPr="007075B7">
              <w:rPr>
                <w:color w:val="FFFFFF" w:themeColor="background1"/>
              </w:rPr>
              <w:t xml:space="preserve"> hour </w:t>
            </w:r>
          </w:p>
          <w:p w14:paraId="0358B8CC" w14:textId="77777777" w:rsidR="005E244A" w:rsidRPr="0040044C" w:rsidRDefault="005E244A" w:rsidP="003D01B7">
            <w:pPr>
              <w:ind w:right="-1"/>
              <w:rPr>
                <w:color w:val="FFFFFF" w:themeColor="background1"/>
              </w:rPr>
            </w:pPr>
            <w:r w:rsidRPr="0040044C">
              <w:rPr>
                <w:color w:val="FFFFFF" w:themeColor="background1"/>
              </w:rPr>
              <w:t xml:space="preserve">(Orchard House, </w:t>
            </w:r>
            <w:proofErr w:type="spellStart"/>
            <w:r w:rsidRPr="0040044C">
              <w:rPr>
                <w:color w:val="FFFFFF" w:themeColor="background1"/>
              </w:rPr>
              <w:t>Grangegorman</w:t>
            </w:r>
            <w:proofErr w:type="spellEnd"/>
            <w:r w:rsidRPr="0040044C">
              <w:rPr>
                <w:color w:val="FFFFFF" w:themeColor="background1"/>
              </w:rPr>
              <w:t xml:space="preserve">) </w:t>
            </w:r>
          </w:p>
        </w:tc>
        <w:tc>
          <w:tcPr>
            <w:tcW w:w="1624" w:type="dxa"/>
            <w:shd w:val="clear" w:color="auto" w:fill="auto"/>
          </w:tcPr>
          <w:p w14:paraId="3D3ED139" w14:textId="7BB9A5DD" w:rsidR="005E244A" w:rsidRPr="000748B1" w:rsidRDefault="18331C9F" w:rsidP="1E790B97">
            <w:pPr>
              <w:ind w:right="-1"/>
              <w:jc w:val="both"/>
              <w:rPr>
                <w:color w:val="58595B"/>
              </w:rPr>
            </w:pPr>
            <w:r w:rsidRPr="1E790B97">
              <w:rPr>
                <w:color w:val="58595B"/>
              </w:rPr>
              <w:t xml:space="preserve">01) 402 4209   control room </w:t>
            </w:r>
          </w:p>
          <w:p w14:paraId="0A7E4B1C" w14:textId="6355FCD5" w:rsidR="005E244A" w:rsidRPr="000748B1" w:rsidRDefault="18331C9F" w:rsidP="1E790B97">
            <w:pPr>
              <w:ind w:right="-1"/>
              <w:jc w:val="both"/>
              <w:rPr>
                <w:color w:val="58595B"/>
              </w:rPr>
            </w:pPr>
            <w:r w:rsidRPr="1E790B97">
              <w:rPr>
                <w:color w:val="58595B"/>
              </w:rPr>
              <w:t xml:space="preserve">(01) 402 </w:t>
            </w:r>
            <w:proofErr w:type="gramStart"/>
            <w:r w:rsidRPr="1E790B97">
              <w:rPr>
                <w:color w:val="58595B"/>
              </w:rPr>
              <w:t>4206  control</w:t>
            </w:r>
            <w:proofErr w:type="gramEnd"/>
            <w:r w:rsidRPr="1E790B97">
              <w:rPr>
                <w:color w:val="58595B"/>
              </w:rPr>
              <w:t xml:space="preserve"> room  </w:t>
            </w:r>
          </w:p>
          <w:p w14:paraId="303D015E" w14:textId="199B01A7" w:rsidR="005E244A" w:rsidRPr="000748B1" w:rsidRDefault="18331C9F" w:rsidP="1E790B97">
            <w:pPr>
              <w:ind w:right="-1"/>
              <w:jc w:val="both"/>
              <w:rPr>
                <w:color w:val="58595B"/>
              </w:rPr>
            </w:pPr>
            <w:r w:rsidRPr="1E790B97">
              <w:rPr>
                <w:color w:val="58595B"/>
              </w:rPr>
              <w:t>(01)</w:t>
            </w:r>
            <w:r w:rsidR="443DDA3E" w:rsidRPr="1E790B97">
              <w:rPr>
                <w:color w:val="58595B"/>
              </w:rPr>
              <w:t xml:space="preserve"> </w:t>
            </w:r>
            <w:r w:rsidRPr="1E790B97">
              <w:rPr>
                <w:color w:val="58595B"/>
              </w:rPr>
              <w:t xml:space="preserve">8385892 </w:t>
            </w:r>
            <w:proofErr w:type="gramStart"/>
            <w:r w:rsidRPr="1E790B97">
              <w:rPr>
                <w:color w:val="58595B"/>
              </w:rPr>
              <w:t>analog</w:t>
            </w:r>
            <w:proofErr w:type="gramEnd"/>
          </w:p>
        </w:tc>
        <w:tc>
          <w:tcPr>
            <w:tcW w:w="1624" w:type="dxa"/>
            <w:shd w:val="clear" w:color="auto" w:fill="auto"/>
          </w:tcPr>
          <w:p w14:paraId="5B63855D" w14:textId="77777777" w:rsidR="005E244A" w:rsidRPr="005223CA" w:rsidRDefault="005E244A" w:rsidP="1E790B97">
            <w:pPr>
              <w:ind w:right="-1"/>
              <w:jc w:val="both"/>
              <w:rPr>
                <w:color w:val="808080" w:themeColor="background1" w:themeShade="80"/>
              </w:rPr>
            </w:pPr>
            <w:r w:rsidRPr="005223CA">
              <w:rPr>
                <w:color w:val="808080" w:themeColor="background1" w:themeShade="80"/>
              </w:rPr>
              <w:t xml:space="preserve">Internal Extension </w:t>
            </w:r>
          </w:p>
          <w:p w14:paraId="3D791678" w14:textId="77777777" w:rsidR="005E244A" w:rsidRPr="000748B1" w:rsidRDefault="005E244A" w:rsidP="1E790B97">
            <w:pPr>
              <w:ind w:right="-1"/>
              <w:jc w:val="both"/>
            </w:pPr>
            <w:r w:rsidRPr="005223CA">
              <w:rPr>
                <w:color w:val="808080" w:themeColor="background1" w:themeShade="80"/>
              </w:rPr>
              <w:t>2999</w:t>
            </w:r>
          </w:p>
        </w:tc>
      </w:tr>
      <w:tr w:rsidR="005E244A" w:rsidRPr="00CA6750" w14:paraId="75CF4315" w14:textId="77777777" w:rsidTr="2B42FEF2">
        <w:trPr>
          <w:trHeight w:val="58"/>
          <w:jc w:val="center"/>
        </w:trPr>
        <w:tc>
          <w:tcPr>
            <w:tcW w:w="8790" w:type="dxa"/>
            <w:gridSpan w:val="3"/>
            <w:shd w:val="clear" w:color="auto" w:fill="FFFFFF" w:themeFill="background1"/>
          </w:tcPr>
          <w:p w14:paraId="3CB648E9" w14:textId="77777777" w:rsidR="005E244A" w:rsidRPr="00CA6750" w:rsidRDefault="005E244A" w:rsidP="003D01B7">
            <w:pPr>
              <w:ind w:right="-1"/>
              <w:rPr>
                <w:bCs/>
              </w:rPr>
            </w:pPr>
          </w:p>
        </w:tc>
      </w:tr>
      <w:tr w:rsidR="005E244A" w:rsidRPr="00CA6750" w14:paraId="5458DF8A" w14:textId="77777777" w:rsidTr="2B42FEF2">
        <w:trPr>
          <w:jc w:val="center"/>
        </w:trPr>
        <w:tc>
          <w:tcPr>
            <w:tcW w:w="5542" w:type="dxa"/>
            <w:shd w:val="clear" w:color="auto" w:fill="1096D3"/>
          </w:tcPr>
          <w:p w14:paraId="0C178E9E" w14:textId="1C69B85E" w:rsidR="005E244A" w:rsidRPr="0040044C" w:rsidRDefault="6D2DA11D" w:rsidP="6D2DA11D">
            <w:pPr>
              <w:ind w:right="-1"/>
              <w:rPr>
                <w:color w:val="FFFFFF" w:themeColor="background1"/>
              </w:rPr>
            </w:pPr>
            <w:r w:rsidRPr="6D2DA11D">
              <w:rPr>
                <w:color w:val="FFFFFF" w:themeColor="background1"/>
              </w:rPr>
              <w:t>Student Counselling Service</w:t>
            </w:r>
          </w:p>
        </w:tc>
        <w:tc>
          <w:tcPr>
            <w:tcW w:w="3248" w:type="dxa"/>
            <w:gridSpan w:val="2"/>
            <w:shd w:val="clear" w:color="auto" w:fill="auto"/>
          </w:tcPr>
          <w:p w14:paraId="058ED971" w14:textId="3AE97ABF" w:rsidR="005E244A" w:rsidRPr="002D60BA" w:rsidRDefault="002D60BA" w:rsidP="002D60BA">
            <w:pPr>
              <w:ind w:right="-1"/>
              <w:jc w:val="both"/>
              <w:rPr>
                <w:color w:val="58595B"/>
                <w:highlight w:val="yellow"/>
              </w:rPr>
            </w:pPr>
            <w:r w:rsidRPr="000748B1">
              <w:rPr>
                <w:color w:val="FF0000"/>
              </w:rPr>
              <w:t>086 0820543</w:t>
            </w:r>
          </w:p>
        </w:tc>
      </w:tr>
      <w:tr w:rsidR="005E244A" w:rsidRPr="00CA6750" w14:paraId="3C0395D3" w14:textId="77777777" w:rsidTr="2B42FEF2">
        <w:trPr>
          <w:jc w:val="center"/>
        </w:trPr>
        <w:tc>
          <w:tcPr>
            <w:tcW w:w="8790" w:type="dxa"/>
            <w:gridSpan w:val="3"/>
            <w:shd w:val="clear" w:color="auto" w:fill="FFFFFF" w:themeFill="background1"/>
          </w:tcPr>
          <w:p w14:paraId="3254BC2F" w14:textId="77777777" w:rsidR="005E244A" w:rsidRPr="00CA6750" w:rsidRDefault="005E244A" w:rsidP="003D01B7">
            <w:pPr>
              <w:ind w:right="-1"/>
              <w:rPr>
                <w:bCs/>
              </w:rPr>
            </w:pPr>
          </w:p>
        </w:tc>
      </w:tr>
      <w:tr w:rsidR="008567ED" w:rsidRPr="00CA6750" w14:paraId="38E87F15" w14:textId="77777777" w:rsidTr="2B42FEF2">
        <w:trPr>
          <w:jc w:val="center"/>
        </w:trPr>
        <w:tc>
          <w:tcPr>
            <w:tcW w:w="5542" w:type="dxa"/>
            <w:shd w:val="clear" w:color="auto" w:fill="1096D3"/>
          </w:tcPr>
          <w:p w14:paraId="64F1B69E" w14:textId="77777777" w:rsidR="008567ED" w:rsidRPr="003B6ED0" w:rsidRDefault="008567ED" w:rsidP="008567ED">
            <w:pPr>
              <w:ind w:right="-1"/>
              <w:rPr>
                <w:color w:val="FF0000"/>
              </w:rPr>
            </w:pPr>
            <w:r w:rsidRPr="00842ED9">
              <w:rPr>
                <w:color w:val="FF0000"/>
              </w:rPr>
              <w:t xml:space="preserve">Corporate </w:t>
            </w:r>
            <w:r w:rsidRPr="003B6ED0">
              <w:rPr>
                <w:color w:val="FF0000"/>
              </w:rPr>
              <w:t xml:space="preserve">Employee Assistance </w:t>
            </w:r>
            <w:proofErr w:type="spellStart"/>
            <w:r w:rsidRPr="003B6ED0">
              <w:rPr>
                <w:color w:val="FF0000"/>
              </w:rPr>
              <w:t>Programme</w:t>
            </w:r>
            <w:proofErr w:type="spellEnd"/>
            <w:r w:rsidRPr="003B6ED0">
              <w:rPr>
                <w:color w:val="FF0000"/>
              </w:rPr>
              <w:t xml:space="preserve"> </w:t>
            </w:r>
          </w:p>
          <w:p w14:paraId="27F7B3DA" w14:textId="77777777" w:rsidR="008567ED" w:rsidRDefault="008567ED" w:rsidP="008567ED">
            <w:pPr>
              <w:ind w:right="-1"/>
              <w:rPr>
                <w:color w:val="FF0000"/>
              </w:rPr>
            </w:pPr>
            <w:r w:rsidRPr="003B6ED0">
              <w:rPr>
                <w:color w:val="FF0000"/>
              </w:rPr>
              <w:t xml:space="preserve">(Spectrum Life) </w:t>
            </w:r>
          </w:p>
          <w:p w14:paraId="64BB6D9D" w14:textId="77777777" w:rsidR="008567ED" w:rsidRPr="003B6ED0" w:rsidRDefault="008567ED" w:rsidP="008567ED">
            <w:pPr>
              <w:ind w:right="-1"/>
              <w:rPr>
                <w:color w:val="FF0000"/>
              </w:rPr>
            </w:pPr>
            <w:r>
              <w:rPr>
                <w:color w:val="FF0000"/>
              </w:rPr>
              <w:lastRenderedPageBreak/>
              <w:t>24 hours a day/365 days per year</w:t>
            </w:r>
          </w:p>
          <w:p w14:paraId="29BAF1E6" w14:textId="65B3A357" w:rsidR="008567ED" w:rsidRPr="0040044C" w:rsidRDefault="008567ED" w:rsidP="008567ED">
            <w:pPr>
              <w:ind w:left="-1384" w:right="-1"/>
              <w:rPr>
                <w:color w:val="FFFFFF" w:themeColor="background1"/>
              </w:rPr>
            </w:pPr>
          </w:p>
        </w:tc>
        <w:tc>
          <w:tcPr>
            <w:tcW w:w="3248" w:type="dxa"/>
            <w:gridSpan w:val="2"/>
            <w:shd w:val="clear" w:color="auto" w:fill="auto"/>
          </w:tcPr>
          <w:p w14:paraId="2D53B13C"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lastRenderedPageBreak/>
              <w:t>calling freephone </w:t>
            </w:r>
            <w:r w:rsidRPr="003B6ED0">
              <w:rPr>
                <w:b/>
                <w:bCs/>
                <w:color w:val="FF0000"/>
              </w:rPr>
              <w:t>1800 814 243 </w:t>
            </w:r>
            <w:r w:rsidRPr="003B6ED0">
              <w:rPr>
                <w:color w:val="FF0000"/>
              </w:rPr>
              <w:t>or</w:t>
            </w:r>
          </w:p>
          <w:p w14:paraId="7EC31965"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t xml:space="preserve">text “Hi” using </w:t>
            </w:r>
            <w:proofErr w:type="spellStart"/>
            <w:r w:rsidRPr="003B6ED0">
              <w:rPr>
                <w:color w:val="FF0000"/>
              </w:rPr>
              <w:t>Whatsaap</w:t>
            </w:r>
            <w:proofErr w:type="spellEnd"/>
            <w:r w:rsidRPr="003B6ED0">
              <w:rPr>
                <w:color w:val="FF0000"/>
              </w:rPr>
              <w:t xml:space="preserve"> </w:t>
            </w:r>
            <w:r w:rsidRPr="003B6ED0">
              <w:rPr>
                <w:color w:val="FF0000"/>
              </w:rPr>
              <w:lastRenderedPageBreak/>
              <w:t>or SMS to </w:t>
            </w:r>
            <w:r w:rsidRPr="003B6ED0">
              <w:rPr>
                <w:b/>
                <w:bCs/>
                <w:color w:val="FF0000"/>
              </w:rPr>
              <w:t>087 369 0010</w:t>
            </w:r>
            <w:r w:rsidRPr="003B6ED0">
              <w:rPr>
                <w:color w:val="FF0000"/>
              </w:rPr>
              <w:t> or</w:t>
            </w:r>
          </w:p>
          <w:p w14:paraId="1DB2264A"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t>you may email an enquiry to the specialist information service at </w:t>
            </w:r>
            <w:hyperlink r:id="rId23" w:tgtFrame="_blank" w:history="1">
              <w:r w:rsidRPr="003B6ED0">
                <w:rPr>
                  <w:rStyle w:val="Hyperlink"/>
                  <w:b/>
                  <w:bCs/>
                  <w:color w:val="FF0000"/>
                </w:rPr>
                <w:t>eap@spectrum.life</w:t>
              </w:r>
            </w:hyperlink>
          </w:p>
          <w:p w14:paraId="3B27555D" w14:textId="6CA89C11" w:rsidR="008567ED" w:rsidRPr="00CA6750" w:rsidRDefault="008567ED" w:rsidP="008567ED">
            <w:pPr>
              <w:ind w:right="-1"/>
              <w:jc w:val="both"/>
              <w:rPr>
                <w:bCs/>
              </w:rPr>
            </w:pPr>
          </w:p>
        </w:tc>
      </w:tr>
      <w:tr w:rsidR="008567ED" w:rsidRPr="00CA6750" w14:paraId="651E9592" w14:textId="77777777" w:rsidTr="2B42FEF2">
        <w:trPr>
          <w:jc w:val="center"/>
        </w:trPr>
        <w:tc>
          <w:tcPr>
            <w:tcW w:w="8790" w:type="dxa"/>
            <w:gridSpan w:val="3"/>
            <w:shd w:val="clear" w:color="auto" w:fill="FFFFFF" w:themeFill="background1"/>
          </w:tcPr>
          <w:p w14:paraId="269E314A" w14:textId="77777777" w:rsidR="008567ED" w:rsidRPr="00CA6750" w:rsidRDefault="008567ED" w:rsidP="008567ED">
            <w:pPr>
              <w:ind w:right="-1"/>
              <w:rPr>
                <w:bCs/>
              </w:rPr>
            </w:pPr>
          </w:p>
        </w:tc>
      </w:tr>
      <w:tr w:rsidR="008567ED" w:rsidRPr="00CA6750" w14:paraId="63158869" w14:textId="77777777" w:rsidTr="2B42FEF2">
        <w:trPr>
          <w:jc w:val="center"/>
        </w:trPr>
        <w:tc>
          <w:tcPr>
            <w:tcW w:w="5542" w:type="dxa"/>
            <w:shd w:val="clear" w:color="auto" w:fill="1096D3"/>
          </w:tcPr>
          <w:p w14:paraId="0B3D2E8E" w14:textId="77777777" w:rsidR="008567ED" w:rsidRPr="0040044C" w:rsidRDefault="008567ED" w:rsidP="008567ED">
            <w:pPr>
              <w:ind w:right="-1"/>
              <w:rPr>
                <w:color w:val="FFFFFF" w:themeColor="background1"/>
              </w:rPr>
            </w:pPr>
            <w:r w:rsidRPr="0040044C">
              <w:rPr>
                <w:color w:val="FFFFFF" w:themeColor="background1"/>
              </w:rPr>
              <w:t>Estates Help</w:t>
            </w:r>
            <w:r>
              <w:rPr>
                <w:color w:val="FFFFFF" w:themeColor="background1"/>
              </w:rPr>
              <w:t>d</w:t>
            </w:r>
            <w:r w:rsidRPr="0040044C">
              <w:rPr>
                <w:color w:val="FFFFFF" w:themeColor="background1"/>
              </w:rPr>
              <w:t xml:space="preserve">esk </w:t>
            </w:r>
          </w:p>
        </w:tc>
        <w:tc>
          <w:tcPr>
            <w:tcW w:w="3248" w:type="dxa"/>
            <w:gridSpan w:val="2"/>
            <w:shd w:val="clear" w:color="auto" w:fill="auto"/>
          </w:tcPr>
          <w:p w14:paraId="47341341" w14:textId="0A9F084A" w:rsidR="008567ED" w:rsidRPr="00CF570F" w:rsidRDefault="008567ED" w:rsidP="008567ED">
            <w:pPr>
              <w:ind w:right="-1"/>
              <w:jc w:val="both"/>
              <w:rPr>
                <w:color w:val="58595B"/>
              </w:rPr>
            </w:pPr>
            <w:r w:rsidRPr="6D2DA11D">
              <w:rPr>
                <w:color w:val="58595B"/>
              </w:rPr>
              <w:t xml:space="preserve">(01) 220 7666 </w:t>
            </w:r>
          </w:p>
        </w:tc>
      </w:tr>
      <w:tr w:rsidR="008567ED" w:rsidRPr="00CA6750" w14:paraId="42EF2083" w14:textId="77777777" w:rsidTr="2B42FEF2">
        <w:trPr>
          <w:jc w:val="center"/>
        </w:trPr>
        <w:tc>
          <w:tcPr>
            <w:tcW w:w="8790" w:type="dxa"/>
            <w:gridSpan w:val="3"/>
            <w:shd w:val="clear" w:color="auto" w:fill="FFFFFF" w:themeFill="background1"/>
          </w:tcPr>
          <w:p w14:paraId="7B40C951" w14:textId="77777777" w:rsidR="008567ED" w:rsidRPr="00CF570F" w:rsidRDefault="008567ED" w:rsidP="008567ED">
            <w:pPr>
              <w:ind w:right="-1"/>
              <w:rPr>
                <w:bCs/>
              </w:rPr>
            </w:pPr>
          </w:p>
        </w:tc>
      </w:tr>
      <w:tr w:rsidR="008567ED" w:rsidRPr="00CA6750" w14:paraId="2B96E5D1" w14:textId="77777777" w:rsidTr="2B42FEF2">
        <w:trPr>
          <w:jc w:val="center"/>
        </w:trPr>
        <w:tc>
          <w:tcPr>
            <w:tcW w:w="5542" w:type="dxa"/>
            <w:shd w:val="clear" w:color="auto" w:fill="1096D3"/>
          </w:tcPr>
          <w:p w14:paraId="302422E8" w14:textId="77777777" w:rsidR="008567ED" w:rsidRPr="0040044C" w:rsidRDefault="008567ED" w:rsidP="008567ED">
            <w:pPr>
              <w:ind w:right="-1"/>
              <w:rPr>
                <w:color w:val="FFFFFF" w:themeColor="background1"/>
              </w:rPr>
            </w:pPr>
            <w:r w:rsidRPr="0040044C">
              <w:rPr>
                <w:color w:val="FFFFFF" w:themeColor="background1"/>
              </w:rPr>
              <w:t xml:space="preserve">Estates Officer </w:t>
            </w:r>
          </w:p>
        </w:tc>
        <w:tc>
          <w:tcPr>
            <w:tcW w:w="3248" w:type="dxa"/>
            <w:gridSpan w:val="2"/>
            <w:shd w:val="clear" w:color="auto" w:fill="auto"/>
          </w:tcPr>
          <w:p w14:paraId="25F471C6" w14:textId="77777777" w:rsidR="008567ED" w:rsidRDefault="008567ED" w:rsidP="008567ED">
            <w:pPr>
              <w:ind w:right="-1"/>
              <w:jc w:val="both"/>
              <w:rPr>
                <w:bCs/>
                <w:color w:val="58595B"/>
              </w:rPr>
            </w:pPr>
            <w:r w:rsidRPr="00151BE3">
              <w:rPr>
                <w:bCs/>
                <w:color w:val="58595B"/>
              </w:rPr>
              <w:t>(01) 220 5034</w:t>
            </w:r>
          </w:p>
          <w:p w14:paraId="4B4D7232" w14:textId="4E38ED27" w:rsidR="008567ED" w:rsidRPr="00CA6750" w:rsidRDefault="008567ED" w:rsidP="008567ED">
            <w:pPr>
              <w:ind w:right="-1"/>
              <w:jc w:val="both"/>
              <w:rPr>
                <w:color w:val="58595B"/>
              </w:rPr>
            </w:pPr>
            <w:r w:rsidRPr="6D2DA11D">
              <w:rPr>
                <w:color w:val="58595B"/>
              </w:rPr>
              <w:t>0872250015</w:t>
            </w:r>
          </w:p>
        </w:tc>
      </w:tr>
      <w:tr w:rsidR="008567ED" w:rsidRPr="00CA6750" w14:paraId="2093CA67" w14:textId="77777777" w:rsidTr="2B42FEF2">
        <w:trPr>
          <w:jc w:val="center"/>
        </w:trPr>
        <w:tc>
          <w:tcPr>
            <w:tcW w:w="8790" w:type="dxa"/>
            <w:gridSpan w:val="3"/>
            <w:shd w:val="clear" w:color="auto" w:fill="FFFFFF" w:themeFill="background1"/>
          </w:tcPr>
          <w:p w14:paraId="2503B197" w14:textId="77777777" w:rsidR="008567ED" w:rsidRPr="00CA6750" w:rsidRDefault="008567ED" w:rsidP="008567ED">
            <w:pPr>
              <w:ind w:right="-1"/>
              <w:rPr>
                <w:bCs/>
              </w:rPr>
            </w:pPr>
          </w:p>
        </w:tc>
      </w:tr>
      <w:tr w:rsidR="008567ED" w:rsidRPr="00CA6750" w14:paraId="25673E66" w14:textId="77777777" w:rsidTr="2B42FEF2">
        <w:trPr>
          <w:jc w:val="center"/>
        </w:trPr>
        <w:tc>
          <w:tcPr>
            <w:tcW w:w="5542" w:type="dxa"/>
            <w:shd w:val="clear" w:color="auto" w:fill="1096D3"/>
          </w:tcPr>
          <w:p w14:paraId="79C3B729" w14:textId="77777777" w:rsidR="008567ED" w:rsidRPr="0040044C" w:rsidRDefault="008567ED" w:rsidP="008567ED">
            <w:pPr>
              <w:ind w:right="-1"/>
              <w:rPr>
                <w:color w:val="FFFFFF" w:themeColor="background1"/>
              </w:rPr>
            </w:pPr>
            <w:r w:rsidRPr="0040044C">
              <w:rPr>
                <w:color w:val="FFFFFF" w:themeColor="background1"/>
              </w:rPr>
              <w:t xml:space="preserve">Health &amp; Safety </w:t>
            </w:r>
            <w:r>
              <w:rPr>
                <w:color w:val="FFFFFF" w:themeColor="background1"/>
              </w:rPr>
              <w:t>Advisor</w:t>
            </w:r>
          </w:p>
        </w:tc>
        <w:tc>
          <w:tcPr>
            <w:tcW w:w="3248" w:type="dxa"/>
            <w:gridSpan w:val="2"/>
            <w:shd w:val="clear" w:color="auto" w:fill="auto"/>
          </w:tcPr>
          <w:p w14:paraId="38288749" w14:textId="65020673" w:rsidR="008567ED" w:rsidRPr="00CA6750" w:rsidRDefault="008567ED" w:rsidP="008567ED">
            <w:pPr>
              <w:ind w:right="-1"/>
              <w:jc w:val="both"/>
              <w:rPr>
                <w:color w:val="58595B"/>
              </w:rPr>
            </w:pPr>
            <w:r w:rsidRPr="6D2DA11D">
              <w:rPr>
                <w:color w:val="58595B"/>
              </w:rPr>
              <w:t>086 3891080</w:t>
            </w:r>
          </w:p>
        </w:tc>
      </w:tr>
      <w:tr w:rsidR="008567ED" w:rsidRPr="00CA6750" w14:paraId="20BD9A1A" w14:textId="77777777" w:rsidTr="2B42FEF2">
        <w:trPr>
          <w:jc w:val="center"/>
        </w:trPr>
        <w:tc>
          <w:tcPr>
            <w:tcW w:w="8790" w:type="dxa"/>
            <w:gridSpan w:val="3"/>
            <w:shd w:val="clear" w:color="auto" w:fill="FFFFFF" w:themeFill="background1"/>
          </w:tcPr>
          <w:p w14:paraId="0C136CF1" w14:textId="77777777" w:rsidR="008567ED" w:rsidRPr="00CA6750" w:rsidRDefault="008567ED" w:rsidP="008567ED">
            <w:pPr>
              <w:ind w:right="-1"/>
              <w:rPr>
                <w:bCs/>
              </w:rPr>
            </w:pPr>
          </w:p>
        </w:tc>
      </w:tr>
      <w:tr w:rsidR="008567ED" w:rsidRPr="00CA6750" w14:paraId="45FFAA1F" w14:textId="77777777" w:rsidTr="2B42FEF2">
        <w:trPr>
          <w:jc w:val="center"/>
        </w:trPr>
        <w:tc>
          <w:tcPr>
            <w:tcW w:w="5542" w:type="dxa"/>
            <w:shd w:val="clear" w:color="auto" w:fill="1096D3"/>
          </w:tcPr>
          <w:p w14:paraId="0A392C6A" w14:textId="296B720E" w:rsidR="008567ED" w:rsidRPr="0040044C" w:rsidRDefault="008567ED" w:rsidP="008567ED">
            <w:pPr>
              <w:ind w:right="-1"/>
              <w:rPr>
                <w:color w:val="FFFFFF" w:themeColor="background1"/>
              </w:rPr>
            </w:pPr>
            <w:r w:rsidRPr="6D2DA11D">
              <w:rPr>
                <w:color w:val="FFFFFF" w:themeColor="background1"/>
              </w:rPr>
              <w:t>Public Affairs Office</w:t>
            </w:r>
          </w:p>
        </w:tc>
        <w:tc>
          <w:tcPr>
            <w:tcW w:w="3248" w:type="dxa"/>
            <w:gridSpan w:val="2"/>
            <w:shd w:val="clear" w:color="auto" w:fill="auto"/>
          </w:tcPr>
          <w:p w14:paraId="39E75663" w14:textId="7F541A08" w:rsidR="008567ED" w:rsidRPr="00151BE3" w:rsidRDefault="008567ED" w:rsidP="008567ED">
            <w:pPr>
              <w:ind w:right="-1"/>
              <w:jc w:val="both"/>
              <w:rPr>
                <w:color w:val="58595B"/>
              </w:rPr>
            </w:pPr>
            <w:r w:rsidRPr="000748B1">
              <w:rPr>
                <w:color w:val="FF0000"/>
              </w:rPr>
              <w:t xml:space="preserve"> (01</w:t>
            </w:r>
            <w:proofErr w:type="gramStart"/>
            <w:r w:rsidRPr="000748B1">
              <w:rPr>
                <w:color w:val="FF0000"/>
              </w:rPr>
              <w:t>)  2206108</w:t>
            </w:r>
            <w:proofErr w:type="gramEnd"/>
            <w:r w:rsidRPr="000748B1">
              <w:rPr>
                <w:color w:val="FF0000"/>
              </w:rPr>
              <w:t xml:space="preserve"> </w:t>
            </w:r>
          </w:p>
        </w:tc>
      </w:tr>
      <w:tr w:rsidR="008567ED" w:rsidRPr="00CA6750" w14:paraId="290583F9" w14:textId="77777777" w:rsidTr="2B42FEF2">
        <w:trPr>
          <w:jc w:val="center"/>
        </w:trPr>
        <w:tc>
          <w:tcPr>
            <w:tcW w:w="8790" w:type="dxa"/>
            <w:gridSpan w:val="3"/>
            <w:shd w:val="clear" w:color="auto" w:fill="FFFFFF" w:themeFill="background1"/>
          </w:tcPr>
          <w:p w14:paraId="68F21D90" w14:textId="77777777" w:rsidR="008567ED" w:rsidRDefault="008567ED" w:rsidP="008567ED">
            <w:pPr>
              <w:ind w:right="-1"/>
              <w:rPr>
                <w:bCs/>
              </w:rPr>
            </w:pPr>
          </w:p>
        </w:tc>
      </w:tr>
      <w:tr w:rsidR="008567ED" w:rsidRPr="00CA6750" w14:paraId="54EBA1D8" w14:textId="77777777" w:rsidTr="2B42FEF2">
        <w:trPr>
          <w:jc w:val="center"/>
        </w:trPr>
        <w:tc>
          <w:tcPr>
            <w:tcW w:w="5542" w:type="dxa"/>
            <w:shd w:val="clear" w:color="auto" w:fill="1096D3"/>
          </w:tcPr>
          <w:p w14:paraId="0F8956EC" w14:textId="6B0DEBBC" w:rsidR="008567ED" w:rsidRPr="0040044C" w:rsidRDefault="008567ED" w:rsidP="008567ED">
            <w:pPr>
              <w:ind w:right="-1"/>
              <w:rPr>
                <w:i/>
                <w:color w:val="FFFFFF" w:themeColor="background1"/>
              </w:rPr>
            </w:pPr>
            <w:r w:rsidRPr="0040044C">
              <w:rPr>
                <w:color w:val="FFFFFF" w:themeColor="background1"/>
              </w:rPr>
              <w:t xml:space="preserve">Student Health </w:t>
            </w:r>
            <w:proofErr w:type="spellStart"/>
            <w:proofErr w:type="gramStart"/>
            <w:r w:rsidRPr="0040044C">
              <w:rPr>
                <w:color w:val="FFFFFF" w:themeColor="background1"/>
              </w:rPr>
              <w:t>Centres:</w:t>
            </w:r>
            <w:r>
              <w:rPr>
                <w:i/>
                <w:color w:val="FFFFFF" w:themeColor="background1"/>
              </w:rPr>
              <w:t>Rathdown</w:t>
            </w:r>
            <w:proofErr w:type="spellEnd"/>
            <w:proofErr w:type="gramEnd"/>
            <w:r>
              <w:rPr>
                <w:i/>
                <w:color w:val="FFFFFF" w:themeColor="background1"/>
              </w:rPr>
              <w:t xml:space="preserve"> House, </w:t>
            </w:r>
            <w:proofErr w:type="spellStart"/>
            <w:r>
              <w:rPr>
                <w:i/>
                <w:color w:val="FFFFFF" w:themeColor="background1"/>
              </w:rPr>
              <w:t>Grangegorman</w:t>
            </w:r>
            <w:proofErr w:type="spellEnd"/>
          </w:p>
          <w:p w14:paraId="44B884E4" w14:textId="77777777" w:rsidR="008567ED" w:rsidRPr="0040044C" w:rsidRDefault="008567ED" w:rsidP="008567ED">
            <w:pPr>
              <w:ind w:right="-1"/>
              <w:rPr>
                <w:color w:val="FFFFFF" w:themeColor="background1"/>
              </w:rPr>
            </w:pPr>
            <w:proofErr w:type="spellStart"/>
            <w:r w:rsidRPr="0040044C">
              <w:rPr>
                <w:i/>
                <w:color w:val="FFFFFF" w:themeColor="background1"/>
              </w:rPr>
              <w:t>Aungier</w:t>
            </w:r>
            <w:proofErr w:type="spellEnd"/>
            <w:r w:rsidRPr="0040044C">
              <w:rPr>
                <w:i/>
                <w:color w:val="FFFFFF" w:themeColor="background1"/>
              </w:rPr>
              <w:t xml:space="preserve"> St.</w:t>
            </w:r>
            <w:r w:rsidRPr="0040044C">
              <w:rPr>
                <w:color w:val="FFFFFF" w:themeColor="background1"/>
              </w:rPr>
              <w:t xml:space="preserve"> </w:t>
            </w:r>
          </w:p>
        </w:tc>
        <w:tc>
          <w:tcPr>
            <w:tcW w:w="3248" w:type="dxa"/>
            <w:gridSpan w:val="2"/>
            <w:shd w:val="clear" w:color="auto" w:fill="auto"/>
          </w:tcPr>
          <w:p w14:paraId="13C326F3" w14:textId="77777777" w:rsidR="008567ED" w:rsidRPr="00CA6750" w:rsidRDefault="008567ED" w:rsidP="008567ED">
            <w:pPr>
              <w:ind w:right="-1"/>
              <w:jc w:val="both"/>
              <w:rPr>
                <w:bCs/>
              </w:rPr>
            </w:pPr>
          </w:p>
          <w:p w14:paraId="3AFF1467" w14:textId="565C2899" w:rsidR="008567ED" w:rsidRPr="000748B1" w:rsidRDefault="008567ED" w:rsidP="008567ED">
            <w:pPr>
              <w:ind w:right="-1"/>
              <w:jc w:val="both"/>
              <w:rPr>
                <w:bCs/>
                <w:color w:val="FF0000"/>
              </w:rPr>
            </w:pPr>
            <w:r w:rsidRPr="000748B1">
              <w:rPr>
                <w:bCs/>
                <w:color w:val="FF0000"/>
              </w:rPr>
              <w:t>(01</w:t>
            </w:r>
            <w:proofErr w:type="gramStart"/>
            <w:r w:rsidRPr="000748B1">
              <w:rPr>
                <w:bCs/>
                <w:color w:val="FF0000"/>
              </w:rPr>
              <w:t>)  2207024</w:t>
            </w:r>
            <w:proofErr w:type="gramEnd"/>
          </w:p>
          <w:p w14:paraId="2DC3CA74" w14:textId="02181A82" w:rsidR="008567ED" w:rsidRPr="00CA6750" w:rsidRDefault="008567ED" w:rsidP="008567ED">
            <w:pPr>
              <w:ind w:right="-1"/>
              <w:jc w:val="both"/>
              <w:rPr>
                <w:bCs/>
              </w:rPr>
            </w:pPr>
            <w:r w:rsidRPr="000748B1">
              <w:rPr>
                <w:bCs/>
                <w:color w:val="FF0000"/>
              </w:rPr>
              <w:t>(01) 2207025</w:t>
            </w:r>
          </w:p>
        </w:tc>
      </w:tr>
      <w:tr w:rsidR="008567ED" w:rsidRPr="00CA6750" w14:paraId="4853B841" w14:textId="77777777" w:rsidTr="2B42FEF2">
        <w:trPr>
          <w:jc w:val="center"/>
        </w:trPr>
        <w:tc>
          <w:tcPr>
            <w:tcW w:w="8790" w:type="dxa"/>
            <w:gridSpan w:val="3"/>
            <w:shd w:val="clear" w:color="auto" w:fill="FFFFFF" w:themeFill="background1"/>
          </w:tcPr>
          <w:p w14:paraId="50125231" w14:textId="77777777" w:rsidR="008567ED" w:rsidRPr="00CA6750" w:rsidRDefault="008567ED" w:rsidP="008567ED">
            <w:pPr>
              <w:ind w:right="-1"/>
              <w:rPr>
                <w:bCs/>
              </w:rPr>
            </w:pPr>
          </w:p>
        </w:tc>
      </w:tr>
      <w:tr w:rsidR="008567ED" w:rsidRPr="00CA6750" w14:paraId="73742385" w14:textId="77777777" w:rsidTr="2B42FEF2">
        <w:trPr>
          <w:jc w:val="center"/>
        </w:trPr>
        <w:tc>
          <w:tcPr>
            <w:tcW w:w="8790" w:type="dxa"/>
            <w:gridSpan w:val="3"/>
            <w:shd w:val="clear" w:color="auto" w:fill="FFFFFF" w:themeFill="background1"/>
          </w:tcPr>
          <w:p w14:paraId="5EEFCF30" w14:textId="49A6869D" w:rsidR="008567ED" w:rsidRPr="00356F74" w:rsidRDefault="008567ED" w:rsidP="008567ED">
            <w:pPr>
              <w:ind w:right="-1"/>
              <w:rPr>
                <w:bCs/>
                <w:color w:val="FF0000"/>
              </w:rPr>
            </w:pPr>
            <w:r>
              <w:rPr>
                <w:bCs/>
              </w:rPr>
              <w:t xml:space="preserve">FRONT DESK/RECEPTION CONTACTS </w:t>
            </w:r>
          </w:p>
        </w:tc>
      </w:tr>
      <w:tr w:rsidR="008567ED" w:rsidRPr="007E17F7" w14:paraId="02079DF3" w14:textId="77777777" w:rsidTr="2B42FEF2">
        <w:trPr>
          <w:jc w:val="center"/>
        </w:trPr>
        <w:tc>
          <w:tcPr>
            <w:tcW w:w="8790" w:type="dxa"/>
            <w:gridSpan w:val="3"/>
            <w:shd w:val="clear" w:color="auto" w:fill="1096D3"/>
          </w:tcPr>
          <w:p w14:paraId="7C838DE3" w14:textId="77777777" w:rsidR="008567ED" w:rsidRPr="007E17F7" w:rsidRDefault="008567ED" w:rsidP="008567ED">
            <w:pPr>
              <w:ind w:right="-1"/>
              <w:rPr>
                <w:bCs/>
              </w:rPr>
            </w:pPr>
            <w:r w:rsidRPr="0040044C">
              <w:rPr>
                <w:b/>
                <w:color w:val="FFFFFF" w:themeColor="background1"/>
              </w:rPr>
              <w:t>AUNGIER STREET CAMPUS</w:t>
            </w:r>
          </w:p>
        </w:tc>
      </w:tr>
      <w:tr w:rsidR="008567ED" w:rsidRPr="008B282F" w14:paraId="1DE4FF7D" w14:textId="77777777" w:rsidTr="2B42FEF2">
        <w:trPr>
          <w:jc w:val="center"/>
        </w:trPr>
        <w:tc>
          <w:tcPr>
            <w:tcW w:w="5542" w:type="dxa"/>
            <w:shd w:val="clear" w:color="auto" w:fill="1096D3"/>
          </w:tcPr>
          <w:p w14:paraId="1AEF5B47" w14:textId="77777777" w:rsidR="008567ED" w:rsidRPr="0040044C" w:rsidRDefault="008567ED" w:rsidP="008567ED">
            <w:pPr>
              <w:ind w:right="-1"/>
              <w:rPr>
                <w:color w:val="FFFFFF" w:themeColor="background1"/>
              </w:rPr>
            </w:pPr>
            <w:proofErr w:type="spellStart"/>
            <w:r w:rsidRPr="0040044C">
              <w:rPr>
                <w:color w:val="FFFFFF" w:themeColor="background1"/>
              </w:rPr>
              <w:t>Aungier</w:t>
            </w:r>
            <w:proofErr w:type="spellEnd"/>
            <w:r w:rsidRPr="0040044C">
              <w:rPr>
                <w:color w:val="FFFFFF" w:themeColor="background1"/>
              </w:rPr>
              <w:t xml:space="preserve"> Street Entrance</w:t>
            </w:r>
          </w:p>
        </w:tc>
        <w:tc>
          <w:tcPr>
            <w:tcW w:w="3248" w:type="dxa"/>
            <w:gridSpan w:val="2"/>
            <w:shd w:val="clear" w:color="auto" w:fill="auto"/>
          </w:tcPr>
          <w:p w14:paraId="5547712E" w14:textId="4950307D" w:rsidR="008567ED" w:rsidRPr="009A0B77" w:rsidRDefault="008567ED" w:rsidP="008567ED">
            <w:pPr>
              <w:ind w:right="-1"/>
              <w:jc w:val="both"/>
            </w:pPr>
            <w:r w:rsidRPr="009A0B77">
              <w:rPr>
                <w:color w:val="58595B"/>
              </w:rPr>
              <w:t xml:space="preserve">(01) 402 3061 </w:t>
            </w:r>
          </w:p>
        </w:tc>
      </w:tr>
      <w:tr w:rsidR="008567ED" w:rsidRPr="008B282F" w14:paraId="70A78350" w14:textId="77777777" w:rsidTr="2B42FEF2">
        <w:trPr>
          <w:jc w:val="center"/>
        </w:trPr>
        <w:tc>
          <w:tcPr>
            <w:tcW w:w="5542" w:type="dxa"/>
            <w:shd w:val="clear" w:color="auto" w:fill="1096D3"/>
          </w:tcPr>
          <w:p w14:paraId="60B2B78A" w14:textId="77777777" w:rsidR="008567ED" w:rsidRPr="0040044C" w:rsidRDefault="008567ED" w:rsidP="008567ED">
            <w:pPr>
              <w:ind w:right="-1"/>
              <w:rPr>
                <w:color w:val="FFFFFF" w:themeColor="background1"/>
              </w:rPr>
            </w:pPr>
            <w:r w:rsidRPr="0040044C">
              <w:rPr>
                <w:color w:val="FFFFFF" w:themeColor="background1"/>
              </w:rPr>
              <w:t>Bishop Street Entrance</w:t>
            </w:r>
          </w:p>
        </w:tc>
        <w:tc>
          <w:tcPr>
            <w:tcW w:w="3248" w:type="dxa"/>
            <w:gridSpan w:val="2"/>
            <w:shd w:val="clear" w:color="auto" w:fill="auto"/>
          </w:tcPr>
          <w:p w14:paraId="5AC8F91E" w14:textId="77777777" w:rsidR="008567ED" w:rsidRPr="009A0B77" w:rsidRDefault="008567ED" w:rsidP="008567ED">
            <w:pPr>
              <w:ind w:right="-1"/>
              <w:jc w:val="both"/>
              <w:rPr>
                <w:bCs/>
              </w:rPr>
            </w:pPr>
            <w:r w:rsidRPr="009A0B77">
              <w:rPr>
                <w:bCs/>
                <w:color w:val="58595B"/>
              </w:rPr>
              <w:t>(01) 402 7004</w:t>
            </w:r>
          </w:p>
        </w:tc>
      </w:tr>
      <w:tr w:rsidR="008567ED" w:rsidRPr="008B282F" w14:paraId="5A25747A" w14:textId="77777777" w:rsidTr="2B42FEF2">
        <w:trPr>
          <w:jc w:val="center"/>
        </w:trPr>
        <w:tc>
          <w:tcPr>
            <w:tcW w:w="8790" w:type="dxa"/>
            <w:gridSpan w:val="3"/>
            <w:shd w:val="clear" w:color="auto" w:fill="FFFFFF" w:themeFill="background1"/>
          </w:tcPr>
          <w:p w14:paraId="09B8D95D" w14:textId="77777777" w:rsidR="008567ED" w:rsidRPr="000748B1" w:rsidRDefault="008567ED" w:rsidP="008567ED">
            <w:pPr>
              <w:ind w:right="-1"/>
              <w:rPr>
                <w:bCs/>
                <w:highlight w:val="yellow"/>
              </w:rPr>
            </w:pPr>
          </w:p>
        </w:tc>
      </w:tr>
      <w:tr w:rsidR="008567ED" w:rsidRPr="007E17F7" w14:paraId="3CD24C7B" w14:textId="77777777" w:rsidTr="2B42FEF2">
        <w:trPr>
          <w:jc w:val="center"/>
        </w:trPr>
        <w:tc>
          <w:tcPr>
            <w:tcW w:w="8790" w:type="dxa"/>
            <w:gridSpan w:val="3"/>
            <w:shd w:val="clear" w:color="auto" w:fill="1096D3"/>
          </w:tcPr>
          <w:p w14:paraId="34DEA309" w14:textId="77777777" w:rsidR="008567ED" w:rsidRPr="000748B1" w:rsidRDefault="008567ED" w:rsidP="008567ED">
            <w:pPr>
              <w:ind w:right="-1"/>
            </w:pPr>
            <w:r w:rsidRPr="6812222C">
              <w:rPr>
                <w:b/>
                <w:bCs/>
                <w:color w:val="FFFFFF" w:themeColor="background1"/>
              </w:rPr>
              <w:t xml:space="preserve">BOLTON STREET CAMPUS </w:t>
            </w:r>
          </w:p>
        </w:tc>
      </w:tr>
      <w:tr w:rsidR="008567ED" w:rsidRPr="007E17F7" w14:paraId="135ED650" w14:textId="77777777" w:rsidTr="2B42FEF2">
        <w:trPr>
          <w:jc w:val="center"/>
        </w:trPr>
        <w:tc>
          <w:tcPr>
            <w:tcW w:w="5542" w:type="dxa"/>
            <w:shd w:val="clear" w:color="auto" w:fill="1096D3"/>
          </w:tcPr>
          <w:p w14:paraId="57B7313F" w14:textId="77777777" w:rsidR="008567ED" w:rsidRPr="0040044C" w:rsidRDefault="008567ED" w:rsidP="008567ED">
            <w:pPr>
              <w:ind w:right="-1"/>
              <w:rPr>
                <w:color w:val="FFFFFF" w:themeColor="background1"/>
              </w:rPr>
            </w:pPr>
            <w:r w:rsidRPr="0040044C">
              <w:rPr>
                <w:color w:val="FFFFFF" w:themeColor="background1"/>
              </w:rPr>
              <w:t>Kings Inn Street Entrance</w:t>
            </w:r>
          </w:p>
        </w:tc>
        <w:tc>
          <w:tcPr>
            <w:tcW w:w="3248" w:type="dxa"/>
            <w:gridSpan w:val="2"/>
            <w:shd w:val="clear" w:color="auto" w:fill="auto"/>
          </w:tcPr>
          <w:p w14:paraId="2F609162" w14:textId="64E1824F" w:rsidR="008567ED" w:rsidRPr="000748B1" w:rsidRDefault="008567ED" w:rsidP="008567ED">
            <w:pPr>
              <w:ind w:right="-1"/>
              <w:jc w:val="both"/>
              <w:rPr>
                <w:color w:val="58595B"/>
              </w:rPr>
            </w:pPr>
            <w:r w:rsidRPr="6812222C">
              <w:rPr>
                <w:color w:val="58595B"/>
              </w:rPr>
              <w:t xml:space="preserve">(01) 402 3607 </w:t>
            </w:r>
          </w:p>
        </w:tc>
      </w:tr>
      <w:tr w:rsidR="008567ED" w:rsidRPr="007E17F7" w14:paraId="4125DF9A" w14:textId="77777777" w:rsidTr="2B42FEF2">
        <w:trPr>
          <w:jc w:val="center"/>
        </w:trPr>
        <w:tc>
          <w:tcPr>
            <w:tcW w:w="5542" w:type="dxa"/>
            <w:shd w:val="clear" w:color="auto" w:fill="1096D3"/>
          </w:tcPr>
          <w:p w14:paraId="5700F9C6" w14:textId="77777777" w:rsidR="008567ED" w:rsidRPr="0040044C" w:rsidRDefault="008567ED" w:rsidP="008567ED">
            <w:pPr>
              <w:tabs>
                <w:tab w:val="left" w:pos="1407"/>
              </w:tabs>
              <w:ind w:right="-1"/>
              <w:rPr>
                <w:color w:val="FFFFFF" w:themeColor="background1"/>
              </w:rPr>
            </w:pPr>
            <w:r w:rsidRPr="0040044C">
              <w:rPr>
                <w:color w:val="FFFFFF" w:themeColor="background1"/>
              </w:rPr>
              <w:t>E-Block</w:t>
            </w:r>
          </w:p>
        </w:tc>
        <w:tc>
          <w:tcPr>
            <w:tcW w:w="3248" w:type="dxa"/>
            <w:gridSpan w:val="2"/>
            <w:shd w:val="clear" w:color="auto" w:fill="auto"/>
          </w:tcPr>
          <w:p w14:paraId="2A262C67" w14:textId="3C778CA7" w:rsidR="008567ED" w:rsidRPr="000748B1" w:rsidRDefault="008567ED" w:rsidP="008567ED">
            <w:pPr>
              <w:ind w:right="-1"/>
              <w:jc w:val="both"/>
              <w:rPr>
                <w:color w:val="58595B"/>
              </w:rPr>
            </w:pPr>
            <w:r w:rsidRPr="6812222C">
              <w:rPr>
                <w:color w:val="58595B"/>
              </w:rPr>
              <w:t xml:space="preserve">(01) </w:t>
            </w:r>
            <w:r w:rsidRPr="6812222C">
              <w:rPr>
                <w:color w:val="FF0000"/>
              </w:rPr>
              <w:t>402 2998</w:t>
            </w:r>
          </w:p>
        </w:tc>
      </w:tr>
      <w:tr w:rsidR="008567ED" w:rsidRPr="007E17F7" w14:paraId="3A7714DD" w14:textId="77777777" w:rsidTr="2B42FEF2">
        <w:trPr>
          <w:jc w:val="center"/>
        </w:trPr>
        <w:tc>
          <w:tcPr>
            <w:tcW w:w="5542" w:type="dxa"/>
            <w:shd w:val="clear" w:color="auto" w:fill="1096D3"/>
          </w:tcPr>
          <w:p w14:paraId="09E787C1" w14:textId="77777777" w:rsidR="008567ED" w:rsidRPr="0040044C" w:rsidRDefault="008567ED" w:rsidP="008567ED">
            <w:pPr>
              <w:ind w:right="-1"/>
              <w:rPr>
                <w:color w:val="FFFFFF" w:themeColor="background1"/>
              </w:rPr>
            </w:pPr>
            <w:proofErr w:type="spellStart"/>
            <w:r w:rsidRPr="0040044C">
              <w:rPr>
                <w:color w:val="FFFFFF" w:themeColor="background1"/>
              </w:rPr>
              <w:t>Linenhall</w:t>
            </w:r>
            <w:proofErr w:type="spellEnd"/>
          </w:p>
        </w:tc>
        <w:tc>
          <w:tcPr>
            <w:tcW w:w="3248" w:type="dxa"/>
            <w:gridSpan w:val="2"/>
            <w:shd w:val="clear" w:color="auto" w:fill="auto"/>
          </w:tcPr>
          <w:p w14:paraId="52F6F5E4" w14:textId="4C004BD9" w:rsidR="008567ED" w:rsidRPr="000748B1" w:rsidRDefault="008567ED" w:rsidP="008567ED">
            <w:pPr>
              <w:ind w:right="-1"/>
              <w:jc w:val="both"/>
              <w:rPr>
                <w:color w:val="58595B"/>
              </w:rPr>
            </w:pPr>
            <w:r w:rsidRPr="6812222C">
              <w:rPr>
                <w:color w:val="58595B"/>
              </w:rPr>
              <w:t>(01) 402 4000</w:t>
            </w:r>
          </w:p>
        </w:tc>
      </w:tr>
      <w:tr w:rsidR="008567ED" w:rsidRPr="007E17F7" w14:paraId="380EA499" w14:textId="77777777" w:rsidTr="2B42FEF2">
        <w:trPr>
          <w:jc w:val="center"/>
        </w:trPr>
        <w:tc>
          <w:tcPr>
            <w:tcW w:w="5542" w:type="dxa"/>
            <w:shd w:val="clear" w:color="auto" w:fill="1096D3"/>
          </w:tcPr>
          <w:p w14:paraId="7509040E" w14:textId="77777777" w:rsidR="008567ED" w:rsidRPr="0040044C" w:rsidRDefault="008567ED" w:rsidP="008567ED">
            <w:pPr>
              <w:ind w:right="-1"/>
              <w:rPr>
                <w:color w:val="FFFFFF" w:themeColor="background1"/>
              </w:rPr>
            </w:pPr>
            <w:r w:rsidRPr="0040044C">
              <w:rPr>
                <w:color w:val="FFFFFF" w:themeColor="background1"/>
              </w:rPr>
              <w:t>Beresford Street</w:t>
            </w:r>
          </w:p>
        </w:tc>
        <w:tc>
          <w:tcPr>
            <w:tcW w:w="3248" w:type="dxa"/>
            <w:gridSpan w:val="2"/>
            <w:shd w:val="clear" w:color="auto" w:fill="auto"/>
          </w:tcPr>
          <w:p w14:paraId="478ECE42" w14:textId="6EB8EF75" w:rsidR="008567ED" w:rsidRPr="000748B1" w:rsidRDefault="008567ED" w:rsidP="008567ED">
            <w:pPr>
              <w:ind w:right="-1"/>
              <w:jc w:val="both"/>
              <w:rPr>
                <w:color w:val="58595B"/>
              </w:rPr>
            </w:pPr>
            <w:r w:rsidRPr="6812222C">
              <w:rPr>
                <w:color w:val="58595B"/>
              </w:rPr>
              <w:t xml:space="preserve">(01) </w:t>
            </w:r>
            <w:r w:rsidRPr="6812222C">
              <w:rPr>
                <w:color w:val="FF0000"/>
              </w:rPr>
              <w:t>402 2950</w:t>
            </w:r>
          </w:p>
        </w:tc>
      </w:tr>
      <w:tr w:rsidR="008567ED" w:rsidRPr="00CA6750" w14:paraId="78BEFD2A" w14:textId="77777777" w:rsidTr="2B42FEF2">
        <w:trPr>
          <w:jc w:val="center"/>
        </w:trPr>
        <w:tc>
          <w:tcPr>
            <w:tcW w:w="8790" w:type="dxa"/>
            <w:gridSpan w:val="3"/>
            <w:shd w:val="clear" w:color="auto" w:fill="FFFFFF" w:themeFill="background1"/>
          </w:tcPr>
          <w:p w14:paraId="27A76422" w14:textId="77777777" w:rsidR="008567ED" w:rsidRPr="00996FE4" w:rsidRDefault="008567ED" w:rsidP="008567ED">
            <w:pPr>
              <w:ind w:right="-1"/>
            </w:pPr>
          </w:p>
        </w:tc>
      </w:tr>
      <w:tr w:rsidR="008567ED" w:rsidRPr="00CA6750" w14:paraId="3B52ABE4" w14:textId="77777777" w:rsidTr="2B42FEF2">
        <w:trPr>
          <w:jc w:val="center"/>
        </w:trPr>
        <w:tc>
          <w:tcPr>
            <w:tcW w:w="8790" w:type="dxa"/>
            <w:gridSpan w:val="3"/>
            <w:shd w:val="clear" w:color="auto" w:fill="1096D3"/>
          </w:tcPr>
          <w:p w14:paraId="0A868DA6" w14:textId="168756D0" w:rsidR="008567ED" w:rsidRPr="00711511" w:rsidRDefault="008567ED" w:rsidP="008567ED">
            <w:pPr>
              <w:ind w:right="-1"/>
              <w:rPr>
                <w:color w:val="FF0000"/>
              </w:rPr>
            </w:pPr>
          </w:p>
        </w:tc>
      </w:tr>
      <w:tr w:rsidR="008567ED" w:rsidRPr="00CA6750" w14:paraId="00A67E99" w14:textId="77777777" w:rsidTr="2B42FEF2">
        <w:trPr>
          <w:jc w:val="center"/>
        </w:trPr>
        <w:tc>
          <w:tcPr>
            <w:tcW w:w="5542" w:type="dxa"/>
            <w:shd w:val="clear" w:color="auto" w:fill="1096D3"/>
          </w:tcPr>
          <w:p w14:paraId="35A1A770" w14:textId="611A2B46" w:rsidR="008567ED" w:rsidRPr="00711511" w:rsidRDefault="008567ED" w:rsidP="008567ED">
            <w:pPr>
              <w:ind w:right="-1"/>
              <w:rPr>
                <w:color w:val="FFFFFF" w:themeColor="background1"/>
              </w:rPr>
            </w:pPr>
          </w:p>
        </w:tc>
        <w:tc>
          <w:tcPr>
            <w:tcW w:w="3248" w:type="dxa"/>
            <w:gridSpan w:val="2"/>
            <w:shd w:val="clear" w:color="auto" w:fill="auto"/>
          </w:tcPr>
          <w:p w14:paraId="1F5C2C0C" w14:textId="0F7E52F4" w:rsidR="008567ED" w:rsidRPr="00711511" w:rsidRDefault="008567ED" w:rsidP="008567ED">
            <w:pPr>
              <w:ind w:right="-1"/>
              <w:jc w:val="both"/>
              <w:rPr>
                <w:bCs/>
              </w:rPr>
            </w:pPr>
          </w:p>
        </w:tc>
      </w:tr>
      <w:tr w:rsidR="008567ED" w:rsidRPr="00CA6750" w14:paraId="0D5E40DF" w14:textId="77777777" w:rsidTr="2B42FEF2">
        <w:trPr>
          <w:jc w:val="center"/>
        </w:trPr>
        <w:tc>
          <w:tcPr>
            <w:tcW w:w="5542" w:type="dxa"/>
            <w:shd w:val="clear" w:color="auto" w:fill="1096D3"/>
          </w:tcPr>
          <w:p w14:paraId="77D3AEAF" w14:textId="7C412351" w:rsidR="008567ED" w:rsidRPr="00711511" w:rsidRDefault="008567ED" w:rsidP="008567ED">
            <w:pPr>
              <w:ind w:right="-1"/>
              <w:rPr>
                <w:color w:val="FFFFFF" w:themeColor="background1"/>
              </w:rPr>
            </w:pPr>
          </w:p>
        </w:tc>
        <w:tc>
          <w:tcPr>
            <w:tcW w:w="3248" w:type="dxa"/>
            <w:gridSpan w:val="2"/>
            <w:shd w:val="clear" w:color="auto" w:fill="auto"/>
          </w:tcPr>
          <w:p w14:paraId="0C81E14E" w14:textId="69F4E1F8" w:rsidR="008567ED" w:rsidRPr="00711511" w:rsidRDefault="008567ED" w:rsidP="008567ED">
            <w:pPr>
              <w:ind w:right="-1"/>
              <w:jc w:val="both"/>
              <w:rPr>
                <w:bCs/>
              </w:rPr>
            </w:pPr>
          </w:p>
        </w:tc>
      </w:tr>
      <w:tr w:rsidR="008567ED" w:rsidRPr="00CA6750" w14:paraId="13D2289B" w14:textId="77777777" w:rsidTr="2B42FEF2">
        <w:trPr>
          <w:jc w:val="center"/>
        </w:trPr>
        <w:tc>
          <w:tcPr>
            <w:tcW w:w="5542" w:type="dxa"/>
            <w:shd w:val="clear" w:color="auto" w:fill="1096D3"/>
          </w:tcPr>
          <w:p w14:paraId="63763A33" w14:textId="728DD78F" w:rsidR="008567ED" w:rsidRPr="00711511" w:rsidRDefault="008567ED" w:rsidP="008567ED">
            <w:pPr>
              <w:ind w:right="-1"/>
              <w:rPr>
                <w:color w:val="FFFFFF" w:themeColor="background1"/>
              </w:rPr>
            </w:pPr>
          </w:p>
        </w:tc>
        <w:tc>
          <w:tcPr>
            <w:tcW w:w="3248" w:type="dxa"/>
            <w:gridSpan w:val="2"/>
            <w:shd w:val="clear" w:color="auto" w:fill="auto"/>
          </w:tcPr>
          <w:p w14:paraId="0951D105" w14:textId="46937B71" w:rsidR="008567ED" w:rsidRPr="00711511" w:rsidRDefault="008567ED" w:rsidP="008567ED">
            <w:pPr>
              <w:ind w:right="-1"/>
              <w:jc w:val="both"/>
              <w:rPr>
                <w:bCs/>
              </w:rPr>
            </w:pPr>
          </w:p>
        </w:tc>
      </w:tr>
      <w:tr w:rsidR="008567ED" w:rsidRPr="00CA6750" w14:paraId="0BA1E76F" w14:textId="77777777" w:rsidTr="2B42FEF2">
        <w:trPr>
          <w:jc w:val="center"/>
        </w:trPr>
        <w:tc>
          <w:tcPr>
            <w:tcW w:w="5542" w:type="dxa"/>
            <w:shd w:val="clear" w:color="auto" w:fill="1096D3"/>
          </w:tcPr>
          <w:p w14:paraId="5162DAF0" w14:textId="22F36682" w:rsidR="008567ED" w:rsidRPr="00711511" w:rsidRDefault="008567ED" w:rsidP="008567ED">
            <w:pPr>
              <w:ind w:right="-1"/>
              <w:rPr>
                <w:color w:val="FFFFFF" w:themeColor="background1"/>
              </w:rPr>
            </w:pPr>
          </w:p>
        </w:tc>
        <w:tc>
          <w:tcPr>
            <w:tcW w:w="3248" w:type="dxa"/>
            <w:gridSpan w:val="2"/>
            <w:shd w:val="clear" w:color="auto" w:fill="auto"/>
          </w:tcPr>
          <w:p w14:paraId="317F83CC" w14:textId="6EB05580" w:rsidR="008567ED" w:rsidRPr="00711511" w:rsidRDefault="008567ED" w:rsidP="008567ED">
            <w:pPr>
              <w:ind w:right="-1"/>
              <w:jc w:val="both"/>
              <w:rPr>
                <w:bCs/>
              </w:rPr>
            </w:pPr>
          </w:p>
        </w:tc>
      </w:tr>
      <w:tr w:rsidR="008567ED" w:rsidRPr="00CA6750" w14:paraId="49206A88" w14:textId="77777777" w:rsidTr="2B42FEF2">
        <w:trPr>
          <w:jc w:val="center"/>
        </w:trPr>
        <w:tc>
          <w:tcPr>
            <w:tcW w:w="8790" w:type="dxa"/>
            <w:gridSpan w:val="3"/>
            <w:shd w:val="clear" w:color="auto" w:fill="FFFFFF" w:themeFill="background1"/>
          </w:tcPr>
          <w:p w14:paraId="67B7A70C" w14:textId="77777777" w:rsidR="008567ED" w:rsidRPr="00CA6750" w:rsidRDefault="008567ED" w:rsidP="008567ED">
            <w:pPr>
              <w:ind w:right="-1"/>
              <w:rPr>
                <w:bCs/>
              </w:rPr>
            </w:pPr>
          </w:p>
        </w:tc>
      </w:tr>
      <w:tr w:rsidR="008567ED" w:rsidRPr="00CA6750" w14:paraId="0F12C594" w14:textId="77777777" w:rsidTr="2B42FEF2">
        <w:trPr>
          <w:jc w:val="center"/>
        </w:trPr>
        <w:tc>
          <w:tcPr>
            <w:tcW w:w="8790" w:type="dxa"/>
            <w:gridSpan w:val="3"/>
            <w:shd w:val="clear" w:color="auto" w:fill="1096D3"/>
          </w:tcPr>
          <w:p w14:paraId="635C1997" w14:textId="6F696F3A" w:rsidR="008567ED" w:rsidRPr="00CA6750" w:rsidRDefault="008567ED" w:rsidP="008567ED">
            <w:pPr>
              <w:ind w:right="-1"/>
              <w:rPr>
                <w:b/>
                <w:bCs/>
                <w:color w:val="FFFFFF" w:themeColor="background1"/>
              </w:rPr>
            </w:pPr>
            <w:r w:rsidRPr="5CF4F98A">
              <w:rPr>
                <w:b/>
                <w:bCs/>
                <w:color w:val="FFFFFF" w:themeColor="background1"/>
              </w:rPr>
              <w:t xml:space="preserve">GRANGEGORMAN CAMPUS </w:t>
            </w:r>
          </w:p>
        </w:tc>
      </w:tr>
      <w:tr w:rsidR="008567ED" w:rsidRPr="00CA6750" w14:paraId="2D446654" w14:textId="77777777" w:rsidTr="2B42FEF2">
        <w:trPr>
          <w:jc w:val="center"/>
        </w:trPr>
        <w:tc>
          <w:tcPr>
            <w:tcW w:w="5542" w:type="dxa"/>
            <w:shd w:val="clear" w:color="auto" w:fill="1096D3"/>
          </w:tcPr>
          <w:p w14:paraId="29990637" w14:textId="77777777" w:rsidR="008567ED" w:rsidRPr="0040044C" w:rsidRDefault="008567ED" w:rsidP="008567ED">
            <w:pPr>
              <w:ind w:right="-1"/>
              <w:rPr>
                <w:color w:val="FFFFFF" w:themeColor="background1"/>
              </w:rPr>
            </w:pPr>
            <w:r>
              <w:rPr>
                <w:color w:val="FFFFFF" w:themeColor="background1"/>
              </w:rPr>
              <w:t xml:space="preserve">Security </w:t>
            </w:r>
            <w:r w:rsidRPr="0040044C">
              <w:rPr>
                <w:color w:val="FFFFFF" w:themeColor="background1"/>
              </w:rPr>
              <w:t xml:space="preserve">Control Centre (Orchard </w:t>
            </w:r>
            <w:proofErr w:type="gramStart"/>
            <w:r w:rsidRPr="0040044C">
              <w:rPr>
                <w:color w:val="FFFFFF" w:themeColor="background1"/>
              </w:rPr>
              <w:t xml:space="preserve">House) </w:t>
            </w:r>
            <w:r>
              <w:rPr>
                <w:color w:val="FFFFFF" w:themeColor="background1"/>
              </w:rPr>
              <w:t xml:space="preserve"> 24</w:t>
            </w:r>
            <w:proofErr w:type="gramEnd"/>
            <w:r>
              <w:rPr>
                <w:color w:val="FFFFFF" w:themeColor="background1"/>
              </w:rPr>
              <w:t xml:space="preserve"> HOUR</w:t>
            </w:r>
          </w:p>
        </w:tc>
        <w:tc>
          <w:tcPr>
            <w:tcW w:w="1624" w:type="dxa"/>
            <w:shd w:val="clear" w:color="auto" w:fill="auto"/>
          </w:tcPr>
          <w:p w14:paraId="32EF42AE" w14:textId="77777777" w:rsidR="008567ED" w:rsidRPr="000748B1" w:rsidRDefault="008567ED" w:rsidP="008567ED">
            <w:pPr>
              <w:ind w:right="-1"/>
              <w:jc w:val="both"/>
              <w:rPr>
                <w:color w:val="58595B"/>
              </w:rPr>
            </w:pPr>
            <w:r w:rsidRPr="4F69B335">
              <w:rPr>
                <w:color w:val="58595B"/>
              </w:rPr>
              <w:t xml:space="preserve">(01) 402 4209/ (01) 402 4206/ (01) 8385892 </w:t>
            </w:r>
          </w:p>
        </w:tc>
        <w:tc>
          <w:tcPr>
            <w:tcW w:w="1624" w:type="dxa"/>
            <w:shd w:val="clear" w:color="auto" w:fill="auto"/>
          </w:tcPr>
          <w:p w14:paraId="72B781EE" w14:textId="3D0861A0" w:rsidR="008567ED" w:rsidRPr="000748B1" w:rsidRDefault="008567ED" w:rsidP="008567ED">
            <w:pPr>
              <w:ind w:right="-1"/>
              <w:jc w:val="both"/>
              <w:rPr>
                <w:color w:val="58595B"/>
              </w:rPr>
            </w:pPr>
            <w:r w:rsidRPr="4F69B335">
              <w:rPr>
                <w:color w:val="58595B"/>
              </w:rPr>
              <w:t xml:space="preserve">Internal Extension </w:t>
            </w:r>
            <w:r>
              <w:t>2999</w:t>
            </w:r>
          </w:p>
        </w:tc>
      </w:tr>
      <w:tr w:rsidR="008567ED" w:rsidRPr="007E17F7" w14:paraId="6DA0E091" w14:textId="77777777" w:rsidTr="2B42FEF2">
        <w:trPr>
          <w:jc w:val="center"/>
        </w:trPr>
        <w:tc>
          <w:tcPr>
            <w:tcW w:w="5542" w:type="dxa"/>
            <w:shd w:val="clear" w:color="auto" w:fill="1096D3"/>
          </w:tcPr>
          <w:p w14:paraId="26757D5E" w14:textId="77777777" w:rsidR="008567ED" w:rsidRPr="0040044C" w:rsidRDefault="008567ED" w:rsidP="008567ED">
            <w:pPr>
              <w:ind w:right="-1"/>
              <w:rPr>
                <w:color w:val="FFFFFF" w:themeColor="background1"/>
              </w:rPr>
            </w:pPr>
            <w:proofErr w:type="spellStart"/>
            <w:r w:rsidRPr="0040044C">
              <w:rPr>
                <w:color w:val="FFFFFF" w:themeColor="background1"/>
              </w:rPr>
              <w:t>Rathdown</w:t>
            </w:r>
            <w:proofErr w:type="spellEnd"/>
            <w:r w:rsidRPr="0040044C">
              <w:rPr>
                <w:color w:val="FFFFFF" w:themeColor="background1"/>
              </w:rPr>
              <w:t xml:space="preserve"> House </w:t>
            </w:r>
          </w:p>
        </w:tc>
        <w:tc>
          <w:tcPr>
            <w:tcW w:w="3248" w:type="dxa"/>
            <w:gridSpan w:val="2"/>
            <w:shd w:val="clear" w:color="auto" w:fill="auto"/>
          </w:tcPr>
          <w:p w14:paraId="49024224" w14:textId="77777777" w:rsidR="008567ED" w:rsidRPr="000748B1" w:rsidRDefault="008567ED" w:rsidP="008567ED">
            <w:pPr>
              <w:ind w:right="-1"/>
              <w:jc w:val="both"/>
              <w:rPr>
                <w:color w:val="58595B"/>
              </w:rPr>
            </w:pPr>
            <w:r w:rsidRPr="4F69B335">
              <w:rPr>
                <w:color w:val="58595B"/>
              </w:rPr>
              <w:t>(01) 402 4270</w:t>
            </w:r>
          </w:p>
        </w:tc>
      </w:tr>
      <w:tr w:rsidR="008567ED" w:rsidRPr="007E17F7" w14:paraId="67FDA97B" w14:textId="77777777" w:rsidTr="2B42FEF2">
        <w:trPr>
          <w:jc w:val="center"/>
        </w:trPr>
        <w:tc>
          <w:tcPr>
            <w:tcW w:w="5542" w:type="dxa"/>
            <w:shd w:val="clear" w:color="auto" w:fill="1096D3"/>
          </w:tcPr>
          <w:p w14:paraId="7855A10C" w14:textId="77777777" w:rsidR="008567ED" w:rsidRPr="0040044C" w:rsidRDefault="008567ED" w:rsidP="008567ED">
            <w:pPr>
              <w:ind w:right="-1"/>
              <w:rPr>
                <w:color w:val="FFFFFF" w:themeColor="background1"/>
              </w:rPr>
            </w:pPr>
            <w:r w:rsidRPr="0040044C">
              <w:rPr>
                <w:color w:val="FFFFFF" w:themeColor="background1"/>
              </w:rPr>
              <w:t xml:space="preserve">Park House </w:t>
            </w:r>
          </w:p>
        </w:tc>
        <w:tc>
          <w:tcPr>
            <w:tcW w:w="3248" w:type="dxa"/>
            <w:gridSpan w:val="2"/>
            <w:shd w:val="clear" w:color="auto" w:fill="auto"/>
          </w:tcPr>
          <w:p w14:paraId="5B2345A7" w14:textId="1B6137B2" w:rsidR="008567ED" w:rsidRPr="000748B1" w:rsidRDefault="008567ED" w:rsidP="008567ED">
            <w:pPr>
              <w:spacing w:after="0"/>
              <w:ind w:right="-1"/>
              <w:jc w:val="both"/>
              <w:rPr>
                <w:color w:val="FF0000"/>
              </w:rPr>
            </w:pPr>
            <w:r w:rsidRPr="2B42FEF2">
              <w:rPr>
                <w:color w:val="FF0000"/>
              </w:rPr>
              <w:t>(01) 2205500</w:t>
            </w:r>
          </w:p>
        </w:tc>
      </w:tr>
      <w:tr w:rsidR="001A1BE3" w:rsidRPr="007E17F7" w14:paraId="7BD1CE62" w14:textId="77777777" w:rsidTr="2B42FEF2">
        <w:trPr>
          <w:jc w:val="center"/>
        </w:trPr>
        <w:tc>
          <w:tcPr>
            <w:tcW w:w="5542" w:type="dxa"/>
            <w:shd w:val="clear" w:color="auto" w:fill="1096D3"/>
          </w:tcPr>
          <w:p w14:paraId="080ECCFE" w14:textId="37B175DA" w:rsidR="001A1BE3" w:rsidRPr="0040044C" w:rsidRDefault="001A1BE3" w:rsidP="001A1BE3">
            <w:pPr>
              <w:ind w:right="-1"/>
              <w:rPr>
                <w:color w:val="FFFFFF" w:themeColor="background1"/>
              </w:rPr>
            </w:pPr>
            <w:r>
              <w:rPr>
                <w:color w:val="FFFFFF" w:themeColor="background1"/>
              </w:rPr>
              <w:t>Central Quad</w:t>
            </w:r>
          </w:p>
        </w:tc>
        <w:tc>
          <w:tcPr>
            <w:tcW w:w="3248" w:type="dxa"/>
            <w:gridSpan w:val="2"/>
            <w:shd w:val="clear" w:color="auto" w:fill="auto"/>
          </w:tcPr>
          <w:p w14:paraId="3ADAED63" w14:textId="7DCD0C41" w:rsidR="001A1BE3" w:rsidRPr="2B42FEF2" w:rsidRDefault="001A1BE3" w:rsidP="001A1BE3">
            <w:pPr>
              <w:spacing w:after="0"/>
              <w:ind w:right="-1"/>
              <w:jc w:val="both"/>
              <w:rPr>
                <w:color w:val="FF0000"/>
              </w:rPr>
            </w:pPr>
            <w:r w:rsidRPr="00842ED9">
              <w:rPr>
                <w:color w:val="FF0000"/>
              </w:rPr>
              <w:t>(01) 2207163</w:t>
            </w:r>
          </w:p>
        </w:tc>
      </w:tr>
      <w:tr w:rsidR="001A1BE3" w:rsidRPr="007E17F7" w14:paraId="3CF099FD" w14:textId="77777777" w:rsidTr="2B42FEF2">
        <w:trPr>
          <w:jc w:val="center"/>
        </w:trPr>
        <w:tc>
          <w:tcPr>
            <w:tcW w:w="5542" w:type="dxa"/>
            <w:shd w:val="clear" w:color="auto" w:fill="1096D3"/>
          </w:tcPr>
          <w:p w14:paraId="22596225" w14:textId="7D30B441" w:rsidR="001A1BE3" w:rsidRDefault="001A1BE3" w:rsidP="001A1BE3">
            <w:pPr>
              <w:ind w:right="-1"/>
              <w:rPr>
                <w:color w:val="FFFFFF" w:themeColor="background1"/>
              </w:rPr>
            </w:pPr>
            <w:r>
              <w:rPr>
                <w:color w:val="FFFFFF" w:themeColor="background1"/>
              </w:rPr>
              <w:t>East Quad</w:t>
            </w:r>
          </w:p>
        </w:tc>
        <w:tc>
          <w:tcPr>
            <w:tcW w:w="3248" w:type="dxa"/>
            <w:gridSpan w:val="2"/>
            <w:shd w:val="clear" w:color="auto" w:fill="auto"/>
          </w:tcPr>
          <w:p w14:paraId="5A16EF8B" w14:textId="3E5C0416" w:rsidR="001A1BE3" w:rsidRPr="2B42FEF2" w:rsidRDefault="001A1BE3" w:rsidP="001A1BE3">
            <w:pPr>
              <w:spacing w:after="0"/>
              <w:ind w:right="-1"/>
              <w:jc w:val="both"/>
              <w:rPr>
                <w:color w:val="FF0000"/>
              </w:rPr>
            </w:pPr>
            <w:r>
              <w:rPr>
                <w:color w:val="FF0000"/>
              </w:rPr>
              <w:t>(01) 2205211</w:t>
            </w:r>
          </w:p>
        </w:tc>
      </w:tr>
      <w:tr w:rsidR="001A1BE3" w:rsidRPr="007E17F7" w14:paraId="056320AD" w14:textId="77777777" w:rsidTr="2B42FEF2">
        <w:trPr>
          <w:jc w:val="center"/>
        </w:trPr>
        <w:tc>
          <w:tcPr>
            <w:tcW w:w="5542" w:type="dxa"/>
            <w:shd w:val="clear" w:color="auto" w:fill="1096D3"/>
          </w:tcPr>
          <w:p w14:paraId="1CBE5978" w14:textId="75E69E5C" w:rsidR="001A1BE3" w:rsidRDefault="001A1BE3" w:rsidP="001A1BE3">
            <w:pPr>
              <w:ind w:right="-1"/>
              <w:rPr>
                <w:color w:val="FFFFFF" w:themeColor="background1"/>
              </w:rPr>
            </w:pPr>
            <w:r>
              <w:rPr>
                <w:color w:val="FFFFFF" w:themeColor="background1"/>
              </w:rPr>
              <w:t>Lower House</w:t>
            </w:r>
          </w:p>
        </w:tc>
        <w:tc>
          <w:tcPr>
            <w:tcW w:w="3248" w:type="dxa"/>
            <w:gridSpan w:val="2"/>
            <w:shd w:val="clear" w:color="auto" w:fill="auto"/>
          </w:tcPr>
          <w:p w14:paraId="4D7B11B5" w14:textId="6B159E2D" w:rsidR="001A1BE3" w:rsidRPr="2B42FEF2" w:rsidRDefault="001A1BE3" w:rsidP="001A1BE3">
            <w:pPr>
              <w:spacing w:after="0"/>
              <w:ind w:right="-1"/>
              <w:jc w:val="both"/>
              <w:rPr>
                <w:color w:val="FF0000"/>
              </w:rPr>
            </w:pPr>
            <w:proofErr w:type="spellStart"/>
            <w:r>
              <w:rPr>
                <w:color w:val="FF0000"/>
              </w:rPr>
              <w:t>a/w</w:t>
            </w:r>
            <w:proofErr w:type="spellEnd"/>
          </w:p>
        </w:tc>
      </w:tr>
      <w:tr w:rsidR="001A1BE3" w:rsidRPr="00CA6750" w14:paraId="71887C79" w14:textId="77777777" w:rsidTr="2B42FEF2">
        <w:trPr>
          <w:jc w:val="center"/>
        </w:trPr>
        <w:tc>
          <w:tcPr>
            <w:tcW w:w="8790" w:type="dxa"/>
            <w:gridSpan w:val="3"/>
            <w:shd w:val="clear" w:color="auto" w:fill="FFFFFF" w:themeFill="background1"/>
          </w:tcPr>
          <w:p w14:paraId="3B7FD67C" w14:textId="77777777" w:rsidR="001A1BE3" w:rsidRPr="00CA6750" w:rsidRDefault="001A1BE3" w:rsidP="001A1BE3">
            <w:pPr>
              <w:ind w:right="-1"/>
              <w:rPr>
                <w:bCs/>
              </w:rPr>
            </w:pPr>
          </w:p>
        </w:tc>
      </w:tr>
      <w:tr w:rsidR="001A1BE3" w:rsidRPr="00AD77E9" w14:paraId="43F91333" w14:textId="77777777" w:rsidTr="2B42FEF2">
        <w:trPr>
          <w:jc w:val="center"/>
        </w:trPr>
        <w:tc>
          <w:tcPr>
            <w:tcW w:w="8790" w:type="dxa"/>
            <w:gridSpan w:val="3"/>
            <w:shd w:val="clear" w:color="auto" w:fill="1096D3"/>
          </w:tcPr>
          <w:p w14:paraId="2D63EA7E" w14:textId="473B93C5" w:rsidR="001A1BE3" w:rsidRPr="00AD77E9" w:rsidRDefault="001A1BE3" w:rsidP="001A1BE3">
            <w:pPr>
              <w:ind w:right="-1"/>
              <w:jc w:val="both"/>
              <w:rPr>
                <w:bCs/>
              </w:rPr>
            </w:pPr>
          </w:p>
        </w:tc>
      </w:tr>
      <w:tr w:rsidR="001A1BE3" w:rsidRPr="00AD77E9" w14:paraId="2539CAFD" w14:textId="77777777" w:rsidTr="2B42FEF2">
        <w:trPr>
          <w:jc w:val="center"/>
        </w:trPr>
        <w:tc>
          <w:tcPr>
            <w:tcW w:w="5542" w:type="dxa"/>
            <w:shd w:val="clear" w:color="auto" w:fill="1096D3"/>
          </w:tcPr>
          <w:p w14:paraId="1D4FD23C" w14:textId="53A0D085" w:rsidR="001A1BE3" w:rsidRPr="00AD77E9" w:rsidRDefault="001A1BE3" w:rsidP="001A1BE3">
            <w:pPr>
              <w:ind w:right="-1"/>
              <w:rPr>
                <w:color w:val="FFFFFF" w:themeColor="background1"/>
              </w:rPr>
            </w:pPr>
          </w:p>
        </w:tc>
        <w:tc>
          <w:tcPr>
            <w:tcW w:w="3248" w:type="dxa"/>
            <w:gridSpan w:val="2"/>
            <w:shd w:val="clear" w:color="auto" w:fill="auto"/>
          </w:tcPr>
          <w:p w14:paraId="2A3BD717" w14:textId="5B6C63FE" w:rsidR="001A1BE3" w:rsidRPr="00AD77E9" w:rsidRDefault="001A1BE3" w:rsidP="001A1BE3">
            <w:pPr>
              <w:ind w:right="-1"/>
              <w:jc w:val="both"/>
              <w:rPr>
                <w:bCs/>
                <w:color w:val="58595B"/>
              </w:rPr>
            </w:pPr>
          </w:p>
        </w:tc>
      </w:tr>
      <w:tr w:rsidR="001A1BE3" w:rsidRPr="00AD77E9" w14:paraId="76265B4C" w14:textId="77777777" w:rsidTr="2B42FEF2">
        <w:trPr>
          <w:jc w:val="center"/>
        </w:trPr>
        <w:tc>
          <w:tcPr>
            <w:tcW w:w="5542" w:type="dxa"/>
            <w:shd w:val="clear" w:color="auto" w:fill="1096D3"/>
          </w:tcPr>
          <w:p w14:paraId="0CC72891" w14:textId="6844F3C4" w:rsidR="001A1BE3" w:rsidRPr="00AD77E9" w:rsidRDefault="001A1BE3" w:rsidP="001A1BE3">
            <w:pPr>
              <w:ind w:right="-1"/>
              <w:rPr>
                <w:color w:val="FFFFFF" w:themeColor="background1"/>
              </w:rPr>
            </w:pPr>
          </w:p>
        </w:tc>
        <w:tc>
          <w:tcPr>
            <w:tcW w:w="3248" w:type="dxa"/>
            <w:gridSpan w:val="2"/>
            <w:shd w:val="clear" w:color="auto" w:fill="auto"/>
          </w:tcPr>
          <w:p w14:paraId="419011E0" w14:textId="3848A701" w:rsidR="001A1BE3" w:rsidRPr="00AD77E9" w:rsidRDefault="001A1BE3" w:rsidP="001A1BE3">
            <w:pPr>
              <w:ind w:right="-1"/>
              <w:jc w:val="both"/>
              <w:rPr>
                <w:bCs/>
                <w:color w:val="58595B"/>
              </w:rPr>
            </w:pPr>
          </w:p>
        </w:tc>
      </w:tr>
      <w:tr w:rsidR="001A1BE3" w:rsidRPr="00AD77E9" w14:paraId="4A39C72B" w14:textId="77777777" w:rsidTr="2B42FEF2">
        <w:trPr>
          <w:jc w:val="center"/>
        </w:trPr>
        <w:tc>
          <w:tcPr>
            <w:tcW w:w="5542" w:type="dxa"/>
            <w:shd w:val="clear" w:color="auto" w:fill="1096D3"/>
          </w:tcPr>
          <w:p w14:paraId="4A3D0494" w14:textId="563BB46B" w:rsidR="001A1BE3" w:rsidRPr="00AD77E9" w:rsidRDefault="001A1BE3" w:rsidP="001A1BE3">
            <w:pPr>
              <w:ind w:right="-1"/>
              <w:rPr>
                <w:color w:val="FFFFFF" w:themeColor="background1"/>
              </w:rPr>
            </w:pPr>
          </w:p>
        </w:tc>
        <w:tc>
          <w:tcPr>
            <w:tcW w:w="3248" w:type="dxa"/>
            <w:gridSpan w:val="2"/>
            <w:shd w:val="clear" w:color="auto" w:fill="auto"/>
          </w:tcPr>
          <w:p w14:paraId="17EAFDB1" w14:textId="4B854BA8" w:rsidR="001A1BE3" w:rsidRPr="00AD77E9" w:rsidRDefault="001A1BE3" w:rsidP="001A1BE3">
            <w:pPr>
              <w:ind w:right="-1"/>
              <w:jc w:val="both"/>
              <w:rPr>
                <w:bCs/>
                <w:color w:val="58595B"/>
              </w:rPr>
            </w:pPr>
          </w:p>
        </w:tc>
      </w:tr>
      <w:tr w:rsidR="001A1BE3" w:rsidRPr="008B282F" w14:paraId="3E3B4A92" w14:textId="77777777" w:rsidTr="2B42FEF2">
        <w:trPr>
          <w:jc w:val="center"/>
        </w:trPr>
        <w:tc>
          <w:tcPr>
            <w:tcW w:w="5542" w:type="dxa"/>
            <w:shd w:val="clear" w:color="auto" w:fill="1096D3"/>
          </w:tcPr>
          <w:p w14:paraId="41A34B21" w14:textId="53B43D41" w:rsidR="001A1BE3" w:rsidRPr="0040044C" w:rsidRDefault="001A1BE3" w:rsidP="001A1BE3">
            <w:pPr>
              <w:ind w:right="-1"/>
              <w:rPr>
                <w:color w:val="FFFFFF" w:themeColor="background1"/>
              </w:rPr>
            </w:pPr>
          </w:p>
        </w:tc>
        <w:tc>
          <w:tcPr>
            <w:tcW w:w="3248" w:type="dxa"/>
            <w:gridSpan w:val="2"/>
            <w:shd w:val="clear" w:color="auto" w:fill="auto"/>
          </w:tcPr>
          <w:p w14:paraId="648A4692" w14:textId="449EBC8E" w:rsidR="001A1BE3" w:rsidRPr="000748B1" w:rsidRDefault="001A1BE3" w:rsidP="001A1BE3">
            <w:pPr>
              <w:ind w:right="-1"/>
              <w:jc w:val="both"/>
              <w:rPr>
                <w:bCs/>
                <w:color w:val="FF0000"/>
              </w:rPr>
            </w:pPr>
          </w:p>
        </w:tc>
      </w:tr>
      <w:tr w:rsidR="001A1BE3" w:rsidRPr="00CA6750" w14:paraId="38D6B9B6" w14:textId="77777777" w:rsidTr="2B42FEF2">
        <w:trPr>
          <w:jc w:val="center"/>
        </w:trPr>
        <w:tc>
          <w:tcPr>
            <w:tcW w:w="8790" w:type="dxa"/>
            <w:gridSpan w:val="3"/>
            <w:shd w:val="clear" w:color="auto" w:fill="FFFFFF" w:themeFill="background1"/>
          </w:tcPr>
          <w:p w14:paraId="22F860BB" w14:textId="77777777" w:rsidR="001A1BE3" w:rsidRPr="00CA6750" w:rsidRDefault="001A1BE3" w:rsidP="001A1BE3">
            <w:pPr>
              <w:ind w:right="-1"/>
              <w:rPr>
                <w:bCs/>
              </w:rPr>
            </w:pPr>
          </w:p>
        </w:tc>
      </w:tr>
      <w:tr w:rsidR="001A1BE3" w:rsidRPr="00CA6750" w14:paraId="51EC388B" w14:textId="77777777" w:rsidTr="2B42FEF2">
        <w:trPr>
          <w:jc w:val="center"/>
        </w:trPr>
        <w:tc>
          <w:tcPr>
            <w:tcW w:w="8790" w:type="dxa"/>
            <w:gridSpan w:val="3"/>
            <w:shd w:val="clear" w:color="auto" w:fill="1096D3"/>
          </w:tcPr>
          <w:p w14:paraId="550FD033" w14:textId="5ECDC9A3" w:rsidR="001A1BE3" w:rsidRPr="00C67BED" w:rsidRDefault="001A1BE3" w:rsidP="001A1BE3">
            <w:pPr>
              <w:ind w:right="-1"/>
              <w:jc w:val="both"/>
              <w:rPr>
                <w:bCs/>
                <w:color w:val="FF0000"/>
              </w:rPr>
            </w:pPr>
          </w:p>
        </w:tc>
      </w:tr>
      <w:tr w:rsidR="001A1BE3" w:rsidRPr="00CA6750" w14:paraId="297F764C" w14:textId="77777777" w:rsidTr="2B42FEF2">
        <w:trPr>
          <w:jc w:val="center"/>
        </w:trPr>
        <w:tc>
          <w:tcPr>
            <w:tcW w:w="5542" w:type="dxa"/>
            <w:shd w:val="clear" w:color="auto" w:fill="1096D3"/>
          </w:tcPr>
          <w:p w14:paraId="580A072B" w14:textId="17BD5353" w:rsidR="001A1BE3" w:rsidRPr="0040044C" w:rsidRDefault="001A1BE3" w:rsidP="001A1BE3">
            <w:pPr>
              <w:ind w:right="-1"/>
              <w:rPr>
                <w:color w:val="FFFFFF" w:themeColor="background1"/>
              </w:rPr>
            </w:pPr>
          </w:p>
        </w:tc>
        <w:tc>
          <w:tcPr>
            <w:tcW w:w="3248" w:type="dxa"/>
            <w:gridSpan w:val="2"/>
            <w:shd w:val="clear" w:color="auto" w:fill="auto"/>
          </w:tcPr>
          <w:p w14:paraId="095AC36E" w14:textId="55325A36" w:rsidR="001A1BE3" w:rsidRPr="00151BE3" w:rsidRDefault="001A1BE3" w:rsidP="001A1BE3">
            <w:pPr>
              <w:ind w:right="-1"/>
              <w:jc w:val="both"/>
              <w:rPr>
                <w:bCs/>
                <w:color w:val="58595B"/>
              </w:rPr>
            </w:pPr>
          </w:p>
        </w:tc>
      </w:tr>
      <w:tr w:rsidR="001A1BE3" w:rsidRPr="00CA6750" w14:paraId="3D878068" w14:textId="77777777" w:rsidTr="2B42FEF2">
        <w:trPr>
          <w:jc w:val="center"/>
        </w:trPr>
        <w:tc>
          <w:tcPr>
            <w:tcW w:w="5542" w:type="dxa"/>
            <w:shd w:val="clear" w:color="auto" w:fill="1096D3"/>
          </w:tcPr>
          <w:p w14:paraId="5206A75E" w14:textId="07BBB944" w:rsidR="001A1BE3" w:rsidRPr="0040044C" w:rsidRDefault="001A1BE3" w:rsidP="001A1BE3">
            <w:pPr>
              <w:ind w:right="-1"/>
              <w:rPr>
                <w:color w:val="FFFFFF" w:themeColor="background1"/>
              </w:rPr>
            </w:pPr>
          </w:p>
        </w:tc>
        <w:tc>
          <w:tcPr>
            <w:tcW w:w="3248" w:type="dxa"/>
            <w:gridSpan w:val="2"/>
            <w:shd w:val="clear" w:color="auto" w:fill="auto"/>
          </w:tcPr>
          <w:p w14:paraId="23C653EE" w14:textId="47BF0B8B" w:rsidR="001A1BE3" w:rsidRPr="00151BE3" w:rsidRDefault="001A1BE3" w:rsidP="001A1BE3">
            <w:pPr>
              <w:ind w:right="-1"/>
              <w:jc w:val="both"/>
              <w:rPr>
                <w:bCs/>
                <w:color w:val="58595B"/>
              </w:rPr>
            </w:pPr>
          </w:p>
        </w:tc>
      </w:tr>
    </w:tbl>
    <w:p w14:paraId="698536F5" w14:textId="77777777" w:rsidR="005E244A" w:rsidRDefault="005E244A" w:rsidP="005E244A">
      <w:pPr>
        <w:spacing w:before="160" w:line="328" w:lineRule="auto"/>
        <w:ind w:right="3163"/>
        <w:rPr>
          <w:rFonts w:ascii="Calibri"/>
          <w:b/>
          <w:color w:val="1096D3"/>
          <w:sz w:val="24"/>
          <w:szCs w:val="24"/>
        </w:rPr>
      </w:pPr>
    </w:p>
    <w:p w14:paraId="3A6ACC4D" w14:textId="75E007D3" w:rsidR="005E244A" w:rsidRPr="00404818" w:rsidRDefault="005E244A" w:rsidP="00404818">
      <w:pPr>
        <w:rPr>
          <w:b/>
        </w:rPr>
      </w:pPr>
      <w:r w:rsidRPr="00404818">
        <w:rPr>
          <w:b/>
        </w:rPr>
        <w:t>External Emergency Contact Numbers</w:t>
      </w:r>
    </w:p>
    <w:tbl>
      <w:tblPr>
        <w:tblW w:w="0" w:type="auto"/>
        <w:tblInd w:w="103" w:type="dxa"/>
        <w:tblLayout w:type="fixed"/>
        <w:tblCellMar>
          <w:left w:w="0" w:type="dxa"/>
          <w:right w:w="0" w:type="dxa"/>
        </w:tblCellMar>
        <w:tblLook w:val="01E0" w:firstRow="1" w:lastRow="1" w:firstColumn="1" w:lastColumn="1" w:noHBand="0" w:noVBand="0"/>
      </w:tblPr>
      <w:tblGrid>
        <w:gridCol w:w="3837"/>
        <w:gridCol w:w="2694"/>
        <w:gridCol w:w="2409"/>
      </w:tblGrid>
      <w:tr w:rsidR="005E244A" w:rsidRPr="005E244A" w14:paraId="0EA79B22" w14:textId="77777777" w:rsidTr="6D2DA11D">
        <w:trPr>
          <w:trHeight w:hRule="exact" w:val="90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7BC1BAF2" w14:textId="77777777" w:rsidR="005E244A" w:rsidRPr="005E244A" w:rsidRDefault="005E244A" w:rsidP="005E244A">
            <w:pPr>
              <w:widowControl w:val="0"/>
              <w:spacing w:before="5" w:after="0" w:line="240" w:lineRule="auto"/>
              <w:rPr>
                <w:rFonts w:ascii="Calibri" w:eastAsia="Calibri" w:hAnsi="Calibri" w:cs="Calibri"/>
                <w:b/>
                <w:bCs/>
                <w:sz w:val="24"/>
                <w:szCs w:val="24"/>
                <w:lang w:val="en-IE"/>
              </w:rPr>
            </w:pPr>
          </w:p>
          <w:p w14:paraId="0B9CFAE3"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Emergency</w:t>
            </w:r>
            <w:r w:rsidRPr="005E244A">
              <w:rPr>
                <w:rFonts w:ascii="Calibri"/>
                <w:b/>
                <w:color w:val="FFFFFF"/>
                <w:spacing w:val="-13"/>
                <w:lang w:val="en-IE"/>
              </w:rPr>
              <w:t xml:space="preserve"> </w:t>
            </w:r>
            <w:r w:rsidRPr="005E244A">
              <w:rPr>
                <w:rFonts w:ascii="Calibri"/>
                <w:b/>
                <w:color w:val="FFFFFF"/>
                <w:lang w:val="en-IE"/>
              </w:rPr>
              <w:t>Services</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520183D2" w14:textId="77777777" w:rsidR="005E244A" w:rsidRPr="005E244A" w:rsidRDefault="005E244A" w:rsidP="005E244A">
            <w:pPr>
              <w:widowControl w:val="0"/>
              <w:spacing w:before="148" w:after="0" w:line="240" w:lineRule="auto"/>
              <w:ind w:left="51"/>
              <w:rPr>
                <w:rFonts w:ascii="Calibri" w:eastAsia="Calibri" w:hAnsi="Calibri" w:cs="Calibri"/>
                <w:lang w:val="en-IE"/>
              </w:rPr>
            </w:pPr>
            <w:r w:rsidRPr="005E244A">
              <w:rPr>
                <w:rFonts w:ascii="Calibri"/>
                <w:color w:val="58595B"/>
                <w:lang w:val="en-IE"/>
              </w:rPr>
              <w:t>112/999 (If dialling from a</w:t>
            </w:r>
            <w:r w:rsidRPr="005E244A">
              <w:rPr>
                <w:rFonts w:ascii="Calibri"/>
                <w:color w:val="58595B"/>
                <w:spacing w:val="-6"/>
                <w:lang w:val="en-IE"/>
              </w:rPr>
              <w:t xml:space="preserve"> </w:t>
            </w:r>
            <w:r w:rsidRPr="005E244A">
              <w:rPr>
                <w:rFonts w:ascii="Calibri"/>
                <w:color w:val="58595B"/>
                <w:lang w:val="en-IE"/>
              </w:rPr>
              <w:t>landline</w:t>
            </w:r>
          </w:p>
          <w:p w14:paraId="1F14E92C" w14:textId="77777777" w:rsidR="005E244A" w:rsidRPr="005E244A" w:rsidRDefault="005E244A" w:rsidP="005E244A">
            <w:pPr>
              <w:widowControl w:val="0"/>
              <w:spacing w:before="31" w:after="0" w:line="240" w:lineRule="auto"/>
              <w:ind w:left="51"/>
              <w:rPr>
                <w:rFonts w:ascii="Calibri" w:eastAsia="Calibri" w:hAnsi="Calibri" w:cs="Calibri"/>
                <w:lang w:val="en-IE"/>
              </w:rPr>
            </w:pPr>
            <w:r w:rsidRPr="005E244A">
              <w:rPr>
                <w:rFonts w:ascii="Calibri" w:eastAsia="Calibri" w:hAnsi="Calibri" w:cs="Calibri"/>
                <w:color w:val="58595B"/>
                <w:lang w:val="en-IE"/>
              </w:rPr>
              <w:t>phone you may need to dial “0” for an outside</w:t>
            </w:r>
            <w:r w:rsidRPr="005E244A">
              <w:rPr>
                <w:rFonts w:ascii="Calibri" w:eastAsia="Calibri" w:hAnsi="Calibri" w:cs="Calibri"/>
                <w:color w:val="58595B"/>
                <w:spacing w:val="-16"/>
                <w:lang w:val="en-IE"/>
              </w:rPr>
              <w:t xml:space="preserve"> </w:t>
            </w:r>
            <w:r w:rsidRPr="005E244A">
              <w:rPr>
                <w:rFonts w:ascii="Calibri" w:eastAsia="Calibri" w:hAnsi="Calibri" w:cs="Calibri"/>
                <w:color w:val="58595B"/>
                <w:lang w:val="en-IE"/>
              </w:rPr>
              <w:t>line)</w:t>
            </w:r>
          </w:p>
        </w:tc>
      </w:tr>
      <w:tr w:rsidR="005E244A" w:rsidRPr="005E244A" w14:paraId="710ED21D" w14:textId="77777777" w:rsidTr="6D2DA11D">
        <w:trPr>
          <w:trHeight w:hRule="exact" w:val="90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61C988F9" w14:textId="77777777" w:rsidR="005E244A" w:rsidRPr="005E244A" w:rsidRDefault="005E244A" w:rsidP="005E244A">
            <w:pPr>
              <w:widowControl w:val="0"/>
              <w:spacing w:before="5" w:after="0" w:line="240" w:lineRule="auto"/>
              <w:rPr>
                <w:rFonts w:ascii="Calibri" w:eastAsia="Calibri" w:hAnsi="Calibri" w:cs="Calibri"/>
                <w:b/>
                <w:bCs/>
                <w:sz w:val="24"/>
                <w:szCs w:val="24"/>
                <w:lang w:val="en-IE"/>
              </w:rPr>
            </w:pPr>
          </w:p>
          <w:p w14:paraId="66DC26DB"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Hospital</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2DABE11F" w14:textId="77777777" w:rsidR="005E244A" w:rsidRPr="005E244A" w:rsidRDefault="005E244A" w:rsidP="005E244A">
            <w:pPr>
              <w:widowControl w:val="0"/>
              <w:spacing w:before="148" w:after="0" w:line="240" w:lineRule="auto"/>
              <w:ind w:left="51"/>
              <w:rPr>
                <w:rFonts w:ascii="Calibri" w:eastAsia="Calibri" w:hAnsi="Calibri" w:cs="Calibri"/>
                <w:lang w:val="en-IE"/>
              </w:rPr>
            </w:pPr>
            <w:proofErr w:type="spellStart"/>
            <w:r w:rsidRPr="005E244A">
              <w:rPr>
                <w:rFonts w:ascii="Calibri"/>
                <w:color w:val="58595B"/>
                <w:lang w:val="en-IE"/>
              </w:rPr>
              <w:t>Northside</w:t>
            </w:r>
            <w:proofErr w:type="spellEnd"/>
            <w:r w:rsidRPr="005E244A">
              <w:rPr>
                <w:rFonts w:ascii="Calibri"/>
                <w:color w:val="58595B"/>
                <w:lang w:val="en-IE"/>
              </w:rPr>
              <w:t xml:space="preserve"> (01) 803 2000 Mater</w:t>
            </w:r>
            <w:r w:rsidRPr="005E244A">
              <w:rPr>
                <w:rFonts w:ascii="Calibri"/>
                <w:color w:val="58595B"/>
                <w:spacing w:val="-10"/>
                <w:lang w:val="en-IE"/>
              </w:rPr>
              <w:t xml:space="preserve"> </w:t>
            </w:r>
            <w:r w:rsidRPr="005E244A">
              <w:rPr>
                <w:rFonts w:ascii="Calibri"/>
                <w:color w:val="58595B"/>
                <w:lang w:val="en-IE"/>
              </w:rPr>
              <w:t>Hospital</w:t>
            </w:r>
          </w:p>
          <w:p w14:paraId="09111D45" w14:textId="77777777" w:rsidR="005E244A" w:rsidRPr="005E244A" w:rsidRDefault="005E244A" w:rsidP="005E244A">
            <w:pPr>
              <w:widowControl w:val="0"/>
              <w:spacing w:before="31" w:after="0" w:line="240" w:lineRule="auto"/>
              <w:ind w:left="51"/>
              <w:rPr>
                <w:rFonts w:ascii="Calibri" w:eastAsia="Calibri" w:hAnsi="Calibri" w:cs="Calibri"/>
                <w:lang w:val="en-IE"/>
              </w:rPr>
            </w:pPr>
            <w:r w:rsidRPr="005E244A">
              <w:rPr>
                <w:rFonts w:ascii="Calibri"/>
                <w:color w:val="58595B"/>
                <w:lang w:val="en-IE"/>
              </w:rPr>
              <w:t>Southside (01) 410 3000 St. James</w:t>
            </w:r>
            <w:r w:rsidRPr="005E244A">
              <w:rPr>
                <w:rFonts w:ascii="Calibri"/>
                <w:color w:val="58595B"/>
                <w:spacing w:val="-3"/>
                <w:lang w:val="en-IE"/>
              </w:rPr>
              <w:t xml:space="preserve"> </w:t>
            </w:r>
            <w:r w:rsidRPr="005E244A">
              <w:rPr>
                <w:rFonts w:ascii="Calibri"/>
                <w:color w:val="58595B"/>
                <w:lang w:val="en-IE"/>
              </w:rPr>
              <w:t>Hospital</w:t>
            </w:r>
          </w:p>
        </w:tc>
      </w:tr>
      <w:tr w:rsidR="005E244A" w:rsidRPr="005E244A" w14:paraId="5F882944"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3B22BB7D"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49267BC9"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Dublin City</w:t>
            </w:r>
            <w:r w:rsidRPr="005E244A">
              <w:rPr>
                <w:rFonts w:ascii="Calibri"/>
                <w:b/>
                <w:color w:val="FFFFFF"/>
                <w:spacing w:val="-14"/>
                <w:lang w:val="en-IE"/>
              </w:rPr>
              <w:t xml:space="preserve"> </w:t>
            </w:r>
            <w:r w:rsidRPr="005E244A">
              <w:rPr>
                <w:rFonts w:ascii="Calibri"/>
                <w:b/>
                <w:color w:val="FFFFFF"/>
                <w:lang w:val="en-IE"/>
              </w:rPr>
              <w:t>Council</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17B246DD"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3FBD9F6F" w14:textId="77777777" w:rsidR="005E244A" w:rsidRPr="005E244A" w:rsidRDefault="005E244A" w:rsidP="005E244A">
            <w:pPr>
              <w:widowControl w:val="0"/>
              <w:tabs>
                <w:tab w:val="left" w:pos="821"/>
              </w:tabs>
              <w:spacing w:after="0" w:line="240" w:lineRule="auto"/>
              <w:ind w:left="51"/>
              <w:rPr>
                <w:rFonts w:ascii="Calibri" w:eastAsia="Calibri" w:hAnsi="Calibri" w:cs="Calibri"/>
                <w:lang w:val="en-IE"/>
              </w:rPr>
            </w:pPr>
            <w:r w:rsidRPr="005E244A">
              <w:rPr>
                <w:rFonts w:ascii="Calibri"/>
                <w:color w:val="58595B"/>
                <w:w w:val="95"/>
                <w:lang w:val="en-IE"/>
              </w:rPr>
              <w:t>(01)</w:t>
            </w:r>
            <w:r w:rsidRPr="005E244A">
              <w:rPr>
                <w:rFonts w:ascii="Calibri"/>
                <w:color w:val="58595B"/>
                <w:w w:val="95"/>
                <w:lang w:val="en-IE"/>
              </w:rPr>
              <w:tab/>
            </w:r>
            <w:r w:rsidRPr="005E244A">
              <w:rPr>
                <w:rFonts w:ascii="Calibri"/>
                <w:color w:val="58595B"/>
                <w:lang w:val="en-IE"/>
              </w:rPr>
              <w:t>222 22 22</w:t>
            </w:r>
          </w:p>
        </w:tc>
      </w:tr>
      <w:tr w:rsidR="005E244A" w:rsidRPr="005E244A" w14:paraId="2C32333D" w14:textId="77777777" w:rsidTr="6D2DA11D">
        <w:trPr>
          <w:trHeight w:hRule="exact" w:val="3175"/>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6BF89DA3" w14:textId="77777777" w:rsidR="005E244A" w:rsidRPr="005E244A" w:rsidRDefault="005E244A" w:rsidP="005E244A">
            <w:pPr>
              <w:widowControl w:val="0"/>
              <w:spacing w:after="0" w:line="240" w:lineRule="auto"/>
              <w:rPr>
                <w:rFonts w:ascii="Calibri" w:eastAsia="Calibri" w:hAnsi="Calibri" w:cs="Calibri"/>
                <w:b/>
                <w:bCs/>
                <w:lang w:val="en-IE"/>
              </w:rPr>
            </w:pPr>
          </w:p>
          <w:p w14:paraId="513DA1E0" w14:textId="77777777" w:rsidR="005E244A" w:rsidRPr="005E244A" w:rsidRDefault="005E244A" w:rsidP="6D2DA11D">
            <w:pPr>
              <w:widowControl w:val="0"/>
              <w:spacing w:before="4" w:after="0" w:line="240" w:lineRule="auto"/>
              <w:rPr>
                <w:rFonts w:ascii="Calibri" w:eastAsia="Calibri" w:hAnsi="Calibri" w:cs="Calibri"/>
                <w:b/>
                <w:bCs/>
                <w:sz w:val="29"/>
                <w:szCs w:val="29"/>
                <w:lang w:val="en-IE"/>
              </w:rPr>
            </w:pPr>
          </w:p>
          <w:p w14:paraId="36A6219B" w14:textId="7FBD6C74" w:rsidR="6D2DA11D" w:rsidRDefault="6D2DA11D" w:rsidP="6D2DA11D">
            <w:pPr>
              <w:spacing w:before="4" w:after="0" w:line="240" w:lineRule="auto"/>
              <w:rPr>
                <w:rFonts w:ascii="Calibri" w:eastAsia="Calibri" w:hAnsi="Calibri" w:cs="Calibri"/>
                <w:b/>
                <w:bCs/>
                <w:sz w:val="29"/>
                <w:szCs w:val="29"/>
                <w:lang w:val="en-IE"/>
              </w:rPr>
            </w:pPr>
          </w:p>
          <w:p w14:paraId="05B650D6" w14:textId="0991F445" w:rsidR="6D2DA11D" w:rsidRDefault="6D2DA11D" w:rsidP="6D2DA11D">
            <w:pPr>
              <w:spacing w:before="4" w:after="0" w:line="240" w:lineRule="auto"/>
              <w:rPr>
                <w:rFonts w:ascii="Calibri" w:eastAsia="Calibri" w:hAnsi="Calibri" w:cs="Calibri"/>
                <w:b/>
                <w:bCs/>
                <w:sz w:val="29"/>
                <w:szCs w:val="29"/>
                <w:lang w:val="en-IE"/>
              </w:rPr>
            </w:pPr>
          </w:p>
          <w:p w14:paraId="32BD580C" w14:textId="64BCA3CB" w:rsidR="005E244A" w:rsidRPr="005E244A" w:rsidRDefault="005E244A" w:rsidP="6D2DA11D">
            <w:pPr>
              <w:widowControl w:val="0"/>
              <w:spacing w:after="0" w:line="240" w:lineRule="auto"/>
              <w:ind w:left="51"/>
              <w:rPr>
                <w:rFonts w:ascii="Calibri" w:hAnsi="Calibri"/>
                <w:b/>
                <w:bCs/>
                <w:color w:val="FFFFFF" w:themeColor="background1"/>
                <w:lang w:val="en-IE"/>
              </w:rPr>
            </w:pPr>
            <w:r w:rsidRPr="6D2DA11D">
              <w:rPr>
                <w:rFonts w:ascii="Calibri" w:hAnsi="Calibri"/>
                <w:b/>
                <w:bCs/>
                <w:color w:val="FFFFFF"/>
                <w:lang w:val="en-IE"/>
              </w:rPr>
              <w:t>Garda</w:t>
            </w:r>
            <w:r w:rsidRPr="6D2DA11D">
              <w:rPr>
                <w:rFonts w:ascii="Calibri" w:hAnsi="Calibri"/>
                <w:b/>
                <w:bCs/>
                <w:color w:val="FFFFFF"/>
                <w:spacing w:val="-6"/>
                <w:lang w:val="en-IE"/>
              </w:rPr>
              <w:t xml:space="preserve"> </w:t>
            </w:r>
            <w:r w:rsidRPr="6D2DA11D">
              <w:rPr>
                <w:rFonts w:ascii="Calibri" w:hAnsi="Calibri"/>
                <w:b/>
                <w:bCs/>
                <w:color w:val="FFFFFF"/>
                <w:lang w:val="en-IE"/>
              </w:rPr>
              <w:t>Síochána</w:t>
            </w:r>
          </w:p>
        </w:tc>
        <w:tc>
          <w:tcPr>
            <w:tcW w:w="2694"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6BE4D1E3" w14:textId="77777777" w:rsidR="005E244A" w:rsidRPr="005E244A" w:rsidRDefault="005E244A" w:rsidP="005E244A">
            <w:pPr>
              <w:widowControl w:val="0"/>
              <w:spacing w:after="0" w:line="240" w:lineRule="auto"/>
              <w:ind w:left="51"/>
              <w:rPr>
                <w:rFonts w:ascii="Calibri" w:eastAsia="Calibri" w:hAnsi="Calibri" w:cs="Calibri"/>
                <w:b/>
                <w:u w:val="single"/>
                <w:lang w:val="en-IE"/>
              </w:rPr>
            </w:pPr>
            <w:proofErr w:type="spellStart"/>
            <w:r w:rsidRPr="005E244A">
              <w:rPr>
                <w:rFonts w:ascii="Calibri"/>
                <w:b/>
                <w:color w:val="58595B"/>
                <w:u w:val="single"/>
                <w:lang w:val="en-IE"/>
              </w:rPr>
              <w:t>Northside</w:t>
            </w:r>
            <w:proofErr w:type="spellEnd"/>
            <w:r w:rsidRPr="005E244A">
              <w:rPr>
                <w:rFonts w:ascii="Calibri"/>
                <w:b/>
                <w:color w:val="58595B"/>
                <w:u w:val="single"/>
                <w:lang w:val="en-IE"/>
              </w:rPr>
              <w:t>:</w:t>
            </w:r>
          </w:p>
          <w:p w14:paraId="74C3A260" w14:textId="77777777" w:rsidR="005E244A" w:rsidRPr="005E244A" w:rsidRDefault="005E244A" w:rsidP="005E244A">
            <w:pPr>
              <w:widowControl w:val="0"/>
              <w:spacing w:before="31" w:after="0" w:line="240" w:lineRule="auto"/>
              <w:ind w:left="51"/>
              <w:rPr>
                <w:rFonts w:ascii="Calibri" w:eastAsia="Calibri" w:hAnsi="Calibri" w:cs="Calibri"/>
                <w:color w:val="58595B"/>
                <w:lang w:val="en-IE"/>
              </w:rPr>
            </w:pPr>
            <w:r w:rsidRPr="005E244A">
              <w:rPr>
                <w:rFonts w:ascii="Calibri"/>
                <w:color w:val="58595B"/>
                <w:lang w:val="en-IE"/>
              </w:rPr>
              <w:t>Bridewell:  01 666</w:t>
            </w:r>
            <w:r w:rsidRPr="005E244A">
              <w:rPr>
                <w:rFonts w:ascii="Calibri"/>
                <w:color w:val="58595B"/>
                <w:spacing w:val="-5"/>
                <w:lang w:val="en-IE"/>
              </w:rPr>
              <w:t xml:space="preserve"> </w:t>
            </w:r>
            <w:r w:rsidRPr="005E244A">
              <w:rPr>
                <w:rFonts w:ascii="Calibri"/>
                <w:color w:val="58595B"/>
                <w:lang w:val="en-IE"/>
              </w:rPr>
              <w:t>8200</w:t>
            </w:r>
          </w:p>
          <w:p w14:paraId="74565B7F" w14:textId="77777777" w:rsidR="005E244A" w:rsidRPr="005E244A" w:rsidRDefault="005E244A" w:rsidP="005E244A">
            <w:pPr>
              <w:widowControl w:val="0"/>
              <w:spacing w:before="31" w:after="0" w:line="240" w:lineRule="auto"/>
              <w:ind w:left="51"/>
              <w:rPr>
                <w:rFonts w:ascii="Calibri" w:eastAsia="Calibri" w:hAnsi="Calibri" w:cs="Calibri"/>
                <w:lang w:val="en-IE"/>
              </w:rPr>
            </w:pPr>
            <w:r w:rsidRPr="005E244A">
              <w:rPr>
                <w:rFonts w:ascii="Calibri"/>
                <w:color w:val="58595B"/>
                <w:lang w:val="en-IE"/>
              </w:rPr>
              <w:t>Mountjoy Square: 01 666</w:t>
            </w:r>
            <w:r w:rsidRPr="005E244A">
              <w:rPr>
                <w:rFonts w:ascii="Calibri"/>
                <w:color w:val="58595B"/>
                <w:spacing w:val="-7"/>
                <w:lang w:val="en-IE"/>
              </w:rPr>
              <w:t xml:space="preserve"> </w:t>
            </w:r>
            <w:r w:rsidRPr="005E244A">
              <w:rPr>
                <w:rFonts w:ascii="Calibri"/>
                <w:color w:val="58595B"/>
                <w:lang w:val="en-IE"/>
              </w:rPr>
              <w:t>8600</w:t>
            </w:r>
          </w:p>
          <w:p w14:paraId="0E43B2A7" w14:textId="77777777" w:rsidR="005E244A" w:rsidRPr="005E244A" w:rsidRDefault="005E244A" w:rsidP="005E244A">
            <w:pPr>
              <w:widowControl w:val="0"/>
              <w:spacing w:before="31" w:after="0" w:line="240" w:lineRule="auto"/>
              <w:ind w:left="51"/>
              <w:rPr>
                <w:rFonts w:ascii="Calibri"/>
                <w:color w:val="58595B"/>
                <w:lang w:val="en-IE"/>
              </w:rPr>
            </w:pPr>
            <w:r w:rsidRPr="005E244A">
              <w:rPr>
                <w:rFonts w:ascii="Calibri"/>
                <w:color w:val="58595B"/>
                <w:lang w:val="en-IE"/>
              </w:rPr>
              <w:t>Fitzgibbon Street: 01 666</w:t>
            </w:r>
            <w:r w:rsidRPr="005E244A">
              <w:rPr>
                <w:rFonts w:ascii="Calibri"/>
                <w:color w:val="58595B"/>
                <w:spacing w:val="-7"/>
                <w:lang w:val="en-IE"/>
              </w:rPr>
              <w:t xml:space="preserve"> </w:t>
            </w:r>
            <w:r w:rsidRPr="005E244A">
              <w:rPr>
                <w:rFonts w:ascii="Calibri"/>
                <w:color w:val="58595B"/>
                <w:lang w:val="en-IE"/>
              </w:rPr>
              <w:t>8400</w:t>
            </w:r>
          </w:p>
          <w:p w14:paraId="66060428" w14:textId="77777777" w:rsidR="005E244A" w:rsidRPr="005E244A" w:rsidRDefault="005E244A" w:rsidP="6D2DA11D">
            <w:pPr>
              <w:widowControl w:val="0"/>
              <w:spacing w:before="31" w:after="0" w:line="240" w:lineRule="auto"/>
              <w:ind w:left="51"/>
              <w:rPr>
                <w:rFonts w:ascii="Calibri" w:eastAsia="Calibri" w:hAnsi="Calibri" w:cs="Calibri"/>
                <w:lang w:val="en-IE"/>
              </w:rPr>
            </w:pPr>
            <w:r w:rsidRPr="005E244A">
              <w:rPr>
                <w:rFonts w:ascii="Calibri"/>
                <w:color w:val="58595B"/>
                <w:lang w:val="en-IE"/>
              </w:rPr>
              <w:t>Store Street: 01 666</w:t>
            </w:r>
            <w:r w:rsidRPr="005E244A">
              <w:rPr>
                <w:rFonts w:ascii="Calibri"/>
                <w:color w:val="58595B"/>
                <w:spacing w:val="-11"/>
                <w:lang w:val="en-IE"/>
              </w:rPr>
              <w:t xml:space="preserve"> </w:t>
            </w:r>
            <w:r w:rsidRPr="005E244A">
              <w:rPr>
                <w:rFonts w:ascii="Calibri"/>
                <w:color w:val="58595B"/>
                <w:lang w:val="en-IE"/>
              </w:rPr>
              <w:t>8000</w:t>
            </w:r>
          </w:p>
        </w:tc>
        <w:tc>
          <w:tcPr>
            <w:tcW w:w="2409"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5A6B2152" w14:textId="77777777" w:rsidR="005E244A" w:rsidRPr="005E244A" w:rsidRDefault="005E244A" w:rsidP="005E244A">
            <w:pPr>
              <w:widowControl w:val="0"/>
              <w:spacing w:after="0" w:line="240" w:lineRule="auto"/>
              <w:ind w:left="51"/>
              <w:rPr>
                <w:rFonts w:ascii="Calibri" w:eastAsia="Calibri" w:hAnsi="Calibri" w:cs="Calibri"/>
                <w:b/>
                <w:u w:val="single"/>
                <w:lang w:val="en-IE"/>
              </w:rPr>
            </w:pPr>
            <w:r w:rsidRPr="005E244A">
              <w:rPr>
                <w:rFonts w:ascii="Calibri"/>
                <w:b/>
                <w:color w:val="58595B"/>
                <w:u w:val="single"/>
                <w:lang w:val="en-IE"/>
              </w:rPr>
              <w:t>Southside:</w:t>
            </w:r>
          </w:p>
          <w:p w14:paraId="37914A57" w14:textId="77777777" w:rsidR="005E244A" w:rsidRPr="005E244A" w:rsidRDefault="005E244A" w:rsidP="005E244A">
            <w:pPr>
              <w:widowControl w:val="0"/>
              <w:spacing w:before="31" w:after="0" w:line="240" w:lineRule="auto"/>
              <w:ind w:left="51"/>
              <w:rPr>
                <w:rFonts w:ascii="Calibri" w:eastAsia="Calibri" w:hAnsi="Calibri" w:cs="Calibri"/>
                <w:lang w:val="en-IE"/>
              </w:rPr>
            </w:pPr>
            <w:r w:rsidRPr="005E244A">
              <w:rPr>
                <w:rFonts w:ascii="Calibri"/>
                <w:color w:val="58595B"/>
                <w:lang w:val="en-IE"/>
              </w:rPr>
              <w:t>Kevin Street: 01 666</w:t>
            </w:r>
            <w:r w:rsidRPr="005E244A">
              <w:rPr>
                <w:rFonts w:ascii="Calibri"/>
                <w:color w:val="58595B"/>
                <w:spacing w:val="-12"/>
                <w:lang w:val="en-IE"/>
              </w:rPr>
              <w:t xml:space="preserve"> </w:t>
            </w:r>
            <w:r w:rsidRPr="005E244A">
              <w:rPr>
                <w:rFonts w:ascii="Calibri"/>
                <w:color w:val="58595B"/>
                <w:lang w:val="en-IE"/>
              </w:rPr>
              <w:t>9400</w:t>
            </w:r>
          </w:p>
          <w:p w14:paraId="431024F3" w14:textId="77777777" w:rsidR="005E244A" w:rsidRPr="005E244A" w:rsidRDefault="005E244A" w:rsidP="005E244A">
            <w:pPr>
              <w:widowControl w:val="0"/>
              <w:spacing w:before="31" w:after="0" w:line="240" w:lineRule="auto"/>
              <w:ind w:left="51"/>
              <w:rPr>
                <w:rFonts w:ascii="Calibri" w:eastAsia="Calibri" w:hAnsi="Calibri" w:cs="Calibri"/>
                <w:lang w:val="en-IE"/>
              </w:rPr>
            </w:pPr>
            <w:r w:rsidRPr="005E244A">
              <w:rPr>
                <w:rFonts w:ascii="Calibri"/>
                <w:color w:val="58595B"/>
                <w:lang w:val="en-IE"/>
              </w:rPr>
              <w:t>Pearse Street: 01 666</w:t>
            </w:r>
            <w:r w:rsidRPr="005E244A">
              <w:rPr>
                <w:rFonts w:ascii="Calibri"/>
                <w:color w:val="58595B"/>
                <w:spacing w:val="-13"/>
                <w:lang w:val="en-IE"/>
              </w:rPr>
              <w:t xml:space="preserve"> </w:t>
            </w:r>
            <w:r w:rsidRPr="005E244A">
              <w:rPr>
                <w:rFonts w:ascii="Calibri"/>
                <w:color w:val="58595B"/>
                <w:lang w:val="en-IE"/>
              </w:rPr>
              <w:t>9000</w:t>
            </w:r>
          </w:p>
        </w:tc>
      </w:tr>
      <w:tr w:rsidR="005E244A" w:rsidRPr="005E244A" w14:paraId="6D2C7B55"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03981105" w14:textId="1B2B252F" w:rsidR="005E244A" w:rsidRPr="005E244A" w:rsidRDefault="005E244A" w:rsidP="6D2DA11D">
            <w:pPr>
              <w:widowControl w:val="0"/>
              <w:spacing w:before="63" w:after="0" w:line="268" w:lineRule="auto"/>
              <w:ind w:left="51" w:right="1227"/>
              <w:rPr>
                <w:rFonts w:ascii="Calibri" w:eastAsia="Calibri" w:hAnsi="Calibri" w:cs="Calibri"/>
                <w:lang w:val="en-IE"/>
              </w:rPr>
            </w:pPr>
            <w:r w:rsidRPr="6D2DA11D">
              <w:rPr>
                <w:rFonts w:ascii="Calibri"/>
                <w:b/>
                <w:bCs/>
                <w:color w:val="FFFFFF"/>
                <w:lang w:val="en-IE"/>
              </w:rPr>
              <w:t>Gas Networks Ireland 24-hour Emergency</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7B37605A"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32C23751"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color w:val="58595B"/>
                <w:lang w:val="en-IE"/>
              </w:rPr>
              <w:t>1850 20 50 50</w:t>
            </w:r>
          </w:p>
        </w:tc>
      </w:tr>
      <w:tr w:rsidR="005E244A" w:rsidRPr="005E244A" w14:paraId="01FA27CF" w14:textId="77777777" w:rsidTr="6D2DA11D">
        <w:trPr>
          <w:trHeight w:hRule="exact" w:val="90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394798F2" w14:textId="77777777" w:rsidR="005E244A" w:rsidRPr="005E244A" w:rsidRDefault="005E244A" w:rsidP="005E244A">
            <w:pPr>
              <w:widowControl w:val="0"/>
              <w:spacing w:before="6" w:after="0" w:line="240" w:lineRule="auto"/>
              <w:rPr>
                <w:rFonts w:ascii="Calibri" w:eastAsia="Calibri" w:hAnsi="Calibri" w:cs="Calibri"/>
                <w:b/>
                <w:bCs/>
                <w:sz w:val="24"/>
                <w:szCs w:val="24"/>
                <w:lang w:val="en-IE"/>
              </w:rPr>
            </w:pPr>
          </w:p>
          <w:p w14:paraId="3270E744"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ESB Fault Emergency</w:t>
            </w:r>
            <w:r w:rsidRPr="005E244A">
              <w:rPr>
                <w:rFonts w:ascii="Calibri"/>
                <w:b/>
                <w:color w:val="FFFFFF"/>
                <w:spacing w:val="-21"/>
                <w:lang w:val="en-IE"/>
              </w:rPr>
              <w:t xml:space="preserve"> </w:t>
            </w:r>
            <w:r w:rsidRPr="005E244A">
              <w:rPr>
                <w:rFonts w:ascii="Calibri"/>
                <w:b/>
                <w:color w:val="FFFFFF"/>
                <w:lang w:val="en-IE"/>
              </w:rPr>
              <w:t>Line</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3889A505" w14:textId="6D21778D" w:rsidR="005E244A" w:rsidRPr="005E244A" w:rsidRDefault="005E244A" w:rsidP="6D2DA11D">
            <w:pPr>
              <w:widowControl w:val="0"/>
              <w:spacing w:before="148" w:after="0" w:line="240" w:lineRule="auto"/>
              <w:ind w:left="51"/>
              <w:rPr>
                <w:rFonts w:ascii="Calibri" w:eastAsia="Calibri" w:hAnsi="Calibri" w:cs="Calibri"/>
                <w:lang w:val="en-IE"/>
              </w:rPr>
            </w:pPr>
            <w:r w:rsidRPr="005E244A">
              <w:rPr>
                <w:rFonts w:ascii="Calibri"/>
                <w:color w:val="58595B"/>
                <w:lang w:val="en-IE"/>
              </w:rPr>
              <w:t>1850 372 999</w:t>
            </w:r>
            <w:r>
              <w:rPr>
                <w:rFonts w:ascii="Calibri" w:eastAsia="Calibri" w:hAnsi="Calibri" w:cs="Calibri"/>
                <w:lang w:val="en-IE"/>
              </w:rPr>
              <w:t xml:space="preserve"> </w:t>
            </w:r>
            <w:r w:rsidRPr="005E244A">
              <w:rPr>
                <w:rFonts w:ascii="Calibri"/>
                <w:color w:val="58595B"/>
                <w:lang w:val="en-IE"/>
              </w:rPr>
              <w:t>Fault and Emergency:   021 4537000</w:t>
            </w:r>
            <w:proofErr w:type="gramStart"/>
            <w:r w:rsidRPr="005E244A">
              <w:rPr>
                <w:rFonts w:ascii="Calibri"/>
                <w:color w:val="58595B"/>
                <w:lang w:val="en-IE"/>
              </w:rPr>
              <w:t xml:space="preserve">   (</w:t>
            </w:r>
            <w:proofErr w:type="gramEnd"/>
            <w:r w:rsidRPr="005E244A">
              <w:rPr>
                <w:rFonts w:ascii="Calibri"/>
                <w:color w:val="58595B"/>
                <w:lang w:val="en-IE"/>
              </w:rPr>
              <w:t>open 24 hours, 7 days per</w:t>
            </w:r>
            <w:r w:rsidRPr="005E244A">
              <w:rPr>
                <w:rFonts w:ascii="Calibri"/>
                <w:color w:val="58595B"/>
                <w:spacing w:val="-27"/>
                <w:lang w:val="en-IE"/>
              </w:rPr>
              <w:t xml:space="preserve"> </w:t>
            </w:r>
            <w:r w:rsidRPr="005E244A">
              <w:rPr>
                <w:rFonts w:ascii="Calibri"/>
                <w:color w:val="58595B"/>
                <w:lang w:val="en-IE"/>
              </w:rPr>
              <w:t>week)</w:t>
            </w:r>
          </w:p>
        </w:tc>
      </w:tr>
      <w:tr w:rsidR="005E244A" w:rsidRPr="005E244A" w14:paraId="5A4736EF"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29079D35"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00ED3CB5"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Health and Safety</w:t>
            </w:r>
            <w:r w:rsidRPr="005E244A">
              <w:rPr>
                <w:rFonts w:ascii="Calibri"/>
                <w:b/>
                <w:color w:val="FFFFFF"/>
                <w:spacing w:val="-7"/>
                <w:lang w:val="en-IE"/>
              </w:rPr>
              <w:t xml:space="preserve"> </w:t>
            </w:r>
            <w:r w:rsidRPr="005E244A">
              <w:rPr>
                <w:rFonts w:ascii="Calibri"/>
                <w:b/>
                <w:color w:val="FFFFFF"/>
                <w:lang w:val="en-IE"/>
              </w:rPr>
              <w:t>Authority</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17686DC7"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787D0F3B"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color w:val="58595B"/>
                <w:lang w:val="en-IE"/>
              </w:rPr>
              <w:t>1890 289 389</w:t>
            </w:r>
          </w:p>
        </w:tc>
      </w:tr>
      <w:tr w:rsidR="005E244A" w:rsidRPr="005E244A" w14:paraId="5560CE42"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53BD644D"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6A04BA88"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Samaritans</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1A3FAC43"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48F9264B"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color w:val="58595B"/>
                <w:lang w:val="en-IE"/>
              </w:rPr>
              <w:t>1850 60 90 90</w:t>
            </w:r>
          </w:p>
        </w:tc>
      </w:tr>
      <w:tr w:rsidR="005E244A" w:rsidRPr="005E244A" w14:paraId="0CB08C2D"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2BBD94B2"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3186EBBC"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b/>
                <w:color w:val="FFFFFF"/>
                <w:lang w:val="en-IE"/>
              </w:rPr>
              <w:t>Environmental Protection</w:t>
            </w:r>
            <w:r w:rsidRPr="005E244A">
              <w:rPr>
                <w:rFonts w:ascii="Calibri"/>
                <w:b/>
                <w:color w:val="FFFFFF"/>
                <w:spacing w:val="-24"/>
                <w:lang w:val="en-IE"/>
              </w:rPr>
              <w:t xml:space="preserve"> </w:t>
            </w:r>
            <w:r w:rsidRPr="005E244A">
              <w:rPr>
                <w:rFonts w:ascii="Calibri"/>
                <w:b/>
                <w:color w:val="FFFFFF"/>
                <w:lang w:val="en-IE"/>
              </w:rPr>
              <w:t>Agency</w:t>
            </w: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5854DE7F" w14:textId="77777777" w:rsidR="005E244A" w:rsidRPr="005E244A" w:rsidRDefault="005E244A" w:rsidP="005E244A">
            <w:pPr>
              <w:widowControl w:val="0"/>
              <w:spacing w:before="6" w:after="0" w:line="240" w:lineRule="auto"/>
              <w:rPr>
                <w:rFonts w:ascii="Calibri" w:eastAsia="Calibri" w:hAnsi="Calibri" w:cs="Calibri"/>
                <w:b/>
                <w:bCs/>
                <w:sz w:val="17"/>
                <w:szCs w:val="17"/>
                <w:lang w:val="en-IE"/>
              </w:rPr>
            </w:pPr>
          </w:p>
          <w:p w14:paraId="09AF1527" w14:textId="77777777" w:rsidR="005E244A" w:rsidRPr="005E244A" w:rsidRDefault="005E244A" w:rsidP="005E244A">
            <w:pPr>
              <w:widowControl w:val="0"/>
              <w:spacing w:after="0" w:line="240" w:lineRule="auto"/>
              <w:ind w:left="51"/>
              <w:rPr>
                <w:rFonts w:ascii="Calibri" w:eastAsia="Calibri" w:hAnsi="Calibri" w:cs="Calibri"/>
                <w:lang w:val="en-IE"/>
              </w:rPr>
            </w:pPr>
            <w:r w:rsidRPr="005E244A">
              <w:rPr>
                <w:rFonts w:ascii="Calibri"/>
                <w:color w:val="58595B"/>
                <w:lang w:val="en-IE"/>
              </w:rPr>
              <w:t>1890 33 55 99</w:t>
            </w:r>
          </w:p>
        </w:tc>
      </w:tr>
      <w:tr w:rsidR="008567ED" w:rsidRPr="005E244A" w14:paraId="4F964BA2" w14:textId="77777777" w:rsidTr="0005727B">
        <w:trPr>
          <w:trHeight w:hRule="exact" w:val="974"/>
        </w:trPr>
        <w:tc>
          <w:tcPr>
            <w:tcW w:w="3837" w:type="dxa"/>
            <w:shd w:val="clear" w:color="auto" w:fill="1096D3"/>
          </w:tcPr>
          <w:p w14:paraId="3725C99A" w14:textId="236C1850" w:rsidR="008567ED" w:rsidRPr="003B6ED0" w:rsidRDefault="008567ED" w:rsidP="008567ED">
            <w:pPr>
              <w:ind w:right="-1"/>
              <w:rPr>
                <w:color w:val="FF0000"/>
              </w:rPr>
            </w:pPr>
            <w:r w:rsidRPr="00842ED9">
              <w:rPr>
                <w:color w:val="FF0000"/>
              </w:rPr>
              <w:t xml:space="preserve">Corporate </w:t>
            </w:r>
            <w:proofErr w:type="spellStart"/>
            <w:r w:rsidRPr="003B6ED0">
              <w:rPr>
                <w:color w:val="FF0000"/>
              </w:rPr>
              <w:t>Employe</w:t>
            </w:r>
            <w:proofErr w:type="spellEnd"/>
            <w:r w:rsidRPr="00842ED9">
              <w:rPr>
                <w:color w:val="FF0000"/>
              </w:rPr>
              <w:t xml:space="preserve"> Corporate </w:t>
            </w:r>
            <w:r w:rsidRPr="003B6ED0">
              <w:rPr>
                <w:color w:val="FF0000"/>
              </w:rPr>
              <w:t xml:space="preserve">Employee Assistance </w:t>
            </w:r>
            <w:proofErr w:type="spellStart"/>
            <w:r w:rsidRPr="003B6ED0">
              <w:rPr>
                <w:color w:val="FF0000"/>
              </w:rPr>
              <w:t>Programme</w:t>
            </w:r>
            <w:proofErr w:type="spellEnd"/>
            <w:r w:rsidRPr="003B6ED0">
              <w:rPr>
                <w:color w:val="FF0000"/>
              </w:rPr>
              <w:t xml:space="preserve"> </w:t>
            </w:r>
          </w:p>
          <w:p w14:paraId="3FB3FB2D" w14:textId="77777777" w:rsidR="008567ED" w:rsidRDefault="008567ED" w:rsidP="008567ED">
            <w:pPr>
              <w:ind w:right="-1"/>
              <w:rPr>
                <w:color w:val="FF0000"/>
              </w:rPr>
            </w:pPr>
            <w:r w:rsidRPr="003B6ED0">
              <w:rPr>
                <w:color w:val="FF0000"/>
              </w:rPr>
              <w:t xml:space="preserve">(Spectrum Life) </w:t>
            </w:r>
          </w:p>
          <w:p w14:paraId="7CD05271" w14:textId="0421E573" w:rsidR="008567ED" w:rsidRPr="003B6ED0" w:rsidRDefault="008567ED" w:rsidP="008567ED">
            <w:pPr>
              <w:ind w:right="-1"/>
              <w:rPr>
                <w:color w:val="FF0000"/>
              </w:rPr>
            </w:pPr>
            <w:r>
              <w:rPr>
                <w:color w:val="FF0000"/>
              </w:rPr>
              <w:t>24 hours a day/365 days per year</w:t>
            </w:r>
            <w:r w:rsidRPr="003B6ED0">
              <w:rPr>
                <w:color w:val="FF0000"/>
              </w:rPr>
              <w:t xml:space="preserve"> e Assistance </w:t>
            </w:r>
            <w:proofErr w:type="spellStart"/>
            <w:r w:rsidRPr="003B6ED0">
              <w:rPr>
                <w:color w:val="FF0000"/>
              </w:rPr>
              <w:t>Programme</w:t>
            </w:r>
            <w:proofErr w:type="spellEnd"/>
            <w:r w:rsidRPr="003B6ED0">
              <w:rPr>
                <w:color w:val="FF0000"/>
              </w:rPr>
              <w:t xml:space="preserve"> </w:t>
            </w:r>
          </w:p>
          <w:p w14:paraId="5EF7B13C" w14:textId="77777777" w:rsidR="008567ED" w:rsidRDefault="008567ED" w:rsidP="008567ED">
            <w:pPr>
              <w:ind w:right="-1"/>
              <w:rPr>
                <w:color w:val="FF0000"/>
              </w:rPr>
            </w:pPr>
            <w:r w:rsidRPr="003B6ED0">
              <w:rPr>
                <w:color w:val="FF0000"/>
              </w:rPr>
              <w:t xml:space="preserve">(Spectrum Life) </w:t>
            </w:r>
          </w:p>
          <w:p w14:paraId="5F57321F" w14:textId="77777777" w:rsidR="008567ED" w:rsidRPr="003B6ED0" w:rsidRDefault="008567ED" w:rsidP="008567ED">
            <w:pPr>
              <w:ind w:right="-1"/>
              <w:rPr>
                <w:color w:val="FF0000"/>
              </w:rPr>
            </w:pPr>
            <w:r>
              <w:rPr>
                <w:color w:val="FF0000"/>
              </w:rPr>
              <w:t>24 hours a day/365 days per year</w:t>
            </w:r>
          </w:p>
          <w:p w14:paraId="57590049" w14:textId="77777777" w:rsidR="008567ED" w:rsidRPr="005E244A" w:rsidRDefault="008567ED" w:rsidP="008567ED">
            <w:pPr>
              <w:widowControl w:val="0"/>
              <w:spacing w:before="6" w:after="0" w:line="240" w:lineRule="auto"/>
              <w:rPr>
                <w:rFonts w:ascii="Calibri" w:eastAsia="Calibri" w:hAnsi="Calibri" w:cs="Calibri"/>
                <w:b/>
                <w:bCs/>
                <w:sz w:val="17"/>
                <w:szCs w:val="17"/>
                <w:lang w:val="en-IE"/>
              </w:rPr>
            </w:pPr>
          </w:p>
        </w:tc>
        <w:tc>
          <w:tcPr>
            <w:tcW w:w="5103" w:type="dxa"/>
            <w:gridSpan w:val="2"/>
            <w:shd w:val="clear" w:color="auto" w:fill="auto"/>
          </w:tcPr>
          <w:p w14:paraId="5D2E3B31"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t>calling freephone </w:t>
            </w:r>
            <w:r w:rsidRPr="003B6ED0">
              <w:rPr>
                <w:b/>
                <w:bCs/>
                <w:color w:val="FF0000"/>
              </w:rPr>
              <w:t>1800 814 243 </w:t>
            </w:r>
            <w:r w:rsidRPr="003B6ED0">
              <w:rPr>
                <w:color w:val="FF0000"/>
              </w:rPr>
              <w:t>or</w:t>
            </w:r>
          </w:p>
          <w:p w14:paraId="51A19F24"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t xml:space="preserve">text “Hi” using </w:t>
            </w:r>
            <w:proofErr w:type="spellStart"/>
            <w:r w:rsidRPr="003B6ED0">
              <w:rPr>
                <w:color w:val="FF0000"/>
              </w:rPr>
              <w:t>Whatsaap</w:t>
            </w:r>
            <w:proofErr w:type="spellEnd"/>
            <w:r w:rsidRPr="003B6ED0">
              <w:rPr>
                <w:color w:val="FF0000"/>
              </w:rPr>
              <w:t xml:space="preserve"> or SMS to </w:t>
            </w:r>
            <w:r w:rsidRPr="003B6ED0">
              <w:rPr>
                <w:b/>
                <w:bCs/>
                <w:color w:val="FF0000"/>
              </w:rPr>
              <w:t>087 369 0010</w:t>
            </w:r>
            <w:r w:rsidRPr="003B6ED0">
              <w:rPr>
                <w:color w:val="FF0000"/>
              </w:rPr>
              <w:t> or</w:t>
            </w:r>
          </w:p>
          <w:p w14:paraId="406307D6" w14:textId="77777777" w:rsidR="008567ED" w:rsidRPr="003B6ED0" w:rsidRDefault="008567ED" w:rsidP="008567ED">
            <w:pPr>
              <w:widowControl w:val="0"/>
              <w:numPr>
                <w:ilvl w:val="0"/>
                <w:numId w:val="67"/>
              </w:numPr>
              <w:spacing w:before="6" w:after="0" w:line="240" w:lineRule="auto"/>
              <w:rPr>
                <w:color w:val="FF0000"/>
                <w:lang w:val="en-GB"/>
              </w:rPr>
            </w:pPr>
            <w:r w:rsidRPr="003B6ED0">
              <w:rPr>
                <w:color w:val="FF0000"/>
              </w:rPr>
              <w:t>you may email an enquiry to the specialist information service at </w:t>
            </w:r>
            <w:hyperlink r:id="rId24" w:tgtFrame="_blank" w:history="1">
              <w:r w:rsidRPr="003B6ED0">
                <w:rPr>
                  <w:rStyle w:val="Hyperlink"/>
                  <w:b/>
                  <w:bCs/>
                  <w:color w:val="FF0000"/>
                </w:rPr>
                <w:t>eap@spectrum.life</w:t>
              </w:r>
            </w:hyperlink>
          </w:p>
          <w:p w14:paraId="0C5B615A" w14:textId="0CCDB6AD" w:rsidR="008567ED" w:rsidRPr="005E244A" w:rsidRDefault="008567ED" w:rsidP="008567ED">
            <w:pPr>
              <w:widowControl w:val="0"/>
              <w:spacing w:before="6" w:after="0" w:line="240" w:lineRule="auto"/>
              <w:rPr>
                <w:color w:val="58595B"/>
                <w:lang w:val="en-IE"/>
              </w:rPr>
            </w:pPr>
          </w:p>
        </w:tc>
      </w:tr>
      <w:tr w:rsidR="008567ED" w:rsidRPr="005E244A" w14:paraId="17947481" w14:textId="77777777" w:rsidTr="6D2DA11D">
        <w:trPr>
          <w:trHeight w:hRule="exact" w:val="737"/>
        </w:trPr>
        <w:tc>
          <w:tcPr>
            <w:tcW w:w="3837" w:type="dxa"/>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1096D3"/>
          </w:tcPr>
          <w:p w14:paraId="0D0E5837" w14:textId="77777777" w:rsidR="008567ED" w:rsidRPr="005E244A" w:rsidRDefault="008567ED" w:rsidP="008567ED">
            <w:pPr>
              <w:widowControl w:val="0"/>
              <w:spacing w:after="0" w:line="240" w:lineRule="auto"/>
              <w:rPr>
                <w:rFonts w:ascii="Arial" w:eastAsia="Calibri" w:hAnsi="Arial"/>
                <w:color w:val="FFFFFF" w:themeColor="background1"/>
                <w:lang w:val="en-GB" w:eastAsia="en-GB"/>
              </w:rPr>
            </w:pPr>
            <w:r w:rsidRPr="005E244A">
              <w:rPr>
                <w:rFonts w:ascii="Calibri" w:eastAsia="Calibri" w:hAnsi="Calibri"/>
                <w:color w:val="FFFFFF" w:themeColor="background1"/>
                <w:bdr w:val="none" w:sz="0" w:space="0" w:color="auto" w:frame="1"/>
                <w:lang w:val="en-GB" w:eastAsia="en-GB"/>
              </w:rPr>
              <w:t>National Poisons Information Centre</w:t>
            </w:r>
          </w:p>
          <w:p w14:paraId="792F1AA2" w14:textId="77777777" w:rsidR="008567ED" w:rsidRPr="005E244A" w:rsidRDefault="008567ED" w:rsidP="008567ED">
            <w:pPr>
              <w:ind w:right="-1"/>
              <w:rPr>
                <w:color w:val="FFFFFF" w:themeColor="background1"/>
              </w:rPr>
            </w:pPr>
          </w:p>
        </w:tc>
        <w:tc>
          <w:tcPr>
            <w:tcW w:w="5103" w:type="dxa"/>
            <w:gridSpan w:val="2"/>
            <w:tcBorders>
              <w:top w:val="single" w:sz="23" w:space="0" w:color="FFFFFF" w:themeColor="background1"/>
              <w:left w:val="single" w:sz="23" w:space="0" w:color="FFFFFF" w:themeColor="background1"/>
              <w:bottom w:val="single" w:sz="23" w:space="0" w:color="FFFFFF" w:themeColor="background1"/>
              <w:right w:val="single" w:sz="23" w:space="0" w:color="FFFFFF" w:themeColor="background1"/>
            </w:tcBorders>
            <w:shd w:val="clear" w:color="auto" w:fill="DDF1F2"/>
          </w:tcPr>
          <w:p w14:paraId="31DFB185" w14:textId="77777777" w:rsidR="008567ED" w:rsidRPr="005E244A" w:rsidRDefault="008567ED" w:rsidP="008567ED">
            <w:pPr>
              <w:ind w:right="-1"/>
              <w:jc w:val="both"/>
              <w:rPr>
                <w:bCs/>
                <w:color w:val="58595B"/>
              </w:rPr>
            </w:pPr>
            <w:r w:rsidRPr="005E244A">
              <w:rPr>
                <w:b/>
                <w:bCs/>
                <w:color w:val="58595B"/>
              </w:rPr>
              <w:t>Members of Public</w:t>
            </w:r>
            <w:r w:rsidRPr="005E244A">
              <w:rPr>
                <w:bCs/>
                <w:color w:val="58595B"/>
              </w:rPr>
              <w:t>:</w:t>
            </w:r>
            <w:r w:rsidRPr="005E244A">
              <w:rPr>
                <w:bCs/>
                <w:i/>
                <w:iCs/>
                <w:color w:val="58595B"/>
              </w:rPr>
              <w:t>  </w:t>
            </w:r>
            <w:r w:rsidRPr="005E244A">
              <w:rPr>
                <w:bCs/>
                <w:color w:val="58595B"/>
              </w:rPr>
              <w:t>+353 (1) 809 2166.  (8.00 a.m. to 10.00 p.m. 7 days a week)</w:t>
            </w:r>
          </w:p>
        </w:tc>
      </w:tr>
    </w:tbl>
    <w:p w14:paraId="1A499DFC" w14:textId="77777777" w:rsidR="005E244A" w:rsidRDefault="005E244A" w:rsidP="005E244A">
      <w:pPr>
        <w:spacing w:before="160" w:line="328" w:lineRule="auto"/>
        <w:ind w:right="3163"/>
        <w:rPr>
          <w:rFonts w:ascii="Calibri"/>
          <w:b/>
          <w:color w:val="1096D3"/>
          <w:sz w:val="24"/>
          <w:szCs w:val="24"/>
        </w:rPr>
      </w:pPr>
    </w:p>
    <w:p w14:paraId="5E7E3C41" w14:textId="77777777" w:rsidR="005E244A" w:rsidRDefault="005E244A" w:rsidP="005E244A">
      <w:pPr>
        <w:spacing w:before="160" w:line="328" w:lineRule="auto"/>
        <w:ind w:right="3163"/>
        <w:rPr>
          <w:rFonts w:ascii="Calibri"/>
          <w:b/>
          <w:color w:val="1096D3"/>
          <w:sz w:val="24"/>
          <w:szCs w:val="24"/>
        </w:rPr>
      </w:pPr>
    </w:p>
    <w:p w14:paraId="03F828E4" w14:textId="77777777" w:rsidR="005E244A" w:rsidRPr="005E244A" w:rsidRDefault="005E244A" w:rsidP="005E244A">
      <w:pPr>
        <w:spacing w:before="160" w:line="328" w:lineRule="auto"/>
        <w:ind w:right="3163"/>
        <w:rPr>
          <w:rFonts w:ascii="Calibri"/>
          <w:b/>
          <w:color w:val="1096D3"/>
          <w:sz w:val="24"/>
          <w:szCs w:val="24"/>
        </w:rPr>
        <w:sectPr w:rsidR="005E244A" w:rsidRPr="005E244A" w:rsidSect="005E244A">
          <w:headerReference w:type="default" r:id="rId25"/>
          <w:pgSz w:w="11906" w:h="16838" w:code="9"/>
          <w:pgMar w:top="907" w:right="1274" w:bottom="1440" w:left="1282" w:header="706" w:footer="706" w:gutter="0"/>
          <w:cols w:space="708"/>
          <w:titlePg/>
          <w:docGrid w:linePitch="360"/>
        </w:sectPr>
      </w:pPr>
    </w:p>
    <w:p w14:paraId="2AC57CB0" w14:textId="77777777" w:rsidR="00D922FD" w:rsidRPr="00D922FD" w:rsidRDefault="00D922FD" w:rsidP="00D922FD">
      <w:pPr>
        <w:spacing w:after="0" w:line="240" w:lineRule="auto"/>
        <w:rPr>
          <w:rFonts w:ascii="Garamond" w:eastAsia="Times New Roman" w:hAnsi="Garamond" w:cs="Times New Roman"/>
          <w:sz w:val="23"/>
          <w:szCs w:val="23"/>
          <w:lang w:val="en-GB" w:eastAsia="en-GB"/>
        </w:rPr>
      </w:pPr>
    </w:p>
    <w:p w14:paraId="57220168" w14:textId="77777777" w:rsidR="00D922FD" w:rsidRPr="00D922FD" w:rsidRDefault="00D922FD" w:rsidP="00D922FD">
      <w:p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Garamond" w:eastAsia="Times New Roman" w:hAnsi="Garamond" w:cs="Times New Roman"/>
          <w:b/>
          <w:sz w:val="23"/>
          <w:szCs w:val="23"/>
          <w:lang w:val="en-GB" w:eastAsia="en-GB"/>
        </w:rPr>
      </w:pPr>
      <w:r w:rsidRPr="00D922FD">
        <w:rPr>
          <w:rFonts w:ascii="Garamond" w:eastAsia="Times New Roman" w:hAnsi="Garamond" w:cs="Times New Roman"/>
          <w:b/>
          <w:sz w:val="23"/>
          <w:szCs w:val="23"/>
          <w:lang w:val="en-GB" w:eastAsia="en-GB"/>
        </w:rPr>
        <w:t>INTRODUCTION</w:t>
      </w:r>
      <w:r w:rsidR="005E244A">
        <w:rPr>
          <w:rFonts w:ascii="Garamond" w:eastAsia="Times New Roman" w:hAnsi="Garamond" w:cs="Times New Roman"/>
          <w:b/>
          <w:sz w:val="23"/>
          <w:szCs w:val="23"/>
          <w:lang w:val="en-GB" w:eastAsia="en-GB"/>
        </w:rPr>
        <w:t xml:space="preserve"> &amp; SCOPE </w:t>
      </w:r>
    </w:p>
    <w:p w14:paraId="5186B13D" w14:textId="7F194F2F" w:rsidR="00D922FD" w:rsidRDefault="00D922FD" w:rsidP="00D922FD">
      <w:pPr>
        <w:spacing w:after="0" w:line="240" w:lineRule="auto"/>
        <w:jc w:val="both"/>
        <w:rPr>
          <w:rFonts w:ascii="Garamond" w:eastAsia="Times New Roman" w:hAnsi="Garamond" w:cs="Times New Roman"/>
          <w:sz w:val="23"/>
          <w:szCs w:val="23"/>
          <w:lang w:val="en-GB" w:eastAsia="en-GB"/>
        </w:rPr>
      </w:pPr>
    </w:p>
    <w:p w14:paraId="0D9F29DC" w14:textId="77777777" w:rsidR="005C2197" w:rsidRPr="0077123D" w:rsidRDefault="005C2197" w:rsidP="005C2197">
      <w:pPr>
        <w:pStyle w:val="BodySingle"/>
        <w:jc w:val="both"/>
        <w:rPr>
          <w:rFonts w:ascii="Garamond" w:hAnsi="Garamond"/>
          <w:sz w:val="23"/>
          <w:szCs w:val="23"/>
        </w:rPr>
      </w:pPr>
      <w:r w:rsidRPr="00460805">
        <w:rPr>
          <w:rFonts w:ascii="Garamond" w:hAnsi="Garamond"/>
          <w:sz w:val="23"/>
          <w:szCs w:val="23"/>
        </w:rPr>
        <w:t xml:space="preserve">The National Optometry Centre (NOC), </w:t>
      </w:r>
      <w:r>
        <w:rPr>
          <w:rFonts w:ascii="Garamond" w:hAnsi="Garamond"/>
          <w:sz w:val="23"/>
          <w:szCs w:val="23"/>
        </w:rPr>
        <w:t>Technological University Dublin (TU Dublin)</w:t>
      </w:r>
      <w:r w:rsidRPr="00460805">
        <w:rPr>
          <w:rFonts w:ascii="Garamond" w:hAnsi="Garamond"/>
          <w:sz w:val="23"/>
          <w:szCs w:val="23"/>
        </w:rPr>
        <w:t xml:space="preserve"> is required under the provisions of the Safety, Health and Welfare at Work Act 2005, to have and bring to the attention of all its </w:t>
      </w:r>
      <w:r>
        <w:rPr>
          <w:rFonts w:ascii="Garamond" w:hAnsi="Garamond"/>
          <w:sz w:val="23"/>
          <w:szCs w:val="23"/>
        </w:rPr>
        <w:t>Employees</w:t>
      </w:r>
      <w:r w:rsidRPr="00460805">
        <w:rPr>
          <w:rFonts w:ascii="Garamond" w:hAnsi="Garamond"/>
          <w:sz w:val="23"/>
          <w:szCs w:val="23"/>
        </w:rPr>
        <w:t xml:space="preserve">, </w:t>
      </w:r>
      <w:r>
        <w:rPr>
          <w:rFonts w:ascii="Garamond" w:hAnsi="Garamond"/>
          <w:sz w:val="23"/>
          <w:szCs w:val="23"/>
        </w:rPr>
        <w:t>Students</w:t>
      </w:r>
      <w:r w:rsidRPr="00460805">
        <w:rPr>
          <w:rFonts w:ascii="Garamond" w:hAnsi="Garamond"/>
          <w:sz w:val="23"/>
          <w:szCs w:val="23"/>
        </w:rPr>
        <w:t xml:space="preserve"> and </w:t>
      </w:r>
      <w:r>
        <w:rPr>
          <w:rFonts w:ascii="Garamond" w:hAnsi="Garamond"/>
          <w:sz w:val="23"/>
          <w:szCs w:val="23"/>
        </w:rPr>
        <w:t>Visitors</w:t>
      </w:r>
      <w:r w:rsidRPr="00460805">
        <w:rPr>
          <w:rFonts w:ascii="Garamond" w:hAnsi="Garamond"/>
          <w:sz w:val="23"/>
          <w:szCs w:val="23"/>
        </w:rPr>
        <w:t>, a statement of its policy with respect to health, safety and welfare at work and the organisation and arrangements in place for carrying out the policy.</w:t>
      </w:r>
    </w:p>
    <w:p w14:paraId="2E158DED" w14:textId="77777777" w:rsidR="005C2197" w:rsidRPr="0077123D" w:rsidRDefault="005C2197" w:rsidP="005C2197">
      <w:pPr>
        <w:pStyle w:val="BodySingle"/>
        <w:jc w:val="both"/>
        <w:rPr>
          <w:rFonts w:ascii="Garamond" w:hAnsi="Garamond"/>
          <w:sz w:val="23"/>
          <w:szCs w:val="23"/>
        </w:rPr>
      </w:pPr>
    </w:p>
    <w:p w14:paraId="0BF28EFF" w14:textId="77777777" w:rsidR="005C2197" w:rsidRPr="0077123D" w:rsidRDefault="005C2197" w:rsidP="005C2197">
      <w:pPr>
        <w:pStyle w:val="BodySingle"/>
        <w:jc w:val="both"/>
        <w:rPr>
          <w:rFonts w:ascii="Garamond" w:hAnsi="Garamond"/>
          <w:sz w:val="23"/>
          <w:szCs w:val="23"/>
        </w:rPr>
      </w:pPr>
      <w:r w:rsidRPr="00460805">
        <w:rPr>
          <w:rFonts w:ascii="Garamond" w:hAnsi="Garamond"/>
          <w:sz w:val="23"/>
          <w:szCs w:val="23"/>
        </w:rPr>
        <w:t xml:space="preserve">The fundamental aim of the Safety, Health and Welfare at Work Act 2005 is the prevention of accidents, incidents and illnesses at the place of work. Safety consultation procedures and the preparation of a written </w:t>
      </w:r>
      <w:r>
        <w:rPr>
          <w:rFonts w:ascii="Garamond" w:hAnsi="Garamond"/>
          <w:sz w:val="23"/>
          <w:szCs w:val="23"/>
        </w:rPr>
        <w:t>Safety Statement</w:t>
      </w:r>
      <w:r w:rsidRPr="00460805">
        <w:rPr>
          <w:rFonts w:ascii="Garamond" w:hAnsi="Garamond"/>
          <w:sz w:val="23"/>
          <w:szCs w:val="23"/>
        </w:rPr>
        <w:t xml:space="preserve"> are the key provisions of the Act.</w:t>
      </w:r>
    </w:p>
    <w:p w14:paraId="73649491" w14:textId="77777777" w:rsidR="005C2197" w:rsidRPr="0077123D" w:rsidRDefault="005C2197" w:rsidP="005C2197">
      <w:pPr>
        <w:pStyle w:val="BodySingle"/>
        <w:jc w:val="both"/>
        <w:rPr>
          <w:rFonts w:ascii="Garamond" w:hAnsi="Garamond"/>
          <w:sz w:val="23"/>
          <w:szCs w:val="23"/>
        </w:rPr>
      </w:pPr>
    </w:p>
    <w:p w14:paraId="74A466E6" w14:textId="77777777" w:rsidR="005C2197" w:rsidRPr="0077123D" w:rsidRDefault="005C2197" w:rsidP="005C2197">
      <w:pPr>
        <w:jc w:val="both"/>
        <w:rPr>
          <w:rFonts w:ascii="Garamond" w:hAnsi="Garamond"/>
          <w:sz w:val="23"/>
          <w:szCs w:val="23"/>
          <w14:shadow w14:blurRad="50800" w14:dist="38100" w14:dir="2700000" w14:sx="100000" w14:sy="100000" w14:kx="0" w14:ky="0" w14:algn="tl">
            <w14:srgbClr w14:val="000000">
              <w14:alpha w14:val="60000"/>
            </w14:srgbClr>
          </w14:shadow>
        </w:rPr>
      </w:pPr>
      <w:r w:rsidRPr="00460805">
        <w:rPr>
          <w:rFonts w:ascii="Garamond" w:hAnsi="Garamond"/>
          <w:sz w:val="23"/>
          <w:szCs w:val="23"/>
        </w:rPr>
        <w:t xml:space="preserve">This Safety Statement should be read in conjunction with the </w:t>
      </w:r>
      <w:r>
        <w:rPr>
          <w:rFonts w:ascii="Garamond" w:hAnsi="Garamond"/>
          <w:sz w:val="23"/>
          <w:szCs w:val="23"/>
        </w:rPr>
        <w:t>TU Dublin</w:t>
      </w:r>
      <w:r w:rsidRPr="00460805">
        <w:rPr>
          <w:rFonts w:ascii="Garamond" w:hAnsi="Garamond"/>
          <w:sz w:val="23"/>
          <w:szCs w:val="23"/>
        </w:rPr>
        <w:t xml:space="preserve"> Parent Safety Statement which is available on the health and safety website </w:t>
      </w:r>
      <w:r w:rsidRPr="00A158A8">
        <w:rPr>
          <w:rFonts w:ascii="Garamond" w:hAnsi="Garamond"/>
          <w:sz w:val="23"/>
          <w:szCs w:val="23"/>
        </w:rPr>
        <w:t>(</w:t>
      </w:r>
      <w:hyperlink r:id="rId26" w:history="1">
        <w:r w:rsidRPr="00A158A8">
          <w:rPr>
            <w:rStyle w:val="Hyperlink"/>
            <w:rFonts w:ascii="Garamond" w:hAnsi="Garamond"/>
            <w:sz w:val="23"/>
            <w:szCs w:val="23"/>
          </w:rPr>
          <w:t>www.dit.ie/safework</w:t>
        </w:r>
      </w:hyperlink>
      <w:r w:rsidRPr="00A158A8">
        <w:rPr>
          <w:rFonts w:ascii="Garamond" w:hAnsi="Garamond"/>
          <w:sz w:val="23"/>
          <w:szCs w:val="23"/>
        </w:rPr>
        <w:t>)</w:t>
      </w:r>
      <w:r w:rsidRPr="00460805">
        <w:rPr>
          <w:rFonts w:ascii="Garamond" w:hAnsi="Garamond"/>
          <w:sz w:val="23"/>
          <w:szCs w:val="23"/>
        </w:rPr>
        <w:t>. It represents the NOC’s commitment to safety health and welfare and sets out in general terms, the overall controls that will prevent accidents and occupational illnesses in the workplace.</w:t>
      </w:r>
    </w:p>
    <w:p w14:paraId="620C78DE" w14:textId="77777777" w:rsidR="005C2197" w:rsidRPr="00460805" w:rsidRDefault="005C2197" w:rsidP="005C2197">
      <w:pPr>
        <w:pStyle w:val="BodyText"/>
        <w:ind w:left="0" w:firstLine="0"/>
        <w:rPr>
          <w:rFonts w:ascii="Garamond" w:hAnsi="Garamond"/>
          <w:sz w:val="23"/>
          <w:szCs w:val="23"/>
        </w:rPr>
      </w:pPr>
    </w:p>
    <w:p w14:paraId="1385CB78" w14:textId="77777777" w:rsidR="005C2197" w:rsidRPr="00460805" w:rsidRDefault="005C2197" w:rsidP="005C2197">
      <w:pPr>
        <w:pStyle w:val="BodyText"/>
        <w:ind w:left="0" w:firstLine="0"/>
        <w:rPr>
          <w:rFonts w:ascii="Garamond" w:hAnsi="Garamond"/>
          <w:sz w:val="23"/>
          <w:szCs w:val="23"/>
        </w:rPr>
      </w:pPr>
      <w:r w:rsidRPr="00460805">
        <w:rPr>
          <w:rFonts w:ascii="Garamond" w:hAnsi="Garamond"/>
          <w:sz w:val="23"/>
          <w:szCs w:val="23"/>
        </w:rPr>
        <w:t xml:space="preserve">This Safety Statement has been prepared in compliance with the Act and applies to all </w:t>
      </w:r>
      <w:r>
        <w:rPr>
          <w:rFonts w:ascii="Garamond" w:hAnsi="Garamond"/>
          <w:sz w:val="23"/>
          <w:szCs w:val="23"/>
        </w:rPr>
        <w:t>Staff</w:t>
      </w:r>
      <w:r w:rsidRPr="00460805">
        <w:rPr>
          <w:rFonts w:ascii="Garamond" w:hAnsi="Garamond"/>
          <w:sz w:val="23"/>
          <w:szCs w:val="23"/>
        </w:rPr>
        <w:t xml:space="preserve">, </w:t>
      </w:r>
      <w:r>
        <w:rPr>
          <w:rFonts w:ascii="Garamond" w:hAnsi="Garamond"/>
          <w:sz w:val="23"/>
          <w:szCs w:val="23"/>
        </w:rPr>
        <w:t>Students</w:t>
      </w:r>
      <w:r w:rsidRPr="00460805">
        <w:rPr>
          <w:rFonts w:ascii="Garamond" w:hAnsi="Garamond"/>
          <w:sz w:val="23"/>
          <w:szCs w:val="23"/>
        </w:rPr>
        <w:t xml:space="preserve">, </w:t>
      </w:r>
      <w:r>
        <w:rPr>
          <w:rFonts w:ascii="Garamond" w:hAnsi="Garamond"/>
          <w:sz w:val="23"/>
          <w:szCs w:val="23"/>
        </w:rPr>
        <w:t>Visitors</w:t>
      </w:r>
      <w:r w:rsidRPr="00460805">
        <w:rPr>
          <w:rFonts w:ascii="Garamond" w:hAnsi="Garamond"/>
          <w:sz w:val="23"/>
          <w:szCs w:val="23"/>
        </w:rPr>
        <w:t xml:space="preserve"> and </w:t>
      </w:r>
      <w:r>
        <w:rPr>
          <w:rFonts w:ascii="Garamond" w:hAnsi="Garamond"/>
          <w:sz w:val="23"/>
          <w:szCs w:val="23"/>
        </w:rPr>
        <w:t>Contractors/Service Providers</w:t>
      </w:r>
      <w:r w:rsidRPr="00460805">
        <w:rPr>
          <w:rFonts w:ascii="Garamond" w:hAnsi="Garamond"/>
          <w:sz w:val="23"/>
          <w:szCs w:val="23"/>
        </w:rPr>
        <w:t xml:space="preserve">. It details the specific hazards relevant to the NOC and the controls that have been implemented to adequately safeguard the activities of the NOC. It will be updated as necessary in the light of new legislation, </w:t>
      </w:r>
      <w:r>
        <w:rPr>
          <w:rFonts w:ascii="Garamond" w:hAnsi="Garamond"/>
          <w:sz w:val="23"/>
          <w:szCs w:val="23"/>
        </w:rPr>
        <w:t>Staff</w:t>
      </w:r>
      <w:r w:rsidRPr="00460805">
        <w:rPr>
          <w:rFonts w:ascii="Garamond" w:hAnsi="Garamond"/>
          <w:sz w:val="23"/>
          <w:szCs w:val="23"/>
        </w:rPr>
        <w:t xml:space="preserve"> feedback, </w:t>
      </w:r>
      <w:proofErr w:type="gramStart"/>
      <w:r w:rsidRPr="00460805">
        <w:rPr>
          <w:rFonts w:ascii="Garamond" w:hAnsi="Garamond"/>
          <w:sz w:val="23"/>
          <w:szCs w:val="23"/>
        </w:rPr>
        <w:t>changes</w:t>
      </w:r>
      <w:proofErr w:type="gramEnd"/>
      <w:r w:rsidRPr="00460805">
        <w:rPr>
          <w:rFonts w:ascii="Garamond" w:hAnsi="Garamond"/>
          <w:sz w:val="23"/>
          <w:szCs w:val="23"/>
        </w:rPr>
        <w:t xml:space="preserve"> and practical experience. In </w:t>
      </w:r>
      <w:proofErr w:type="gramStart"/>
      <w:r w:rsidRPr="00460805">
        <w:rPr>
          <w:rFonts w:ascii="Garamond" w:hAnsi="Garamond"/>
          <w:sz w:val="23"/>
          <w:szCs w:val="23"/>
        </w:rPr>
        <w:t>addition</w:t>
      </w:r>
      <w:proofErr w:type="gramEnd"/>
      <w:r w:rsidRPr="00460805">
        <w:rPr>
          <w:rFonts w:ascii="Garamond" w:hAnsi="Garamond"/>
          <w:sz w:val="23"/>
          <w:szCs w:val="23"/>
        </w:rPr>
        <w:t xml:space="preserve"> it will be reviewed annually. </w:t>
      </w:r>
    </w:p>
    <w:p w14:paraId="08FFB67D" w14:textId="77777777" w:rsidR="005C2197" w:rsidRPr="00D922FD" w:rsidRDefault="005C2197" w:rsidP="00D922FD">
      <w:pPr>
        <w:spacing w:after="0" w:line="240" w:lineRule="auto"/>
        <w:jc w:val="both"/>
        <w:rPr>
          <w:rFonts w:ascii="Garamond" w:eastAsia="Times New Roman" w:hAnsi="Garamond" w:cs="Times New Roman"/>
          <w:sz w:val="23"/>
          <w:szCs w:val="23"/>
          <w:lang w:val="en-GB" w:eastAsia="en-GB"/>
        </w:rPr>
      </w:pPr>
    </w:p>
    <w:p w14:paraId="560ABDAF" w14:textId="404AC6B4" w:rsidR="005C2197" w:rsidRDefault="003D01B7" w:rsidP="005C2197">
      <w:pPr>
        <w:spacing w:after="0" w:line="240" w:lineRule="auto"/>
        <w:jc w:val="both"/>
        <w:rPr>
          <w:rFonts w:ascii="Garamond" w:eastAsia="Times New Roman" w:hAnsi="Garamond" w:cs="Times New Roman"/>
          <w:b/>
          <w:color w:val="FF0000"/>
          <w:sz w:val="23"/>
          <w:szCs w:val="23"/>
          <w:lang w:val="en-GB" w:eastAsia="en-GB"/>
        </w:rPr>
      </w:pPr>
      <w:bookmarkStart w:id="3" w:name="_Toc70522924"/>
      <w:r w:rsidRPr="00635B65">
        <w:rPr>
          <w:rStyle w:val="Heading3Char"/>
          <w:rFonts w:ascii="Garamond" w:hAnsi="Garamond"/>
          <w:b/>
          <w:color w:val="auto"/>
        </w:rPr>
        <w:t>The</w:t>
      </w:r>
      <w:r w:rsidRPr="00404818">
        <w:rPr>
          <w:rStyle w:val="Heading3Char"/>
          <w:rFonts w:ascii="Garamond" w:hAnsi="Garamond"/>
          <w:color w:val="auto"/>
        </w:rPr>
        <w:t xml:space="preserve"> </w:t>
      </w:r>
      <w:r w:rsidRPr="00635B65">
        <w:rPr>
          <w:rStyle w:val="Heading3Char"/>
          <w:b/>
          <w:color w:val="auto"/>
        </w:rPr>
        <w:t>scope of our operations</w:t>
      </w:r>
      <w:bookmarkEnd w:id="3"/>
      <w:r w:rsidRPr="00635B65">
        <w:rPr>
          <w:rStyle w:val="Heading3Char"/>
          <w:color w:val="auto"/>
        </w:rPr>
        <w:t xml:space="preserve"> </w:t>
      </w:r>
      <w:r w:rsidRPr="003D01B7">
        <w:rPr>
          <w:rFonts w:ascii="Garamond" w:eastAsia="Times New Roman" w:hAnsi="Garamond" w:cs="Times New Roman"/>
          <w:b/>
          <w:sz w:val="23"/>
          <w:szCs w:val="23"/>
          <w:lang w:val="en-GB" w:eastAsia="en-GB"/>
        </w:rPr>
        <w:t>include:</w:t>
      </w:r>
      <w:r w:rsidR="005C2197">
        <w:rPr>
          <w:rFonts w:ascii="Garamond" w:eastAsia="Times New Roman" w:hAnsi="Garamond" w:cs="Times New Roman"/>
          <w:b/>
          <w:color w:val="FF0000"/>
          <w:sz w:val="23"/>
          <w:szCs w:val="23"/>
          <w:lang w:val="en-GB" w:eastAsia="en-GB"/>
        </w:rPr>
        <w:t xml:space="preserve"> </w:t>
      </w:r>
    </w:p>
    <w:p w14:paraId="0FB5B851" w14:textId="77777777" w:rsidR="005C2197" w:rsidRPr="005C2197" w:rsidRDefault="005C2197" w:rsidP="005C2197">
      <w:pPr>
        <w:spacing w:after="0" w:line="240" w:lineRule="auto"/>
        <w:jc w:val="both"/>
        <w:rPr>
          <w:rFonts w:ascii="Garamond" w:eastAsia="Times New Roman" w:hAnsi="Garamond" w:cs="Times New Roman"/>
          <w:b/>
          <w:color w:val="FF0000"/>
          <w:sz w:val="23"/>
          <w:szCs w:val="23"/>
          <w:lang w:val="en-GB" w:eastAsia="en-GB"/>
        </w:rPr>
      </w:pPr>
    </w:p>
    <w:p w14:paraId="751BD1FD" w14:textId="77777777" w:rsidR="005C2197" w:rsidRPr="00460805" w:rsidRDefault="005C2197" w:rsidP="005C2197">
      <w:pPr>
        <w:jc w:val="both"/>
        <w:rPr>
          <w:rFonts w:ascii="Garamond" w:hAnsi="Garamond"/>
          <w:sz w:val="23"/>
          <w:szCs w:val="23"/>
        </w:rPr>
      </w:pPr>
      <w:r w:rsidRPr="00460805">
        <w:rPr>
          <w:rFonts w:ascii="Garamond" w:hAnsi="Garamond"/>
          <w:sz w:val="23"/>
          <w:szCs w:val="23"/>
        </w:rPr>
        <w:t xml:space="preserve">Activities in the NOC include: </w:t>
      </w:r>
    </w:p>
    <w:p w14:paraId="4753DAEF" w14:textId="77777777" w:rsidR="005C2197" w:rsidRPr="0077123D" w:rsidRDefault="005C2197" w:rsidP="00D4750E">
      <w:pPr>
        <w:pStyle w:val="BodySingle"/>
        <w:numPr>
          <w:ilvl w:val="0"/>
          <w:numId w:val="15"/>
        </w:numPr>
        <w:rPr>
          <w:rFonts w:ascii="Garamond" w:hAnsi="Garamond"/>
          <w:sz w:val="23"/>
          <w:szCs w:val="23"/>
        </w:rPr>
      </w:pPr>
      <w:r w:rsidRPr="00460805">
        <w:rPr>
          <w:rFonts w:ascii="Garamond" w:hAnsi="Garamond"/>
          <w:sz w:val="23"/>
          <w:szCs w:val="23"/>
        </w:rPr>
        <w:t xml:space="preserve">Provision of teaching clinics for undergraduate optometry </w:t>
      </w:r>
      <w:r>
        <w:rPr>
          <w:rFonts w:ascii="Garamond" w:hAnsi="Garamond"/>
          <w:sz w:val="23"/>
          <w:szCs w:val="23"/>
        </w:rPr>
        <w:t>amd dispensing Students</w:t>
      </w:r>
    </w:p>
    <w:p w14:paraId="7702DEC2" w14:textId="77777777" w:rsidR="005C2197" w:rsidRPr="0077123D" w:rsidRDefault="005C2197" w:rsidP="00D4750E">
      <w:pPr>
        <w:pStyle w:val="BodySingle"/>
        <w:numPr>
          <w:ilvl w:val="0"/>
          <w:numId w:val="15"/>
        </w:numPr>
        <w:rPr>
          <w:rFonts w:ascii="Garamond" w:hAnsi="Garamond"/>
          <w:sz w:val="23"/>
          <w:szCs w:val="23"/>
        </w:rPr>
      </w:pPr>
      <w:r w:rsidRPr="00460805">
        <w:rPr>
          <w:rFonts w:ascii="Garamond" w:hAnsi="Garamond"/>
          <w:sz w:val="23"/>
          <w:szCs w:val="23"/>
        </w:rPr>
        <w:t>Provision of professional optometry clinics to the general public</w:t>
      </w:r>
    </w:p>
    <w:p w14:paraId="4428B3CF" w14:textId="77777777" w:rsidR="005C2197" w:rsidRPr="0077123D" w:rsidRDefault="005C2197" w:rsidP="00D4750E">
      <w:pPr>
        <w:pStyle w:val="BodySingle"/>
        <w:numPr>
          <w:ilvl w:val="0"/>
          <w:numId w:val="15"/>
        </w:numPr>
        <w:rPr>
          <w:rFonts w:ascii="Garamond" w:hAnsi="Garamond"/>
          <w:sz w:val="23"/>
          <w:szCs w:val="23"/>
        </w:rPr>
      </w:pPr>
      <w:r w:rsidRPr="00754E30">
        <w:rPr>
          <w:rFonts w:ascii="Garamond" w:hAnsi="Garamond"/>
          <w:sz w:val="23"/>
          <w:szCs w:val="23"/>
        </w:rPr>
        <w:t>Dispensing of spectacles to patients seen in teaching and professional clinics</w:t>
      </w:r>
    </w:p>
    <w:p w14:paraId="61319B8A" w14:textId="77777777" w:rsidR="00B560D6" w:rsidRDefault="00B560D6" w:rsidP="00D922FD">
      <w:pPr>
        <w:spacing w:after="0" w:line="240" w:lineRule="auto"/>
        <w:jc w:val="both"/>
        <w:rPr>
          <w:rFonts w:ascii="Garamond" w:eastAsia="Times New Roman" w:hAnsi="Garamond" w:cs="Times New Roman"/>
          <w:b/>
          <w:sz w:val="23"/>
          <w:szCs w:val="23"/>
          <w:lang w:val="en-GB" w:eastAsia="en-GB"/>
        </w:rPr>
      </w:pPr>
    </w:p>
    <w:p w14:paraId="33F715D1" w14:textId="246F5E5D" w:rsidR="003D01B7" w:rsidRDefault="6D2DA11D" w:rsidP="6D2DA11D">
      <w:pPr>
        <w:spacing w:after="0" w:line="240" w:lineRule="auto"/>
        <w:jc w:val="both"/>
        <w:rPr>
          <w:rFonts w:ascii="Garamond" w:eastAsia="Times New Roman" w:hAnsi="Garamond" w:cs="Times New Roman"/>
          <w:b/>
          <w:bCs/>
          <w:sz w:val="23"/>
          <w:szCs w:val="23"/>
          <w:lang w:val="en-GB" w:eastAsia="en-GB"/>
        </w:rPr>
      </w:pPr>
      <w:r w:rsidRPr="6D2DA11D">
        <w:rPr>
          <w:rFonts w:ascii="Garamond" w:eastAsia="Times New Roman" w:hAnsi="Garamond" w:cs="Times New Roman"/>
          <w:b/>
          <w:bCs/>
          <w:sz w:val="23"/>
          <w:szCs w:val="23"/>
          <w:lang w:val="en-GB" w:eastAsia="en-GB"/>
        </w:rPr>
        <w:t>For all Policies and Procedures on a University level see the TU Dublin City Safety Statement. See below bullet points.</w:t>
      </w:r>
    </w:p>
    <w:p w14:paraId="31A560F4" w14:textId="77777777" w:rsidR="003D01B7" w:rsidRDefault="003D01B7" w:rsidP="00D922FD">
      <w:pPr>
        <w:spacing w:after="0" w:line="240" w:lineRule="auto"/>
        <w:jc w:val="both"/>
        <w:rPr>
          <w:rFonts w:ascii="Garamond" w:eastAsia="Times New Roman" w:hAnsi="Garamond" w:cs="Times New Roman"/>
          <w:b/>
          <w:sz w:val="23"/>
          <w:szCs w:val="23"/>
          <w:lang w:val="en-GB" w:eastAsia="en-GB"/>
        </w:rPr>
      </w:pPr>
    </w:p>
    <w:p w14:paraId="43818643" w14:textId="01E45F25" w:rsidR="003D01B7" w:rsidRPr="00B560D6" w:rsidRDefault="00780436" w:rsidP="00D4750E">
      <w:pPr>
        <w:pStyle w:val="ListParagraph"/>
        <w:numPr>
          <w:ilvl w:val="0"/>
          <w:numId w:val="3"/>
        </w:numPr>
        <w:tabs>
          <w:tab w:val="left" w:pos="880"/>
          <w:tab w:val="right" w:leader="dot" w:pos="10880"/>
        </w:tabs>
        <w:spacing w:before="120"/>
        <w:rPr>
          <w:rFonts w:eastAsiaTheme="minorEastAsia"/>
          <w:b/>
          <w:bCs/>
          <w:noProof/>
        </w:rPr>
      </w:pPr>
      <w:hyperlink w:anchor="_Toc19712309" w:history="1">
        <w:r w:rsidR="6D2DA11D" w:rsidRPr="6D2DA11D">
          <w:rPr>
            <w:b/>
            <w:bCs/>
            <w:noProof/>
          </w:rPr>
          <w:t xml:space="preserve">TU Dublin City Occupational Safety and Health Policy </w:t>
        </w:r>
      </w:hyperlink>
    </w:p>
    <w:p w14:paraId="7358E622"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14" w:history="1">
        <w:r w:rsidR="003D01B7" w:rsidRPr="00B560D6">
          <w:rPr>
            <w:b/>
            <w:bCs/>
            <w:noProof/>
          </w:rPr>
          <w:t>Identification of Hazards, Assessment of Risks,</w:t>
        </w:r>
        <w:r w:rsidR="003D01B7" w:rsidRPr="00B560D6">
          <w:rPr>
            <w:b/>
            <w:bCs/>
            <w:noProof/>
            <w:spacing w:val="-8"/>
          </w:rPr>
          <w:t xml:space="preserve"> </w:t>
        </w:r>
        <w:r w:rsidR="003D01B7" w:rsidRPr="00B560D6">
          <w:rPr>
            <w:b/>
            <w:bCs/>
            <w:noProof/>
          </w:rPr>
          <w:t>Precautions</w:t>
        </w:r>
      </w:hyperlink>
    </w:p>
    <w:p w14:paraId="0F191824"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15" w:history="1">
        <w:r w:rsidR="003D01B7" w:rsidRPr="00B560D6">
          <w:rPr>
            <w:b/>
            <w:bCs/>
            <w:noProof/>
          </w:rPr>
          <w:t>Implementation and Operation: Safety Arrangements and Information Resources, Roles, Responsibility, Accountability,</w:t>
        </w:r>
        <w:r w:rsidR="003D01B7" w:rsidRPr="00B560D6">
          <w:rPr>
            <w:b/>
            <w:bCs/>
            <w:noProof/>
            <w:spacing w:val="-27"/>
          </w:rPr>
          <w:t xml:space="preserve"> </w:t>
        </w:r>
        <w:r w:rsidR="003D01B7" w:rsidRPr="00B560D6">
          <w:rPr>
            <w:b/>
            <w:bCs/>
            <w:noProof/>
          </w:rPr>
          <w:t>Authority</w:t>
        </w:r>
      </w:hyperlink>
    </w:p>
    <w:p w14:paraId="7E39D44A"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31" w:history="1">
        <w:r w:rsidR="003D01B7" w:rsidRPr="00B560D6">
          <w:rPr>
            <w:b/>
            <w:bCs/>
            <w:noProof/>
          </w:rPr>
          <w:t>Duties of the Employer and Employee under the 2005</w:t>
        </w:r>
        <w:r w:rsidR="003D01B7" w:rsidRPr="00B560D6">
          <w:rPr>
            <w:b/>
            <w:bCs/>
            <w:noProof/>
            <w:spacing w:val="-22"/>
          </w:rPr>
          <w:t xml:space="preserve"> </w:t>
        </w:r>
        <w:r w:rsidR="003D01B7" w:rsidRPr="00B560D6">
          <w:rPr>
            <w:b/>
            <w:bCs/>
            <w:noProof/>
          </w:rPr>
          <w:t>Act</w:t>
        </w:r>
      </w:hyperlink>
    </w:p>
    <w:p w14:paraId="59DDA354"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36" w:history="1">
        <w:r w:rsidR="003D01B7" w:rsidRPr="00B560D6">
          <w:rPr>
            <w:b/>
            <w:bCs/>
            <w:noProof/>
          </w:rPr>
          <w:t>R</w:t>
        </w:r>
        <w:r w:rsidR="00B560D6" w:rsidRPr="00B560D6">
          <w:rPr>
            <w:b/>
            <w:bCs/>
            <w:noProof/>
          </w:rPr>
          <w:t>esponsibilities of</w:t>
        </w:r>
        <w:r w:rsidR="003D01B7" w:rsidRPr="00B560D6">
          <w:rPr>
            <w:b/>
            <w:bCs/>
            <w:noProof/>
          </w:rPr>
          <w:t xml:space="preserve"> O</w:t>
        </w:r>
        <w:r w:rsidR="00B560D6" w:rsidRPr="00B560D6">
          <w:rPr>
            <w:b/>
            <w:bCs/>
            <w:noProof/>
          </w:rPr>
          <w:t>thers</w:t>
        </w:r>
      </w:hyperlink>
    </w:p>
    <w:p w14:paraId="63A168D0"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40" w:history="1">
        <w:r w:rsidR="003D01B7" w:rsidRPr="00B560D6">
          <w:rPr>
            <w:b/>
            <w:bCs/>
            <w:noProof/>
          </w:rPr>
          <w:t>Commitment to Legal</w:t>
        </w:r>
        <w:r w:rsidR="003D01B7" w:rsidRPr="00B560D6">
          <w:rPr>
            <w:b/>
            <w:bCs/>
            <w:noProof/>
            <w:spacing w:val="-4"/>
          </w:rPr>
          <w:t xml:space="preserve"> </w:t>
        </w:r>
        <w:r w:rsidR="003D01B7" w:rsidRPr="00B560D6">
          <w:rPr>
            <w:b/>
            <w:bCs/>
            <w:noProof/>
          </w:rPr>
          <w:t>Compliance</w:t>
        </w:r>
      </w:hyperlink>
    </w:p>
    <w:p w14:paraId="5350105E"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41" w:history="1">
        <w:r w:rsidR="003D01B7" w:rsidRPr="00B560D6">
          <w:rPr>
            <w:b/>
            <w:bCs/>
            <w:noProof/>
          </w:rPr>
          <w:t>Protective and Preventative</w:t>
        </w:r>
        <w:r w:rsidR="003D01B7" w:rsidRPr="00B560D6">
          <w:rPr>
            <w:b/>
            <w:bCs/>
            <w:noProof/>
            <w:spacing w:val="-5"/>
          </w:rPr>
          <w:t xml:space="preserve"> </w:t>
        </w:r>
        <w:r w:rsidR="003D01B7" w:rsidRPr="00B560D6">
          <w:rPr>
            <w:b/>
            <w:bCs/>
            <w:noProof/>
          </w:rPr>
          <w:t>Measures</w:t>
        </w:r>
      </w:hyperlink>
    </w:p>
    <w:p w14:paraId="00C04715"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43" w:history="1">
        <w:r w:rsidR="003D01B7" w:rsidRPr="00B560D6">
          <w:rPr>
            <w:b/>
            <w:bCs/>
            <w:noProof/>
          </w:rPr>
          <w:t>Competence, Training &amp;</w:t>
        </w:r>
        <w:r w:rsidR="003D01B7" w:rsidRPr="00B560D6">
          <w:rPr>
            <w:b/>
            <w:bCs/>
            <w:noProof/>
            <w:spacing w:val="-1"/>
          </w:rPr>
          <w:t xml:space="preserve"> </w:t>
        </w:r>
        <w:r w:rsidR="003D01B7" w:rsidRPr="00B560D6">
          <w:rPr>
            <w:b/>
            <w:bCs/>
            <w:noProof/>
          </w:rPr>
          <w:t>Awareness</w:t>
        </w:r>
      </w:hyperlink>
    </w:p>
    <w:p w14:paraId="26E1CA18"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47" w:history="1">
        <w:r w:rsidR="003D01B7" w:rsidRPr="00B560D6">
          <w:rPr>
            <w:b/>
            <w:bCs/>
            <w:noProof/>
          </w:rPr>
          <w:t>An Emergency or Serious Danger, including First-aid and</w:t>
        </w:r>
        <w:r w:rsidR="003D01B7" w:rsidRPr="00B560D6">
          <w:rPr>
            <w:b/>
            <w:bCs/>
            <w:noProof/>
            <w:spacing w:val="-15"/>
          </w:rPr>
          <w:t xml:space="preserve"> F</w:t>
        </w:r>
        <w:r w:rsidR="003D01B7" w:rsidRPr="00B560D6">
          <w:rPr>
            <w:b/>
            <w:bCs/>
            <w:noProof/>
          </w:rPr>
          <w:t>ire</w:t>
        </w:r>
      </w:hyperlink>
    </w:p>
    <w:p w14:paraId="3C7B0549"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56" w:history="1">
        <w:r w:rsidR="003D01B7" w:rsidRPr="00B560D6">
          <w:rPr>
            <w:b/>
            <w:bCs/>
            <w:noProof/>
          </w:rPr>
          <w:t>Accident &amp; Dangerous Occurrence Reporting and Investigation</w:t>
        </w:r>
      </w:hyperlink>
    </w:p>
    <w:p w14:paraId="1F6CB5DC"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2" w:history="1">
        <w:r w:rsidR="003D01B7" w:rsidRPr="00B560D6">
          <w:rPr>
            <w:b/>
            <w:bCs/>
            <w:noProof/>
          </w:rPr>
          <w:t>Sensitive Risk</w:t>
        </w:r>
        <w:r w:rsidR="003D01B7" w:rsidRPr="00B560D6">
          <w:rPr>
            <w:b/>
            <w:bCs/>
            <w:noProof/>
            <w:spacing w:val="-9"/>
          </w:rPr>
          <w:t xml:space="preserve"> </w:t>
        </w:r>
        <w:r w:rsidR="003D01B7" w:rsidRPr="00B560D6">
          <w:rPr>
            <w:b/>
            <w:bCs/>
            <w:noProof/>
          </w:rPr>
          <w:t>Groups</w:t>
        </w:r>
      </w:hyperlink>
    </w:p>
    <w:p w14:paraId="60E84136"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5" w:history="1">
        <w:r w:rsidR="003D01B7" w:rsidRPr="00B560D6">
          <w:rPr>
            <w:b/>
            <w:bCs/>
            <w:noProof/>
          </w:rPr>
          <w:t>Student</w:t>
        </w:r>
        <w:r w:rsidR="003D01B7" w:rsidRPr="00B560D6">
          <w:rPr>
            <w:b/>
            <w:bCs/>
            <w:noProof/>
            <w:spacing w:val="-13"/>
          </w:rPr>
          <w:t xml:space="preserve"> </w:t>
        </w:r>
        <w:r w:rsidR="003D01B7" w:rsidRPr="00B560D6">
          <w:rPr>
            <w:b/>
            <w:bCs/>
            <w:noProof/>
          </w:rPr>
          <w:t>Placement</w:t>
        </w:r>
      </w:hyperlink>
    </w:p>
    <w:p w14:paraId="738214CA"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6" w:history="1">
        <w:r w:rsidR="003D01B7" w:rsidRPr="00B560D6">
          <w:rPr>
            <w:b/>
            <w:bCs/>
            <w:noProof/>
          </w:rPr>
          <w:t>Visitors</w:t>
        </w:r>
      </w:hyperlink>
    </w:p>
    <w:p w14:paraId="40319C94"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7" w:history="1">
        <w:r w:rsidR="003D01B7" w:rsidRPr="00B560D6">
          <w:rPr>
            <w:b/>
            <w:bCs/>
            <w:noProof/>
          </w:rPr>
          <w:t>Out of Hours</w:t>
        </w:r>
        <w:r w:rsidR="003D01B7" w:rsidRPr="00B560D6">
          <w:rPr>
            <w:b/>
            <w:bCs/>
            <w:noProof/>
            <w:spacing w:val="-15"/>
          </w:rPr>
          <w:t xml:space="preserve"> </w:t>
        </w:r>
        <w:r w:rsidR="003D01B7" w:rsidRPr="00B560D6">
          <w:rPr>
            <w:b/>
            <w:bCs/>
            <w:noProof/>
          </w:rPr>
          <w:t>Access</w:t>
        </w:r>
      </w:hyperlink>
    </w:p>
    <w:p w14:paraId="75EFFFD4"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8" w:history="1">
        <w:r w:rsidR="003D01B7" w:rsidRPr="00B560D6">
          <w:rPr>
            <w:b/>
            <w:bCs/>
            <w:noProof/>
          </w:rPr>
          <w:t>Health Surveillance, Health Assessment and Medical Fitness to</w:t>
        </w:r>
        <w:r w:rsidR="003D01B7" w:rsidRPr="00B560D6">
          <w:rPr>
            <w:b/>
            <w:bCs/>
            <w:noProof/>
            <w:spacing w:val="-8"/>
          </w:rPr>
          <w:t xml:space="preserve"> </w:t>
        </w:r>
        <w:r w:rsidR="003D01B7" w:rsidRPr="00B560D6">
          <w:rPr>
            <w:b/>
            <w:bCs/>
            <w:noProof/>
            <w:spacing w:val="-3"/>
          </w:rPr>
          <w:t>Work</w:t>
        </w:r>
      </w:hyperlink>
    </w:p>
    <w:p w14:paraId="0D5112E9"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69" w:history="1">
        <w:r w:rsidR="003D01B7" w:rsidRPr="00B560D6">
          <w:rPr>
            <w:b/>
            <w:bCs/>
            <w:noProof/>
          </w:rPr>
          <w:t>Personal Protective Equipment</w:t>
        </w:r>
        <w:r w:rsidR="003D01B7" w:rsidRPr="00B560D6">
          <w:rPr>
            <w:b/>
            <w:bCs/>
            <w:noProof/>
            <w:spacing w:val="-28"/>
          </w:rPr>
          <w:t xml:space="preserve"> </w:t>
        </w:r>
        <w:r w:rsidR="003D01B7" w:rsidRPr="00B560D6">
          <w:rPr>
            <w:b/>
            <w:bCs/>
            <w:noProof/>
          </w:rPr>
          <w:t>(PPE)</w:t>
        </w:r>
      </w:hyperlink>
      <w:r w:rsidR="003D01B7" w:rsidRPr="00B560D6">
        <w:rPr>
          <w:rFonts w:eastAsiaTheme="minorEastAsia"/>
          <w:b/>
          <w:noProof/>
        </w:rPr>
        <w:t xml:space="preserve"> </w:t>
      </w:r>
    </w:p>
    <w:p w14:paraId="79BBFE3F"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0" w:history="1">
        <w:r w:rsidR="003D01B7" w:rsidRPr="00B560D6">
          <w:rPr>
            <w:b/>
            <w:bCs/>
            <w:noProof/>
          </w:rPr>
          <w:t>Workplace Drugs, Intoxicants and</w:t>
        </w:r>
        <w:r w:rsidR="003D01B7" w:rsidRPr="00B560D6">
          <w:rPr>
            <w:b/>
            <w:bCs/>
            <w:noProof/>
            <w:spacing w:val="-29"/>
          </w:rPr>
          <w:t xml:space="preserve"> </w:t>
        </w:r>
        <w:r w:rsidR="003D01B7" w:rsidRPr="00B560D6">
          <w:rPr>
            <w:b/>
            <w:bCs/>
            <w:noProof/>
          </w:rPr>
          <w:t>Alcohol</w:t>
        </w:r>
      </w:hyperlink>
    </w:p>
    <w:p w14:paraId="61307693"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1" w:history="1">
        <w:r w:rsidR="003D01B7" w:rsidRPr="00B560D6">
          <w:rPr>
            <w:b/>
            <w:bCs/>
            <w:noProof/>
          </w:rPr>
          <w:t xml:space="preserve">Dignity at </w:t>
        </w:r>
        <w:r w:rsidR="003D01B7" w:rsidRPr="00B560D6">
          <w:rPr>
            <w:b/>
            <w:bCs/>
            <w:noProof/>
            <w:spacing w:val="-3"/>
          </w:rPr>
          <w:t xml:space="preserve">Work, </w:t>
        </w:r>
        <w:r w:rsidR="003D01B7" w:rsidRPr="00B560D6">
          <w:rPr>
            <w:b/>
            <w:bCs/>
            <w:noProof/>
          </w:rPr>
          <w:t>Anti-Bullying and</w:t>
        </w:r>
        <w:r w:rsidR="003D01B7" w:rsidRPr="00B560D6">
          <w:rPr>
            <w:b/>
            <w:bCs/>
            <w:noProof/>
            <w:spacing w:val="-10"/>
          </w:rPr>
          <w:t xml:space="preserve"> </w:t>
        </w:r>
        <w:r w:rsidR="003D01B7" w:rsidRPr="00B560D6">
          <w:rPr>
            <w:b/>
            <w:bCs/>
            <w:noProof/>
          </w:rPr>
          <w:t>Harassment</w:t>
        </w:r>
      </w:hyperlink>
    </w:p>
    <w:p w14:paraId="268EF1BE"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2" w:history="1">
        <w:r w:rsidR="003D01B7" w:rsidRPr="00B560D6">
          <w:rPr>
            <w:b/>
            <w:bCs/>
            <w:noProof/>
          </w:rPr>
          <w:t>Work-Related</w:t>
        </w:r>
        <w:r w:rsidR="003D01B7" w:rsidRPr="00B560D6">
          <w:rPr>
            <w:b/>
            <w:bCs/>
            <w:noProof/>
            <w:spacing w:val="2"/>
          </w:rPr>
          <w:t xml:space="preserve"> </w:t>
        </w:r>
        <w:r w:rsidR="003D01B7" w:rsidRPr="00B560D6">
          <w:rPr>
            <w:b/>
            <w:bCs/>
            <w:noProof/>
          </w:rPr>
          <w:t>Stress</w:t>
        </w:r>
      </w:hyperlink>
    </w:p>
    <w:p w14:paraId="46D7F90E"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3" w:history="1">
        <w:r w:rsidR="003D01B7" w:rsidRPr="00B560D6">
          <w:rPr>
            <w:b/>
            <w:bCs/>
            <w:noProof/>
          </w:rPr>
          <w:t>Manual Handling of</w:t>
        </w:r>
        <w:r w:rsidR="003D01B7" w:rsidRPr="00B560D6">
          <w:rPr>
            <w:b/>
            <w:bCs/>
            <w:noProof/>
            <w:spacing w:val="1"/>
          </w:rPr>
          <w:t xml:space="preserve"> </w:t>
        </w:r>
        <w:r w:rsidR="003D01B7" w:rsidRPr="00B560D6">
          <w:rPr>
            <w:b/>
            <w:bCs/>
            <w:noProof/>
          </w:rPr>
          <w:t>Loads</w:t>
        </w:r>
      </w:hyperlink>
    </w:p>
    <w:p w14:paraId="7D6B2278"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4" w:history="1">
        <w:r w:rsidR="003D01B7" w:rsidRPr="00B560D6">
          <w:rPr>
            <w:b/>
            <w:bCs/>
            <w:noProof/>
          </w:rPr>
          <w:t>Use of Display Screen Equipment</w:t>
        </w:r>
        <w:r w:rsidR="003D01B7" w:rsidRPr="00B560D6">
          <w:rPr>
            <w:b/>
            <w:bCs/>
            <w:noProof/>
            <w:spacing w:val="-15"/>
          </w:rPr>
          <w:t xml:space="preserve"> </w:t>
        </w:r>
        <w:r w:rsidR="003D01B7" w:rsidRPr="00B560D6">
          <w:rPr>
            <w:b/>
            <w:bCs/>
            <w:noProof/>
          </w:rPr>
          <w:t>(DSE)</w:t>
        </w:r>
      </w:hyperlink>
      <w:r w:rsidR="003D01B7" w:rsidRPr="00B560D6">
        <w:rPr>
          <w:rFonts w:eastAsiaTheme="minorEastAsia"/>
          <w:b/>
          <w:noProof/>
        </w:rPr>
        <w:t xml:space="preserve"> </w:t>
      </w:r>
    </w:p>
    <w:p w14:paraId="3CE842C2"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5" w:history="1">
        <w:r w:rsidR="003D01B7" w:rsidRPr="00B560D6">
          <w:rPr>
            <w:b/>
            <w:bCs/>
            <w:noProof/>
            <w:spacing w:val="-3"/>
          </w:rPr>
          <w:t>Work</w:t>
        </w:r>
        <w:r w:rsidR="003D01B7" w:rsidRPr="00B560D6">
          <w:rPr>
            <w:b/>
            <w:bCs/>
            <w:noProof/>
            <w:spacing w:val="-6"/>
          </w:rPr>
          <w:t xml:space="preserve"> </w:t>
        </w:r>
        <w:r w:rsidR="003D01B7" w:rsidRPr="00B560D6">
          <w:rPr>
            <w:b/>
            <w:bCs/>
            <w:noProof/>
          </w:rPr>
          <w:t>Equipment</w:t>
        </w:r>
      </w:hyperlink>
    </w:p>
    <w:p w14:paraId="2903F1D0"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6" w:history="1">
        <w:r w:rsidR="003D01B7" w:rsidRPr="00B560D6">
          <w:rPr>
            <w:b/>
            <w:bCs/>
            <w:noProof/>
          </w:rPr>
          <w:t>Electrical</w:t>
        </w:r>
        <w:r w:rsidR="003D01B7" w:rsidRPr="00B560D6">
          <w:rPr>
            <w:b/>
            <w:bCs/>
            <w:noProof/>
            <w:spacing w:val="-11"/>
          </w:rPr>
          <w:t xml:space="preserve"> </w:t>
        </w:r>
        <w:r w:rsidR="003D01B7" w:rsidRPr="00B560D6">
          <w:rPr>
            <w:b/>
            <w:bCs/>
            <w:noProof/>
          </w:rPr>
          <w:t>Safety</w:t>
        </w:r>
      </w:hyperlink>
    </w:p>
    <w:p w14:paraId="1265DA67"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7" w:history="1">
        <w:r w:rsidR="003D01B7" w:rsidRPr="00B560D6">
          <w:rPr>
            <w:b/>
            <w:bCs/>
            <w:noProof/>
          </w:rPr>
          <w:t>Biological</w:t>
        </w:r>
        <w:r w:rsidR="003D01B7" w:rsidRPr="00B560D6">
          <w:rPr>
            <w:b/>
            <w:bCs/>
            <w:noProof/>
            <w:spacing w:val="-8"/>
          </w:rPr>
          <w:t xml:space="preserve"> </w:t>
        </w:r>
        <w:r w:rsidR="003D01B7" w:rsidRPr="00B560D6">
          <w:rPr>
            <w:b/>
            <w:bCs/>
            <w:noProof/>
          </w:rPr>
          <w:t>Agents</w:t>
        </w:r>
      </w:hyperlink>
    </w:p>
    <w:p w14:paraId="12E2C843"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8" w:history="1">
        <w:r w:rsidR="003D01B7" w:rsidRPr="00B560D6">
          <w:rPr>
            <w:b/>
            <w:bCs/>
            <w:noProof/>
          </w:rPr>
          <w:t>Chemical Agents including Carcinogens and</w:t>
        </w:r>
        <w:r w:rsidR="003D01B7" w:rsidRPr="00B560D6">
          <w:rPr>
            <w:b/>
            <w:bCs/>
            <w:noProof/>
            <w:spacing w:val="-21"/>
          </w:rPr>
          <w:t xml:space="preserve"> </w:t>
        </w:r>
        <w:r w:rsidR="003D01B7" w:rsidRPr="00B560D6">
          <w:rPr>
            <w:b/>
            <w:bCs/>
            <w:noProof/>
          </w:rPr>
          <w:t>Mutagens</w:t>
        </w:r>
      </w:hyperlink>
    </w:p>
    <w:p w14:paraId="2B7CC377"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79" w:history="1">
        <w:r w:rsidR="003D01B7" w:rsidRPr="00B560D6">
          <w:rPr>
            <w:b/>
            <w:bCs/>
            <w:noProof/>
          </w:rPr>
          <w:t>Smoke-Free Buildings</w:t>
        </w:r>
      </w:hyperlink>
    </w:p>
    <w:p w14:paraId="660F5548"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0" w:history="1">
        <w:r w:rsidR="003D01B7" w:rsidRPr="00B560D6">
          <w:rPr>
            <w:b/>
            <w:bCs/>
            <w:noProof/>
          </w:rPr>
          <w:t xml:space="preserve">Workplace </w:t>
        </w:r>
        <w:r w:rsidR="003D01B7" w:rsidRPr="00B560D6">
          <w:rPr>
            <w:b/>
            <w:bCs/>
            <w:noProof/>
            <w:spacing w:val="-3"/>
          </w:rPr>
          <w:t xml:space="preserve">Transport </w:t>
        </w:r>
        <w:r w:rsidR="003D01B7" w:rsidRPr="00B560D6">
          <w:rPr>
            <w:b/>
            <w:bCs/>
            <w:noProof/>
          </w:rPr>
          <w:t xml:space="preserve">Safety and </w:t>
        </w:r>
        <w:r w:rsidR="003D01B7" w:rsidRPr="00B560D6">
          <w:rPr>
            <w:b/>
            <w:bCs/>
            <w:noProof/>
            <w:spacing w:val="-4"/>
          </w:rPr>
          <w:t xml:space="preserve">Traffic </w:t>
        </w:r>
        <w:r w:rsidR="003D01B7" w:rsidRPr="00B560D6">
          <w:rPr>
            <w:b/>
            <w:bCs/>
            <w:noProof/>
          </w:rPr>
          <w:t>Management on</w:t>
        </w:r>
        <w:r w:rsidR="003D01B7" w:rsidRPr="00B560D6">
          <w:rPr>
            <w:b/>
            <w:bCs/>
            <w:noProof/>
            <w:spacing w:val="-16"/>
          </w:rPr>
          <w:t xml:space="preserve"> </w:t>
        </w:r>
        <w:r w:rsidR="003D01B7" w:rsidRPr="00B560D6">
          <w:rPr>
            <w:b/>
            <w:bCs/>
            <w:noProof/>
          </w:rPr>
          <w:t>Campus</w:t>
        </w:r>
      </w:hyperlink>
    </w:p>
    <w:p w14:paraId="22853B9A"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1" w:history="1">
        <w:r w:rsidR="003D01B7" w:rsidRPr="00B560D6">
          <w:rPr>
            <w:b/>
            <w:bCs/>
            <w:noProof/>
          </w:rPr>
          <w:t>Driving for</w:t>
        </w:r>
        <w:r w:rsidR="003D01B7" w:rsidRPr="00B560D6">
          <w:rPr>
            <w:b/>
            <w:bCs/>
            <w:noProof/>
            <w:spacing w:val="-4"/>
          </w:rPr>
          <w:t xml:space="preserve"> </w:t>
        </w:r>
        <w:r w:rsidR="003D01B7" w:rsidRPr="00B560D6">
          <w:rPr>
            <w:b/>
            <w:bCs/>
            <w:noProof/>
            <w:spacing w:val="-3"/>
          </w:rPr>
          <w:t>Work</w:t>
        </w:r>
      </w:hyperlink>
    </w:p>
    <w:p w14:paraId="4A7E8098"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2" w:history="1">
        <w:r w:rsidR="003D01B7" w:rsidRPr="00B560D6">
          <w:rPr>
            <w:b/>
            <w:bCs/>
            <w:noProof/>
          </w:rPr>
          <w:t>Asbestos</w:t>
        </w:r>
      </w:hyperlink>
    </w:p>
    <w:p w14:paraId="28E01435"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3" w:history="1">
        <w:r w:rsidR="003D01B7" w:rsidRPr="00B560D6">
          <w:rPr>
            <w:b/>
            <w:bCs/>
            <w:noProof/>
          </w:rPr>
          <w:t>Radiation</w:t>
        </w:r>
        <w:r w:rsidR="003D01B7" w:rsidRPr="00B560D6">
          <w:rPr>
            <w:b/>
            <w:bCs/>
            <w:noProof/>
            <w:spacing w:val="-14"/>
          </w:rPr>
          <w:t xml:space="preserve"> </w:t>
        </w:r>
        <w:r w:rsidR="003D01B7" w:rsidRPr="00B560D6">
          <w:rPr>
            <w:b/>
            <w:bCs/>
            <w:noProof/>
          </w:rPr>
          <w:t>Safety</w:t>
        </w:r>
      </w:hyperlink>
    </w:p>
    <w:p w14:paraId="35B85535"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4" w:history="1">
        <w:r w:rsidR="003D01B7" w:rsidRPr="00B560D6">
          <w:rPr>
            <w:b/>
            <w:bCs/>
            <w:noProof/>
          </w:rPr>
          <w:t xml:space="preserve">Trips, </w:t>
        </w:r>
        <w:r w:rsidR="003D01B7" w:rsidRPr="00B560D6">
          <w:rPr>
            <w:b/>
            <w:bCs/>
            <w:noProof/>
            <w:spacing w:val="-5"/>
          </w:rPr>
          <w:t xml:space="preserve">Travel </w:t>
        </w:r>
        <w:r w:rsidR="003D01B7" w:rsidRPr="00B560D6">
          <w:rPr>
            <w:b/>
            <w:bCs/>
            <w:noProof/>
          </w:rPr>
          <w:t>and</w:t>
        </w:r>
        <w:r w:rsidR="003D01B7" w:rsidRPr="00B560D6">
          <w:rPr>
            <w:b/>
            <w:bCs/>
            <w:noProof/>
            <w:spacing w:val="18"/>
          </w:rPr>
          <w:t xml:space="preserve"> </w:t>
        </w:r>
        <w:r w:rsidR="003D01B7" w:rsidRPr="00B560D6">
          <w:rPr>
            <w:b/>
            <w:bCs/>
            <w:noProof/>
          </w:rPr>
          <w:t>Events</w:t>
        </w:r>
      </w:hyperlink>
    </w:p>
    <w:p w14:paraId="6C5866EB"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5" w:history="1">
        <w:r w:rsidR="003D01B7" w:rsidRPr="00B560D6">
          <w:rPr>
            <w:b/>
            <w:bCs/>
            <w:noProof/>
          </w:rPr>
          <w:t>Management</w:t>
        </w:r>
        <w:r w:rsidR="003D01B7" w:rsidRPr="00B560D6">
          <w:rPr>
            <w:b/>
            <w:bCs/>
            <w:noProof/>
            <w:spacing w:val="-9"/>
          </w:rPr>
          <w:t xml:space="preserve"> </w:t>
        </w:r>
        <w:r w:rsidR="003D01B7" w:rsidRPr="00B560D6">
          <w:rPr>
            <w:b/>
            <w:bCs/>
            <w:noProof/>
          </w:rPr>
          <w:t>of</w:t>
        </w:r>
        <w:r w:rsidR="003D01B7" w:rsidRPr="00B560D6">
          <w:rPr>
            <w:b/>
            <w:bCs/>
            <w:noProof/>
            <w:spacing w:val="-10"/>
          </w:rPr>
          <w:t xml:space="preserve"> </w:t>
        </w:r>
        <w:r w:rsidR="003D01B7" w:rsidRPr="00B560D6">
          <w:rPr>
            <w:b/>
            <w:bCs/>
            <w:noProof/>
          </w:rPr>
          <w:t>Contractors</w:t>
        </w:r>
        <w:r w:rsidR="003D01B7" w:rsidRPr="00B560D6">
          <w:rPr>
            <w:b/>
            <w:bCs/>
            <w:noProof/>
            <w:spacing w:val="-9"/>
          </w:rPr>
          <w:t xml:space="preserve"> </w:t>
        </w:r>
        <w:r w:rsidR="003D01B7" w:rsidRPr="00B560D6">
          <w:rPr>
            <w:b/>
            <w:bCs/>
            <w:noProof/>
          </w:rPr>
          <w:t>and</w:t>
        </w:r>
        <w:r w:rsidR="003D01B7" w:rsidRPr="00B560D6">
          <w:rPr>
            <w:b/>
            <w:bCs/>
            <w:noProof/>
            <w:spacing w:val="-10"/>
          </w:rPr>
          <w:t xml:space="preserve"> </w:t>
        </w:r>
        <w:r w:rsidR="003D01B7" w:rsidRPr="00B560D6">
          <w:rPr>
            <w:b/>
            <w:bCs/>
            <w:noProof/>
          </w:rPr>
          <w:t>Service</w:t>
        </w:r>
        <w:r w:rsidR="003D01B7" w:rsidRPr="00B560D6">
          <w:rPr>
            <w:b/>
            <w:bCs/>
            <w:noProof/>
            <w:spacing w:val="-9"/>
          </w:rPr>
          <w:t xml:space="preserve"> </w:t>
        </w:r>
        <w:r w:rsidR="003D01B7" w:rsidRPr="00B560D6">
          <w:rPr>
            <w:b/>
            <w:bCs/>
            <w:noProof/>
          </w:rPr>
          <w:t>Providers</w:t>
        </w:r>
      </w:hyperlink>
    </w:p>
    <w:p w14:paraId="13613967" w14:textId="77777777" w:rsidR="003D01B7"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6" w:history="1">
        <w:r w:rsidR="003D01B7" w:rsidRPr="00B560D6">
          <w:rPr>
            <w:b/>
            <w:bCs/>
            <w:noProof/>
          </w:rPr>
          <w:t>Safe Systems of Work</w:t>
        </w:r>
      </w:hyperlink>
    </w:p>
    <w:p w14:paraId="2C33E668"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388" w:history="1">
        <w:r w:rsidR="003D01B7" w:rsidRPr="00B560D6">
          <w:rPr>
            <w:b/>
            <w:bCs/>
            <w:noProof/>
          </w:rPr>
          <w:t>Monitoring, review and continuous</w:t>
        </w:r>
        <w:r w:rsidR="003D01B7" w:rsidRPr="00B560D6">
          <w:rPr>
            <w:b/>
            <w:bCs/>
            <w:noProof/>
            <w:spacing w:val="-14"/>
          </w:rPr>
          <w:t xml:space="preserve"> </w:t>
        </w:r>
        <w:r w:rsidR="003D01B7" w:rsidRPr="00B560D6">
          <w:rPr>
            <w:b/>
            <w:bCs/>
            <w:noProof/>
          </w:rPr>
          <w:t>improvement</w:t>
        </w:r>
      </w:hyperlink>
    </w:p>
    <w:p w14:paraId="0E51749E"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lang w:val="en-US"/>
        </w:rPr>
      </w:pPr>
      <w:hyperlink w:anchor="_Toc19712398" w:history="1">
        <w:r w:rsidR="003D01B7" w:rsidRPr="00B560D6">
          <w:rPr>
            <w:b/>
            <w:noProof/>
          </w:rPr>
          <w:t>Forms and</w:t>
        </w:r>
        <w:r w:rsidR="003D01B7" w:rsidRPr="00B560D6">
          <w:rPr>
            <w:b/>
            <w:noProof/>
            <w:spacing w:val="-3"/>
          </w:rPr>
          <w:t xml:space="preserve"> </w:t>
        </w:r>
        <w:r w:rsidR="003D01B7" w:rsidRPr="00B560D6">
          <w:rPr>
            <w:b/>
            <w:noProof/>
          </w:rPr>
          <w:t>Records</w:t>
        </w:r>
      </w:hyperlink>
    </w:p>
    <w:p w14:paraId="4698B109"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08" w:history="1">
        <w:r w:rsidR="00B560D6" w:rsidRPr="00B560D6">
          <w:rPr>
            <w:b/>
            <w:bCs/>
            <w:noProof/>
          </w:rPr>
          <w:t>Organisational Safety Responsibilities</w:t>
        </w:r>
      </w:hyperlink>
    </w:p>
    <w:p w14:paraId="4949AC55"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09" w:history="1">
        <w:r w:rsidR="00B560D6" w:rsidRPr="00B560D6">
          <w:rPr>
            <w:b/>
            <w:bCs/>
            <w:noProof/>
            <w:lang w:val="en-GB" w:eastAsia="en-GB" w:bidi="en-GB"/>
          </w:rPr>
          <w:t xml:space="preserve">Health and Safety Sub-committee and </w:t>
        </w:r>
        <w:r w:rsidR="00B560D6" w:rsidRPr="00B560D6">
          <w:rPr>
            <w:b/>
            <w:bCs/>
            <w:noProof/>
            <w:spacing w:val="-9"/>
            <w:lang w:val="en-GB" w:eastAsia="en-GB" w:bidi="en-GB"/>
          </w:rPr>
          <w:t>Safety Team</w:t>
        </w:r>
        <w:r w:rsidR="00B560D6" w:rsidRPr="00B560D6">
          <w:rPr>
            <w:b/>
            <w:bCs/>
            <w:noProof/>
            <w:spacing w:val="11"/>
            <w:lang w:val="en-GB" w:eastAsia="en-GB" w:bidi="en-GB"/>
          </w:rPr>
          <w:t xml:space="preserve"> </w:t>
        </w:r>
        <w:r w:rsidR="00B560D6" w:rsidRPr="00B560D6">
          <w:rPr>
            <w:b/>
            <w:bCs/>
            <w:noProof/>
            <w:lang w:val="en-GB" w:eastAsia="en-GB" w:bidi="en-GB"/>
          </w:rPr>
          <w:t>Overview</w:t>
        </w:r>
      </w:hyperlink>
    </w:p>
    <w:p w14:paraId="7231A67E" w14:textId="04761CCD" w:rsidR="00B560D6" w:rsidRPr="00B560D6" w:rsidRDefault="00780436" w:rsidP="00D4750E">
      <w:pPr>
        <w:pStyle w:val="ListParagraph"/>
        <w:numPr>
          <w:ilvl w:val="0"/>
          <w:numId w:val="3"/>
        </w:numPr>
        <w:tabs>
          <w:tab w:val="right" w:leader="dot" w:pos="10880"/>
        </w:tabs>
        <w:spacing w:before="120"/>
        <w:rPr>
          <w:rFonts w:eastAsiaTheme="minorEastAsia"/>
          <w:b/>
          <w:bCs/>
          <w:noProof/>
        </w:rPr>
      </w:pPr>
      <w:hyperlink w:anchor="_Toc19712410" w:history="1">
        <w:r w:rsidR="2C8FC05A" w:rsidRPr="2C8FC05A">
          <w:rPr>
            <w:b/>
            <w:bCs/>
            <w:noProof/>
            <w:lang w:val="en-GB" w:eastAsia="en-GB" w:bidi="en-GB"/>
          </w:rPr>
          <w:t>TU Dublin City  Safety Team Organisational Structure</w:t>
        </w:r>
      </w:hyperlink>
    </w:p>
    <w:p w14:paraId="26C5D173"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2" w:history="1">
        <w:r w:rsidR="00B560D6" w:rsidRPr="00B560D6">
          <w:rPr>
            <w:b/>
            <w:bCs/>
            <w:noProof/>
          </w:rPr>
          <w:t>Controlled Document Register</w:t>
        </w:r>
      </w:hyperlink>
    </w:p>
    <w:p w14:paraId="2AFF56B0"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4" w:history="1">
        <w:r w:rsidR="00B560D6" w:rsidRPr="00B560D6">
          <w:rPr>
            <w:b/>
            <w:bCs/>
            <w:noProof/>
          </w:rPr>
          <w:t>Procedure: Hazard Identification, Risk Assessment and Determining Controls.</w:t>
        </w:r>
      </w:hyperlink>
      <w:r w:rsidR="00B560D6" w:rsidRPr="00B560D6">
        <w:rPr>
          <w:rFonts w:eastAsiaTheme="minorEastAsia"/>
          <w:b/>
          <w:noProof/>
        </w:rPr>
        <w:t xml:space="preserve"> </w:t>
      </w:r>
    </w:p>
    <w:p w14:paraId="19293C96"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5" w:history="1">
        <w:r w:rsidR="00B560D6" w:rsidRPr="00B560D6">
          <w:rPr>
            <w:b/>
            <w:bCs/>
            <w:noProof/>
          </w:rPr>
          <w:t xml:space="preserve">Procedure: New Risk Assessments and Safe </w:t>
        </w:r>
        <w:r w:rsidR="00B560D6" w:rsidRPr="00B560D6">
          <w:rPr>
            <w:b/>
            <w:bCs/>
            <w:noProof/>
            <w:spacing w:val="-3"/>
          </w:rPr>
          <w:t xml:space="preserve">Work </w:t>
        </w:r>
        <w:r w:rsidR="00B560D6" w:rsidRPr="00B560D6">
          <w:rPr>
            <w:b/>
            <w:bCs/>
            <w:noProof/>
          </w:rPr>
          <w:t>Practice</w:t>
        </w:r>
        <w:r w:rsidR="00B560D6" w:rsidRPr="00B560D6">
          <w:rPr>
            <w:b/>
            <w:bCs/>
            <w:noProof/>
            <w:spacing w:val="-24"/>
          </w:rPr>
          <w:t xml:space="preserve"> </w:t>
        </w:r>
        <w:r w:rsidR="00B560D6" w:rsidRPr="00B560D6">
          <w:rPr>
            <w:b/>
            <w:bCs/>
            <w:noProof/>
          </w:rPr>
          <w:t>Sheets</w:t>
        </w:r>
      </w:hyperlink>
    </w:p>
    <w:p w14:paraId="585259DB"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6" w:history="1">
        <w:r w:rsidR="00B560D6" w:rsidRPr="00B560D6">
          <w:rPr>
            <w:b/>
            <w:bCs/>
            <w:noProof/>
            <w:spacing w:val="-5"/>
          </w:rPr>
          <w:t xml:space="preserve">Terms </w:t>
        </w:r>
        <w:r w:rsidR="00B560D6" w:rsidRPr="00B560D6">
          <w:rPr>
            <w:b/>
            <w:bCs/>
            <w:noProof/>
          </w:rPr>
          <w:t>of Reference: Health and Safety Sub-committee (Reporting to ORC)</w:t>
        </w:r>
      </w:hyperlink>
      <w:r w:rsidR="00B560D6" w:rsidRPr="00B560D6">
        <w:rPr>
          <w:rFonts w:eastAsiaTheme="minorEastAsia"/>
          <w:b/>
          <w:noProof/>
        </w:rPr>
        <w:t xml:space="preserve"> </w:t>
      </w:r>
    </w:p>
    <w:p w14:paraId="2C873271"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7" w:history="1">
        <w:r w:rsidR="00B560D6" w:rsidRPr="00B560D6">
          <w:rPr>
            <w:b/>
            <w:bCs/>
            <w:noProof/>
          </w:rPr>
          <w:t>Terms of Reference: Safety Teams (Reporting to the Health &amp; Safety Sub-committee)</w:t>
        </w:r>
      </w:hyperlink>
      <w:r w:rsidR="00B560D6" w:rsidRPr="00B560D6">
        <w:rPr>
          <w:rFonts w:eastAsiaTheme="minorEastAsia"/>
          <w:b/>
          <w:noProof/>
        </w:rPr>
        <w:t xml:space="preserve"> </w:t>
      </w:r>
    </w:p>
    <w:p w14:paraId="1A7A5239"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8" w:history="1">
        <w:r w:rsidR="00B560D6" w:rsidRPr="00B560D6">
          <w:rPr>
            <w:b/>
            <w:bCs/>
            <w:noProof/>
          </w:rPr>
          <w:t>Terms of Reference: Allergen Working Group</w:t>
        </w:r>
      </w:hyperlink>
    </w:p>
    <w:p w14:paraId="7FE9B35F"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19" w:history="1">
        <w:r w:rsidR="00B560D6" w:rsidRPr="00B560D6">
          <w:rPr>
            <w:b/>
            <w:bCs/>
            <w:noProof/>
          </w:rPr>
          <w:t>Terms of Reference: Chemical Safety Working Group</w:t>
        </w:r>
      </w:hyperlink>
    </w:p>
    <w:p w14:paraId="468FC1DC"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20" w:history="1">
        <w:r w:rsidR="00B560D6" w:rsidRPr="00B560D6">
          <w:rPr>
            <w:b/>
            <w:bCs/>
            <w:noProof/>
          </w:rPr>
          <w:t>Guidance document for school/Function safety committee</w:t>
        </w:r>
      </w:hyperlink>
    </w:p>
    <w:p w14:paraId="7B5A9F84" w14:textId="18D93AF2" w:rsidR="00B560D6" w:rsidRPr="00B560D6" w:rsidRDefault="00780436" w:rsidP="00D4750E">
      <w:pPr>
        <w:pStyle w:val="ListParagraph"/>
        <w:numPr>
          <w:ilvl w:val="0"/>
          <w:numId w:val="3"/>
        </w:numPr>
        <w:tabs>
          <w:tab w:val="right" w:leader="dot" w:pos="10880"/>
        </w:tabs>
        <w:spacing w:before="120"/>
        <w:rPr>
          <w:rFonts w:eastAsiaTheme="minorEastAsia"/>
          <w:b/>
          <w:bCs/>
          <w:noProof/>
        </w:rPr>
      </w:pPr>
      <w:hyperlink w:anchor="_Toc19712422" w:history="1">
        <w:r w:rsidR="2C8FC05A" w:rsidRPr="2C8FC05A">
          <w:rPr>
            <w:b/>
            <w:bCs/>
            <w:noProof/>
          </w:rPr>
          <w:t>TU Dublin City  Accident Report Form</w:t>
        </w:r>
      </w:hyperlink>
    </w:p>
    <w:p w14:paraId="6C3BABAD"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24" w:history="1">
        <w:r w:rsidR="00B560D6" w:rsidRPr="00B560D6">
          <w:rPr>
            <w:b/>
            <w:bCs/>
            <w:noProof/>
          </w:rPr>
          <w:t>Listing of Health and Safety Related Legislation</w:t>
        </w:r>
      </w:hyperlink>
    </w:p>
    <w:p w14:paraId="5B80CF68" w14:textId="77777777" w:rsidR="00B560D6" w:rsidRPr="00B560D6" w:rsidRDefault="00780436" w:rsidP="00D4750E">
      <w:pPr>
        <w:pStyle w:val="ListParagraph"/>
        <w:numPr>
          <w:ilvl w:val="0"/>
          <w:numId w:val="3"/>
        </w:numPr>
        <w:tabs>
          <w:tab w:val="right" w:leader="dot" w:pos="10880"/>
        </w:tabs>
        <w:spacing w:before="120"/>
        <w:rPr>
          <w:rFonts w:eastAsiaTheme="minorEastAsia"/>
          <w:b/>
          <w:noProof/>
        </w:rPr>
      </w:pPr>
      <w:hyperlink w:anchor="_Toc19712426" w:history="1">
        <w:r w:rsidR="00B560D6" w:rsidRPr="00B560D6">
          <w:rPr>
            <w:b/>
            <w:bCs/>
            <w:noProof/>
            <w:lang w:val="en-GB" w:eastAsia="en-GB"/>
          </w:rPr>
          <w:t>Risk Assessments</w:t>
        </w:r>
      </w:hyperlink>
    </w:p>
    <w:p w14:paraId="332EF3FA" w14:textId="22DF7F38" w:rsidR="00B560D6" w:rsidRPr="00B560D6" w:rsidRDefault="00780436" w:rsidP="00D4750E">
      <w:pPr>
        <w:pStyle w:val="ListParagraph"/>
        <w:numPr>
          <w:ilvl w:val="0"/>
          <w:numId w:val="3"/>
        </w:numPr>
        <w:tabs>
          <w:tab w:val="right" w:leader="dot" w:pos="10880"/>
        </w:tabs>
        <w:spacing w:before="120"/>
        <w:rPr>
          <w:rFonts w:eastAsiaTheme="minorEastAsia"/>
          <w:b/>
          <w:bCs/>
          <w:noProof/>
        </w:rPr>
      </w:pPr>
      <w:hyperlink w:anchor="_Toc19712428" w:history="1">
        <w:r w:rsidR="2C8FC05A" w:rsidRPr="2C8FC05A">
          <w:rPr>
            <w:b/>
            <w:bCs/>
            <w:noProof/>
          </w:rPr>
          <w:t>TU Dublin City  – Associated Buildings</w:t>
        </w:r>
      </w:hyperlink>
    </w:p>
    <w:p w14:paraId="2F605FA4" w14:textId="77777777" w:rsidR="00B560D6" w:rsidRPr="00B560D6" w:rsidRDefault="00780436" w:rsidP="00D4750E">
      <w:pPr>
        <w:pStyle w:val="ListParagraph"/>
        <w:numPr>
          <w:ilvl w:val="0"/>
          <w:numId w:val="3"/>
        </w:numPr>
        <w:tabs>
          <w:tab w:val="right" w:leader="dot" w:pos="10880"/>
        </w:tabs>
        <w:spacing w:before="120"/>
        <w:rPr>
          <w:b/>
          <w:bCs/>
          <w:noProof/>
        </w:rPr>
      </w:pPr>
      <w:hyperlink w:anchor="_Toc19712430" w:history="1">
        <w:r w:rsidR="00B560D6" w:rsidRPr="00B560D6">
          <w:rPr>
            <w:b/>
            <w:bCs/>
            <w:noProof/>
          </w:rPr>
          <w:t>Technological University Dublin First Response Procedures for all Campus Users</w:t>
        </w:r>
      </w:hyperlink>
    </w:p>
    <w:p w14:paraId="70DF735C" w14:textId="77777777" w:rsidR="003D01B7" w:rsidRPr="00D922FD" w:rsidRDefault="003D01B7" w:rsidP="00D922FD">
      <w:pPr>
        <w:spacing w:after="0" w:line="240" w:lineRule="auto"/>
        <w:jc w:val="both"/>
        <w:rPr>
          <w:rFonts w:ascii="Garamond" w:eastAsia="Times New Roman" w:hAnsi="Garamond" w:cs="Times New Roman"/>
          <w:b/>
          <w:sz w:val="23"/>
          <w:szCs w:val="23"/>
          <w:lang w:val="en-GB" w:eastAsia="en-GB"/>
        </w:rPr>
      </w:pPr>
    </w:p>
    <w:p w14:paraId="115769CE" w14:textId="77777777" w:rsidR="00D922FD" w:rsidRPr="00635B65" w:rsidRDefault="00B560D6" w:rsidP="00B560D6">
      <w:pPr>
        <w:pBdr>
          <w:top w:val="single" w:sz="4" w:space="1" w:color="auto"/>
          <w:left w:val="single" w:sz="4" w:space="4" w:color="auto"/>
          <w:bottom w:val="single" w:sz="4" w:space="0" w:color="auto"/>
          <w:right w:val="single" w:sz="4" w:space="4" w:color="auto"/>
        </w:pBdr>
        <w:shd w:val="clear" w:color="auto" w:fill="DDD9C3"/>
        <w:spacing w:after="0" w:line="240" w:lineRule="auto"/>
        <w:jc w:val="both"/>
        <w:rPr>
          <w:rStyle w:val="Strong"/>
        </w:rPr>
      </w:pPr>
      <w:r w:rsidRPr="00635B65">
        <w:rPr>
          <w:rStyle w:val="Strong"/>
        </w:rPr>
        <w:t xml:space="preserve">EMERGENCY RESPONSE </w:t>
      </w:r>
    </w:p>
    <w:p w14:paraId="3A413BF6" w14:textId="77777777" w:rsidR="00D922FD" w:rsidRPr="00D922FD" w:rsidRDefault="00D922FD" w:rsidP="00D922FD">
      <w:pPr>
        <w:spacing w:after="0" w:line="240" w:lineRule="auto"/>
        <w:jc w:val="both"/>
        <w:rPr>
          <w:rFonts w:ascii="Garamond" w:eastAsia="Times New Roman" w:hAnsi="Garamond" w:cs="Times New Roman"/>
          <w:sz w:val="23"/>
          <w:szCs w:val="23"/>
          <w:lang w:val="en-GB" w:eastAsia="en-GB"/>
        </w:rPr>
      </w:pPr>
      <w:bookmarkStart w:id="4" w:name="_Toc30527150"/>
      <w:bookmarkStart w:id="5" w:name="_Toc64264836"/>
      <w:bookmarkStart w:id="6" w:name="_Toc126125635"/>
    </w:p>
    <w:p w14:paraId="5CD7D2BA" w14:textId="114BDA6B" w:rsidR="00B560D6" w:rsidRPr="00B560D6" w:rsidRDefault="6D2DA11D" w:rsidP="00404818">
      <w:pPr>
        <w:rPr>
          <w:lang w:val="en-IE"/>
        </w:rPr>
      </w:pPr>
      <w:bookmarkStart w:id="7" w:name="_Toc70522925"/>
      <w:bookmarkStart w:id="8" w:name="_Toc19712354"/>
      <w:r w:rsidRPr="00635B65">
        <w:rPr>
          <w:rStyle w:val="Heading3Char"/>
          <w:b/>
        </w:rPr>
        <w:t>Action for fire/evacuation warning</w:t>
      </w:r>
      <w:bookmarkEnd w:id="7"/>
      <w:r w:rsidRPr="6D2DA11D">
        <w:rPr>
          <w:lang w:val="en-IE"/>
        </w:rPr>
        <w:t xml:space="preserve"> - The immediate response to fire/evacuation warning for all campus users</w:t>
      </w:r>
      <w:bookmarkEnd w:id="8"/>
    </w:p>
    <w:p w14:paraId="29D6B04F" w14:textId="77777777" w:rsidR="00B560D6" w:rsidRPr="00B560D6" w:rsidRDefault="00B560D6" w:rsidP="00B560D6">
      <w:pPr>
        <w:widowControl w:val="0"/>
        <w:spacing w:after="0" w:line="240" w:lineRule="auto"/>
        <w:ind w:left="103"/>
        <w:outlineLvl w:val="2"/>
        <w:rPr>
          <w:rFonts w:ascii="Calibri" w:eastAsia="Calibri" w:hAnsi="Calibri" w:cs="Calibri"/>
          <w:b/>
          <w:bCs/>
          <w:sz w:val="26"/>
          <w:szCs w:val="26"/>
          <w:lang w:val="en-IE"/>
        </w:rPr>
      </w:pPr>
      <w:r w:rsidRPr="00B560D6">
        <w:rPr>
          <w:rFonts w:ascii="Calibri" w:eastAsia="Calibri" w:hAnsi="Calibri" w:cs="Calibri"/>
          <w:b/>
          <w:bCs/>
          <w:sz w:val="26"/>
          <w:szCs w:val="26"/>
          <w:lang w:val="en-IE"/>
        </w:rPr>
        <w:t xml:space="preserve"> </w:t>
      </w:r>
    </w:p>
    <w:p w14:paraId="3DE43239" w14:textId="77777777" w:rsidR="00B560D6" w:rsidRPr="00B560D6" w:rsidRDefault="00B560D6" w:rsidP="00D4750E">
      <w:pPr>
        <w:widowControl w:val="0"/>
        <w:numPr>
          <w:ilvl w:val="0"/>
          <w:numId w:val="5"/>
        </w:numPr>
        <w:spacing w:after="40" w:line="240" w:lineRule="auto"/>
        <w:jc w:val="both"/>
        <w:rPr>
          <w:rFonts w:ascii="Calibri" w:eastAsia="Calibri" w:hAnsi="Calibri" w:cs="Times New Roman"/>
          <w:b/>
          <w:lang w:val="en-IE"/>
        </w:rPr>
      </w:pPr>
      <w:r w:rsidRPr="00B560D6">
        <w:rPr>
          <w:rFonts w:ascii="Calibri" w:eastAsia="Calibri" w:hAnsi="Calibri" w:cs="Times New Roman"/>
          <w:b/>
          <w:lang w:val="en-IE"/>
        </w:rPr>
        <w:t xml:space="preserve">On suspecting a fire </w:t>
      </w:r>
      <w:proofErr w:type="gramStart"/>
      <w:r w:rsidRPr="00B560D6">
        <w:rPr>
          <w:rFonts w:ascii="Calibri" w:eastAsia="Calibri" w:hAnsi="Calibri" w:cs="Times New Roman"/>
          <w:b/>
          <w:lang w:val="en-IE"/>
        </w:rPr>
        <w:t>i.e.</w:t>
      </w:r>
      <w:proofErr w:type="gramEnd"/>
      <w:r w:rsidRPr="00B560D6">
        <w:rPr>
          <w:rFonts w:ascii="Calibri" w:eastAsia="Calibri" w:hAnsi="Calibri" w:cs="Times New Roman"/>
          <w:b/>
          <w:lang w:val="en-IE"/>
        </w:rPr>
        <w:t xml:space="preserve"> smelling or seeing smoke</w:t>
      </w:r>
    </w:p>
    <w:p w14:paraId="52B7594F" w14:textId="77777777" w:rsidR="00B560D6" w:rsidRPr="00B560D6" w:rsidRDefault="00B560D6" w:rsidP="00D4750E">
      <w:pPr>
        <w:widowControl w:val="0"/>
        <w:numPr>
          <w:ilvl w:val="1"/>
          <w:numId w:val="9"/>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Do not investigate alone; and</w:t>
      </w:r>
    </w:p>
    <w:p w14:paraId="030C5B73" w14:textId="77777777" w:rsidR="00B560D6" w:rsidRPr="00B560D6" w:rsidRDefault="00B560D6" w:rsidP="00D4750E">
      <w:pPr>
        <w:widowControl w:val="0"/>
        <w:numPr>
          <w:ilvl w:val="1"/>
          <w:numId w:val="9"/>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Alert front desk/reception and wait for further instruction.  Prepare to evacuate if necessary. </w:t>
      </w:r>
    </w:p>
    <w:p w14:paraId="3A84DBCF" w14:textId="77777777" w:rsidR="00B560D6" w:rsidRPr="00B560D6" w:rsidRDefault="00B560D6" w:rsidP="00D4750E">
      <w:pPr>
        <w:widowControl w:val="0"/>
        <w:numPr>
          <w:ilvl w:val="0"/>
          <w:numId w:val="5"/>
        </w:numPr>
        <w:spacing w:after="40" w:line="240" w:lineRule="auto"/>
        <w:jc w:val="both"/>
        <w:rPr>
          <w:rFonts w:ascii="Calibri" w:eastAsia="Calibri" w:hAnsi="Calibri" w:cs="Times New Roman"/>
          <w:b/>
          <w:lang w:val="en-IE"/>
        </w:rPr>
      </w:pPr>
      <w:r w:rsidRPr="00B560D6">
        <w:rPr>
          <w:rFonts w:ascii="Calibri" w:eastAsia="Calibri" w:hAnsi="Calibri" w:cs="Times New Roman"/>
          <w:b/>
          <w:lang w:val="en-IE"/>
        </w:rPr>
        <w:t>On discovering a fire:</w:t>
      </w:r>
    </w:p>
    <w:p w14:paraId="38269C66" w14:textId="77777777" w:rsidR="00B560D6" w:rsidRPr="00B560D6" w:rsidRDefault="00B560D6" w:rsidP="00D4750E">
      <w:pPr>
        <w:widowControl w:val="0"/>
        <w:numPr>
          <w:ilvl w:val="0"/>
          <w:numId w:val="6"/>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Activate the nearest alarm call point or break glass unit, after </w:t>
      </w:r>
      <w:proofErr w:type="gramStart"/>
      <w:r w:rsidRPr="00B560D6">
        <w:rPr>
          <w:rFonts w:ascii="Calibri" w:eastAsia="Calibri" w:hAnsi="Calibri" w:cs="Times New Roman"/>
          <w:lang w:val="en-IE"/>
        </w:rPr>
        <w:t>which;</w:t>
      </w:r>
      <w:proofErr w:type="gramEnd"/>
    </w:p>
    <w:p w14:paraId="351367D6" w14:textId="77777777" w:rsidR="00B560D6" w:rsidRPr="00B560D6" w:rsidRDefault="00B560D6" w:rsidP="00D4750E">
      <w:pPr>
        <w:widowControl w:val="0"/>
        <w:numPr>
          <w:ilvl w:val="0"/>
          <w:numId w:val="6"/>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Alert the front desk/reception or Emergency Services if </w:t>
      </w:r>
      <w:proofErr w:type="gramStart"/>
      <w:r w:rsidRPr="00B560D6">
        <w:rPr>
          <w:rFonts w:ascii="Calibri" w:eastAsia="Calibri" w:hAnsi="Calibri" w:cs="Times New Roman"/>
          <w:lang w:val="en-IE"/>
        </w:rPr>
        <w:t>possible;</w:t>
      </w:r>
      <w:proofErr w:type="gramEnd"/>
      <w:r w:rsidRPr="00B560D6">
        <w:rPr>
          <w:rFonts w:ascii="Calibri" w:eastAsia="Calibri" w:hAnsi="Calibri" w:cs="Times New Roman"/>
          <w:lang w:val="en-IE"/>
        </w:rPr>
        <w:t xml:space="preserve"> </w:t>
      </w:r>
    </w:p>
    <w:p w14:paraId="4860E0A4" w14:textId="77777777" w:rsidR="00B560D6" w:rsidRPr="00B560D6" w:rsidRDefault="00B560D6" w:rsidP="00D4750E">
      <w:pPr>
        <w:widowControl w:val="0"/>
        <w:numPr>
          <w:ilvl w:val="0"/>
          <w:numId w:val="6"/>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Fight the fire with the appropriate fire extinguisher </w:t>
      </w:r>
      <w:r w:rsidRPr="00B560D6">
        <w:rPr>
          <w:rFonts w:ascii="Calibri" w:eastAsia="Calibri" w:hAnsi="Calibri" w:cs="Times New Roman"/>
          <w:b/>
          <w:u w:val="single"/>
          <w:lang w:val="en-IE"/>
        </w:rPr>
        <w:t>only</w:t>
      </w:r>
      <w:r w:rsidRPr="00B560D6">
        <w:rPr>
          <w:rFonts w:ascii="Calibri" w:eastAsia="Calibri" w:hAnsi="Calibri" w:cs="Times New Roman"/>
          <w:lang w:val="en-IE"/>
        </w:rPr>
        <w:t xml:space="preserve"> if it is safe to do so and you are trained; and</w:t>
      </w:r>
    </w:p>
    <w:p w14:paraId="33D28B4B" w14:textId="26815784" w:rsidR="00B560D6" w:rsidRPr="00404818" w:rsidRDefault="00B560D6" w:rsidP="00D4750E">
      <w:pPr>
        <w:widowControl w:val="0"/>
        <w:numPr>
          <w:ilvl w:val="0"/>
          <w:numId w:val="6"/>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Follow the evacuation procedure below.</w:t>
      </w:r>
    </w:p>
    <w:p w14:paraId="7B7C9531" w14:textId="77777777" w:rsidR="00B560D6" w:rsidRPr="00B560D6" w:rsidRDefault="00B560D6" w:rsidP="00B560D6">
      <w:pPr>
        <w:widowControl w:val="0"/>
        <w:spacing w:before="55" w:after="0" w:line="240" w:lineRule="auto"/>
        <w:ind w:left="103"/>
        <w:jc w:val="both"/>
        <w:outlineLvl w:val="4"/>
        <w:rPr>
          <w:rFonts w:ascii="Calibri" w:eastAsia="Calibri" w:hAnsi="Calibri" w:cs="Times New Roman"/>
          <w:lang w:val="en-IE"/>
        </w:rPr>
      </w:pPr>
      <w:r w:rsidRPr="00B560D6">
        <w:rPr>
          <w:rFonts w:ascii="Calibri" w:eastAsia="Calibri" w:hAnsi="Calibri" w:cs="Times New Roman"/>
          <w:b/>
          <w:bCs/>
          <w:color w:val="231F20"/>
          <w:lang w:val="en-IE"/>
        </w:rPr>
        <w:t>If you hear the evacuation</w:t>
      </w:r>
      <w:r w:rsidRPr="00B560D6">
        <w:rPr>
          <w:rFonts w:ascii="Calibri" w:eastAsia="Calibri" w:hAnsi="Calibri" w:cs="Times New Roman"/>
          <w:b/>
          <w:bCs/>
          <w:color w:val="231F20"/>
          <w:spacing w:val="-14"/>
          <w:lang w:val="en-IE"/>
        </w:rPr>
        <w:t xml:space="preserve"> </w:t>
      </w:r>
      <w:r w:rsidRPr="00B560D6">
        <w:rPr>
          <w:rFonts w:ascii="Calibri" w:eastAsia="Calibri" w:hAnsi="Calibri" w:cs="Times New Roman"/>
          <w:b/>
          <w:bCs/>
          <w:color w:val="231F20"/>
          <w:lang w:val="en-IE"/>
        </w:rPr>
        <w:t>alarm</w:t>
      </w:r>
    </w:p>
    <w:p w14:paraId="7652EECD"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Proceed</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to</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evacuate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without</w:t>
      </w:r>
      <w:r w:rsidRPr="00B560D6">
        <w:rPr>
          <w:rFonts w:ascii="Calibri" w:eastAsia="Calibri" w:hAnsi="Calibri" w:cs="Times New Roman"/>
          <w:color w:val="231F20"/>
          <w:spacing w:val="-4"/>
          <w:lang w:val="en-IE"/>
        </w:rPr>
        <w:t xml:space="preserve"> delay, </w:t>
      </w:r>
      <w:r w:rsidRPr="00B560D6">
        <w:rPr>
          <w:rFonts w:ascii="Calibri" w:eastAsia="Calibri" w:hAnsi="Calibri" w:cs="Times New Roman"/>
          <w:color w:val="231F20"/>
          <w:lang w:val="en-IE"/>
        </w:rPr>
        <w:t>do</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not</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wait</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for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further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information</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or</w:t>
      </w:r>
      <w:r w:rsidRPr="00B560D6">
        <w:rPr>
          <w:rFonts w:ascii="Calibri" w:eastAsia="Calibri" w:hAnsi="Calibri" w:cs="Times New Roman"/>
          <w:color w:val="231F20"/>
          <w:spacing w:val="-4"/>
          <w:lang w:val="en-IE"/>
        </w:rPr>
        <w:t xml:space="preserve"> </w:t>
      </w:r>
      <w:proofErr w:type="gramStart"/>
      <w:r w:rsidRPr="00B560D6">
        <w:rPr>
          <w:rFonts w:ascii="Calibri" w:eastAsia="Calibri" w:hAnsi="Calibri" w:cs="Times New Roman"/>
          <w:color w:val="231F20"/>
          <w:lang w:val="en-IE"/>
        </w:rPr>
        <w:t>instruction;</w:t>
      </w:r>
      <w:proofErr w:type="gramEnd"/>
    </w:p>
    <w:p w14:paraId="4FD66622" w14:textId="26EE1870"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 xml:space="preserve">If there is time and it is safe to do so, shut down electricity and gas, and close doors and </w:t>
      </w:r>
      <w:proofErr w:type="gramStart"/>
      <w:r w:rsidRPr="00B560D6">
        <w:rPr>
          <w:rFonts w:ascii="Calibri" w:eastAsia="Calibri" w:hAnsi="Calibri" w:cs="Times New Roman"/>
          <w:color w:val="231F20"/>
          <w:lang w:val="en-IE"/>
        </w:rPr>
        <w:t>windows;</w:t>
      </w:r>
      <w:proofErr w:type="gramEnd"/>
    </w:p>
    <w:p w14:paraId="5BBE9156"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Leave the building using the nearest emergency</w:t>
      </w:r>
      <w:r w:rsidRPr="00B560D6">
        <w:rPr>
          <w:rFonts w:ascii="Calibri" w:eastAsia="Calibri" w:hAnsi="Calibri" w:cs="Times New Roman"/>
          <w:color w:val="231F20"/>
          <w:spacing w:val="-23"/>
          <w:lang w:val="en-IE"/>
        </w:rPr>
        <w:t xml:space="preserve"> </w:t>
      </w:r>
      <w:proofErr w:type="gramStart"/>
      <w:r w:rsidRPr="00B560D6">
        <w:rPr>
          <w:rFonts w:ascii="Calibri" w:eastAsia="Calibri" w:hAnsi="Calibri" w:cs="Times New Roman"/>
          <w:color w:val="231F20"/>
          <w:lang w:val="en-IE"/>
        </w:rPr>
        <w:t>exit;</w:t>
      </w:r>
      <w:proofErr w:type="gramEnd"/>
    </w:p>
    <w:p w14:paraId="3E99FF10"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Do not use the</w:t>
      </w:r>
      <w:r w:rsidRPr="00B560D6">
        <w:rPr>
          <w:rFonts w:ascii="Calibri" w:eastAsia="Calibri" w:hAnsi="Calibri" w:cs="Times New Roman"/>
          <w:color w:val="231F20"/>
          <w:spacing w:val="-6"/>
          <w:lang w:val="en-IE"/>
        </w:rPr>
        <w:t xml:space="preserve"> </w:t>
      </w:r>
      <w:proofErr w:type="gramStart"/>
      <w:r w:rsidRPr="00B560D6">
        <w:rPr>
          <w:rFonts w:ascii="Calibri" w:eastAsia="Calibri" w:hAnsi="Calibri" w:cs="Times New Roman"/>
          <w:color w:val="231F20"/>
          <w:lang w:val="en-IE"/>
        </w:rPr>
        <w:t>lift;</w:t>
      </w:r>
      <w:proofErr w:type="gramEnd"/>
    </w:p>
    <w:p w14:paraId="219DD2A1"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Form</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a</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single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file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on</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stairways</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and</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corridors</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and</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leave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the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centre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passageway</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clear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for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emergency</w:t>
      </w:r>
      <w:r w:rsidRPr="00B560D6">
        <w:rPr>
          <w:rFonts w:ascii="Calibri" w:eastAsia="Calibri" w:hAnsi="Calibri" w:cs="Times New Roman"/>
          <w:color w:val="231F20"/>
          <w:spacing w:val="-4"/>
          <w:lang w:val="en-IE"/>
        </w:rPr>
        <w:t xml:space="preserve"> </w:t>
      </w:r>
      <w:proofErr w:type="gramStart"/>
      <w:r w:rsidRPr="00B560D6">
        <w:rPr>
          <w:rFonts w:ascii="Calibri" w:eastAsia="Calibri" w:hAnsi="Calibri" w:cs="Times New Roman"/>
          <w:color w:val="231F20"/>
          <w:lang w:val="en-IE"/>
        </w:rPr>
        <w:t>access;</w:t>
      </w:r>
      <w:proofErr w:type="gramEnd"/>
    </w:p>
    <w:p w14:paraId="6E85EEB7"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If</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you</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encounter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crowd</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congestion,</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smoke</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or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other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danger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proceed</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to</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another</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exit</w:t>
      </w:r>
      <w:r w:rsidRPr="00B560D6">
        <w:rPr>
          <w:rFonts w:ascii="Calibri" w:eastAsia="Calibri" w:hAnsi="Calibri" w:cs="Times New Roman"/>
          <w:color w:val="231F20"/>
          <w:spacing w:val="-4"/>
          <w:lang w:val="en-IE"/>
        </w:rPr>
        <w:t xml:space="preserve"> </w:t>
      </w:r>
      <w:r w:rsidRPr="00B560D6">
        <w:rPr>
          <w:rFonts w:ascii="Calibri" w:eastAsia="Calibri" w:hAnsi="Calibri" w:cs="Times New Roman"/>
          <w:color w:val="231F20"/>
          <w:lang w:val="en-IE"/>
        </w:rPr>
        <w:t>if</w:t>
      </w:r>
      <w:r w:rsidRPr="00B560D6">
        <w:rPr>
          <w:rFonts w:ascii="Calibri" w:eastAsia="Calibri" w:hAnsi="Calibri" w:cs="Times New Roman"/>
          <w:color w:val="231F20"/>
          <w:spacing w:val="-4"/>
          <w:lang w:val="en-IE"/>
        </w:rPr>
        <w:t xml:space="preserve"> </w:t>
      </w:r>
      <w:proofErr w:type="gramStart"/>
      <w:r w:rsidRPr="00B560D6">
        <w:rPr>
          <w:rFonts w:ascii="Calibri" w:eastAsia="Calibri" w:hAnsi="Calibri" w:cs="Times New Roman"/>
          <w:color w:val="231F20"/>
          <w:lang w:val="en-IE"/>
        </w:rPr>
        <w:t>possible;</w:t>
      </w:r>
      <w:proofErr w:type="gramEnd"/>
    </w:p>
    <w:p w14:paraId="0D455E34"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Times New Roman"/>
          <w:color w:val="231F20"/>
          <w:lang w:val="en-IE"/>
        </w:rPr>
        <w:t>Disperse from the building and report to the designated Assembly Point;</w:t>
      </w:r>
      <w:r w:rsidRPr="00B560D6">
        <w:rPr>
          <w:rFonts w:ascii="Calibri" w:eastAsia="Calibri" w:hAnsi="Calibri" w:cs="Times New Roman"/>
          <w:color w:val="231F20"/>
          <w:spacing w:val="-28"/>
          <w:lang w:val="en-IE"/>
        </w:rPr>
        <w:t xml:space="preserve"> </w:t>
      </w:r>
      <w:r w:rsidRPr="00B560D6">
        <w:rPr>
          <w:rFonts w:ascii="Calibri" w:eastAsia="Calibri" w:hAnsi="Calibri" w:cs="Times New Roman"/>
          <w:color w:val="231F20"/>
          <w:lang w:val="en-IE"/>
        </w:rPr>
        <w:t>and</w:t>
      </w:r>
    </w:p>
    <w:p w14:paraId="410D56ED" w14:textId="77777777" w:rsidR="00B560D6" w:rsidRPr="00B560D6" w:rsidRDefault="00B560D6" w:rsidP="00D4750E">
      <w:pPr>
        <w:widowControl w:val="0"/>
        <w:numPr>
          <w:ilvl w:val="0"/>
          <w:numId w:val="4"/>
        </w:numPr>
        <w:tabs>
          <w:tab w:val="left" w:pos="464"/>
        </w:tabs>
        <w:spacing w:before="51" w:after="0" w:line="240" w:lineRule="auto"/>
        <w:ind w:left="463"/>
        <w:jc w:val="both"/>
        <w:rPr>
          <w:rFonts w:ascii="Calibri" w:eastAsia="Calibri" w:hAnsi="Calibri" w:cs="Calibri"/>
          <w:lang w:val="en-IE"/>
        </w:rPr>
      </w:pPr>
      <w:r w:rsidRPr="00B560D6">
        <w:rPr>
          <w:rFonts w:ascii="Calibri" w:eastAsia="Calibri" w:hAnsi="Calibri" w:cs="Calibri"/>
          <w:color w:val="231F20"/>
          <w:lang w:val="en-IE"/>
        </w:rPr>
        <w:t>Do not re-enter the building until the “all clear” has been</w:t>
      </w:r>
      <w:r w:rsidRPr="00B560D6">
        <w:rPr>
          <w:rFonts w:ascii="Calibri" w:eastAsia="Calibri" w:hAnsi="Calibri" w:cs="Calibri"/>
          <w:color w:val="231F20"/>
          <w:spacing w:val="-13"/>
          <w:lang w:val="en-IE"/>
        </w:rPr>
        <w:t xml:space="preserve"> </w:t>
      </w:r>
      <w:r w:rsidRPr="00B560D6">
        <w:rPr>
          <w:rFonts w:ascii="Calibri" w:eastAsia="Calibri" w:hAnsi="Calibri" w:cs="Calibri"/>
          <w:color w:val="231F20"/>
          <w:lang w:val="en-IE"/>
        </w:rPr>
        <w:t>given.</w:t>
      </w:r>
    </w:p>
    <w:p w14:paraId="37EFA3E3" w14:textId="77777777" w:rsidR="00B560D6" w:rsidRPr="00B560D6" w:rsidRDefault="00B560D6" w:rsidP="00B560D6">
      <w:pPr>
        <w:widowControl w:val="0"/>
        <w:spacing w:after="40" w:line="240" w:lineRule="auto"/>
        <w:ind w:left="720"/>
        <w:jc w:val="both"/>
        <w:rPr>
          <w:rFonts w:ascii="Calibri" w:eastAsia="Calibri" w:hAnsi="Calibri" w:cs="Times New Roman"/>
          <w:b/>
          <w:u w:val="single"/>
          <w:lang w:val="en-IE"/>
        </w:rPr>
      </w:pPr>
    </w:p>
    <w:p w14:paraId="18142B29" w14:textId="77777777" w:rsidR="00B560D6" w:rsidRPr="00B560D6" w:rsidRDefault="00B560D6" w:rsidP="00B560D6">
      <w:pPr>
        <w:widowControl w:val="0"/>
        <w:spacing w:after="40" w:line="240" w:lineRule="auto"/>
        <w:ind w:left="720"/>
        <w:jc w:val="both"/>
        <w:rPr>
          <w:rFonts w:ascii="Calibri" w:eastAsia="Calibri" w:hAnsi="Calibri" w:cs="Times New Roman"/>
          <w:b/>
          <w:color w:val="00B0F0"/>
          <w:lang w:val="en-IE"/>
        </w:rPr>
      </w:pPr>
      <w:r w:rsidRPr="00B560D6">
        <w:rPr>
          <w:rFonts w:ascii="Calibri" w:eastAsia="Calibri" w:hAnsi="Calibri" w:cs="Times New Roman"/>
          <w:b/>
          <w:color w:val="00B0F0"/>
          <w:lang w:val="en-IE"/>
        </w:rPr>
        <w:t>CONTACTING EMERGENCY SERVICES</w:t>
      </w:r>
    </w:p>
    <w:p w14:paraId="52D5899F" w14:textId="77777777" w:rsidR="00B560D6" w:rsidRPr="00B560D6" w:rsidRDefault="00B560D6" w:rsidP="00D4750E">
      <w:pPr>
        <w:widowControl w:val="0"/>
        <w:numPr>
          <w:ilvl w:val="0"/>
          <w:numId w:val="7"/>
        </w:numPr>
        <w:spacing w:after="40" w:line="240" w:lineRule="auto"/>
        <w:jc w:val="both"/>
        <w:rPr>
          <w:rFonts w:ascii="Calibri" w:eastAsia="Calibri" w:hAnsi="Calibri" w:cs="Times New Roman"/>
          <w:bCs/>
          <w:lang w:val="en-IE"/>
        </w:rPr>
      </w:pPr>
      <w:r w:rsidRPr="00B560D6">
        <w:rPr>
          <w:rFonts w:ascii="Calibri" w:eastAsia="Calibri" w:hAnsi="Calibri" w:cs="Times New Roman"/>
          <w:bCs/>
          <w:lang w:val="en-IE"/>
        </w:rPr>
        <w:t>Dial 112 or 999 (if dialling from a campus landline phone you may need to dial “0” for an outside line</w:t>
      </w:r>
      <w:proofErr w:type="gramStart"/>
      <w:r w:rsidRPr="00B560D6">
        <w:rPr>
          <w:rFonts w:ascii="Calibri" w:eastAsia="Calibri" w:hAnsi="Calibri" w:cs="Times New Roman"/>
          <w:bCs/>
          <w:lang w:val="en-IE"/>
        </w:rPr>
        <w:t>);</w:t>
      </w:r>
      <w:proofErr w:type="gramEnd"/>
    </w:p>
    <w:p w14:paraId="712A039C" w14:textId="77777777" w:rsidR="00B560D6" w:rsidRPr="00B560D6" w:rsidRDefault="00B560D6" w:rsidP="00D4750E">
      <w:pPr>
        <w:widowControl w:val="0"/>
        <w:numPr>
          <w:ilvl w:val="0"/>
          <w:numId w:val="7"/>
        </w:numPr>
        <w:spacing w:after="40" w:line="240" w:lineRule="auto"/>
        <w:jc w:val="both"/>
        <w:rPr>
          <w:rFonts w:ascii="Calibri" w:eastAsia="Calibri" w:hAnsi="Calibri" w:cs="Times New Roman"/>
          <w:bCs/>
          <w:lang w:val="en-IE"/>
        </w:rPr>
      </w:pPr>
      <w:r w:rsidRPr="00B560D6">
        <w:rPr>
          <w:rFonts w:ascii="Calibri" w:eastAsia="Calibri" w:hAnsi="Calibri" w:cs="Times New Roman"/>
          <w:bCs/>
          <w:lang w:val="en-IE"/>
        </w:rPr>
        <w:t>Ask for correct service(s); and</w:t>
      </w:r>
    </w:p>
    <w:p w14:paraId="43927E29" w14:textId="77777777" w:rsidR="00B560D6" w:rsidRPr="00B560D6" w:rsidRDefault="00B560D6" w:rsidP="00D4750E">
      <w:pPr>
        <w:widowControl w:val="0"/>
        <w:numPr>
          <w:ilvl w:val="0"/>
          <w:numId w:val="7"/>
        </w:numPr>
        <w:spacing w:after="40" w:line="240" w:lineRule="auto"/>
        <w:jc w:val="both"/>
        <w:rPr>
          <w:rFonts w:ascii="Calibri" w:eastAsia="Calibri" w:hAnsi="Calibri" w:cs="Times New Roman"/>
          <w:bCs/>
          <w:lang w:val="en-IE"/>
        </w:rPr>
      </w:pPr>
      <w:r w:rsidRPr="00B560D6">
        <w:rPr>
          <w:rFonts w:ascii="Calibri" w:eastAsia="Calibri" w:hAnsi="Calibri" w:cs="Times New Roman"/>
          <w:bCs/>
          <w:lang w:val="en-IE"/>
        </w:rPr>
        <w:t xml:space="preserve">Give the following information: Your name, telephone number, exact location (TU Dublin Campus building, street, landmarks, Eircode if known), type of incident, contact details, number of casualties, type of injuries, any hazards etc. </w:t>
      </w:r>
    </w:p>
    <w:p w14:paraId="41C6AC2A" w14:textId="77777777" w:rsidR="00B560D6" w:rsidRPr="00B560D6" w:rsidRDefault="00B560D6" w:rsidP="00B560D6">
      <w:pPr>
        <w:widowControl w:val="0"/>
        <w:spacing w:after="40" w:line="240" w:lineRule="auto"/>
        <w:ind w:left="720"/>
        <w:jc w:val="both"/>
        <w:rPr>
          <w:rFonts w:ascii="Calibri" w:eastAsia="Calibri" w:hAnsi="Calibri" w:cs="Times New Roman"/>
          <w:b/>
          <w:bCs/>
          <w:iCs/>
          <w:u w:val="single"/>
          <w:lang w:val="en-IE"/>
        </w:rPr>
      </w:pPr>
    </w:p>
    <w:p w14:paraId="6A8FF877" w14:textId="77777777" w:rsidR="00B560D6" w:rsidRPr="00B560D6" w:rsidRDefault="00B560D6" w:rsidP="00B560D6">
      <w:pPr>
        <w:widowControl w:val="0"/>
        <w:spacing w:after="40" w:line="240" w:lineRule="auto"/>
        <w:ind w:left="720"/>
        <w:jc w:val="center"/>
        <w:rPr>
          <w:rFonts w:ascii="Calibri" w:eastAsia="Calibri" w:hAnsi="Calibri" w:cs="Times New Roman"/>
          <w:b/>
          <w:bCs/>
          <w:i/>
          <w:iCs/>
          <w:u w:val="single"/>
          <w:lang w:val="en-IE"/>
        </w:rPr>
      </w:pPr>
      <w:r w:rsidRPr="00B560D6">
        <w:rPr>
          <w:rFonts w:ascii="Calibri" w:eastAsia="Calibri" w:hAnsi="Calibri" w:cs="Times New Roman"/>
          <w:b/>
          <w:bCs/>
          <w:i/>
          <w:iCs/>
          <w:u w:val="single"/>
          <w:lang w:val="en-IE"/>
        </w:rPr>
        <w:t>DON'T HANG UP THE PHONE UNTIL THE OPERATOR CLEARS THE LINE</w:t>
      </w:r>
    </w:p>
    <w:p w14:paraId="2DC44586" w14:textId="77777777" w:rsidR="00B560D6" w:rsidRPr="00B560D6" w:rsidRDefault="00B560D6" w:rsidP="00B560D6">
      <w:pPr>
        <w:widowControl w:val="0"/>
        <w:spacing w:after="40" w:line="240" w:lineRule="auto"/>
        <w:ind w:left="720"/>
        <w:jc w:val="center"/>
        <w:rPr>
          <w:rFonts w:ascii="Calibri" w:eastAsia="Calibri" w:hAnsi="Calibri" w:cs="Times New Roman"/>
          <w:b/>
          <w:bCs/>
          <w:iCs/>
          <w:u w:val="single"/>
          <w:lang w:val="en-IE"/>
        </w:rPr>
      </w:pPr>
    </w:p>
    <w:p w14:paraId="63B31F7A" w14:textId="77777777" w:rsidR="00B560D6" w:rsidRPr="00B560D6" w:rsidRDefault="00B560D6" w:rsidP="00D4750E">
      <w:pPr>
        <w:widowControl w:val="0"/>
        <w:numPr>
          <w:ilvl w:val="0"/>
          <w:numId w:val="8"/>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If dialling 112 or 999 from a campus landline phone, remember to dial “0” first to get an outside line.  The dial tone may differ from the usual </w:t>
      </w:r>
      <w:proofErr w:type="gramStart"/>
      <w:r w:rsidRPr="00B560D6">
        <w:rPr>
          <w:rFonts w:ascii="Calibri" w:eastAsia="Calibri" w:hAnsi="Calibri" w:cs="Times New Roman"/>
          <w:lang w:val="en-IE"/>
        </w:rPr>
        <w:t>tone;</w:t>
      </w:r>
      <w:proofErr w:type="gramEnd"/>
    </w:p>
    <w:p w14:paraId="6879AD67" w14:textId="77777777" w:rsidR="00B560D6" w:rsidRPr="00B560D6" w:rsidRDefault="00B560D6" w:rsidP="00D4750E">
      <w:pPr>
        <w:widowControl w:val="0"/>
        <w:numPr>
          <w:ilvl w:val="0"/>
          <w:numId w:val="8"/>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 xml:space="preserve">Designate someone to inform the front desk/reception of the situation; and </w:t>
      </w:r>
    </w:p>
    <w:p w14:paraId="3890F290" w14:textId="77777777" w:rsidR="00CB0275" w:rsidRDefault="00B560D6" w:rsidP="00D4750E">
      <w:pPr>
        <w:widowControl w:val="0"/>
        <w:numPr>
          <w:ilvl w:val="0"/>
          <w:numId w:val="8"/>
        </w:numPr>
        <w:spacing w:after="40" w:line="240" w:lineRule="auto"/>
        <w:jc w:val="both"/>
        <w:rPr>
          <w:rFonts w:ascii="Calibri" w:eastAsia="Calibri" w:hAnsi="Calibri" w:cs="Times New Roman"/>
          <w:lang w:val="en-IE"/>
        </w:rPr>
      </w:pPr>
      <w:r w:rsidRPr="00B560D6">
        <w:rPr>
          <w:rFonts w:ascii="Calibri" w:eastAsia="Calibri" w:hAnsi="Calibri" w:cs="Times New Roman"/>
          <w:lang w:val="en-IE"/>
        </w:rPr>
        <w:t>Designate a person to go to the front of the building to guide the Emergency Services to the scene.</w:t>
      </w:r>
    </w:p>
    <w:p w14:paraId="4FFCBC07" w14:textId="77777777" w:rsidR="00CB0275" w:rsidRDefault="00CB0275" w:rsidP="00CB0275">
      <w:pPr>
        <w:widowControl w:val="0"/>
        <w:spacing w:after="40" w:line="240" w:lineRule="auto"/>
        <w:jc w:val="both"/>
        <w:rPr>
          <w:rFonts w:ascii="Calibri" w:eastAsia="Calibri" w:hAnsi="Calibri" w:cs="Times New Roman"/>
          <w:lang w:val="en-IE"/>
        </w:rPr>
      </w:pPr>
    </w:p>
    <w:p w14:paraId="3486332B" w14:textId="77777777" w:rsidR="00CB0275" w:rsidRPr="00635B65" w:rsidRDefault="00CB0275" w:rsidP="00635B65">
      <w:pPr>
        <w:pStyle w:val="Heading3"/>
        <w:rPr>
          <w:b/>
        </w:rPr>
      </w:pPr>
      <w:bookmarkStart w:id="9" w:name="_Toc70522926"/>
      <w:r w:rsidRPr="00635B65">
        <w:rPr>
          <w:b/>
        </w:rPr>
        <w:lastRenderedPageBreak/>
        <w:t>Evacuation Marshals (ALL EMPLOYEES)</w:t>
      </w:r>
      <w:bookmarkEnd w:id="9"/>
    </w:p>
    <w:p w14:paraId="1E412433" w14:textId="77777777" w:rsidR="00CB0275" w:rsidRPr="00EE6DC5" w:rsidRDefault="00CB0275" w:rsidP="00CB0275">
      <w:pPr>
        <w:widowControl w:val="0"/>
        <w:spacing w:after="40" w:line="240" w:lineRule="auto"/>
        <w:jc w:val="both"/>
        <w:rPr>
          <w:rFonts w:ascii="Calibri" w:eastAsia="Calibri" w:hAnsi="Calibri" w:cs="Times New Roman"/>
          <w:lang w:val="en-IE"/>
        </w:rPr>
      </w:pPr>
      <w:r w:rsidRPr="00EE6DC5">
        <w:rPr>
          <w:rFonts w:ascii="Calibri" w:eastAsia="Calibri" w:hAnsi="Calibri" w:cs="Times New Roman"/>
          <w:color w:val="231F20"/>
          <w:lang w:val="en-IE"/>
        </w:rPr>
        <w:t>All employees are required to act as evacuation marshals during an evacuation. The main role of an evacuation marshal is to carry out a “sweep/search” of rooms in their area and instruct all occupants to leave the building promptly by the nearest and safest exit and report to the Assembly Point. They report information about their area to the Incident Controller outside the building. Evacuation marshals are advised not put themselves in any danger while undertaking their duties.  The role and duty of an evacuation marshal is covered in Emergency Response Training.</w:t>
      </w:r>
    </w:p>
    <w:p w14:paraId="1728B4D0" w14:textId="77777777" w:rsidR="00CB0275" w:rsidRPr="00B560D6" w:rsidRDefault="00CB0275" w:rsidP="00CB0275">
      <w:pPr>
        <w:spacing w:after="0" w:line="240" w:lineRule="auto"/>
        <w:ind w:left="-142"/>
        <w:rPr>
          <w:rFonts w:ascii="Garamond" w:eastAsia="Times New Roman" w:hAnsi="Garamond" w:cs="Times New Roman"/>
          <w:b/>
          <w:color w:val="000000"/>
          <w:sz w:val="23"/>
          <w:szCs w:val="23"/>
          <w:u w:val="single"/>
          <w:lang w:val="en-GB" w:eastAsia="en-GB"/>
        </w:rPr>
      </w:pPr>
    </w:p>
    <w:p w14:paraId="20DEB5B0" w14:textId="46385816" w:rsidR="00B560D6" w:rsidRDefault="00B560D6" w:rsidP="00B560D6">
      <w:pPr>
        <w:spacing w:after="0" w:line="240" w:lineRule="auto"/>
        <w:rPr>
          <w:rFonts w:ascii="Garamond" w:eastAsia="Times New Roman" w:hAnsi="Garamond" w:cs="Times New Roman"/>
          <w:b/>
          <w:color w:val="FF0000"/>
          <w:sz w:val="23"/>
          <w:szCs w:val="23"/>
          <w:lang w:val="en-GB" w:eastAsia="en-GB"/>
        </w:rPr>
      </w:pPr>
      <w:r w:rsidRPr="00021295">
        <w:rPr>
          <w:rStyle w:val="Heading3Char"/>
          <w:b/>
        </w:rPr>
        <w:t>Assembly Points</w:t>
      </w:r>
      <w:r w:rsidRPr="00B560D6">
        <w:rPr>
          <w:rFonts w:ascii="Garamond" w:eastAsia="Times New Roman" w:hAnsi="Garamond" w:cs="Times New Roman"/>
          <w:b/>
          <w:color w:val="FF0000"/>
          <w:sz w:val="23"/>
          <w:szCs w:val="23"/>
          <w:lang w:val="en-GB" w:eastAsia="en-GB"/>
        </w:rPr>
        <w:t xml:space="preserve"> </w:t>
      </w:r>
    </w:p>
    <w:p w14:paraId="7A9825EC" w14:textId="38420A61" w:rsidR="00965ED3" w:rsidRDefault="00965ED3" w:rsidP="00B560D6">
      <w:pPr>
        <w:spacing w:after="0" w:line="240" w:lineRule="auto"/>
        <w:rPr>
          <w:rFonts w:ascii="Garamond" w:eastAsia="Times New Roman" w:hAnsi="Garamond" w:cs="Times New Roman"/>
          <w:b/>
          <w:color w:val="FF0000"/>
          <w:sz w:val="23"/>
          <w:szCs w:val="23"/>
          <w:lang w:val="en-GB" w:eastAsia="en-GB"/>
        </w:rPr>
      </w:pPr>
    </w:p>
    <w:p w14:paraId="5894ECF3" w14:textId="685407B9" w:rsidR="00965ED3" w:rsidRPr="00B560D6" w:rsidRDefault="00965ED3" w:rsidP="00B560D6">
      <w:pPr>
        <w:spacing w:after="0" w:line="240" w:lineRule="auto"/>
        <w:rPr>
          <w:rFonts w:ascii="Garamond" w:eastAsia="Times New Roman" w:hAnsi="Garamond" w:cs="Times New Roman"/>
          <w:b/>
          <w:color w:val="FF0000"/>
          <w:sz w:val="23"/>
          <w:szCs w:val="23"/>
          <w:lang w:val="en-GB" w:eastAsia="en-GB"/>
        </w:rPr>
      </w:pPr>
      <w:r>
        <w:rPr>
          <w:rFonts w:ascii="Calibri" w:eastAsia="Calibri" w:hAnsi="Calibri" w:cs="Times New Roman"/>
          <w:color w:val="231F20"/>
          <w:lang w:val="en-IE"/>
        </w:rPr>
        <w:t xml:space="preserve"> The assembly point for the National Optometry Centre, is at the playing fields in </w:t>
      </w:r>
      <w:proofErr w:type="spellStart"/>
      <w:r>
        <w:rPr>
          <w:rFonts w:ascii="Calibri" w:eastAsia="Calibri" w:hAnsi="Calibri" w:cs="Times New Roman"/>
          <w:color w:val="231F20"/>
          <w:lang w:val="en-IE"/>
        </w:rPr>
        <w:t>Grangegorman</w:t>
      </w:r>
      <w:proofErr w:type="spellEnd"/>
    </w:p>
    <w:p w14:paraId="34959D4B" w14:textId="77777777" w:rsidR="00B560D6" w:rsidRDefault="00B560D6" w:rsidP="00D922FD">
      <w:pPr>
        <w:spacing w:after="0" w:line="240" w:lineRule="auto"/>
        <w:jc w:val="both"/>
        <w:rPr>
          <w:rFonts w:ascii="Garamond" w:eastAsia="Times New Roman" w:hAnsi="Garamond" w:cs="Times New Roman"/>
          <w:sz w:val="23"/>
          <w:szCs w:val="23"/>
          <w:lang w:val="en-GB" w:eastAsia="en-GB"/>
        </w:rPr>
      </w:pPr>
    </w:p>
    <w:p w14:paraId="4357A966" w14:textId="51F7DED9" w:rsidR="00CB0275" w:rsidRDefault="00965ED3"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noProof/>
          <w:sz w:val="23"/>
          <w:szCs w:val="23"/>
        </w:rPr>
        <w:drawing>
          <wp:inline distT="0" distB="0" distL="0" distR="0" wp14:anchorId="2D2D1E86" wp14:editId="22EA5C5E">
            <wp:extent cx="5670550" cy="168783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Field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70550" cy="1687830"/>
                    </a:xfrm>
                    <a:prstGeom prst="rect">
                      <a:avLst/>
                    </a:prstGeom>
                  </pic:spPr>
                </pic:pic>
              </a:graphicData>
            </a:graphic>
          </wp:inline>
        </w:drawing>
      </w:r>
    </w:p>
    <w:p w14:paraId="44690661"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74539910"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5A7E0CF2"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60FA6563"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1AC5CDBE"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342D4C27"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3572E399"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5AB7C0C5" w14:textId="1B15A4D5" w:rsidR="00CB0275" w:rsidRDefault="00CB0275" w:rsidP="00D922FD">
      <w:pPr>
        <w:spacing w:after="0" w:line="240" w:lineRule="auto"/>
        <w:jc w:val="both"/>
        <w:rPr>
          <w:rFonts w:ascii="Garamond" w:eastAsia="Times New Roman" w:hAnsi="Garamond" w:cs="Times New Roman"/>
          <w:sz w:val="23"/>
          <w:szCs w:val="23"/>
          <w:lang w:val="en-GB" w:eastAsia="en-GB"/>
        </w:rPr>
      </w:pPr>
    </w:p>
    <w:bookmarkStart w:id="10" w:name="_Toc70522927"/>
    <w:p w14:paraId="70113A45" w14:textId="6F9528EA" w:rsidR="00CB0275" w:rsidRPr="00635B65" w:rsidRDefault="00CB0275" w:rsidP="00635B65">
      <w:pPr>
        <w:pStyle w:val="Heading3"/>
        <w:rPr>
          <w:b/>
        </w:rPr>
      </w:pPr>
      <w:r w:rsidRPr="00635B65">
        <w:rPr>
          <w:b/>
          <w:noProof/>
        </w:rPr>
        <mc:AlternateContent>
          <mc:Choice Requires="wps">
            <w:drawing>
              <wp:anchor distT="0" distB="0" distL="114300" distR="114300" simplePos="0" relativeHeight="251663360" behindDoc="0" locked="0" layoutInCell="1" allowOverlap="1" wp14:anchorId="3B80CE06" wp14:editId="576C7F3D">
                <wp:simplePos x="0" y="0"/>
                <wp:positionH relativeFrom="column">
                  <wp:posOffset>-514350</wp:posOffset>
                </wp:positionH>
                <wp:positionV relativeFrom="paragraph">
                  <wp:posOffset>381000</wp:posOffset>
                </wp:positionV>
                <wp:extent cx="2143125" cy="3524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2425"/>
                        </a:xfrm>
                        <a:prstGeom prst="rect">
                          <a:avLst/>
                        </a:prstGeom>
                        <a:solidFill>
                          <a:srgbClr val="FFFFFF"/>
                        </a:solidFill>
                        <a:ln w="9525">
                          <a:solidFill>
                            <a:srgbClr val="000000"/>
                          </a:solidFill>
                          <a:miter lim="800000"/>
                          <a:headEnd/>
                          <a:tailEnd/>
                        </a:ln>
                      </wps:spPr>
                      <wps:txbx>
                        <w:txbxContent>
                          <w:p w14:paraId="4B47BF53" w14:textId="423DF329" w:rsidR="00B24166" w:rsidRDefault="00B24166" w:rsidP="00CB0275">
                            <w:pPr>
                              <w:jc w:val="center"/>
                            </w:pPr>
                            <w:r w:rsidRPr="006C737D">
                              <w:rPr>
                                <w:b/>
                              </w:rPr>
                              <w:t>INJURY/ UNWELL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0CE06" id="_x0000_t202" coordsize="21600,21600" o:spt="202" path="m,l,21600r21600,l21600,xe">
                <v:stroke joinstyle="miter"/>
                <v:path gradientshapeok="t" o:connecttype="rect"/>
              </v:shapetype>
              <v:shape id="Text Box 2" o:spid="_x0000_s1026" type="#_x0000_t202" style="position:absolute;margin-left:-40.5pt;margin-top:30pt;width:168.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">
                <v:textbox>
                  <w:txbxContent>
                    <w:p w14:paraId="4B47BF53" w14:textId="423DF329" w:rsidR="00B24166" w:rsidRDefault="00B24166" w:rsidP="00CB0275">
                      <w:pPr>
                        <w:jc w:val="center"/>
                      </w:pPr>
                      <w:r w:rsidRPr="006C737D">
                        <w:rPr>
                          <w:b/>
                        </w:rPr>
                        <w:t>INJURY/ UNWELL</w:t>
                      </w:r>
                    </w:p>
                  </w:txbxContent>
                </v:textbox>
              </v:shape>
            </w:pict>
          </mc:Fallback>
        </mc:AlternateContent>
      </w:r>
      <w:r w:rsidR="00F80C85" w:rsidRPr="00635B65">
        <w:rPr>
          <w:b/>
        </w:rPr>
        <w:t>EMERGENCY FIRST-AID PROCEDURE</w:t>
      </w:r>
      <w:bookmarkEnd w:id="10"/>
      <w:r w:rsidR="00F5094E">
        <w:rPr>
          <w:b/>
        </w:rPr>
        <w:t xml:space="preserve"> FOR CITY CAMPUS</w:t>
      </w:r>
    </w:p>
    <w:p w14:paraId="6FDDD25F" w14:textId="55CD1B73" w:rsidR="00CB0275" w:rsidRPr="00CB0275" w:rsidRDefault="003B184B" w:rsidP="00CB0275">
      <w:pPr>
        <w:spacing w:after="200" w:line="276" w:lineRule="auto"/>
        <w:jc w:val="center"/>
        <w:rPr>
          <w:rFonts w:ascii="Calibri" w:eastAsia="Calibri" w:hAnsi="Calibri" w:cs="Calibri"/>
          <w:b/>
          <w:lang w:val="en-IE"/>
        </w:rPr>
      </w:pPr>
      <w:r w:rsidRPr="00CB0275">
        <w:rPr>
          <w:rFonts w:ascii="Calibri" w:eastAsia="Calibri" w:hAnsi="Calibri" w:cs="Calibri"/>
          <w:b/>
          <w:noProof/>
        </w:rPr>
        <mc:AlternateContent>
          <mc:Choice Requires="wps">
            <w:drawing>
              <wp:anchor distT="0" distB="0" distL="114300" distR="114300" simplePos="0" relativeHeight="251661312" behindDoc="0" locked="0" layoutInCell="1" allowOverlap="1" wp14:anchorId="785A36CD" wp14:editId="137A2C17">
                <wp:simplePos x="0" y="0"/>
                <wp:positionH relativeFrom="column">
                  <wp:posOffset>2156460</wp:posOffset>
                </wp:positionH>
                <wp:positionV relativeFrom="paragraph">
                  <wp:posOffset>60325</wp:posOffset>
                </wp:positionV>
                <wp:extent cx="3832860" cy="22479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247900"/>
                        </a:xfrm>
                        <a:prstGeom prst="rect">
                          <a:avLst/>
                        </a:prstGeom>
                        <a:solidFill>
                          <a:srgbClr val="FFFFFF"/>
                        </a:solidFill>
                        <a:ln w="9525">
                          <a:solidFill>
                            <a:srgbClr val="000000"/>
                          </a:solidFill>
                          <a:miter lim="800000"/>
                          <a:headEnd/>
                          <a:tailEnd/>
                        </a:ln>
                      </wps:spPr>
                      <wps:txbx>
                        <w:txbxContent>
                          <w:p w14:paraId="3291CCC1" w14:textId="2E03B8CC" w:rsidR="00B24166" w:rsidRDefault="00B24166" w:rsidP="00CB0275">
                            <w:pPr>
                              <w:spacing w:line="240" w:lineRule="auto"/>
                              <w:jc w:val="center"/>
                              <w:rPr>
                                <w:rFonts w:eastAsia="Garamond" w:cs="Times New Roman"/>
                                <w:b/>
                                <w:lang w:val="en-GB" w:eastAsia="en-GB"/>
                              </w:rPr>
                            </w:pPr>
                            <w:r>
                              <w:rPr>
                                <w:rFonts w:eastAsia="Garamond" w:cs="Times New Roman"/>
                                <w:b/>
                                <w:lang w:val="en-GB" w:eastAsia="en-GB"/>
                              </w:rPr>
                              <w:t>FIRST-AID ARRANGEMENTS:</w:t>
                            </w:r>
                          </w:p>
                          <w:p w14:paraId="3EC602C9" w14:textId="77777777" w:rsidR="00B24166" w:rsidRPr="003B184B" w:rsidRDefault="00B24166" w:rsidP="00D4750E">
                            <w:pPr>
                              <w:numPr>
                                <w:ilvl w:val="0"/>
                                <w:numId w:val="13"/>
                              </w:numPr>
                              <w:spacing w:after="0" w:line="240" w:lineRule="auto"/>
                              <w:ind w:left="714" w:hanging="357"/>
                              <w:contextualSpacing/>
                              <w:jc w:val="both"/>
                              <w:rPr>
                                <w:rFonts w:ascii="Calibri" w:eastAsia="Garamond" w:hAnsi="Calibri" w:cs="Times New Roman"/>
                                <w:b/>
                                <w:sz w:val="20"/>
                                <w:szCs w:val="20"/>
                                <w:lang w:val="en-GB" w:eastAsia="en-GB"/>
                              </w:rPr>
                            </w:pPr>
                            <w:r w:rsidRPr="003B184B">
                              <w:rPr>
                                <w:rFonts w:ascii="Calibri" w:eastAsia="Garamond" w:hAnsi="Calibri" w:cs="Times New Roman"/>
                                <w:sz w:val="20"/>
                                <w:szCs w:val="20"/>
                                <w:lang w:val="en-GB" w:eastAsia="en-GB"/>
                              </w:rPr>
                              <w:t xml:space="preserve">A first-aid kit and Automatic External Defibrillator (AED) are available at the front desk/reception area of all main buildings. </w:t>
                            </w:r>
                          </w:p>
                          <w:p w14:paraId="4D65C00C" w14:textId="77777777" w:rsidR="00B24166" w:rsidRPr="003B184B" w:rsidRDefault="00B24166" w:rsidP="00D4750E">
                            <w:pPr>
                              <w:numPr>
                                <w:ilvl w:val="0"/>
                                <w:numId w:val="13"/>
                              </w:numPr>
                              <w:spacing w:after="0" w:line="240" w:lineRule="auto"/>
                              <w:ind w:left="714" w:hanging="357"/>
                              <w:contextualSpacing/>
                              <w:rPr>
                                <w:rFonts w:ascii="Calibri" w:eastAsia="Garamond" w:hAnsi="Calibri" w:cs="Times New Roman"/>
                                <w:sz w:val="20"/>
                                <w:szCs w:val="20"/>
                                <w:lang w:val="en-IE" w:eastAsia="en-GB"/>
                              </w:rPr>
                            </w:pPr>
                            <w:r w:rsidRPr="003B184B">
                              <w:rPr>
                                <w:rFonts w:ascii="Calibri" w:eastAsia="Garamond" w:hAnsi="Calibri" w:cs="Times New Roman"/>
                                <w:sz w:val="20"/>
                                <w:szCs w:val="20"/>
                                <w:lang w:val="en-IE" w:eastAsia="en-GB"/>
                              </w:rPr>
                              <w:t xml:space="preserve">First-aid kits are also located in kitchens, </w:t>
                            </w:r>
                            <w:proofErr w:type="gramStart"/>
                            <w:r w:rsidRPr="003B184B">
                              <w:rPr>
                                <w:rFonts w:ascii="Calibri" w:eastAsia="Garamond" w:hAnsi="Calibri" w:cs="Times New Roman"/>
                                <w:sz w:val="20"/>
                                <w:szCs w:val="20"/>
                                <w:lang w:val="en-IE" w:eastAsia="en-GB"/>
                              </w:rPr>
                              <w:t>workshops</w:t>
                            </w:r>
                            <w:proofErr w:type="gramEnd"/>
                            <w:r w:rsidRPr="003B184B">
                              <w:rPr>
                                <w:rFonts w:ascii="Calibri" w:eastAsia="Garamond" w:hAnsi="Calibri" w:cs="Times New Roman"/>
                                <w:sz w:val="20"/>
                                <w:szCs w:val="20"/>
                                <w:lang w:val="en-IE" w:eastAsia="en-GB"/>
                              </w:rPr>
                              <w:t xml:space="preserve"> and laboratories. </w:t>
                            </w:r>
                          </w:p>
                          <w:p w14:paraId="53855CD5" w14:textId="77777777" w:rsidR="00B24166" w:rsidRPr="003B184B" w:rsidRDefault="00B24166" w:rsidP="00D4750E">
                            <w:pPr>
                              <w:numPr>
                                <w:ilvl w:val="0"/>
                                <w:numId w:val="13"/>
                              </w:numPr>
                              <w:spacing w:after="0" w:line="240" w:lineRule="auto"/>
                              <w:ind w:left="714" w:hanging="357"/>
                              <w:contextualSpacing/>
                              <w:jc w:val="both"/>
                              <w:rPr>
                                <w:rFonts w:ascii="Calibri" w:eastAsia="Calibri" w:hAnsi="Calibri" w:cs="Calibri"/>
                                <w:sz w:val="20"/>
                                <w:szCs w:val="20"/>
                                <w:lang w:val="en-IE"/>
                              </w:rPr>
                            </w:pPr>
                            <w:r w:rsidRPr="003B184B">
                              <w:rPr>
                                <w:rFonts w:ascii="Calibri" w:eastAsia="Garamond" w:hAnsi="Calibri" w:cs="Times New Roman"/>
                                <w:sz w:val="20"/>
                                <w:szCs w:val="20"/>
                                <w:lang w:val="en-IE" w:eastAsia="en-GB"/>
                              </w:rPr>
                              <w:t>A</w:t>
                            </w:r>
                            <w:r w:rsidRPr="003B184B">
                              <w:rPr>
                                <w:rFonts w:ascii="Calibri" w:eastAsia="Calibri" w:hAnsi="Calibri" w:cs="Calibri"/>
                                <w:sz w:val="20"/>
                                <w:szCs w:val="20"/>
                                <w:lang w:val="en-IE"/>
                              </w:rPr>
                              <w:t xml:space="preserve"> list of trained </w:t>
                            </w:r>
                            <w:proofErr w:type="gramStart"/>
                            <w:r w:rsidRPr="003B184B">
                              <w:rPr>
                                <w:rFonts w:ascii="Calibri" w:eastAsia="Calibri" w:hAnsi="Calibri" w:cs="Calibri"/>
                                <w:sz w:val="20"/>
                                <w:szCs w:val="20"/>
                                <w:lang w:val="en-IE"/>
                              </w:rPr>
                              <w:t>first-aiders</w:t>
                            </w:r>
                            <w:proofErr w:type="gramEnd"/>
                            <w:r w:rsidRPr="003B184B">
                              <w:rPr>
                                <w:rFonts w:ascii="Calibri" w:eastAsia="Calibri" w:hAnsi="Calibri" w:cs="Calibri"/>
                                <w:sz w:val="20"/>
                                <w:szCs w:val="20"/>
                                <w:lang w:val="en-IE"/>
                              </w:rPr>
                              <w:t xml:space="preserve"> is available on the </w:t>
                            </w:r>
                            <w:hyperlink r:id="rId28" w:history="1">
                              <w:r w:rsidRPr="003B184B">
                                <w:rPr>
                                  <w:rFonts w:ascii="Calibri" w:eastAsia="Calibri" w:hAnsi="Calibri" w:cs="Calibri"/>
                                  <w:color w:val="0000FF"/>
                                  <w:sz w:val="20"/>
                                  <w:szCs w:val="20"/>
                                  <w:u w:val="single"/>
                                  <w:lang w:val="en-GB"/>
                                </w:rPr>
                                <w:t>website</w:t>
                              </w:r>
                            </w:hyperlink>
                            <w:r w:rsidRPr="003B184B">
                              <w:rPr>
                                <w:rFonts w:ascii="Calibri" w:eastAsia="Calibri" w:hAnsi="Calibri" w:cs="Calibri"/>
                                <w:color w:val="0000FF"/>
                                <w:sz w:val="20"/>
                                <w:szCs w:val="20"/>
                                <w:u w:val="single"/>
                                <w:lang w:val="en-GB"/>
                              </w:rPr>
                              <w:t>.</w:t>
                            </w:r>
                          </w:p>
                          <w:p w14:paraId="3E47345E" w14:textId="77777777" w:rsidR="00B24166" w:rsidRPr="003B184B" w:rsidRDefault="00B24166" w:rsidP="00D4750E">
                            <w:pPr>
                              <w:numPr>
                                <w:ilvl w:val="0"/>
                                <w:numId w:val="13"/>
                              </w:numPr>
                              <w:spacing w:after="200" w:line="276" w:lineRule="auto"/>
                              <w:ind w:left="714" w:hanging="357"/>
                              <w:contextualSpacing/>
                              <w:rPr>
                                <w:rFonts w:ascii="Calibri" w:eastAsia="Calibri" w:hAnsi="Calibri" w:cs="Calibri"/>
                                <w:sz w:val="20"/>
                                <w:szCs w:val="20"/>
                                <w:lang w:val="en-IE"/>
                              </w:rPr>
                            </w:pPr>
                            <w:r w:rsidRPr="003B184B">
                              <w:rPr>
                                <w:rFonts w:ascii="Calibri" w:eastAsia="Calibri" w:hAnsi="Calibri" w:cs="Calibri"/>
                                <w:sz w:val="20"/>
                                <w:szCs w:val="20"/>
                                <w:lang w:val="en-IE"/>
                              </w:rPr>
                              <w:t>Follow the traffic light steps below. If in any doubt about the category of injury/illness or treatment required, please phone for advice:</w:t>
                            </w:r>
                          </w:p>
                          <w:p w14:paraId="4CB0BD95" w14:textId="77777777" w:rsidR="00B24166" w:rsidRPr="003B184B"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Student Health Centre (01) 2207024 / 2207025</w:t>
                            </w:r>
                          </w:p>
                          <w:p w14:paraId="46EDC603" w14:textId="77777777" w:rsidR="00B24166"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Health &amp; Safety Office 087 9809194/ 087 9809131</w:t>
                            </w:r>
                          </w:p>
                          <w:p w14:paraId="3365E940" w14:textId="6EDD9D70" w:rsidR="00B24166" w:rsidRPr="003B184B"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 xml:space="preserve">/ 087 9809135 </w:t>
                            </w:r>
                          </w:p>
                          <w:p w14:paraId="5FD53722" w14:textId="77777777" w:rsidR="00B24166" w:rsidRPr="008D1F29" w:rsidRDefault="00B24166" w:rsidP="00CB0275">
                            <w:pPr>
                              <w:spacing w:line="240" w:lineRule="auto"/>
                              <w:jc w:val="center"/>
                              <w:rPr>
                                <w:rFonts w:eastAsia="Garamond" w:cs="Times New Roman"/>
                                <w:b/>
                                <w:lang w:val="en-GB" w:eastAsia="en-GB"/>
                              </w:rPr>
                            </w:pPr>
                          </w:p>
                          <w:p w14:paraId="55B33694" w14:textId="77777777" w:rsidR="00B24166" w:rsidRPr="008D1F29" w:rsidRDefault="00B24166" w:rsidP="00CB0275">
                            <w:pPr>
                              <w:spacing w:line="240" w:lineRule="auto"/>
                              <w:jc w:val="center"/>
                              <w:rPr>
                                <w:rFonts w:eastAsia="Garamond" w:cs="Times New Roman"/>
                                <w:lang w:val="en-GB"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A36CD" id="_x0000_s1027" type="#_x0000_t202" style="position:absolute;left:0;text-align:left;margin-left:169.8pt;margin-top:4.75pt;width:301.8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gcJg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">
                <v:textbox>
                  <w:txbxContent>
                    <w:p w14:paraId="3291CCC1" w14:textId="2E03B8CC" w:rsidR="00B24166" w:rsidRDefault="00B24166" w:rsidP="00CB0275">
                      <w:pPr>
                        <w:spacing w:line="240" w:lineRule="auto"/>
                        <w:jc w:val="center"/>
                        <w:rPr>
                          <w:rFonts w:eastAsia="Garamond" w:cs="Times New Roman"/>
                          <w:b/>
                          <w:lang w:val="en-GB" w:eastAsia="en-GB"/>
                        </w:rPr>
                      </w:pPr>
                      <w:r>
                        <w:rPr>
                          <w:rFonts w:eastAsia="Garamond" w:cs="Times New Roman"/>
                          <w:b/>
                          <w:lang w:val="en-GB" w:eastAsia="en-GB"/>
                        </w:rPr>
                        <w:t>FIRST-AID ARRANGEMENTS:</w:t>
                      </w:r>
                    </w:p>
                    <w:p w14:paraId="3EC602C9" w14:textId="77777777" w:rsidR="00B24166" w:rsidRPr="003B184B" w:rsidRDefault="00B24166" w:rsidP="00D4750E">
                      <w:pPr>
                        <w:numPr>
                          <w:ilvl w:val="0"/>
                          <w:numId w:val="13"/>
                        </w:numPr>
                        <w:spacing w:after="0" w:line="240" w:lineRule="auto"/>
                        <w:ind w:left="714" w:hanging="357"/>
                        <w:contextualSpacing/>
                        <w:jc w:val="both"/>
                        <w:rPr>
                          <w:rFonts w:ascii="Calibri" w:eastAsia="Garamond" w:hAnsi="Calibri" w:cs="Times New Roman"/>
                          <w:b/>
                          <w:sz w:val="20"/>
                          <w:szCs w:val="20"/>
                          <w:lang w:val="en-GB" w:eastAsia="en-GB"/>
                        </w:rPr>
                      </w:pPr>
                      <w:r w:rsidRPr="003B184B">
                        <w:rPr>
                          <w:rFonts w:ascii="Calibri" w:eastAsia="Garamond" w:hAnsi="Calibri" w:cs="Times New Roman"/>
                          <w:sz w:val="20"/>
                          <w:szCs w:val="20"/>
                          <w:lang w:val="en-GB" w:eastAsia="en-GB"/>
                        </w:rPr>
                        <w:t xml:space="preserve">A first-aid kit and Automatic External Defibrillator (AED) are available at the front desk/reception area of all main buildings. </w:t>
                      </w:r>
                    </w:p>
                    <w:p w14:paraId="4D65C00C" w14:textId="77777777" w:rsidR="00B24166" w:rsidRPr="003B184B" w:rsidRDefault="00B24166" w:rsidP="00D4750E">
                      <w:pPr>
                        <w:numPr>
                          <w:ilvl w:val="0"/>
                          <w:numId w:val="13"/>
                        </w:numPr>
                        <w:spacing w:after="0" w:line="240" w:lineRule="auto"/>
                        <w:ind w:left="714" w:hanging="357"/>
                        <w:contextualSpacing/>
                        <w:rPr>
                          <w:rFonts w:ascii="Calibri" w:eastAsia="Garamond" w:hAnsi="Calibri" w:cs="Times New Roman"/>
                          <w:sz w:val="20"/>
                          <w:szCs w:val="20"/>
                          <w:lang w:val="en-IE" w:eastAsia="en-GB"/>
                        </w:rPr>
                      </w:pPr>
                      <w:r w:rsidRPr="003B184B">
                        <w:rPr>
                          <w:rFonts w:ascii="Calibri" w:eastAsia="Garamond" w:hAnsi="Calibri" w:cs="Times New Roman"/>
                          <w:sz w:val="20"/>
                          <w:szCs w:val="20"/>
                          <w:lang w:val="en-IE" w:eastAsia="en-GB"/>
                        </w:rPr>
                        <w:t xml:space="preserve">First-aid kits are also located in kitchens, workshops and laboratories. </w:t>
                      </w:r>
                    </w:p>
                    <w:p w14:paraId="53855CD5" w14:textId="77777777" w:rsidR="00B24166" w:rsidRPr="003B184B" w:rsidRDefault="00B24166" w:rsidP="00D4750E">
                      <w:pPr>
                        <w:numPr>
                          <w:ilvl w:val="0"/>
                          <w:numId w:val="13"/>
                        </w:numPr>
                        <w:spacing w:after="0" w:line="240" w:lineRule="auto"/>
                        <w:ind w:left="714" w:hanging="357"/>
                        <w:contextualSpacing/>
                        <w:jc w:val="both"/>
                        <w:rPr>
                          <w:rFonts w:ascii="Calibri" w:eastAsia="Calibri" w:hAnsi="Calibri" w:cs="Calibri"/>
                          <w:sz w:val="20"/>
                          <w:szCs w:val="20"/>
                          <w:lang w:val="en-IE"/>
                        </w:rPr>
                      </w:pPr>
                      <w:r w:rsidRPr="003B184B">
                        <w:rPr>
                          <w:rFonts w:ascii="Calibri" w:eastAsia="Garamond" w:hAnsi="Calibri" w:cs="Times New Roman"/>
                          <w:sz w:val="20"/>
                          <w:szCs w:val="20"/>
                          <w:lang w:val="en-IE" w:eastAsia="en-GB"/>
                        </w:rPr>
                        <w:t>A</w:t>
                      </w:r>
                      <w:r w:rsidRPr="003B184B">
                        <w:rPr>
                          <w:rFonts w:ascii="Calibri" w:eastAsia="Calibri" w:hAnsi="Calibri" w:cs="Calibri"/>
                          <w:sz w:val="20"/>
                          <w:szCs w:val="20"/>
                          <w:lang w:val="en-IE"/>
                        </w:rPr>
                        <w:t xml:space="preserve"> list of trained first-aiders is available on the </w:t>
                      </w:r>
                      <w:hyperlink r:id="rId31" w:history="1">
                        <w:r w:rsidRPr="003B184B">
                          <w:rPr>
                            <w:rFonts w:ascii="Calibri" w:eastAsia="Calibri" w:hAnsi="Calibri" w:cs="Calibri"/>
                            <w:color w:val="0000FF"/>
                            <w:sz w:val="20"/>
                            <w:szCs w:val="20"/>
                            <w:u w:val="single"/>
                            <w:lang w:val="en-GB"/>
                          </w:rPr>
                          <w:t>website</w:t>
                        </w:r>
                      </w:hyperlink>
                      <w:r w:rsidRPr="003B184B">
                        <w:rPr>
                          <w:rFonts w:ascii="Calibri" w:eastAsia="Calibri" w:hAnsi="Calibri" w:cs="Calibri"/>
                          <w:color w:val="0000FF"/>
                          <w:sz w:val="20"/>
                          <w:szCs w:val="20"/>
                          <w:u w:val="single"/>
                          <w:lang w:val="en-GB"/>
                        </w:rPr>
                        <w:t>.</w:t>
                      </w:r>
                    </w:p>
                    <w:p w14:paraId="3E47345E" w14:textId="77777777" w:rsidR="00B24166" w:rsidRPr="003B184B" w:rsidRDefault="00B24166" w:rsidP="00D4750E">
                      <w:pPr>
                        <w:numPr>
                          <w:ilvl w:val="0"/>
                          <w:numId w:val="13"/>
                        </w:numPr>
                        <w:spacing w:after="200" w:line="276" w:lineRule="auto"/>
                        <w:ind w:left="714" w:hanging="357"/>
                        <w:contextualSpacing/>
                        <w:rPr>
                          <w:rFonts w:ascii="Calibri" w:eastAsia="Calibri" w:hAnsi="Calibri" w:cs="Calibri"/>
                          <w:sz w:val="20"/>
                          <w:szCs w:val="20"/>
                          <w:lang w:val="en-IE"/>
                        </w:rPr>
                      </w:pPr>
                      <w:r w:rsidRPr="003B184B">
                        <w:rPr>
                          <w:rFonts w:ascii="Calibri" w:eastAsia="Calibri" w:hAnsi="Calibri" w:cs="Calibri"/>
                          <w:sz w:val="20"/>
                          <w:szCs w:val="20"/>
                          <w:lang w:val="en-IE"/>
                        </w:rPr>
                        <w:t>Follow the traffic light steps below. If in any doubt about the category of injury/illness or treatment required, please phone for advice:</w:t>
                      </w:r>
                    </w:p>
                    <w:p w14:paraId="4CB0BD95" w14:textId="77777777" w:rsidR="00B24166" w:rsidRPr="003B184B"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Student Health Centre (01) 2207024 / 2207025</w:t>
                      </w:r>
                    </w:p>
                    <w:p w14:paraId="46EDC603" w14:textId="77777777" w:rsidR="00B24166"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Health &amp; Safety Office 087 9809194/ 087 9809131</w:t>
                      </w:r>
                    </w:p>
                    <w:p w14:paraId="3365E940" w14:textId="6EDD9D70" w:rsidR="00B24166" w:rsidRPr="003B184B" w:rsidRDefault="00B24166" w:rsidP="00F5094E">
                      <w:pPr>
                        <w:spacing w:after="200" w:line="276" w:lineRule="auto"/>
                        <w:ind w:left="720"/>
                        <w:contextualSpacing/>
                        <w:rPr>
                          <w:rFonts w:ascii="Calibri" w:eastAsia="Calibri" w:hAnsi="Calibri" w:cs="Calibri"/>
                          <w:sz w:val="20"/>
                          <w:szCs w:val="20"/>
                          <w:lang w:val="en-IE"/>
                        </w:rPr>
                      </w:pPr>
                      <w:r w:rsidRPr="003B184B">
                        <w:rPr>
                          <w:rFonts w:ascii="Calibri" w:eastAsia="Calibri" w:hAnsi="Calibri" w:cs="Calibri"/>
                          <w:sz w:val="20"/>
                          <w:szCs w:val="20"/>
                          <w:lang w:val="en-IE"/>
                        </w:rPr>
                        <w:t xml:space="preserve">/ 087 9809135 </w:t>
                      </w:r>
                    </w:p>
                    <w:p w14:paraId="5FD53722" w14:textId="77777777" w:rsidR="00B24166" w:rsidRPr="008D1F29" w:rsidRDefault="00B24166" w:rsidP="00CB0275">
                      <w:pPr>
                        <w:spacing w:line="240" w:lineRule="auto"/>
                        <w:jc w:val="center"/>
                        <w:rPr>
                          <w:rFonts w:eastAsia="Garamond" w:cs="Times New Roman"/>
                          <w:b/>
                          <w:lang w:val="en-GB" w:eastAsia="en-GB"/>
                        </w:rPr>
                      </w:pPr>
                    </w:p>
                    <w:p w14:paraId="55B33694" w14:textId="77777777" w:rsidR="00B24166" w:rsidRPr="008D1F29" w:rsidRDefault="00B24166" w:rsidP="00CB0275">
                      <w:pPr>
                        <w:spacing w:line="240" w:lineRule="auto"/>
                        <w:jc w:val="center"/>
                        <w:rPr>
                          <w:rFonts w:eastAsia="Garamond" w:cs="Times New Roman"/>
                          <w:lang w:val="en-GB" w:eastAsia="en-GB"/>
                        </w:rPr>
                      </w:pPr>
                    </w:p>
                  </w:txbxContent>
                </v:textbox>
              </v:shape>
            </w:pict>
          </mc:Fallback>
        </mc:AlternateContent>
      </w:r>
      <w:r w:rsidR="00A11A75" w:rsidRPr="00CB0275">
        <w:rPr>
          <w:rFonts w:ascii="Calibri" w:eastAsia="Calibri" w:hAnsi="Calibri" w:cs="Calibri"/>
          <w:b/>
          <w:noProof/>
          <w:sz w:val="24"/>
          <w:szCs w:val="24"/>
        </w:rPr>
        <mc:AlternateContent>
          <mc:Choice Requires="wps">
            <w:drawing>
              <wp:anchor distT="0" distB="0" distL="114300" distR="114300" simplePos="0" relativeHeight="251662336" behindDoc="0" locked="0" layoutInCell="1" allowOverlap="1" wp14:anchorId="57FFD421" wp14:editId="5C5CAA76">
                <wp:simplePos x="0" y="0"/>
                <wp:positionH relativeFrom="column">
                  <wp:posOffset>1703070</wp:posOffset>
                </wp:positionH>
                <wp:positionV relativeFrom="paragraph">
                  <wp:posOffset>238125</wp:posOffset>
                </wp:positionV>
                <wp:extent cx="323850" cy="200025"/>
                <wp:effectExtent l="0" t="19050" r="38100" b="47625"/>
                <wp:wrapNone/>
                <wp:docPr id="2" name="Right Arrow 2"/>
                <wp:cNvGraphicFramePr/>
                <a:graphic xmlns:a="http://schemas.openxmlformats.org/drawingml/2006/main">
                  <a:graphicData uri="http://schemas.microsoft.com/office/word/2010/wordprocessingShape">
                    <wps:wsp>
                      <wps:cNvSpPr/>
                      <wps:spPr>
                        <a:xfrm flipV="1">
                          <a:off x="0" y="0"/>
                          <a:ext cx="323850" cy="200025"/>
                        </a:xfrm>
                        <a:prstGeom prst="right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D6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4.1pt;margin-top:18.75pt;width:25.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" adj="14929" fillcolor="black [3213]" strokecolor="black [3213]" strokeweight="2pt"/>
            </w:pict>
          </mc:Fallback>
        </mc:AlternateContent>
      </w:r>
    </w:p>
    <w:p w14:paraId="0A6959E7" w14:textId="3463940A" w:rsidR="00CB0275" w:rsidRPr="00CB0275" w:rsidRDefault="00CB0275" w:rsidP="00F80C85">
      <w:pPr>
        <w:spacing w:after="200" w:line="276" w:lineRule="auto"/>
        <w:rPr>
          <w:rFonts w:ascii="Calibri" w:eastAsia="Calibri" w:hAnsi="Calibri" w:cs="Calibri"/>
          <w:b/>
          <w:sz w:val="24"/>
          <w:szCs w:val="24"/>
          <w:lang w:val="en-IE"/>
        </w:rPr>
      </w:pPr>
    </w:p>
    <w:p w14:paraId="1C2776EB" w14:textId="77777777" w:rsidR="00CB0275" w:rsidRPr="00CB0275" w:rsidRDefault="00CB0275" w:rsidP="003B184B">
      <w:pPr>
        <w:spacing w:after="200" w:line="276" w:lineRule="auto"/>
        <w:ind w:left="-709" w:hanging="851"/>
        <w:rPr>
          <w:rFonts w:ascii="Calibri" w:eastAsia="Calibri" w:hAnsi="Calibri" w:cs="Calibri"/>
          <w:b/>
          <w:lang w:val="en-IE"/>
        </w:rPr>
      </w:pPr>
    </w:p>
    <w:p w14:paraId="69E02278" w14:textId="77777777" w:rsidR="00F5094E" w:rsidRDefault="00F5094E" w:rsidP="00CB0275">
      <w:pPr>
        <w:spacing w:after="200" w:line="276" w:lineRule="auto"/>
        <w:rPr>
          <w:rFonts w:ascii="Calibri" w:eastAsia="Calibri" w:hAnsi="Calibri" w:cs="Calibri"/>
          <w:b/>
          <w:lang w:val="en-IE"/>
        </w:rPr>
      </w:pPr>
    </w:p>
    <w:p w14:paraId="06A0C656" w14:textId="77777777" w:rsidR="00F5094E" w:rsidRDefault="00F5094E" w:rsidP="00CB0275">
      <w:pPr>
        <w:spacing w:after="200" w:line="276" w:lineRule="auto"/>
        <w:rPr>
          <w:rFonts w:ascii="Calibri" w:eastAsia="Calibri" w:hAnsi="Calibri" w:cs="Calibri"/>
          <w:b/>
          <w:lang w:val="en-IE"/>
        </w:rPr>
      </w:pPr>
    </w:p>
    <w:p w14:paraId="61B98626" w14:textId="77777777" w:rsidR="00F5094E" w:rsidRDefault="00F5094E" w:rsidP="00CB0275">
      <w:pPr>
        <w:spacing w:after="200" w:line="276" w:lineRule="auto"/>
        <w:rPr>
          <w:rFonts w:ascii="Calibri" w:eastAsia="Calibri" w:hAnsi="Calibri" w:cs="Calibri"/>
          <w:b/>
          <w:lang w:val="en-IE"/>
        </w:rPr>
      </w:pPr>
    </w:p>
    <w:p w14:paraId="62550FFC" w14:textId="77777777" w:rsidR="00F5094E" w:rsidRDefault="00F5094E" w:rsidP="00CB0275">
      <w:pPr>
        <w:spacing w:after="200" w:line="276" w:lineRule="auto"/>
        <w:rPr>
          <w:rFonts w:ascii="Calibri" w:eastAsia="Calibri" w:hAnsi="Calibri" w:cs="Calibri"/>
          <w:b/>
          <w:lang w:val="en-IE"/>
        </w:rPr>
      </w:pPr>
    </w:p>
    <w:p w14:paraId="06E580F3" w14:textId="387CE895" w:rsidR="00A11A75" w:rsidRPr="00E711C9" w:rsidRDefault="003B184B" w:rsidP="003B184B">
      <w:pPr>
        <w:spacing w:after="200" w:line="276" w:lineRule="auto"/>
        <w:rPr>
          <w:rFonts w:ascii="Calibri" w:eastAsia="Calibri" w:hAnsi="Calibri" w:cs="Calibri"/>
          <w:b/>
          <w:u w:val="single"/>
          <w:lang w:val="en-IE"/>
        </w:rPr>
      </w:pPr>
      <w:r w:rsidRPr="00E711C9">
        <w:rPr>
          <w:rFonts w:ascii="Calibri" w:eastAsia="Calibri" w:hAnsi="Calibri" w:cs="Calibri"/>
          <w:b/>
          <w:noProof/>
          <w:u w:val="single"/>
        </w:rPr>
        <mc:AlternateContent>
          <mc:Choice Requires="wps">
            <w:drawing>
              <wp:anchor distT="0" distB="0" distL="114300" distR="114300" simplePos="0" relativeHeight="251665408" behindDoc="0" locked="0" layoutInCell="1" allowOverlap="1" wp14:anchorId="3C4B79F7" wp14:editId="41922AFD">
                <wp:simplePos x="0" y="0"/>
                <wp:positionH relativeFrom="column">
                  <wp:posOffset>3850958</wp:posOffset>
                </wp:positionH>
                <wp:positionV relativeFrom="paragraph">
                  <wp:posOffset>139383</wp:posOffset>
                </wp:positionV>
                <wp:extent cx="265430" cy="147955"/>
                <wp:effectExtent l="1587" t="0" r="40958" b="40957"/>
                <wp:wrapNone/>
                <wp:docPr id="18" name="Right Arrow 18"/>
                <wp:cNvGraphicFramePr/>
                <a:graphic xmlns:a="http://schemas.openxmlformats.org/drawingml/2006/main">
                  <a:graphicData uri="http://schemas.microsoft.com/office/word/2010/wordprocessingShape">
                    <wps:wsp>
                      <wps:cNvSpPr/>
                      <wps:spPr>
                        <a:xfrm rot="5400000" flipV="1">
                          <a:off x="0" y="0"/>
                          <a:ext cx="265430" cy="147955"/>
                        </a:xfrm>
                        <a:prstGeom prst="right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D1ED" id="Right Arrow 18" o:spid="_x0000_s1026" type="#_x0000_t13" style="position:absolute;margin-left:303.25pt;margin-top:11pt;width:20.9pt;height:11.6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" adj="15580" fillcolor="#9bbb59" strokecolor="#71893f" strokeweight="2pt"/>
            </w:pict>
          </mc:Fallback>
        </mc:AlternateContent>
      </w:r>
      <w:r w:rsidR="00E711C9" w:rsidRPr="00E711C9">
        <w:rPr>
          <w:rFonts w:ascii="Calibri" w:eastAsia="Calibri" w:hAnsi="Calibri" w:cs="Calibri"/>
          <w:b/>
          <w:u w:val="single"/>
          <w:lang w:val="en-IE"/>
        </w:rPr>
        <w:t>USE THE TRAFFIC LIGHT COLOURS</w:t>
      </w:r>
    </w:p>
    <w:tbl>
      <w:tblPr>
        <w:tblStyle w:val="TableGrid4"/>
        <w:tblpPr w:leftFromText="180" w:rightFromText="180" w:vertAnchor="text" w:horzAnchor="page" w:tblpX="4933" w:tblpY="42"/>
        <w:tblW w:w="0" w:type="auto"/>
        <w:tblLook w:val="04A0" w:firstRow="1" w:lastRow="0" w:firstColumn="1" w:lastColumn="0" w:noHBand="0" w:noVBand="1"/>
      </w:tblPr>
      <w:tblGrid>
        <w:gridCol w:w="6091"/>
      </w:tblGrid>
      <w:tr w:rsidR="00CB0275" w:rsidRPr="00CB0275" w14:paraId="53D2CD70" w14:textId="77777777" w:rsidTr="003B184B">
        <w:tc>
          <w:tcPr>
            <w:tcW w:w="6091" w:type="dxa"/>
            <w:shd w:val="clear" w:color="auto" w:fill="92D050"/>
          </w:tcPr>
          <w:p w14:paraId="5B2B0A0A" w14:textId="162490EA" w:rsidR="00CB0275" w:rsidRDefault="00F5094E" w:rsidP="00126C15">
            <w:pPr>
              <w:jc w:val="center"/>
              <w:rPr>
                <w:rFonts w:ascii="Calibri" w:eastAsia="Calibri" w:hAnsi="Calibri" w:cs="Calibri"/>
                <w:b/>
                <w:color w:val="FFFFFF"/>
              </w:rPr>
            </w:pPr>
            <w:r>
              <w:rPr>
                <w:rFonts w:ascii="Calibri" w:eastAsia="Calibri" w:hAnsi="Calibri" w:cs="Calibri"/>
                <w:b/>
                <w:color w:val="FFFFFF"/>
              </w:rPr>
              <w:t>MINOR:</w:t>
            </w:r>
          </w:p>
          <w:p w14:paraId="15342E60" w14:textId="6F55BFA4" w:rsidR="00CB0275" w:rsidRPr="00CB0275" w:rsidRDefault="00F5094E" w:rsidP="00126C15">
            <w:pPr>
              <w:jc w:val="center"/>
              <w:rPr>
                <w:rFonts w:ascii="Calibri" w:eastAsia="Calibri" w:hAnsi="Calibri" w:cs="Calibri"/>
                <w:b/>
                <w:color w:val="FFFFFF"/>
              </w:rPr>
            </w:pPr>
            <w:r>
              <w:rPr>
                <w:rFonts w:ascii="Calibri" w:eastAsia="Calibri" w:hAnsi="Calibri" w:cs="Calibri"/>
                <w:b/>
                <w:color w:val="FFFFFF"/>
              </w:rPr>
              <w:t xml:space="preserve">SEEK </w:t>
            </w:r>
            <w:proofErr w:type="gramStart"/>
            <w:r>
              <w:rPr>
                <w:rFonts w:ascii="Calibri" w:eastAsia="Calibri" w:hAnsi="Calibri" w:cs="Calibri"/>
                <w:b/>
                <w:color w:val="FFFFFF"/>
              </w:rPr>
              <w:t>FIRST-AID</w:t>
            </w:r>
            <w:proofErr w:type="gramEnd"/>
          </w:p>
        </w:tc>
      </w:tr>
      <w:tr w:rsidR="00CB0275" w:rsidRPr="00CB0275" w14:paraId="1F839F74" w14:textId="77777777" w:rsidTr="003B184B">
        <w:tc>
          <w:tcPr>
            <w:tcW w:w="6091" w:type="dxa"/>
          </w:tcPr>
          <w:p w14:paraId="1B3FF74F" w14:textId="77777777" w:rsidR="00126C15" w:rsidRPr="003B184B" w:rsidRDefault="00126C15" w:rsidP="00D4750E">
            <w:pPr>
              <w:pStyle w:val="ListParagraph"/>
              <w:widowControl/>
              <w:numPr>
                <w:ilvl w:val="0"/>
                <w:numId w:val="10"/>
              </w:numPr>
              <w:contextualSpacing/>
              <w:rPr>
                <w:rFonts w:cstheme="minorHAnsi"/>
                <w:sz w:val="20"/>
                <w:szCs w:val="20"/>
              </w:rPr>
            </w:pPr>
            <w:r w:rsidRPr="003B184B">
              <w:rPr>
                <w:rFonts w:cstheme="minorHAnsi"/>
                <w:sz w:val="20"/>
                <w:szCs w:val="20"/>
              </w:rPr>
              <w:t xml:space="preserve">Minor injuries generally require first-aid treatment only </w:t>
            </w:r>
            <w:proofErr w:type="gramStart"/>
            <w:r w:rsidRPr="003B184B">
              <w:rPr>
                <w:rFonts w:cstheme="minorHAnsi"/>
                <w:sz w:val="20"/>
                <w:szCs w:val="20"/>
              </w:rPr>
              <w:t>e.g.</w:t>
            </w:r>
            <w:proofErr w:type="gramEnd"/>
            <w:r w:rsidRPr="003B184B">
              <w:rPr>
                <w:rFonts w:cstheme="minorHAnsi"/>
                <w:sz w:val="20"/>
                <w:szCs w:val="20"/>
              </w:rPr>
              <w:t xml:space="preserve"> small superficial cuts and burns. </w:t>
            </w:r>
          </w:p>
          <w:p w14:paraId="5EB89DE8" w14:textId="7FFF5DF9" w:rsidR="00CB0275" w:rsidRPr="00CB0275" w:rsidRDefault="00126C15" w:rsidP="00D4750E">
            <w:pPr>
              <w:numPr>
                <w:ilvl w:val="0"/>
                <w:numId w:val="10"/>
              </w:numPr>
              <w:contextualSpacing/>
              <w:rPr>
                <w:rFonts w:ascii="Calibri" w:eastAsia="Calibri" w:hAnsi="Calibri" w:cs="Calibri"/>
              </w:rPr>
            </w:pPr>
            <w:r w:rsidRPr="003B184B">
              <w:rPr>
                <w:rFonts w:cstheme="minorHAnsi"/>
                <w:sz w:val="20"/>
                <w:szCs w:val="20"/>
              </w:rPr>
              <w:t>First-aid treatment should be provided in accordance with training protocols.</w:t>
            </w:r>
            <w:r w:rsidRPr="002A0112">
              <w:rPr>
                <w:rFonts w:cstheme="minorHAnsi"/>
              </w:rPr>
              <w:t xml:space="preserve">  </w:t>
            </w:r>
          </w:p>
        </w:tc>
      </w:tr>
    </w:tbl>
    <w:p w14:paraId="7D62D461" w14:textId="730957FE" w:rsidR="00CB0275" w:rsidRDefault="00E711C9" w:rsidP="00CB0275">
      <w:pPr>
        <w:spacing w:after="200" w:line="276" w:lineRule="auto"/>
        <w:rPr>
          <w:rFonts w:ascii="Calibri" w:eastAsia="Calibri" w:hAnsi="Calibri" w:cs="Calibri"/>
          <w:b/>
          <w:u w:val="single"/>
          <w:lang w:val="en-IE"/>
        </w:rPr>
      </w:pPr>
      <w:r w:rsidRPr="00E711C9">
        <w:rPr>
          <w:rFonts w:ascii="Calibri" w:eastAsia="Calibri" w:hAnsi="Calibri" w:cs="Calibri"/>
          <w:b/>
          <w:u w:val="single"/>
          <w:lang w:val="en-IE"/>
        </w:rPr>
        <w:t>TO ASSESS &amp; TREAT</w:t>
      </w:r>
    </w:p>
    <w:p w14:paraId="4881A794" w14:textId="2825C7E9" w:rsidR="00E711C9" w:rsidRPr="00E711C9" w:rsidRDefault="00E711C9" w:rsidP="00D4750E">
      <w:pPr>
        <w:pStyle w:val="ListParagraph"/>
        <w:numPr>
          <w:ilvl w:val="0"/>
          <w:numId w:val="14"/>
        </w:numPr>
        <w:spacing w:after="200" w:line="276" w:lineRule="auto"/>
        <w:ind w:hanging="720"/>
        <w:rPr>
          <w:rFonts w:ascii="Calibri" w:eastAsia="Calibri" w:hAnsi="Calibri" w:cs="Calibri"/>
          <w:b/>
          <w:color w:val="00B050"/>
          <w:u w:val="single"/>
        </w:rPr>
      </w:pPr>
      <w:r w:rsidRPr="00E711C9">
        <w:rPr>
          <w:rFonts w:ascii="Calibri" w:eastAsia="Calibri" w:hAnsi="Calibri" w:cs="Calibri"/>
          <w:b/>
          <w:color w:val="00B050"/>
        </w:rPr>
        <w:t>GREEN – MINOR</w:t>
      </w:r>
    </w:p>
    <w:p w14:paraId="3C1EE9C6" w14:textId="5B882385" w:rsidR="00E711C9" w:rsidRPr="00E711C9" w:rsidRDefault="00E711C9" w:rsidP="00D4750E">
      <w:pPr>
        <w:pStyle w:val="ListParagraph"/>
        <w:numPr>
          <w:ilvl w:val="0"/>
          <w:numId w:val="14"/>
        </w:numPr>
        <w:spacing w:after="200" w:line="276" w:lineRule="auto"/>
        <w:ind w:hanging="720"/>
        <w:rPr>
          <w:rFonts w:ascii="Calibri" w:eastAsia="Calibri" w:hAnsi="Calibri" w:cs="Calibri"/>
          <w:b/>
          <w:color w:val="ED7D31" w:themeColor="accent2"/>
          <w:u w:val="single"/>
        </w:rPr>
      </w:pPr>
      <w:r w:rsidRPr="00E711C9">
        <w:rPr>
          <w:rFonts w:ascii="Calibri" w:eastAsia="Calibri" w:hAnsi="Calibri" w:cs="Calibri"/>
          <w:b/>
          <w:color w:val="ED7D31" w:themeColor="accent2"/>
        </w:rPr>
        <w:t>AMBER – MODERATE</w:t>
      </w:r>
    </w:p>
    <w:p w14:paraId="2129099C" w14:textId="44CE2678" w:rsidR="00A11A75" w:rsidRPr="003B184B" w:rsidRDefault="00A11A75" w:rsidP="00D4750E">
      <w:pPr>
        <w:pStyle w:val="ListParagraph"/>
        <w:numPr>
          <w:ilvl w:val="0"/>
          <w:numId w:val="14"/>
        </w:numPr>
        <w:spacing w:after="200" w:line="276" w:lineRule="auto"/>
        <w:ind w:hanging="720"/>
        <w:rPr>
          <w:rFonts w:ascii="Calibri" w:eastAsia="Calibri" w:hAnsi="Calibri" w:cs="Calibri"/>
          <w:b/>
          <w:color w:val="FF0000"/>
          <w:u w:val="single"/>
        </w:rPr>
      </w:pPr>
      <w:r w:rsidRPr="00CB0275">
        <w:rPr>
          <w:rFonts w:ascii="Calibri" w:eastAsia="Calibri" w:hAnsi="Calibri" w:cs="Calibri"/>
          <w:b/>
          <w:noProof/>
          <w:lang w:val="en-US"/>
        </w:rPr>
        <mc:AlternateContent>
          <mc:Choice Requires="wps">
            <w:drawing>
              <wp:anchor distT="0" distB="0" distL="114300" distR="114300" simplePos="0" relativeHeight="251664384" behindDoc="0" locked="0" layoutInCell="1" allowOverlap="1" wp14:anchorId="3BA78590" wp14:editId="28CE1454">
                <wp:simplePos x="0" y="0"/>
                <wp:positionH relativeFrom="column">
                  <wp:posOffset>3865722</wp:posOffset>
                </wp:positionH>
                <wp:positionV relativeFrom="paragraph">
                  <wp:posOffset>143033</wp:posOffset>
                </wp:positionV>
                <wp:extent cx="251460" cy="134303"/>
                <wp:effectExtent l="20637" t="0" r="35878" b="35877"/>
                <wp:wrapNone/>
                <wp:docPr id="7" name="Right Arrow 7"/>
                <wp:cNvGraphicFramePr/>
                <a:graphic xmlns:a="http://schemas.openxmlformats.org/drawingml/2006/main">
                  <a:graphicData uri="http://schemas.microsoft.com/office/word/2010/wordprocessingShape">
                    <wps:wsp>
                      <wps:cNvSpPr/>
                      <wps:spPr>
                        <a:xfrm rot="5400000" flipV="1">
                          <a:off x="0" y="0"/>
                          <a:ext cx="251460" cy="134303"/>
                        </a:xfrm>
                        <a:prstGeom prst="rightArrow">
                          <a:avLst/>
                        </a:prstGeom>
                        <a:solidFill>
                          <a:schemeClr val="accent2"/>
                        </a:solidFill>
                        <a:ln w="25400"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FF340" id="Right Arrow 7" o:spid="_x0000_s1026" type="#_x0000_t13" style="position:absolute;margin-left:304.4pt;margin-top:11.25pt;width:19.8pt;height:10.6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" adj="15832" fillcolor="#ed7d31 [3205]" strokecolor="#ed7d31 [3205]" strokeweight="2pt"/>
            </w:pict>
          </mc:Fallback>
        </mc:AlternateContent>
      </w:r>
      <w:r w:rsidR="00E711C9" w:rsidRPr="00E711C9">
        <w:rPr>
          <w:rFonts w:ascii="Calibri" w:eastAsia="Calibri" w:hAnsi="Calibri" w:cs="Calibri"/>
          <w:b/>
          <w:color w:val="FF0000"/>
        </w:rPr>
        <w:t xml:space="preserve">RED </w:t>
      </w:r>
      <w:r>
        <w:rPr>
          <w:rFonts w:ascii="Calibri" w:eastAsia="Calibri" w:hAnsi="Calibri" w:cs="Calibri"/>
          <w:b/>
          <w:color w:val="FF0000"/>
        </w:rPr>
        <w:t>–</w:t>
      </w:r>
      <w:r w:rsidR="00E711C9" w:rsidRPr="00E711C9">
        <w:rPr>
          <w:rFonts w:ascii="Calibri" w:eastAsia="Calibri" w:hAnsi="Calibri" w:cs="Calibri"/>
          <w:b/>
          <w:color w:val="FF0000"/>
        </w:rPr>
        <w:t xml:space="preserve"> SERIOUS</w:t>
      </w:r>
    </w:p>
    <w:tbl>
      <w:tblPr>
        <w:tblStyle w:val="TableGrid4"/>
        <w:tblW w:w="10207" w:type="dxa"/>
        <w:tblInd w:w="-714" w:type="dxa"/>
        <w:tblLook w:val="04A0" w:firstRow="1" w:lastRow="0" w:firstColumn="1" w:lastColumn="0" w:noHBand="0" w:noVBand="1"/>
      </w:tblPr>
      <w:tblGrid>
        <w:gridCol w:w="10207"/>
      </w:tblGrid>
      <w:tr w:rsidR="00CB0275" w:rsidRPr="00CB0275" w14:paraId="21232CAB" w14:textId="77777777" w:rsidTr="003B184B">
        <w:trPr>
          <w:trHeight w:val="550"/>
        </w:trPr>
        <w:tc>
          <w:tcPr>
            <w:tcW w:w="10207" w:type="dxa"/>
            <w:shd w:val="clear" w:color="auto" w:fill="F79646"/>
          </w:tcPr>
          <w:p w14:paraId="2A432961" w14:textId="46C642F5" w:rsidR="00CB0275" w:rsidRDefault="00F5094E" w:rsidP="00CB0275">
            <w:pPr>
              <w:jc w:val="center"/>
              <w:rPr>
                <w:rFonts w:ascii="Calibri" w:eastAsia="Calibri" w:hAnsi="Calibri" w:cs="Calibri"/>
                <w:b/>
                <w:color w:val="FFFFFF"/>
              </w:rPr>
            </w:pPr>
            <w:bookmarkStart w:id="11" w:name="_Toc477870327"/>
            <w:r>
              <w:rPr>
                <w:rFonts w:ascii="Calibri" w:eastAsia="Calibri" w:hAnsi="Calibri" w:cs="Calibri"/>
                <w:b/>
                <w:color w:val="FFFFFF"/>
              </w:rPr>
              <w:lastRenderedPageBreak/>
              <w:t>MODERATE:</w:t>
            </w:r>
          </w:p>
          <w:p w14:paraId="7FD8715F" w14:textId="011EF017" w:rsidR="00CB0275" w:rsidRPr="00CB0275" w:rsidRDefault="00F5094E" w:rsidP="00F5094E">
            <w:pPr>
              <w:jc w:val="center"/>
              <w:rPr>
                <w:rFonts w:ascii="Calibri" w:eastAsia="Calibri" w:hAnsi="Calibri" w:cs="Calibri"/>
                <w:b/>
                <w:color w:val="FFFFFF"/>
              </w:rPr>
            </w:pPr>
            <w:r>
              <w:rPr>
                <w:rFonts w:ascii="Calibri" w:eastAsia="Calibri" w:hAnsi="Calibri" w:cs="Calibri"/>
                <w:b/>
                <w:color w:val="FFFFFF"/>
              </w:rPr>
              <w:t>SEEK MEDICAL ATTENTION</w:t>
            </w:r>
          </w:p>
        </w:tc>
      </w:tr>
      <w:tr w:rsidR="00CB0275" w:rsidRPr="00CB0275" w14:paraId="349A535D" w14:textId="77777777" w:rsidTr="00C6050A">
        <w:trPr>
          <w:trHeight w:val="2564"/>
        </w:trPr>
        <w:tc>
          <w:tcPr>
            <w:tcW w:w="10207" w:type="dxa"/>
          </w:tcPr>
          <w:p w14:paraId="0B99F3A3" w14:textId="77777777" w:rsidR="00A11A75" w:rsidRPr="00A11A75" w:rsidRDefault="00A11A75" w:rsidP="00D4750E">
            <w:pPr>
              <w:numPr>
                <w:ilvl w:val="0"/>
                <w:numId w:val="11"/>
              </w:numPr>
              <w:spacing w:after="200" w:line="276" w:lineRule="auto"/>
              <w:contextualSpacing/>
              <w:rPr>
                <w:rFonts w:ascii="Calibri" w:eastAsia="Calibri" w:hAnsi="Calibri" w:cs="Calibri"/>
                <w:sz w:val="20"/>
                <w:szCs w:val="20"/>
              </w:rPr>
            </w:pPr>
            <w:r w:rsidRPr="00A11A75">
              <w:rPr>
                <w:rFonts w:ascii="Calibri" w:eastAsia="Calibri" w:hAnsi="Calibri" w:cs="Calibri"/>
                <w:sz w:val="20"/>
                <w:szCs w:val="20"/>
              </w:rPr>
              <w:t xml:space="preserve">Moderate injuries generally require medical attention </w:t>
            </w:r>
            <w:proofErr w:type="gramStart"/>
            <w:r w:rsidRPr="00A11A75">
              <w:rPr>
                <w:rFonts w:ascii="Calibri" w:eastAsia="Calibri" w:hAnsi="Calibri" w:cs="Calibri"/>
                <w:sz w:val="20"/>
                <w:szCs w:val="20"/>
              </w:rPr>
              <w:t>e.g.</w:t>
            </w:r>
            <w:proofErr w:type="gramEnd"/>
            <w:r w:rsidRPr="00A11A75">
              <w:rPr>
                <w:rFonts w:ascii="Calibri" w:eastAsia="Calibri" w:hAnsi="Calibri" w:cs="Calibri"/>
                <w:sz w:val="20"/>
                <w:szCs w:val="20"/>
              </w:rPr>
              <w:t xml:space="preserve"> large/deep cuts, eye injuries, deep/chemical burns.  </w:t>
            </w:r>
          </w:p>
          <w:p w14:paraId="2C2467B1" w14:textId="77777777" w:rsidR="00A11A75" w:rsidRPr="00A11A75" w:rsidRDefault="00A11A75" w:rsidP="00D4750E">
            <w:pPr>
              <w:numPr>
                <w:ilvl w:val="0"/>
                <w:numId w:val="11"/>
              </w:numPr>
              <w:spacing w:after="200" w:line="276" w:lineRule="auto"/>
              <w:contextualSpacing/>
              <w:rPr>
                <w:rFonts w:ascii="Calibri" w:eastAsia="Calibri" w:hAnsi="Calibri" w:cs="Calibri"/>
                <w:sz w:val="20"/>
                <w:szCs w:val="20"/>
              </w:rPr>
            </w:pPr>
            <w:r w:rsidRPr="00A11A75">
              <w:rPr>
                <w:rFonts w:ascii="Calibri" w:eastAsia="Calibri" w:hAnsi="Calibri" w:cs="Calibri"/>
                <w:sz w:val="20"/>
                <w:szCs w:val="20"/>
              </w:rPr>
              <w:t>Whilst providing initial first-aid treatment, arrange transport (</w:t>
            </w:r>
            <w:proofErr w:type="gramStart"/>
            <w:r w:rsidRPr="00A11A75">
              <w:rPr>
                <w:rFonts w:ascii="Calibri" w:eastAsia="Calibri" w:hAnsi="Calibri" w:cs="Calibri"/>
                <w:sz w:val="20"/>
                <w:szCs w:val="20"/>
              </w:rPr>
              <w:t>e.g.</w:t>
            </w:r>
            <w:proofErr w:type="gramEnd"/>
            <w:r w:rsidRPr="00A11A75">
              <w:rPr>
                <w:rFonts w:ascii="Calibri" w:eastAsia="Calibri" w:hAnsi="Calibri" w:cs="Calibri"/>
                <w:sz w:val="20"/>
                <w:szCs w:val="20"/>
              </w:rPr>
              <w:t xml:space="preserve"> taxi) for the person to their local GP or nearest A&amp;E Department. </w:t>
            </w:r>
          </w:p>
          <w:p w14:paraId="0BAAC2FA" w14:textId="77777777" w:rsidR="00A11A75" w:rsidRPr="00A11A75" w:rsidRDefault="00A11A75" w:rsidP="00D4750E">
            <w:pPr>
              <w:numPr>
                <w:ilvl w:val="0"/>
                <w:numId w:val="11"/>
              </w:numPr>
              <w:spacing w:after="200" w:line="276" w:lineRule="auto"/>
              <w:contextualSpacing/>
              <w:rPr>
                <w:rFonts w:ascii="Calibri" w:eastAsia="Calibri" w:hAnsi="Calibri" w:cs="Calibri"/>
                <w:sz w:val="20"/>
                <w:szCs w:val="20"/>
              </w:rPr>
            </w:pPr>
            <w:r w:rsidRPr="00A11A75">
              <w:rPr>
                <w:rFonts w:ascii="Calibri" w:eastAsia="Calibri" w:hAnsi="Calibri" w:cs="Calibri"/>
                <w:sz w:val="20"/>
                <w:szCs w:val="20"/>
              </w:rPr>
              <w:t>Students (</w:t>
            </w:r>
            <w:r w:rsidRPr="00A11A75">
              <w:rPr>
                <w:rFonts w:ascii="Calibri" w:eastAsia="Calibri" w:hAnsi="Calibri" w:cs="Calibri"/>
                <w:i/>
                <w:iCs/>
                <w:sz w:val="20"/>
                <w:szCs w:val="20"/>
              </w:rPr>
              <w:t>whole-time and apprentice students only</w:t>
            </w:r>
            <w:r w:rsidRPr="00A11A75">
              <w:rPr>
                <w:rFonts w:ascii="Calibri" w:eastAsia="Calibri" w:hAnsi="Calibri" w:cs="Calibri"/>
                <w:sz w:val="20"/>
                <w:szCs w:val="20"/>
              </w:rPr>
              <w:t>)</w:t>
            </w:r>
            <w:r w:rsidRPr="00A11A75">
              <w:rPr>
                <w:rFonts w:ascii="Calibri" w:eastAsia="Calibri" w:hAnsi="Calibri" w:cs="Calibri"/>
                <w:b/>
                <w:bCs/>
                <w:sz w:val="20"/>
                <w:szCs w:val="20"/>
              </w:rPr>
              <w:t xml:space="preserve"> </w:t>
            </w:r>
            <w:r w:rsidRPr="00A11A75">
              <w:rPr>
                <w:rFonts w:ascii="Calibri" w:eastAsia="Calibri" w:hAnsi="Calibri" w:cs="Calibri"/>
                <w:sz w:val="20"/>
                <w:szCs w:val="20"/>
              </w:rPr>
              <w:t xml:space="preserve">can attend the Student Health Centre, ideally phone in advance of arrival:  </w:t>
            </w:r>
          </w:p>
          <w:p w14:paraId="3106A3D9" w14:textId="77777777" w:rsidR="00A11A75" w:rsidRPr="00A11A75" w:rsidRDefault="00A11A75" w:rsidP="00A11A75">
            <w:pPr>
              <w:spacing w:after="200" w:line="276" w:lineRule="auto"/>
              <w:ind w:left="720"/>
              <w:contextualSpacing/>
              <w:rPr>
                <w:rFonts w:ascii="Calibri" w:eastAsia="Calibri" w:hAnsi="Calibri" w:cs="Calibri"/>
                <w:sz w:val="20"/>
                <w:szCs w:val="20"/>
              </w:rPr>
            </w:pPr>
            <w:proofErr w:type="spellStart"/>
            <w:r w:rsidRPr="00A11A75">
              <w:rPr>
                <w:rFonts w:ascii="Calibri" w:eastAsia="Calibri" w:hAnsi="Calibri" w:cs="Calibri"/>
                <w:sz w:val="20"/>
                <w:szCs w:val="20"/>
              </w:rPr>
              <w:t>Aungier</w:t>
            </w:r>
            <w:proofErr w:type="spellEnd"/>
            <w:r w:rsidRPr="00A11A75">
              <w:rPr>
                <w:rFonts w:ascii="Calibri" w:eastAsia="Calibri" w:hAnsi="Calibri" w:cs="Calibri"/>
                <w:sz w:val="20"/>
                <w:szCs w:val="20"/>
              </w:rPr>
              <w:t xml:space="preserve"> Street (01) 2</w:t>
            </w:r>
            <w:r w:rsidRPr="00A11A75">
              <w:rPr>
                <w:rFonts w:ascii="Calibri" w:eastAsia="Calibri" w:hAnsi="Calibri" w:cs="Times New Roman"/>
                <w:sz w:val="20"/>
                <w:szCs w:val="20"/>
              </w:rPr>
              <w:t>207024 /</w:t>
            </w:r>
            <w:r w:rsidRPr="00A11A75">
              <w:rPr>
                <w:rFonts w:ascii="Calibri" w:eastAsia="Calibri" w:hAnsi="Calibri" w:cs="Calibri"/>
                <w:sz w:val="20"/>
                <w:szCs w:val="20"/>
              </w:rPr>
              <w:t xml:space="preserve"> </w:t>
            </w:r>
            <w:proofErr w:type="spellStart"/>
            <w:r w:rsidRPr="00A11A75">
              <w:rPr>
                <w:rFonts w:ascii="Calibri" w:eastAsia="Calibri" w:hAnsi="Calibri" w:cs="Calibri"/>
                <w:sz w:val="20"/>
                <w:szCs w:val="20"/>
              </w:rPr>
              <w:t>Grangegorman</w:t>
            </w:r>
            <w:proofErr w:type="spellEnd"/>
            <w:r w:rsidRPr="00A11A75">
              <w:rPr>
                <w:rFonts w:ascii="Calibri" w:eastAsia="Calibri" w:hAnsi="Calibri" w:cs="Calibri"/>
                <w:sz w:val="20"/>
                <w:szCs w:val="20"/>
              </w:rPr>
              <w:t xml:space="preserve"> </w:t>
            </w:r>
            <w:proofErr w:type="spellStart"/>
            <w:r w:rsidRPr="00A11A75">
              <w:rPr>
                <w:rFonts w:ascii="Calibri" w:eastAsia="Calibri" w:hAnsi="Calibri" w:cs="Calibri"/>
                <w:sz w:val="20"/>
                <w:szCs w:val="20"/>
              </w:rPr>
              <w:t>Rathdown</w:t>
            </w:r>
            <w:proofErr w:type="spellEnd"/>
            <w:r w:rsidRPr="00A11A75">
              <w:rPr>
                <w:rFonts w:ascii="Calibri" w:eastAsia="Calibri" w:hAnsi="Calibri" w:cs="Calibri"/>
                <w:sz w:val="20"/>
                <w:szCs w:val="20"/>
              </w:rPr>
              <w:t xml:space="preserve"> House (01) 2</w:t>
            </w:r>
            <w:r w:rsidRPr="00A11A75">
              <w:rPr>
                <w:rFonts w:ascii="Calibri" w:eastAsia="Calibri" w:hAnsi="Calibri" w:cs="Times New Roman"/>
                <w:sz w:val="20"/>
                <w:szCs w:val="20"/>
              </w:rPr>
              <w:t>207025</w:t>
            </w:r>
          </w:p>
          <w:p w14:paraId="7A95F887" w14:textId="2D1F2202" w:rsidR="00A11A75" w:rsidRDefault="00A11A75" w:rsidP="00D4750E">
            <w:pPr>
              <w:numPr>
                <w:ilvl w:val="0"/>
                <w:numId w:val="11"/>
              </w:numPr>
              <w:spacing w:after="200" w:line="276" w:lineRule="auto"/>
              <w:contextualSpacing/>
              <w:rPr>
                <w:rFonts w:ascii="Calibri" w:eastAsia="Calibri" w:hAnsi="Calibri" w:cs="Calibri"/>
                <w:sz w:val="20"/>
                <w:szCs w:val="20"/>
              </w:rPr>
            </w:pPr>
            <w:r w:rsidRPr="00A11A75">
              <w:rPr>
                <w:rFonts w:ascii="Calibri" w:eastAsia="Calibri" w:hAnsi="Calibri" w:cs="Calibri"/>
                <w:sz w:val="20"/>
                <w:szCs w:val="20"/>
              </w:rPr>
              <w:t xml:space="preserve">Most eye injuries will require same day referral to the Mater Emergency Eye Clinic, contact the Student Health Centre firstly to arrange referral. </w:t>
            </w:r>
          </w:p>
          <w:p w14:paraId="41F9AE5E" w14:textId="1A755615" w:rsidR="00CB0275" w:rsidRPr="00C6050A" w:rsidRDefault="00C6050A" w:rsidP="00D4750E">
            <w:pPr>
              <w:numPr>
                <w:ilvl w:val="0"/>
                <w:numId w:val="11"/>
              </w:numPr>
              <w:spacing w:after="200" w:line="276" w:lineRule="auto"/>
              <w:contextualSpacing/>
              <w:rPr>
                <w:rFonts w:ascii="Calibri" w:eastAsia="Calibri" w:hAnsi="Calibri" w:cs="Calibri"/>
                <w:sz w:val="20"/>
                <w:szCs w:val="20"/>
              </w:rPr>
            </w:pPr>
            <w:r w:rsidRPr="00C6050A">
              <w:rPr>
                <w:rFonts w:ascii="Calibri" w:eastAsia="Calibri" w:hAnsi="Calibri" w:cs="Calibri"/>
                <w:sz w:val="20"/>
                <w:szCs w:val="20"/>
                <w:lang w:val="en-US"/>
              </w:rPr>
              <w:t>Out-of-hours urgent GP care D-DOC can be reached 6pm-8am at 1850 22 44 77.</w:t>
            </w:r>
          </w:p>
        </w:tc>
      </w:tr>
    </w:tbl>
    <w:p w14:paraId="6FC36036" w14:textId="1A2D1794" w:rsidR="00CB0275" w:rsidRPr="00CB0275" w:rsidRDefault="00605869" w:rsidP="00CB0275">
      <w:pPr>
        <w:spacing w:after="200" w:line="276" w:lineRule="auto"/>
        <w:rPr>
          <w:rFonts w:ascii="Calibri" w:eastAsia="Calibri" w:hAnsi="Calibri" w:cs="Calibri"/>
          <w:lang w:val="en-IE"/>
        </w:rPr>
      </w:pPr>
      <w:r w:rsidRPr="00CB0275">
        <w:rPr>
          <w:rFonts w:ascii="Calibri" w:eastAsia="Calibri" w:hAnsi="Calibri" w:cs="Calibri"/>
          <w:b/>
          <w:noProof/>
        </w:rPr>
        <mc:AlternateContent>
          <mc:Choice Requires="wps">
            <w:drawing>
              <wp:anchor distT="0" distB="0" distL="114300" distR="114300" simplePos="0" relativeHeight="251669504" behindDoc="0" locked="0" layoutInCell="1" allowOverlap="1" wp14:anchorId="083FFBC9" wp14:editId="677B8C53">
                <wp:simplePos x="0" y="0"/>
                <wp:positionH relativeFrom="column">
                  <wp:posOffset>3832858</wp:posOffset>
                </wp:positionH>
                <wp:positionV relativeFrom="paragraph">
                  <wp:posOffset>63501</wp:posOffset>
                </wp:positionV>
                <wp:extent cx="263845" cy="162877"/>
                <wp:effectExtent l="0" t="6667" r="34607" b="34608"/>
                <wp:wrapNone/>
                <wp:docPr id="4" name="Right Arrow 4"/>
                <wp:cNvGraphicFramePr/>
                <a:graphic xmlns:a="http://schemas.openxmlformats.org/drawingml/2006/main">
                  <a:graphicData uri="http://schemas.microsoft.com/office/word/2010/wordprocessingShape">
                    <wps:wsp>
                      <wps:cNvSpPr/>
                      <wps:spPr>
                        <a:xfrm rot="5400000">
                          <a:off x="0" y="0"/>
                          <a:ext cx="263845" cy="162877"/>
                        </a:xfrm>
                        <a:prstGeom prst="rightArrow">
                          <a:avLst/>
                        </a:prstGeom>
                        <a:solidFill>
                          <a:srgbClr val="FF0000"/>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46D1" id="Right Arrow 4" o:spid="_x0000_s1026" type="#_x0000_t13" style="position:absolute;margin-left:301.8pt;margin-top:5pt;width:20.8pt;height:12.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" adj="14933" fillcolor="red" strokecolor="#b66d31" strokeweight="2pt"/>
            </w:pict>
          </mc:Fallback>
        </mc:AlternateContent>
      </w:r>
    </w:p>
    <w:tbl>
      <w:tblPr>
        <w:tblStyle w:val="TableGrid4"/>
        <w:tblW w:w="10207" w:type="dxa"/>
        <w:tblInd w:w="-714" w:type="dxa"/>
        <w:tblLook w:val="04A0" w:firstRow="1" w:lastRow="0" w:firstColumn="1" w:lastColumn="0" w:noHBand="0" w:noVBand="1"/>
      </w:tblPr>
      <w:tblGrid>
        <w:gridCol w:w="10207"/>
      </w:tblGrid>
      <w:tr w:rsidR="00CB0275" w:rsidRPr="00CB0275" w14:paraId="0210CC63" w14:textId="77777777" w:rsidTr="003B184B">
        <w:tc>
          <w:tcPr>
            <w:tcW w:w="10207" w:type="dxa"/>
            <w:shd w:val="clear" w:color="auto" w:fill="FF0000"/>
          </w:tcPr>
          <w:p w14:paraId="506B240D" w14:textId="05F70B52" w:rsidR="00CB0275" w:rsidRDefault="00F5094E" w:rsidP="00CB0275">
            <w:pPr>
              <w:jc w:val="center"/>
              <w:rPr>
                <w:rFonts w:ascii="Calibri" w:eastAsia="Calibri" w:hAnsi="Calibri" w:cs="Calibri"/>
                <w:b/>
                <w:color w:val="FFFFFF"/>
              </w:rPr>
            </w:pPr>
            <w:r>
              <w:rPr>
                <w:rFonts w:ascii="Calibri" w:eastAsia="Calibri" w:hAnsi="Calibri" w:cs="Calibri"/>
                <w:b/>
                <w:color w:val="FFFFFF"/>
              </w:rPr>
              <w:t xml:space="preserve">SERIOUS: </w:t>
            </w:r>
          </w:p>
          <w:p w14:paraId="00F03A6D" w14:textId="6330E2E5" w:rsidR="00CB0275" w:rsidRPr="00CB0275" w:rsidRDefault="00F5094E" w:rsidP="00F5094E">
            <w:pPr>
              <w:jc w:val="center"/>
              <w:rPr>
                <w:rFonts w:ascii="Calibri" w:eastAsia="Calibri" w:hAnsi="Calibri" w:cs="Calibri"/>
              </w:rPr>
            </w:pPr>
            <w:r>
              <w:rPr>
                <w:rFonts w:ascii="Calibri" w:eastAsia="Calibri" w:hAnsi="Calibri" w:cs="Calibri"/>
                <w:b/>
                <w:color w:val="FFFFFF"/>
              </w:rPr>
              <w:t>CALL EMERGENCY SERVICES 112/999</w:t>
            </w:r>
          </w:p>
        </w:tc>
      </w:tr>
      <w:tr w:rsidR="00CB0275" w:rsidRPr="00CB0275" w14:paraId="2C9CCA97" w14:textId="77777777" w:rsidTr="003B184B">
        <w:tc>
          <w:tcPr>
            <w:tcW w:w="10207" w:type="dxa"/>
          </w:tcPr>
          <w:p w14:paraId="305E8F55" w14:textId="77777777" w:rsidR="003B184B" w:rsidRPr="003B184B" w:rsidRDefault="003B184B" w:rsidP="00D4750E">
            <w:pPr>
              <w:numPr>
                <w:ilvl w:val="0"/>
                <w:numId w:val="12"/>
              </w:numPr>
              <w:spacing w:after="200" w:line="276" w:lineRule="auto"/>
              <w:contextualSpacing/>
              <w:rPr>
                <w:rFonts w:ascii="Calibri" w:eastAsia="Calibri" w:hAnsi="Calibri" w:cs="Calibri"/>
                <w:sz w:val="20"/>
                <w:szCs w:val="20"/>
                <w:lang w:val="en-GB"/>
              </w:rPr>
            </w:pPr>
            <w:r w:rsidRPr="003B184B">
              <w:rPr>
                <w:rFonts w:ascii="Calibri" w:eastAsia="Calibri" w:hAnsi="Calibri" w:cs="Calibri"/>
                <w:sz w:val="20"/>
                <w:szCs w:val="20"/>
                <w:lang w:val="en-GB"/>
              </w:rPr>
              <w:t xml:space="preserve">Serious injuries/illnesses generally require transportation to hospital by ambulance </w:t>
            </w:r>
            <w:proofErr w:type="gramStart"/>
            <w:r w:rsidRPr="003B184B">
              <w:rPr>
                <w:rFonts w:ascii="Calibri" w:eastAsia="Calibri" w:hAnsi="Calibri" w:cs="Calibri"/>
                <w:sz w:val="20"/>
                <w:szCs w:val="20"/>
                <w:lang w:val="en-GB"/>
              </w:rPr>
              <w:t>e.g.</w:t>
            </w:r>
            <w:proofErr w:type="gramEnd"/>
            <w:r w:rsidRPr="003B184B">
              <w:rPr>
                <w:rFonts w:ascii="Calibri" w:eastAsia="Calibri" w:hAnsi="Calibri" w:cs="Calibri"/>
                <w:sz w:val="20"/>
                <w:szCs w:val="20"/>
                <w:lang w:val="en-GB"/>
              </w:rPr>
              <w:t xml:space="preserve"> unconsciousness, severe breathing difficulty, head trauma, extensive bleeding/burns, chest pain, cardiac arrest etc. </w:t>
            </w:r>
          </w:p>
          <w:p w14:paraId="36AD6E98" w14:textId="77777777" w:rsidR="003B184B" w:rsidRPr="003B184B" w:rsidRDefault="003B184B" w:rsidP="00D4750E">
            <w:pPr>
              <w:numPr>
                <w:ilvl w:val="0"/>
                <w:numId w:val="12"/>
              </w:numPr>
              <w:spacing w:after="200" w:line="276" w:lineRule="auto"/>
              <w:contextualSpacing/>
              <w:rPr>
                <w:rFonts w:ascii="Calibri" w:eastAsia="Calibri" w:hAnsi="Calibri" w:cs="Calibri"/>
                <w:sz w:val="20"/>
                <w:szCs w:val="20"/>
                <w:lang w:val="en-GB"/>
              </w:rPr>
            </w:pPr>
            <w:r w:rsidRPr="003B184B">
              <w:rPr>
                <w:rFonts w:ascii="Calibri" w:eastAsia="Calibri" w:hAnsi="Calibri" w:cs="Calibri"/>
                <w:sz w:val="20"/>
                <w:szCs w:val="20"/>
                <w:lang w:val="en-GB"/>
              </w:rPr>
              <w:t xml:space="preserve">Dial 112/999 (If using a campus </w:t>
            </w:r>
            <w:proofErr w:type="gramStart"/>
            <w:r w:rsidRPr="003B184B">
              <w:rPr>
                <w:rFonts w:ascii="Calibri" w:eastAsia="Calibri" w:hAnsi="Calibri" w:cs="Calibri"/>
                <w:sz w:val="20"/>
                <w:szCs w:val="20"/>
                <w:lang w:val="en-GB"/>
              </w:rPr>
              <w:t>landline</w:t>
            </w:r>
            <w:proofErr w:type="gramEnd"/>
            <w:r w:rsidRPr="003B184B">
              <w:rPr>
                <w:rFonts w:ascii="Calibri" w:eastAsia="Calibri" w:hAnsi="Calibri" w:cs="Calibri"/>
                <w:sz w:val="20"/>
                <w:szCs w:val="20"/>
                <w:lang w:val="en-GB"/>
              </w:rPr>
              <w:t xml:space="preserve"> you may need to dial “0” for an outside line)</w:t>
            </w:r>
          </w:p>
          <w:p w14:paraId="36789855" w14:textId="77777777" w:rsidR="003B184B" w:rsidRPr="003B184B" w:rsidRDefault="003B184B" w:rsidP="00D4750E">
            <w:pPr>
              <w:numPr>
                <w:ilvl w:val="0"/>
                <w:numId w:val="12"/>
              </w:numPr>
              <w:spacing w:after="200" w:line="276" w:lineRule="auto"/>
              <w:contextualSpacing/>
              <w:rPr>
                <w:rFonts w:ascii="Calibri" w:eastAsia="Calibri" w:hAnsi="Calibri" w:cs="Calibri"/>
                <w:sz w:val="20"/>
                <w:szCs w:val="20"/>
                <w:lang w:val="en-GB"/>
              </w:rPr>
            </w:pPr>
            <w:r w:rsidRPr="003B184B">
              <w:rPr>
                <w:rFonts w:ascii="Calibri" w:eastAsia="Calibri" w:hAnsi="Calibri" w:cs="Calibri"/>
                <w:sz w:val="20"/>
                <w:szCs w:val="20"/>
                <w:lang w:val="en-GB"/>
              </w:rPr>
              <w:t xml:space="preserve">Keep the person comfortable until the ambulance arrives </w:t>
            </w:r>
          </w:p>
          <w:p w14:paraId="35C08C03" w14:textId="77777777" w:rsidR="003B184B" w:rsidRDefault="003B184B" w:rsidP="00D4750E">
            <w:pPr>
              <w:numPr>
                <w:ilvl w:val="0"/>
                <w:numId w:val="12"/>
              </w:numPr>
              <w:spacing w:after="200" w:line="276" w:lineRule="auto"/>
              <w:contextualSpacing/>
              <w:rPr>
                <w:rFonts w:ascii="Calibri" w:eastAsia="Calibri" w:hAnsi="Calibri" w:cs="Calibri"/>
                <w:sz w:val="20"/>
                <w:szCs w:val="20"/>
                <w:lang w:val="en-GB"/>
              </w:rPr>
            </w:pPr>
            <w:r w:rsidRPr="003B184B">
              <w:rPr>
                <w:rFonts w:ascii="Calibri" w:eastAsia="Calibri" w:hAnsi="Calibri" w:cs="Calibri"/>
                <w:sz w:val="20"/>
                <w:szCs w:val="20"/>
                <w:lang w:val="en-GB"/>
              </w:rPr>
              <w:t xml:space="preserve">A friend/ responsible person should accompany the person to hospital if possible </w:t>
            </w:r>
          </w:p>
          <w:p w14:paraId="153A48DD" w14:textId="654F7ECE" w:rsidR="00CB0275" w:rsidRPr="003B184B" w:rsidRDefault="003B184B" w:rsidP="00D4750E">
            <w:pPr>
              <w:numPr>
                <w:ilvl w:val="0"/>
                <w:numId w:val="12"/>
              </w:numPr>
              <w:spacing w:after="200" w:line="276" w:lineRule="auto"/>
              <w:contextualSpacing/>
              <w:rPr>
                <w:rFonts w:ascii="Calibri" w:eastAsia="Calibri" w:hAnsi="Calibri" w:cs="Calibri"/>
                <w:sz w:val="20"/>
                <w:szCs w:val="20"/>
                <w:lang w:val="en-GB"/>
              </w:rPr>
            </w:pPr>
            <w:r w:rsidRPr="003B184B">
              <w:rPr>
                <w:rFonts w:ascii="Calibri" w:eastAsia="Calibri" w:hAnsi="Calibri" w:cs="Calibri"/>
                <w:sz w:val="20"/>
                <w:szCs w:val="20"/>
                <w:lang w:val="en-GB"/>
              </w:rPr>
              <w:t>Contact the Health &amp; Safety Office 086 3891080/ 0879809194/ 0879809131/ 0879809135</w:t>
            </w:r>
          </w:p>
        </w:tc>
      </w:tr>
    </w:tbl>
    <w:p w14:paraId="0AC01AC9" w14:textId="12BF2D41" w:rsidR="00F5094E" w:rsidRPr="00CB0275" w:rsidRDefault="00F5094E" w:rsidP="00CB0275">
      <w:pPr>
        <w:spacing w:after="200" w:line="276" w:lineRule="auto"/>
        <w:rPr>
          <w:rFonts w:ascii="Calibri" w:eastAsia="Garamond" w:hAnsi="Calibri" w:cs="Calibri"/>
          <w:bCs/>
          <w:lang w:val="en-GB" w:eastAsia="en-GB"/>
        </w:rPr>
      </w:pPr>
    </w:p>
    <w:tbl>
      <w:tblPr>
        <w:tblStyle w:val="TableGrid4"/>
        <w:tblW w:w="10207" w:type="dxa"/>
        <w:tblInd w:w="-714" w:type="dxa"/>
        <w:tblLook w:val="04A0" w:firstRow="1" w:lastRow="0" w:firstColumn="1" w:lastColumn="0" w:noHBand="0" w:noVBand="1"/>
      </w:tblPr>
      <w:tblGrid>
        <w:gridCol w:w="10207"/>
      </w:tblGrid>
      <w:tr w:rsidR="00CB0275" w:rsidRPr="00CB0275" w14:paraId="5E5656AD" w14:textId="77777777" w:rsidTr="003B184B">
        <w:tc>
          <w:tcPr>
            <w:tcW w:w="10207" w:type="dxa"/>
            <w:shd w:val="clear" w:color="auto" w:fill="000000" w:themeFill="text1"/>
          </w:tcPr>
          <w:p w14:paraId="70FB53A8" w14:textId="77777777" w:rsidR="00CB0275" w:rsidRPr="00CB0275" w:rsidRDefault="00CB0275" w:rsidP="00CB0275">
            <w:pPr>
              <w:jc w:val="center"/>
              <w:rPr>
                <w:rFonts w:ascii="Calibri" w:eastAsia="Garamond" w:hAnsi="Calibri" w:cs="Calibri"/>
                <w:b/>
                <w:bCs/>
                <w:color w:val="FFFFFF"/>
                <w:lang w:eastAsia="en-GB"/>
              </w:rPr>
            </w:pPr>
            <w:r w:rsidRPr="00CB0275">
              <w:rPr>
                <w:rFonts w:ascii="Calibri" w:eastAsia="Garamond" w:hAnsi="Calibri" w:cs="Calibri"/>
                <w:b/>
                <w:bCs/>
                <w:color w:val="FFFFFF"/>
                <w:lang w:val="en-GB" w:eastAsia="en-GB"/>
              </w:rPr>
              <w:t>FOR ALL INCIDENTS COMPLETE AN INCIDENT REPORT FORM</w:t>
            </w:r>
          </w:p>
        </w:tc>
      </w:tr>
      <w:tr w:rsidR="00CB0275" w:rsidRPr="00CB0275" w14:paraId="4D50D64A" w14:textId="77777777" w:rsidTr="003B184B">
        <w:tc>
          <w:tcPr>
            <w:tcW w:w="10207" w:type="dxa"/>
          </w:tcPr>
          <w:p w14:paraId="681DB0E2" w14:textId="3A3F38DC" w:rsidR="00CB0275" w:rsidRPr="00CB0275" w:rsidRDefault="00A11A75" w:rsidP="2B42FEF2">
            <w:pPr>
              <w:jc w:val="center"/>
              <w:rPr>
                <w:rFonts w:ascii="Calibri" w:eastAsia="Garamond" w:hAnsi="Calibri" w:cs="Calibri"/>
                <w:lang w:val="en-GB" w:eastAsia="en-GB"/>
              </w:rPr>
            </w:pPr>
            <w:r>
              <w:rPr>
                <w:rFonts w:ascii="Calibri" w:eastAsia="Garamond" w:hAnsi="Calibri" w:cs="Calibri"/>
                <w:lang w:eastAsia="en-GB"/>
              </w:rPr>
              <w:t xml:space="preserve">Incident Report </w:t>
            </w:r>
            <w:r w:rsidR="00CB0275" w:rsidRPr="2B42FEF2">
              <w:rPr>
                <w:rFonts w:ascii="Calibri" w:eastAsia="Garamond" w:hAnsi="Calibri" w:cs="Calibri"/>
                <w:lang w:eastAsia="en-GB"/>
              </w:rPr>
              <w:t xml:space="preserve">Forms are available </w:t>
            </w:r>
            <w:r w:rsidR="00CB0275" w:rsidRPr="2B42FEF2">
              <w:rPr>
                <w:rFonts w:ascii="Calibri" w:eastAsia="Garamond" w:hAnsi="Calibri" w:cs="Calibri"/>
                <w:lang w:val="en-GB" w:eastAsia="en-GB"/>
              </w:rPr>
              <w:t xml:space="preserve">from the front desk and on the </w:t>
            </w:r>
            <w:hyperlink r:id="rId32" w:history="1">
              <w:r w:rsidRPr="00C6050A">
                <w:rPr>
                  <w:rStyle w:val="Hyperlink"/>
                  <w:rFonts w:ascii="Calibri" w:eastAsia="Garamond" w:hAnsi="Calibri" w:cs="Calibri"/>
                  <w:lang w:val="en-GB" w:eastAsia="en-GB"/>
                </w:rPr>
                <w:t>health and safety website</w:t>
              </w:r>
            </w:hyperlink>
          </w:p>
        </w:tc>
      </w:tr>
      <w:bookmarkEnd w:id="11"/>
    </w:tbl>
    <w:p w14:paraId="4AE5B7AF" w14:textId="3A5E60AC" w:rsidR="00CB0275" w:rsidRDefault="00CB0275" w:rsidP="00D922FD">
      <w:pPr>
        <w:spacing w:after="0" w:line="240" w:lineRule="auto"/>
        <w:jc w:val="both"/>
        <w:rPr>
          <w:rFonts w:ascii="Garamond" w:eastAsia="Times New Roman" w:hAnsi="Garamond" w:cs="Times New Roman"/>
          <w:sz w:val="23"/>
          <w:szCs w:val="23"/>
          <w:lang w:val="en-GB" w:eastAsia="en-GB"/>
        </w:rPr>
      </w:pPr>
    </w:p>
    <w:tbl>
      <w:tblPr>
        <w:tblW w:w="9498" w:type="dxa"/>
        <w:tblInd w:w="-29" w:type="dxa"/>
        <w:tblLayout w:type="fixed"/>
        <w:tblCellMar>
          <w:left w:w="0" w:type="dxa"/>
          <w:right w:w="0" w:type="dxa"/>
        </w:tblCellMar>
        <w:tblLook w:val="01E0" w:firstRow="1" w:lastRow="1" w:firstColumn="1" w:lastColumn="1" w:noHBand="0" w:noVBand="0"/>
      </w:tblPr>
      <w:tblGrid>
        <w:gridCol w:w="3978"/>
        <w:gridCol w:w="5520"/>
      </w:tblGrid>
      <w:tr w:rsidR="00605869" w:rsidRPr="00605869" w14:paraId="5C8B42D2" w14:textId="77777777" w:rsidTr="00635B65">
        <w:trPr>
          <w:trHeight w:hRule="exact" w:val="510"/>
        </w:trPr>
        <w:tc>
          <w:tcPr>
            <w:tcW w:w="9498" w:type="dxa"/>
            <w:gridSpan w:val="2"/>
            <w:tcBorders>
              <w:top w:val="single" w:sz="23" w:space="0" w:color="FFFFFF"/>
              <w:left w:val="single" w:sz="23" w:space="0" w:color="FFFFFF"/>
              <w:bottom w:val="single" w:sz="23" w:space="0" w:color="FFFFFF"/>
              <w:right w:val="single" w:sz="23" w:space="0" w:color="FFFFFF"/>
            </w:tcBorders>
            <w:shd w:val="clear" w:color="auto" w:fill="1096D3"/>
          </w:tcPr>
          <w:p w14:paraId="447079AA" w14:textId="77777777" w:rsidR="00605869" w:rsidRPr="00635B65" w:rsidRDefault="00605869" w:rsidP="00635B65">
            <w:pPr>
              <w:pStyle w:val="Heading3"/>
              <w:rPr>
                <w:b/>
              </w:rPr>
            </w:pPr>
            <w:bookmarkStart w:id="12" w:name="_Toc70522928"/>
            <w:r w:rsidRPr="00635B65">
              <w:rPr>
                <w:b/>
              </w:rPr>
              <w:t>Location of First-Aid Equipment</w:t>
            </w:r>
            <w:bookmarkEnd w:id="12"/>
          </w:p>
        </w:tc>
      </w:tr>
      <w:tr w:rsidR="00605869" w:rsidRPr="00605869" w14:paraId="7C17630F" w14:textId="77777777" w:rsidTr="00635B65">
        <w:trPr>
          <w:trHeight w:hRule="exact" w:val="1729"/>
        </w:trPr>
        <w:tc>
          <w:tcPr>
            <w:tcW w:w="3978" w:type="dxa"/>
            <w:tcBorders>
              <w:top w:val="single" w:sz="23" w:space="0" w:color="FFFFFF"/>
              <w:left w:val="single" w:sz="23" w:space="0" w:color="FFFFFF"/>
              <w:bottom w:val="single" w:sz="23" w:space="0" w:color="FFFFFF"/>
              <w:right w:val="single" w:sz="23" w:space="0" w:color="FFFFFF"/>
            </w:tcBorders>
            <w:shd w:val="clear" w:color="auto" w:fill="DDF1F2"/>
          </w:tcPr>
          <w:p w14:paraId="3955E093" w14:textId="77777777" w:rsidR="00605869" w:rsidRPr="00605869" w:rsidRDefault="00605869" w:rsidP="00605869">
            <w:pPr>
              <w:widowControl w:val="0"/>
              <w:spacing w:before="6" w:after="0" w:line="240" w:lineRule="auto"/>
              <w:rPr>
                <w:rFonts w:ascii="Calibri" w:eastAsia="Calibri" w:hAnsi="Calibri" w:cs="Calibri"/>
                <w:sz w:val="17"/>
                <w:szCs w:val="17"/>
                <w:lang w:val="en-IE"/>
              </w:rPr>
            </w:pPr>
          </w:p>
          <w:p w14:paraId="2F78A14B" w14:textId="77777777" w:rsidR="00605869" w:rsidRPr="00605869" w:rsidRDefault="00605869" w:rsidP="00605869">
            <w:pPr>
              <w:widowControl w:val="0"/>
              <w:spacing w:after="0" w:line="240" w:lineRule="auto"/>
              <w:ind w:left="51"/>
              <w:rPr>
                <w:rFonts w:ascii="Calibri" w:eastAsia="Calibri" w:hAnsi="Calibri" w:cs="Calibri"/>
                <w:lang w:val="en-IE"/>
              </w:rPr>
            </w:pPr>
            <w:r w:rsidRPr="00605869">
              <w:rPr>
                <w:rFonts w:ascii="Calibri"/>
                <w:color w:val="58595B"/>
                <w:lang w:val="en-IE"/>
              </w:rPr>
              <w:t>First-Aid</w:t>
            </w:r>
            <w:r w:rsidRPr="00605869">
              <w:rPr>
                <w:rFonts w:ascii="Calibri"/>
                <w:color w:val="58595B"/>
                <w:spacing w:val="-15"/>
                <w:lang w:val="en-IE"/>
              </w:rPr>
              <w:t xml:space="preserve"> </w:t>
            </w:r>
            <w:r w:rsidRPr="00605869">
              <w:rPr>
                <w:rFonts w:ascii="Calibri"/>
                <w:color w:val="58595B"/>
                <w:lang w:val="en-IE"/>
              </w:rPr>
              <w:t>Kits</w:t>
            </w:r>
          </w:p>
        </w:tc>
        <w:tc>
          <w:tcPr>
            <w:tcW w:w="5520" w:type="dxa"/>
            <w:tcBorders>
              <w:top w:val="single" w:sz="23" w:space="0" w:color="FFFFFF"/>
              <w:left w:val="single" w:sz="23" w:space="0" w:color="FFFFFF"/>
              <w:bottom w:val="single" w:sz="23" w:space="0" w:color="FFFFFF"/>
              <w:right w:val="single" w:sz="23" w:space="0" w:color="FFFFFF"/>
            </w:tcBorders>
            <w:shd w:val="clear" w:color="auto" w:fill="DDF1F2"/>
          </w:tcPr>
          <w:p w14:paraId="6AEBA37D" w14:textId="77777777" w:rsidR="00605869" w:rsidRDefault="00605869" w:rsidP="00134AA3">
            <w:pPr>
              <w:widowControl w:val="0"/>
              <w:spacing w:before="63" w:after="0" w:line="268" w:lineRule="auto"/>
              <w:ind w:left="51" w:right="49"/>
              <w:rPr>
                <w:rFonts w:ascii="Calibri"/>
                <w:color w:val="58595B"/>
                <w:spacing w:val="-10"/>
                <w:lang w:val="en-IE"/>
              </w:rPr>
            </w:pPr>
            <w:r w:rsidRPr="00605869">
              <w:rPr>
                <w:rFonts w:ascii="Calibri"/>
                <w:color w:val="58595B"/>
                <w:lang w:val="en-IE"/>
              </w:rPr>
              <w:t>First-aid</w:t>
            </w:r>
            <w:r w:rsidRPr="00605869">
              <w:rPr>
                <w:rFonts w:ascii="Calibri"/>
                <w:color w:val="58595B"/>
                <w:spacing w:val="-11"/>
                <w:lang w:val="en-IE"/>
              </w:rPr>
              <w:t xml:space="preserve"> </w:t>
            </w:r>
            <w:r w:rsidRPr="00605869">
              <w:rPr>
                <w:rFonts w:ascii="Calibri"/>
                <w:color w:val="58595B"/>
                <w:lang w:val="en-IE"/>
              </w:rPr>
              <w:t>kits</w:t>
            </w:r>
            <w:r w:rsidRPr="00605869">
              <w:rPr>
                <w:rFonts w:ascii="Calibri"/>
                <w:color w:val="58595B"/>
                <w:spacing w:val="-11"/>
                <w:lang w:val="en-IE"/>
              </w:rPr>
              <w:t xml:space="preserve"> </w:t>
            </w:r>
            <w:r w:rsidRPr="00605869">
              <w:rPr>
                <w:rFonts w:ascii="Calibri"/>
                <w:color w:val="58595B"/>
                <w:lang w:val="en-IE"/>
              </w:rPr>
              <w:t>are</w:t>
            </w:r>
            <w:r w:rsidRPr="00605869">
              <w:rPr>
                <w:rFonts w:ascii="Calibri"/>
                <w:color w:val="58595B"/>
                <w:spacing w:val="-11"/>
                <w:lang w:val="en-IE"/>
              </w:rPr>
              <w:t xml:space="preserve"> </w:t>
            </w:r>
            <w:r w:rsidRPr="00605869">
              <w:rPr>
                <w:rFonts w:ascii="Calibri"/>
                <w:color w:val="58595B"/>
                <w:lang w:val="en-IE"/>
              </w:rPr>
              <w:t>available</w:t>
            </w:r>
            <w:r w:rsidRPr="00605869">
              <w:rPr>
                <w:rFonts w:ascii="Calibri"/>
                <w:color w:val="58595B"/>
                <w:spacing w:val="-11"/>
                <w:lang w:val="en-IE"/>
              </w:rPr>
              <w:t xml:space="preserve"> </w:t>
            </w:r>
            <w:r w:rsidRPr="00605869">
              <w:rPr>
                <w:rFonts w:ascii="Calibri"/>
                <w:color w:val="58595B"/>
                <w:lang w:val="en-IE"/>
              </w:rPr>
              <w:t>at</w:t>
            </w:r>
            <w:r w:rsidRPr="00605869">
              <w:rPr>
                <w:rFonts w:ascii="Calibri"/>
                <w:color w:val="58595B"/>
                <w:spacing w:val="-11"/>
                <w:lang w:val="en-IE"/>
              </w:rPr>
              <w:t xml:space="preserve"> </w:t>
            </w:r>
            <w:r w:rsidRPr="00605869">
              <w:rPr>
                <w:rFonts w:ascii="Calibri"/>
                <w:color w:val="58595B"/>
                <w:lang w:val="en-IE"/>
              </w:rPr>
              <w:t>the</w:t>
            </w:r>
            <w:r w:rsidRPr="00605869">
              <w:rPr>
                <w:rFonts w:ascii="Calibri"/>
                <w:color w:val="58595B"/>
                <w:spacing w:val="-11"/>
                <w:lang w:val="en-IE"/>
              </w:rPr>
              <w:t xml:space="preserve"> </w:t>
            </w:r>
            <w:r w:rsidRPr="00605869">
              <w:rPr>
                <w:rFonts w:ascii="Calibri"/>
                <w:color w:val="58595B"/>
                <w:lang w:val="en-IE"/>
              </w:rPr>
              <w:t>front</w:t>
            </w:r>
            <w:r w:rsidRPr="00605869">
              <w:rPr>
                <w:rFonts w:ascii="Calibri"/>
                <w:color w:val="58595B"/>
                <w:spacing w:val="-11"/>
                <w:lang w:val="en-IE"/>
              </w:rPr>
              <w:t xml:space="preserve"> </w:t>
            </w:r>
            <w:r w:rsidRPr="00605869">
              <w:rPr>
                <w:rFonts w:ascii="Calibri"/>
                <w:color w:val="58595B"/>
                <w:lang w:val="en-IE"/>
              </w:rPr>
              <w:t>desk/reception</w:t>
            </w:r>
            <w:r w:rsidRPr="00605869">
              <w:rPr>
                <w:rFonts w:ascii="Calibri"/>
                <w:color w:val="58595B"/>
                <w:spacing w:val="-11"/>
                <w:lang w:val="en-IE"/>
              </w:rPr>
              <w:t xml:space="preserve"> </w:t>
            </w:r>
            <w:r w:rsidRPr="00605869">
              <w:rPr>
                <w:rFonts w:ascii="Calibri"/>
                <w:color w:val="58595B"/>
                <w:lang w:val="en-IE"/>
              </w:rPr>
              <w:t>in</w:t>
            </w:r>
            <w:r w:rsidRPr="00605869">
              <w:rPr>
                <w:rFonts w:ascii="Calibri"/>
                <w:color w:val="58595B"/>
                <w:spacing w:val="-11"/>
                <w:lang w:val="en-IE"/>
              </w:rPr>
              <w:t xml:space="preserve"> </w:t>
            </w:r>
            <w:r w:rsidRPr="00605869">
              <w:rPr>
                <w:rFonts w:ascii="Calibri"/>
                <w:color w:val="58595B"/>
                <w:lang w:val="en-IE"/>
              </w:rPr>
              <w:t>main</w:t>
            </w:r>
            <w:r w:rsidRPr="00605869">
              <w:rPr>
                <w:rFonts w:ascii="Calibri"/>
                <w:color w:val="58595B"/>
                <w:spacing w:val="-11"/>
                <w:lang w:val="en-IE"/>
              </w:rPr>
              <w:t xml:space="preserve"> </w:t>
            </w:r>
            <w:r w:rsidRPr="00605869">
              <w:rPr>
                <w:rFonts w:ascii="Calibri"/>
                <w:color w:val="58595B"/>
                <w:lang w:val="en-IE"/>
              </w:rPr>
              <w:t>buildings</w:t>
            </w:r>
            <w:r w:rsidR="00134AA3">
              <w:rPr>
                <w:rFonts w:ascii="Calibri"/>
                <w:color w:val="58595B"/>
                <w:spacing w:val="-10"/>
                <w:lang w:val="en-IE"/>
              </w:rPr>
              <w:t>.</w:t>
            </w:r>
          </w:p>
          <w:p w14:paraId="6F783C75" w14:textId="1040B1D1" w:rsidR="00134AA3" w:rsidRDefault="002F5B19" w:rsidP="00134AA3">
            <w:pPr>
              <w:widowControl w:val="0"/>
              <w:spacing w:before="63" w:after="0" w:line="268" w:lineRule="auto"/>
              <w:ind w:left="51" w:right="49"/>
              <w:rPr>
                <w:rFonts w:ascii="Calibri"/>
                <w:color w:val="FF0000"/>
                <w:spacing w:val="-10"/>
                <w:lang w:val="en-IE"/>
              </w:rPr>
            </w:pPr>
            <w:r>
              <w:rPr>
                <w:rFonts w:ascii="Calibri"/>
                <w:color w:val="FF0000"/>
                <w:spacing w:val="-10"/>
                <w:lang w:val="en-IE"/>
              </w:rPr>
              <w:t xml:space="preserve">Located </w:t>
            </w:r>
            <w:r w:rsidR="00844C95">
              <w:rPr>
                <w:rFonts w:ascii="Calibri"/>
                <w:color w:val="FF0000"/>
                <w:spacing w:val="-10"/>
                <w:lang w:val="en-IE"/>
              </w:rPr>
              <w:t xml:space="preserve">off Reception at Repair / Workshop Area </w:t>
            </w:r>
            <w:r>
              <w:rPr>
                <w:rFonts w:ascii="Calibri"/>
                <w:color w:val="FF0000"/>
                <w:spacing w:val="-10"/>
                <w:lang w:val="en-IE"/>
              </w:rPr>
              <w:t xml:space="preserve">in NOC &amp; on </w:t>
            </w:r>
            <w:proofErr w:type="spellStart"/>
            <w:r>
              <w:rPr>
                <w:rFonts w:ascii="Calibri"/>
                <w:color w:val="FF0000"/>
                <w:spacing w:val="-10"/>
                <w:lang w:val="en-IE"/>
              </w:rPr>
              <w:t>Mezzannine</w:t>
            </w:r>
            <w:proofErr w:type="spellEnd"/>
            <w:r>
              <w:rPr>
                <w:rFonts w:ascii="Calibri"/>
                <w:color w:val="FF0000"/>
                <w:spacing w:val="-10"/>
                <w:lang w:val="en-IE"/>
              </w:rPr>
              <w:t xml:space="preserve"> Floor ****</w:t>
            </w:r>
          </w:p>
          <w:p w14:paraId="206FF7E5" w14:textId="6940C61A" w:rsidR="002F5B19" w:rsidRPr="00605869" w:rsidRDefault="002F5B19" w:rsidP="00134AA3">
            <w:pPr>
              <w:widowControl w:val="0"/>
              <w:spacing w:before="63" w:after="0" w:line="268" w:lineRule="auto"/>
              <w:ind w:left="51" w:right="49"/>
              <w:rPr>
                <w:rFonts w:ascii="Calibri"/>
                <w:color w:val="58595B"/>
                <w:spacing w:val="-10"/>
                <w:lang w:val="en-IE"/>
              </w:rPr>
            </w:pPr>
            <w:r>
              <w:rPr>
                <w:rFonts w:ascii="Calibri"/>
                <w:color w:val="FF0000"/>
                <w:spacing w:val="-10"/>
                <w:lang w:val="en-IE"/>
              </w:rPr>
              <w:t xml:space="preserve">To be confirmed </w:t>
            </w:r>
          </w:p>
        </w:tc>
      </w:tr>
      <w:tr w:rsidR="00605869" w:rsidRPr="00605869" w14:paraId="5BCB6274" w14:textId="77777777" w:rsidTr="00635B65">
        <w:trPr>
          <w:trHeight w:hRule="exact" w:val="737"/>
        </w:trPr>
        <w:tc>
          <w:tcPr>
            <w:tcW w:w="3978" w:type="dxa"/>
            <w:tcBorders>
              <w:top w:val="single" w:sz="23" w:space="0" w:color="FFFFFF"/>
              <w:left w:val="single" w:sz="23" w:space="0" w:color="FFFFFF"/>
              <w:bottom w:val="single" w:sz="23" w:space="0" w:color="FFFFFF"/>
              <w:right w:val="single" w:sz="23" w:space="0" w:color="FFFFFF"/>
            </w:tcBorders>
            <w:shd w:val="clear" w:color="auto" w:fill="DDF1F2"/>
          </w:tcPr>
          <w:p w14:paraId="12C42424" w14:textId="77777777" w:rsidR="00605869" w:rsidRPr="00605869" w:rsidRDefault="00605869" w:rsidP="00605869">
            <w:pPr>
              <w:widowControl w:val="0"/>
              <w:spacing w:before="6" w:after="0" w:line="240" w:lineRule="auto"/>
              <w:rPr>
                <w:rFonts w:ascii="Calibri" w:eastAsia="Calibri" w:hAnsi="Calibri" w:cs="Calibri"/>
                <w:sz w:val="17"/>
                <w:szCs w:val="17"/>
                <w:lang w:val="en-IE"/>
              </w:rPr>
            </w:pPr>
          </w:p>
          <w:p w14:paraId="2A4AF141" w14:textId="77777777" w:rsidR="00605869" w:rsidRPr="00605869" w:rsidRDefault="00605869" w:rsidP="00605869">
            <w:pPr>
              <w:widowControl w:val="0"/>
              <w:spacing w:after="0" w:line="240" w:lineRule="auto"/>
              <w:ind w:left="51"/>
              <w:rPr>
                <w:rFonts w:ascii="Calibri" w:eastAsia="Calibri" w:hAnsi="Calibri" w:cs="Calibri"/>
                <w:lang w:val="en-IE"/>
              </w:rPr>
            </w:pPr>
            <w:r w:rsidRPr="00605869">
              <w:rPr>
                <w:rFonts w:ascii="Calibri"/>
                <w:color w:val="58595B"/>
                <w:lang w:val="en-IE"/>
              </w:rPr>
              <w:t>Automated External Defibrillators</w:t>
            </w:r>
            <w:r w:rsidRPr="00605869">
              <w:rPr>
                <w:rFonts w:ascii="Calibri"/>
                <w:color w:val="58595B"/>
                <w:spacing w:val="-24"/>
                <w:lang w:val="en-IE"/>
              </w:rPr>
              <w:t xml:space="preserve"> </w:t>
            </w:r>
            <w:r w:rsidRPr="00605869">
              <w:rPr>
                <w:rFonts w:ascii="Calibri"/>
                <w:color w:val="58595B"/>
                <w:lang w:val="en-IE"/>
              </w:rPr>
              <w:t>(AEDs)</w:t>
            </w:r>
          </w:p>
        </w:tc>
        <w:tc>
          <w:tcPr>
            <w:tcW w:w="5520" w:type="dxa"/>
            <w:tcBorders>
              <w:top w:val="single" w:sz="23" w:space="0" w:color="FFFFFF"/>
              <w:left w:val="single" w:sz="23" w:space="0" w:color="FFFFFF"/>
              <w:bottom w:val="single" w:sz="23" w:space="0" w:color="FFFFFF"/>
              <w:right w:val="single" w:sz="23" w:space="0" w:color="FFFFFF"/>
            </w:tcBorders>
            <w:shd w:val="clear" w:color="auto" w:fill="DDF1F2"/>
          </w:tcPr>
          <w:p w14:paraId="32AC7B10" w14:textId="77777777" w:rsidR="00605869" w:rsidRDefault="00605869" w:rsidP="002F5B19">
            <w:pPr>
              <w:widowControl w:val="0"/>
              <w:spacing w:before="63" w:after="0" w:line="268" w:lineRule="auto"/>
              <w:ind w:left="51" w:right="50"/>
              <w:rPr>
                <w:rFonts w:ascii="Calibri"/>
                <w:color w:val="58595B"/>
                <w:lang w:val="en-IE"/>
              </w:rPr>
            </w:pPr>
            <w:r w:rsidRPr="00605869">
              <w:rPr>
                <w:rFonts w:ascii="Calibri"/>
                <w:color w:val="58595B"/>
                <w:lang w:val="en-IE"/>
              </w:rPr>
              <w:t>AED</w:t>
            </w:r>
            <w:r w:rsidR="00844C95">
              <w:rPr>
                <w:rFonts w:ascii="Calibri"/>
                <w:color w:val="58595B"/>
                <w:lang w:val="en-IE"/>
              </w:rPr>
              <w:t xml:space="preserve"> is</w:t>
            </w:r>
            <w:r w:rsidRPr="00605869">
              <w:rPr>
                <w:rFonts w:ascii="Calibri"/>
                <w:color w:val="58595B"/>
                <w:lang w:val="en-IE"/>
              </w:rPr>
              <w:t xml:space="preserve"> available </w:t>
            </w:r>
            <w:r w:rsidR="00844C95">
              <w:rPr>
                <w:rFonts w:ascii="Calibri"/>
                <w:color w:val="58595B"/>
                <w:lang w:val="en-IE"/>
              </w:rPr>
              <w:t>off</w:t>
            </w:r>
            <w:r w:rsidR="002F5B19">
              <w:rPr>
                <w:rFonts w:ascii="Calibri"/>
                <w:color w:val="58595B"/>
                <w:lang w:val="en-IE"/>
              </w:rPr>
              <w:t xml:space="preserve"> reception </w:t>
            </w:r>
            <w:r w:rsidR="00844C95">
              <w:rPr>
                <w:rFonts w:ascii="Calibri"/>
                <w:color w:val="58595B"/>
                <w:lang w:val="en-IE"/>
              </w:rPr>
              <w:t>in workshop area</w:t>
            </w:r>
            <w:r w:rsidR="002F5B19">
              <w:rPr>
                <w:rFonts w:ascii="Calibri"/>
                <w:color w:val="58595B"/>
                <w:lang w:val="en-IE"/>
              </w:rPr>
              <w:t xml:space="preserve"> of the NOC</w:t>
            </w:r>
          </w:p>
          <w:p w14:paraId="195941ED" w14:textId="14069018" w:rsidR="00844C95" w:rsidRPr="00844C95" w:rsidRDefault="00844C95" w:rsidP="002F5B19">
            <w:pPr>
              <w:widowControl w:val="0"/>
              <w:spacing w:before="63" w:after="0" w:line="268" w:lineRule="auto"/>
              <w:ind w:left="51" w:right="50"/>
              <w:rPr>
                <w:rFonts w:ascii="Calibri" w:eastAsia="Calibri" w:hAnsi="Calibri" w:cs="Calibri"/>
                <w:color w:val="FF0000"/>
                <w:lang w:val="en-IE"/>
              </w:rPr>
            </w:pPr>
            <w:r>
              <w:rPr>
                <w:rFonts w:ascii="Calibri" w:eastAsia="Calibri" w:hAnsi="Calibri" w:cs="Calibri"/>
                <w:color w:val="FF0000"/>
                <w:lang w:val="en-IE"/>
              </w:rPr>
              <w:t>AED location in CQ</w:t>
            </w:r>
            <w:r w:rsidR="00B24166">
              <w:rPr>
                <w:rFonts w:ascii="Calibri" w:eastAsia="Calibri" w:hAnsi="Calibri" w:cs="Calibri"/>
                <w:color w:val="FF0000"/>
                <w:lang w:val="en-IE"/>
              </w:rPr>
              <w:t xml:space="preserve"> main building: Reception Desk</w:t>
            </w:r>
          </w:p>
          <w:p w14:paraId="7C24924C" w14:textId="1DF9F5D9" w:rsidR="00844C95" w:rsidRPr="00605869" w:rsidRDefault="00844C95" w:rsidP="002F5B19">
            <w:pPr>
              <w:widowControl w:val="0"/>
              <w:spacing w:before="63" w:after="0" w:line="268" w:lineRule="auto"/>
              <w:ind w:left="51" w:right="50"/>
              <w:rPr>
                <w:rFonts w:ascii="Calibri" w:eastAsia="Calibri" w:hAnsi="Calibri" w:cs="Calibri"/>
                <w:lang w:val="en-IE"/>
              </w:rPr>
            </w:pPr>
          </w:p>
        </w:tc>
      </w:tr>
      <w:tr w:rsidR="00605869" w:rsidRPr="00605869" w14:paraId="37D2A67C" w14:textId="77777777" w:rsidTr="00635B65">
        <w:trPr>
          <w:trHeight w:hRule="exact" w:val="814"/>
        </w:trPr>
        <w:tc>
          <w:tcPr>
            <w:tcW w:w="3978" w:type="dxa"/>
            <w:tcBorders>
              <w:top w:val="single" w:sz="23" w:space="0" w:color="FFFFFF"/>
              <w:left w:val="single" w:sz="23" w:space="0" w:color="FFFFFF"/>
              <w:bottom w:val="single" w:sz="23" w:space="0" w:color="FFFFFF"/>
              <w:right w:val="single" w:sz="23" w:space="0" w:color="FFFFFF"/>
            </w:tcBorders>
            <w:shd w:val="clear" w:color="auto" w:fill="DDF1F2"/>
          </w:tcPr>
          <w:p w14:paraId="379CA55B" w14:textId="77777777" w:rsidR="00605869" w:rsidRPr="00605869" w:rsidRDefault="00605869" w:rsidP="00605869">
            <w:pPr>
              <w:widowControl w:val="0"/>
              <w:spacing w:before="6" w:after="0" w:line="240" w:lineRule="auto"/>
              <w:rPr>
                <w:rFonts w:ascii="Calibri" w:eastAsia="Calibri" w:hAnsi="Calibri" w:cs="Calibri"/>
                <w:sz w:val="17"/>
                <w:szCs w:val="17"/>
                <w:lang w:val="en-IE"/>
              </w:rPr>
            </w:pPr>
          </w:p>
          <w:p w14:paraId="596114A2" w14:textId="77777777" w:rsidR="00605869" w:rsidRPr="00605869" w:rsidRDefault="00605869" w:rsidP="00605869">
            <w:pPr>
              <w:widowControl w:val="0"/>
              <w:spacing w:after="0" w:line="240" w:lineRule="auto"/>
              <w:ind w:left="51"/>
              <w:rPr>
                <w:rFonts w:ascii="Calibri" w:eastAsia="Calibri" w:hAnsi="Calibri" w:cs="Calibri"/>
                <w:lang w:val="en-IE"/>
              </w:rPr>
            </w:pPr>
            <w:r w:rsidRPr="00605869">
              <w:rPr>
                <w:rFonts w:ascii="Calibri"/>
                <w:color w:val="58595B"/>
                <w:lang w:val="en-IE"/>
              </w:rPr>
              <w:t>Emergency</w:t>
            </w:r>
            <w:r w:rsidRPr="00605869">
              <w:rPr>
                <w:rFonts w:ascii="Calibri"/>
                <w:color w:val="58595B"/>
                <w:spacing w:val="-13"/>
                <w:lang w:val="en-IE"/>
              </w:rPr>
              <w:t xml:space="preserve"> </w:t>
            </w:r>
            <w:r w:rsidRPr="00605869">
              <w:rPr>
                <w:rFonts w:ascii="Calibri"/>
                <w:color w:val="58595B"/>
                <w:lang w:val="en-IE"/>
              </w:rPr>
              <w:t>Showers</w:t>
            </w:r>
          </w:p>
        </w:tc>
        <w:tc>
          <w:tcPr>
            <w:tcW w:w="5520" w:type="dxa"/>
            <w:tcBorders>
              <w:top w:val="single" w:sz="23" w:space="0" w:color="FFFFFF"/>
              <w:left w:val="single" w:sz="23" w:space="0" w:color="FFFFFF"/>
              <w:bottom w:val="single" w:sz="23" w:space="0" w:color="FFFFFF"/>
              <w:right w:val="single" w:sz="23" w:space="0" w:color="FFFFFF"/>
            </w:tcBorders>
            <w:shd w:val="clear" w:color="auto" w:fill="DDF1F2"/>
          </w:tcPr>
          <w:p w14:paraId="1E733D4D" w14:textId="6A129804" w:rsidR="00605869" w:rsidRPr="00605869" w:rsidRDefault="002F5B19" w:rsidP="00134AA3">
            <w:pPr>
              <w:widowControl w:val="0"/>
              <w:spacing w:after="0" w:line="240" w:lineRule="auto"/>
              <w:ind w:left="51"/>
              <w:rPr>
                <w:rFonts w:ascii="Calibri" w:eastAsia="Calibri" w:hAnsi="Calibri" w:cs="Calibri"/>
                <w:lang w:val="en-IE"/>
              </w:rPr>
            </w:pPr>
            <w:r>
              <w:rPr>
                <w:rFonts w:ascii="Calibri" w:eastAsia="Calibri" w:hAnsi="Calibri" w:cs="Calibri"/>
                <w:color w:val="FF0000"/>
                <w:lang w:val="en-IE"/>
              </w:rPr>
              <w:t>Not applicable</w:t>
            </w:r>
            <w:r w:rsidR="00134AA3" w:rsidRPr="00134AA3">
              <w:rPr>
                <w:rFonts w:ascii="Calibri" w:eastAsia="Calibri" w:hAnsi="Calibri" w:cs="Calibri"/>
                <w:color w:val="FF0000"/>
                <w:lang w:val="en-IE"/>
              </w:rPr>
              <w:t xml:space="preserve"> </w:t>
            </w:r>
          </w:p>
        </w:tc>
      </w:tr>
      <w:tr w:rsidR="00605869" w:rsidRPr="00605869" w14:paraId="36809F9D" w14:textId="77777777" w:rsidTr="00635B65">
        <w:trPr>
          <w:trHeight w:hRule="exact" w:val="854"/>
        </w:trPr>
        <w:tc>
          <w:tcPr>
            <w:tcW w:w="3978" w:type="dxa"/>
            <w:tcBorders>
              <w:top w:val="single" w:sz="23" w:space="0" w:color="FFFFFF"/>
              <w:left w:val="single" w:sz="23" w:space="0" w:color="FFFFFF"/>
              <w:bottom w:val="single" w:sz="23" w:space="0" w:color="FFFFFF"/>
              <w:right w:val="single" w:sz="23" w:space="0" w:color="FFFFFF"/>
            </w:tcBorders>
            <w:shd w:val="clear" w:color="auto" w:fill="DDF1F2"/>
          </w:tcPr>
          <w:p w14:paraId="5ABF93C4" w14:textId="77777777" w:rsidR="00605869" w:rsidRPr="00605869" w:rsidRDefault="00605869" w:rsidP="00605869">
            <w:pPr>
              <w:widowControl w:val="0"/>
              <w:spacing w:before="6" w:after="0" w:line="240" w:lineRule="auto"/>
              <w:rPr>
                <w:rFonts w:ascii="Calibri" w:eastAsia="Calibri" w:hAnsi="Calibri" w:cs="Calibri"/>
                <w:sz w:val="17"/>
                <w:szCs w:val="17"/>
                <w:lang w:val="en-IE"/>
              </w:rPr>
            </w:pPr>
          </w:p>
          <w:p w14:paraId="50088FF9" w14:textId="77777777" w:rsidR="00605869" w:rsidRPr="00605869" w:rsidRDefault="00605869" w:rsidP="00605869">
            <w:pPr>
              <w:widowControl w:val="0"/>
              <w:spacing w:after="0" w:line="240" w:lineRule="auto"/>
              <w:ind w:left="51"/>
              <w:rPr>
                <w:rFonts w:ascii="Calibri" w:eastAsia="Calibri" w:hAnsi="Calibri" w:cs="Calibri"/>
                <w:lang w:val="en-IE"/>
              </w:rPr>
            </w:pPr>
            <w:r w:rsidRPr="00605869">
              <w:rPr>
                <w:rFonts w:ascii="Calibri"/>
                <w:color w:val="58595B"/>
                <w:spacing w:val="-3"/>
                <w:lang w:val="en-IE"/>
              </w:rPr>
              <w:t>Eye-Wash</w:t>
            </w:r>
            <w:r w:rsidRPr="00605869">
              <w:rPr>
                <w:rFonts w:ascii="Calibri"/>
                <w:color w:val="58595B"/>
                <w:spacing w:val="-1"/>
                <w:lang w:val="en-IE"/>
              </w:rPr>
              <w:t xml:space="preserve"> </w:t>
            </w:r>
            <w:r w:rsidRPr="00605869">
              <w:rPr>
                <w:rFonts w:ascii="Calibri"/>
                <w:color w:val="58595B"/>
                <w:lang w:val="en-IE"/>
              </w:rPr>
              <w:t>Stations</w:t>
            </w:r>
          </w:p>
        </w:tc>
        <w:tc>
          <w:tcPr>
            <w:tcW w:w="5520" w:type="dxa"/>
            <w:tcBorders>
              <w:top w:val="single" w:sz="23" w:space="0" w:color="FFFFFF"/>
              <w:left w:val="single" w:sz="23" w:space="0" w:color="FFFFFF"/>
              <w:bottom w:val="single" w:sz="23" w:space="0" w:color="FFFFFF"/>
              <w:right w:val="single" w:sz="23" w:space="0" w:color="FFFFFF"/>
            </w:tcBorders>
            <w:shd w:val="clear" w:color="auto" w:fill="DDF1F2"/>
          </w:tcPr>
          <w:p w14:paraId="0E7B9A5E" w14:textId="05BBEF00" w:rsidR="00605869" w:rsidRPr="00605869" w:rsidRDefault="002F5B19" w:rsidP="00134AA3">
            <w:pPr>
              <w:widowControl w:val="0"/>
              <w:spacing w:after="0" w:line="240" w:lineRule="auto"/>
              <w:ind w:left="51"/>
              <w:rPr>
                <w:rFonts w:ascii="Calibri" w:eastAsia="Calibri" w:hAnsi="Calibri" w:cs="Calibri"/>
                <w:lang w:val="en-IE"/>
              </w:rPr>
            </w:pPr>
            <w:r>
              <w:rPr>
                <w:rFonts w:ascii="Calibri" w:eastAsia="Calibri" w:hAnsi="Calibri" w:cs="Calibri"/>
                <w:color w:val="FF0000"/>
                <w:lang w:val="en-IE"/>
              </w:rPr>
              <w:t>***Locatio</w:t>
            </w:r>
            <w:r w:rsidR="00844C95">
              <w:rPr>
                <w:rFonts w:ascii="Calibri" w:eastAsia="Calibri" w:hAnsi="Calibri" w:cs="Calibri"/>
                <w:color w:val="FF0000"/>
                <w:lang w:val="en-IE"/>
              </w:rPr>
              <w:t>n and elements to be confirmed</w:t>
            </w:r>
          </w:p>
        </w:tc>
      </w:tr>
    </w:tbl>
    <w:p w14:paraId="71DCB018" w14:textId="77777777" w:rsidR="00134AA3" w:rsidRDefault="00134AA3" w:rsidP="00134AA3">
      <w:pPr>
        <w:widowControl w:val="0"/>
        <w:spacing w:after="0" w:line="240" w:lineRule="auto"/>
        <w:outlineLvl w:val="4"/>
        <w:rPr>
          <w:rFonts w:eastAsiaTheme="minorEastAsia"/>
          <w:noProof/>
        </w:rPr>
      </w:pPr>
    </w:p>
    <w:p w14:paraId="3A752563" w14:textId="77777777" w:rsidR="00605869" w:rsidRPr="00635B65" w:rsidRDefault="00605869" w:rsidP="00635B65">
      <w:pPr>
        <w:pStyle w:val="Heading3"/>
        <w:rPr>
          <w:b/>
        </w:rPr>
      </w:pPr>
      <w:bookmarkStart w:id="13" w:name="_Toc70522929"/>
      <w:r w:rsidRPr="00635B65">
        <w:rPr>
          <w:b/>
        </w:rPr>
        <w:t>Location of first-aid rooms</w:t>
      </w:r>
      <w:bookmarkEnd w:id="13"/>
      <w:r w:rsidR="00134AA3" w:rsidRPr="00635B65">
        <w:rPr>
          <w:b/>
        </w:rPr>
        <w:t xml:space="preserve"> </w:t>
      </w:r>
    </w:p>
    <w:p w14:paraId="21D4B24A" w14:textId="77777777" w:rsidR="00605869" w:rsidRPr="00605869" w:rsidRDefault="00605869" w:rsidP="00134AA3">
      <w:pPr>
        <w:widowControl w:val="0"/>
        <w:spacing w:before="31" w:after="0" w:line="240" w:lineRule="auto"/>
        <w:jc w:val="both"/>
        <w:rPr>
          <w:rFonts w:ascii="Calibri" w:eastAsia="Calibri" w:hAnsi="Calibri"/>
          <w:color w:val="231F20"/>
          <w:lang w:val="en-IE"/>
        </w:rPr>
      </w:pPr>
      <w:r w:rsidRPr="00605869">
        <w:rPr>
          <w:rFonts w:ascii="Calibri" w:eastAsia="Calibri" w:hAnsi="Calibri"/>
          <w:color w:val="231F20"/>
          <w:lang w:val="en-IE"/>
        </w:rPr>
        <w:t>These rooms also serve as a rest facility for pregnant women and breastfeeding</w:t>
      </w:r>
      <w:r w:rsidRPr="00605869">
        <w:rPr>
          <w:rFonts w:ascii="Calibri" w:eastAsia="Calibri" w:hAnsi="Calibri"/>
          <w:color w:val="231F20"/>
          <w:spacing w:val="-4"/>
          <w:lang w:val="en-IE"/>
        </w:rPr>
        <w:t xml:space="preserve"> </w:t>
      </w:r>
      <w:r w:rsidRPr="00605869">
        <w:rPr>
          <w:rFonts w:ascii="Calibri" w:eastAsia="Calibri" w:hAnsi="Calibri"/>
          <w:color w:val="231F20"/>
          <w:lang w:val="en-IE"/>
        </w:rPr>
        <w:t>mothers.</w:t>
      </w:r>
    </w:p>
    <w:p w14:paraId="4B644A8D" w14:textId="77777777" w:rsidR="00605869" w:rsidRPr="00605869" w:rsidRDefault="00605869" w:rsidP="00605869">
      <w:pPr>
        <w:widowControl w:val="0"/>
        <w:spacing w:before="31" w:after="0" w:line="240" w:lineRule="auto"/>
        <w:ind w:left="103"/>
        <w:jc w:val="both"/>
        <w:rPr>
          <w:rFonts w:ascii="Calibri" w:eastAsia="Calibri" w:hAnsi="Calibri"/>
          <w:lang w:val="en-IE"/>
        </w:rPr>
      </w:pPr>
    </w:p>
    <w:tbl>
      <w:tblPr>
        <w:tblStyle w:val="TableGrid5"/>
        <w:tblW w:w="0" w:type="auto"/>
        <w:jc w:val="center"/>
        <w:tblLook w:val="04A0" w:firstRow="1" w:lastRow="0" w:firstColumn="1" w:lastColumn="0" w:noHBand="0" w:noVBand="1"/>
      </w:tblPr>
      <w:tblGrid>
        <w:gridCol w:w="2122"/>
        <w:gridCol w:w="3260"/>
      </w:tblGrid>
      <w:tr w:rsidR="00605869" w:rsidRPr="00605869" w14:paraId="068B022C" w14:textId="77777777" w:rsidTr="0093540B">
        <w:trPr>
          <w:jc w:val="center"/>
        </w:trPr>
        <w:tc>
          <w:tcPr>
            <w:tcW w:w="2122" w:type="dxa"/>
          </w:tcPr>
          <w:p w14:paraId="1019AD0E" w14:textId="77777777" w:rsidR="00605869" w:rsidRPr="00605869" w:rsidRDefault="00605869" w:rsidP="00605869">
            <w:pPr>
              <w:spacing w:before="2"/>
              <w:rPr>
                <w:rFonts w:ascii="Calibri" w:hAnsi="Calibri"/>
                <w:b/>
                <w:sz w:val="20"/>
              </w:rPr>
            </w:pPr>
            <w:r w:rsidRPr="00605869">
              <w:rPr>
                <w:rFonts w:ascii="Calibri" w:hAnsi="Calibri"/>
                <w:b/>
                <w:sz w:val="20"/>
              </w:rPr>
              <w:t>Building</w:t>
            </w:r>
          </w:p>
        </w:tc>
        <w:tc>
          <w:tcPr>
            <w:tcW w:w="3260" w:type="dxa"/>
          </w:tcPr>
          <w:p w14:paraId="78BC8EA0" w14:textId="77777777" w:rsidR="00605869" w:rsidRPr="00605869" w:rsidRDefault="00605869" w:rsidP="00605869">
            <w:pPr>
              <w:spacing w:before="2"/>
              <w:rPr>
                <w:rFonts w:ascii="Calibri" w:hAnsi="Calibri"/>
                <w:b/>
                <w:sz w:val="20"/>
              </w:rPr>
            </w:pPr>
            <w:r w:rsidRPr="00605869">
              <w:rPr>
                <w:rFonts w:ascii="Calibri" w:hAnsi="Calibri"/>
                <w:b/>
                <w:sz w:val="20"/>
              </w:rPr>
              <w:t>Room/Area</w:t>
            </w:r>
          </w:p>
        </w:tc>
      </w:tr>
      <w:tr w:rsidR="00605869" w:rsidRPr="00605869" w14:paraId="6708F901" w14:textId="77777777" w:rsidTr="0093540B">
        <w:trPr>
          <w:jc w:val="center"/>
        </w:trPr>
        <w:tc>
          <w:tcPr>
            <w:tcW w:w="2122" w:type="dxa"/>
          </w:tcPr>
          <w:p w14:paraId="53F5C7B1" w14:textId="77777777" w:rsidR="00605869" w:rsidRPr="00605869" w:rsidRDefault="00605869" w:rsidP="00605869">
            <w:pPr>
              <w:spacing w:before="2"/>
              <w:rPr>
                <w:rFonts w:ascii="Calibri" w:eastAsia="Calibri" w:hAnsi="Calibri" w:cs="Calibri"/>
                <w:sz w:val="20"/>
                <w:szCs w:val="20"/>
              </w:rPr>
            </w:pPr>
            <w:r w:rsidRPr="00605869">
              <w:rPr>
                <w:rFonts w:ascii="Calibri" w:eastAsia="Calibri" w:hAnsi="Calibri" w:cs="Calibri"/>
                <w:sz w:val="20"/>
                <w:szCs w:val="20"/>
              </w:rPr>
              <w:t>Bolton Street</w:t>
            </w:r>
          </w:p>
        </w:tc>
        <w:tc>
          <w:tcPr>
            <w:tcW w:w="3260" w:type="dxa"/>
          </w:tcPr>
          <w:p w14:paraId="0E139A42" w14:textId="77777777" w:rsidR="00605869" w:rsidRPr="00605869" w:rsidRDefault="00605869" w:rsidP="00605869">
            <w:pPr>
              <w:spacing w:before="2"/>
              <w:rPr>
                <w:rFonts w:ascii="Calibri" w:eastAsia="Calibri" w:hAnsi="Calibri" w:cs="Calibri"/>
                <w:sz w:val="20"/>
                <w:szCs w:val="20"/>
              </w:rPr>
            </w:pPr>
            <w:r w:rsidRPr="00605869">
              <w:rPr>
                <w:rFonts w:ascii="Calibri" w:eastAsia="Calibri" w:hAnsi="Calibri" w:cs="Calibri"/>
                <w:sz w:val="20"/>
                <w:szCs w:val="20"/>
              </w:rPr>
              <w:t>Room 136.1, Ground Floor</w:t>
            </w:r>
          </w:p>
        </w:tc>
      </w:tr>
      <w:tr w:rsidR="00F80C85" w:rsidRPr="00605869" w14:paraId="4C44F0A9" w14:textId="77777777" w:rsidTr="0093540B">
        <w:trPr>
          <w:jc w:val="center"/>
        </w:trPr>
        <w:tc>
          <w:tcPr>
            <w:tcW w:w="2122" w:type="dxa"/>
          </w:tcPr>
          <w:p w14:paraId="49BE9B78" w14:textId="775BAFDE" w:rsidR="00F80C85" w:rsidRPr="001D391D"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t xml:space="preserve">Central Quad, </w:t>
            </w:r>
            <w:proofErr w:type="spellStart"/>
            <w:r w:rsidRPr="001D391D">
              <w:rPr>
                <w:rFonts w:ascii="Calibri" w:eastAsia="Calibri" w:hAnsi="Calibri" w:cs="Calibri"/>
                <w:color w:val="FF0000"/>
                <w:sz w:val="20"/>
                <w:szCs w:val="20"/>
              </w:rPr>
              <w:t>Grangegorman</w:t>
            </w:r>
            <w:proofErr w:type="spellEnd"/>
          </w:p>
        </w:tc>
        <w:tc>
          <w:tcPr>
            <w:tcW w:w="3260" w:type="dxa"/>
          </w:tcPr>
          <w:p w14:paraId="305F1F6A" w14:textId="75482122" w:rsidR="00F80C85" w:rsidRPr="001D391D"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t>Room CQ-0372</w:t>
            </w:r>
          </w:p>
        </w:tc>
      </w:tr>
      <w:tr w:rsidR="00F80C85" w:rsidRPr="00605869" w14:paraId="56183CAF" w14:textId="77777777" w:rsidTr="0093540B">
        <w:trPr>
          <w:jc w:val="center"/>
        </w:trPr>
        <w:tc>
          <w:tcPr>
            <w:tcW w:w="2122" w:type="dxa"/>
          </w:tcPr>
          <w:p w14:paraId="51A499D2" w14:textId="3721837F" w:rsidR="00F80C85" w:rsidRPr="001D391D" w:rsidDel="00023095"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lastRenderedPageBreak/>
              <w:t xml:space="preserve">East Quad, </w:t>
            </w:r>
            <w:proofErr w:type="spellStart"/>
            <w:r w:rsidRPr="001D391D">
              <w:rPr>
                <w:rFonts w:ascii="Calibri" w:eastAsia="Calibri" w:hAnsi="Calibri" w:cs="Calibri"/>
                <w:color w:val="FF0000"/>
                <w:sz w:val="20"/>
                <w:szCs w:val="20"/>
              </w:rPr>
              <w:t>Grangegorman</w:t>
            </w:r>
            <w:proofErr w:type="spellEnd"/>
          </w:p>
        </w:tc>
        <w:tc>
          <w:tcPr>
            <w:tcW w:w="3260" w:type="dxa"/>
          </w:tcPr>
          <w:p w14:paraId="32ADF18B" w14:textId="3A2CB024" w:rsidR="00F80C85" w:rsidRPr="001D391D" w:rsidDel="00023095"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t>Room EQ-020</w:t>
            </w:r>
          </w:p>
        </w:tc>
      </w:tr>
      <w:tr w:rsidR="00605869" w:rsidRPr="00605869" w14:paraId="31C081A0" w14:textId="77777777" w:rsidTr="0093540B">
        <w:trPr>
          <w:jc w:val="center"/>
        </w:trPr>
        <w:tc>
          <w:tcPr>
            <w:tcW w:w="2122" w:type="dxa"/>
          </w:tcPr>
          <w:p w14:paraId="6A115E68" w14:textId="3FE8968F" w:rsidR="00605869" w:rsidRPr="00605869" w:rsidRDefault="00605869" w:rsidP="00605869">
            <w:pPr>
              <w:spacing w:before="2"/>
              <w:rPr>
                <w:rFonts w:ascii="Calibri" w:eastAsia="Calibri" w:hAnsi="Calibri" w:cs="Calibri"/>
                <w:sz w:val="20"/>
                <w:szCs w:val="20"/>
              </w:rPr>
            </w:pPr>
          </w:p>
        </w:tc>
        <w:tc>
          <w:tcPr>
            <w:tcW w:w="3260" w:type="dxa"/>
          </w:tcPr>
          <w:p w14:paraId="622E0479" w14:textId="58E4BC0C" w:rsidR="00605869" w:rsidRPr="00605869" w:rsidRDefault="00605869" w:rsidP="00605869">
            <w:pPr>
              <w:spacing w:before="2"/>
              <w:rPr>
                <w:rFonts w:ascii="Calibri" w:eastAsia="Calibri" w:hAnsi="Calibri" w:cs="Calibri"/>
                <w:sz w:val="20"/>
                <w:szCs w:val="20"/>
              </w:rPr>
            </w:pPr>
          </w:p>
        </w:tc>
      </w:tr>
      <w:tr w:rsidR="00605869" w:rsidRPr="00605869" w14:paraId="6051B0A4" w14:textId="77777777" w:rsidTr="0093540B">
        <w:trPr>
          <w:jc w:val="center"/>
        </w:trPr>
        <w:tc>
          <w:tcPr>
            <w:tcW w:w="2122" w:type="dxa"/>
          </w:tcPr>
          <w:p w14:paraId="7FF36FBF" w14:textId="1DE82E30" w:rsidR="00605869" w:rsidRPr="00605869" w:rsidRDefault="00605869" w:rsidP="00605869">
            <w:pPr>
              <w:spacing w:before="2"/>
              <w:rPr>
                <w:rFonts w:ascii="Calibri" w:eastAsia="Calibri" w:hAnsi="Calibri" w:cs="Calibri"/>
                <w:sz w:val="20"/>
                <w:szCs w:val="20"/>
              </w:rPr>
            </w:pPr>
          </w:p>
        </w:tc>
        <w:tc>
          <w:tcPr>
            <w:tcW w:w="3260" w:type="dxa"/>
          </w:tcPr>
          <w:p w14:paraId="55FA8E48" w14:textId="1FC56F2D" w:rsidR="00605869" w:rsidRPr="00605869" w:rsidRDefault="00605869" w:rsidP="00605869">
            <w:pPr>
              <w:spacing w:before="2"/>
              <w:rPr>
                <w:rFonts w:ascii="Calibri" w:eastAsia="Calibri" w:hAnsi="Calibri" w:cs="Calibri"/>
                <w:sz w:val="20"/>
                <w:szCs w:val="20"/>
              </w:rPr>
            </w:pPr>
          </w:p>
        </w:tc>
      </w:tr>
      <w:tr w:rsidR="00605869" w:rsidRPr="00605869" w14:paraId="743C0C6E" w14:textId="77777777" w:rsidTr="0093540B">
        <w:trPr>
          <w:jc w:val="center"/>
        </w:trPr>
        <w:tc>
          <w:tcPr>
            <w:tcW w:w="2122" w:type="dxa"/>
          </w:tcPr>
          <w:p w14:paraId="0EF2ACD1" w14:textId="36DAE6E5" w:rsidR="00605869" w:rsidRPr="00605869" w:rsidRDefault="00605869" w:rsidP="00605869">
            <w:pPr>
              <w:spacing w:before="2"/>
              <w:rPr>
                <w:rFonts w:ascii="Calibri" w:eastAsia="Calibri" w:hAnsi="Calibri" w:cs="Calibri"/>
                <w:sz w:val="20"/>
                <w:szCs w:val="20"/>
              </w:rPr>
            </w:pPr>
          </w:p>
        </w:tc>
        <w:tc>
          <w:tcPr>
            <w:tcW w:w="3260" w:type="dxa"/>
          </w:tcPr>
          <w:p w14:paraId="1AB0835C" w14:textId="06D8C240" w:rsidR="00605869" w:rsidRPr="00605869" w:rsidRDefault="00605869" w:rsidP="00605869">
            <w:pPr>
              <w:spacing w:before="2"/>
              <w:rPr>
                <w:rFonts w:ascii="Calibri" w:eastAsia="Calibri" w:hAnsi="Calibri" w:cs="Calibri"/>
                <w:sz w:val="20"/>
                <w:szCs w:val="20"/>
              </w:rPr>
            </w:pPr>
          </w:p>
        </w:tc>
      </w:tr>
      <w:tr w:rsidR="00F80C85" w:rsidRPr="00605869" w14:paraId="0B38E1E3" w14:textId="77777777" w:rsidTr="0093540B">
        <w:trPr>
          <w:jc w:val="center"/>
        </w:trPr>
        <w:tc>
          <w:tcPr>
            <w:tcW w:w="2122" w:type="dxa"/>
          </w:tcPr>
          <w:p w14:paraId="280C34F3" w14:textId="64BE3C00" w:rsidR="00F80C85" w:rsidRPr="001D391D"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t xml:space="preserve">Park House, </w:t>
            </w:r>
            <w:proofErr w:type="spellStart"/>
            <w:r w:rsidRPr="001D391D">
              <w:rPr>
                <w:rFonts w:ascii="Calibri" w:eastAsia="Calibri" w:hAnsi="Calibri" w:cs="Calibri"/>
                <w:color w:val="FF0000"/>
                <w:sz w:val="20"/>
                <w:szCs w:val="20"/>
              </w:rPr>
              <w:t>Grangegorman</w:t>
            </w:r>
            <w:proofErr w:type="spellEnd"/>
          </w:p>
        </w:tc>
        <w:tc>
          <w:tcPr>
            <w:tcW w:w="3260" w:type="dxa"/>
          </w:tcPr>
          <w:p w14:paraId="775822B8" w14:textId="4518F812" w:rsidR="00F80C85" w:rsidRPr="001D391D" w:rsidRDefault="00F80C85" w:rsidP="00605869">
            <w:pPr>
              <w:spacing w:before="2"/>
              <w:rPr>
                <w:rFonts w:ascii="Calibri" w:eastAsia="Calibri" w:hAnsi="Calibri" w:cs="Calibri"/>
                <w:color w:val="FF0000"/>
                <w:sz w:val="20"/>
                <w:szCs w:val="20"/>
              </w:rPr>
            </w:pPr>
            <w:r w:rsidRPr="001D391D">
              <w:rPr>
                <w:rFonts w:ascii="Calibri" w:eastAsia="Calibri" w:hAnsi="Calibri" w:cs="Calibri"/>
                <w:color w:val="FF0000"/>
                <w:sz w:val="20"/>
                <w:szCs w:val="20"/>
              </w:rPr>
              <w:t>Room PH-LG 08</w:t>
            </w:r>
          </w:p>
        </w:tc>
      </w:tr>
      <w:tr w:rsidR="00605869" w:rsidRPr="00605869" w14:paraId="63C71F89" w14:textId="77777777" w:rsidTr="0093540B">
        <w:trPr>
          <w:jc w:val="center"/>
        </w:trPr>
        <w:tc>
          <w:tcPr>
            <w:tcW w:w="2122" w:type="dxa"/>
          </w:tcPr>
          <w:p w14:paraId="709E6C80" w14:textId="77777777" w:rsidR="00605869" w:rsidRPr="00605869" w:rsidRDefault="00605869" w:rsidP="00605869">
            <w:pPr>
              <w:spacing w:before="2"/>
              <w:rPr>
                <w:rFonts w:ascii="Calibri" w:eastAsia="Calibri" w:hAnsi="Calibri" w:cs="Calibri"/>
                <w:sz w:val="20"/>
                <w:szCs w:val="20"/>
              </w:rPr>
            </w:pPr>
            <w:proofErr w:type="spellStart"/>
            <w:r w:rsidRPr="00605869">
              <w:rPr>
                <w:rFonts w:ascii="Calibri" w:eastAsia="Calibri" w:hAnsi="Calibri" w:cs="Calibri"/>
                <w:sz w:val="20"/>
                <w:szCs w:val="20"/>
              </w:rPr>
              <w:t>Rathdown</w:t>
            </w:r>
            <w:proofErr w:type="spellEnd"/>
            <w:r w:rsidRPr="00605869">
              <w:rPr>
                <w:rFonts w:ascii="Calibri" w:eastAsia="Calibri" w:hAnsi="Calibri" w:cs="Calibri"/>
                <w:sz w:val="20"/>
                <w:szCs w:val="20"/>
              </w:rPr>
              <w:t xml:space="preserve"> House, </w:t>
            </w:r>
            <w:proofErr w:type="spellStart"/>
            <w:r w:rsidRPr="00605869">
              <w:rPr>
                <w:rFonts w:ascii="Calibri" w:eastAsia="Calibri" w:hAnsi="Calibri" w:cs="Calibri"/>
                <w:sz w:val="20"/>
                <w:szCs w:val="20"/>
              </w:rPr>
              <w:t>Grangegorman</w:t>
            </w:r>
            <w:proofErr w:type="spellEnd"/>
            <w:r w:rsidRPr="00605869">
              <w:rPr>
                <w:rFonts w:ascii="Calibri" w:eastAsia="Calibri" w:hAnsi="Calibri" w:cs="Calibri"/>
                <w:sz w:val="20"/>
                <w:szCs w:val="20"/>
              </w:rPr>
              <w:t xml:space="preserve"> </w:t>
            </w:r>
          </w:p>
        </w:tc>
        <w:tc>
          <w:tcPr>
            <w:tcW w:w="3260" w:type="dxa"/>
          </w:tcPr>
          <w:p w14:paraId="0E607446" w14:textId="77777777" w:rsidR="00605869" w:rsidRPr="00605869" w:rsidRDefault="00605869" w:rsidP="00605869">
            <w:pPr>
              <w:spacing w:before="2"/>
              <w:rPr>
                <w:rFonts w:ascii="Calibri" w:eastAsia="Calibri" w:hAnsi="Calibri" w:cs="Calibri"/>
                <w:sz w:val="20"/>
                <w:szCs w:val="20"/>
              </w:rPr>
            </w:pPr>
            <w:r w:rsidRPr="00605869">
              <w:rPr>
                <w:rFonts w:ascii="Calibri" w:eastAsia="Calibri" w:hAnsi="Calibri" w:cs="Calibri"/>
                <w:sz w:val="20"/>
                <w:szCs w:val="20"/>
              </w:rPr>
              <w:t>Room RD003, Ground Floor</w:t>
            </w:r>
          </w:p>
        </w:tc>
      </w:tr>
    </w:tbl>
    <w:p w14:paraId="082C48EB"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2677290C" w14:textId="77777777" w:rsidR="00CB0275" w:rsidRDefault="00CB0275" w:rsidP="00D922FD">
      <w:pPr>
        <w:spacing w:after="0" w:line="240" w:lineRule="auto"/>
        <w:jc w:val="both"/>
        <w:rPr>
          <w:rFonts w:ascii="Garamond" w:eastAsia="Times New Roman" w:hAnsi="Garamond" w:cs="Times New Roman"/>
          <w:sz w:val="23"/>
          <w:szCs w:val="23"/>
          <w:lang w:val="en-GB" w:eastAsia="en-GB"/>
        </w:rPr>
      </w:pPr>
    </w:p>
    <w:p w14:paraId="68521B1D" w14:textId="77777777" w:rsidR="00134AA3" w:rsidRPr="00635B65" w:rsidRDefault="00134AA3" w:rsidP="002D18E6">
      <w:pPr>
        <w:pStyle w:val="Heading3"/>
        <w:rPr>
          <w:b/>
          <w:color w:val="auto"/>
        </w:rPr>
      </w:pPr>
      <w:bookmarkStart w:id="14" w:name="_Toc70522930"/>
      <w:bookmarkStart w:id="15" w:name="_Toc2593583"/>
      <w:bookmarkStart w:id="16" w:name="_Toc19712358"/>
      <w:r w:rsidRPr="00635B65">
        <w:rPr>
          <w:b/>
          <w:color w:val="auto"/>
        </w:rPr>
        <w:t>Reporting Accidents/Near misses/Dangerous Occurrences and Hazards</w:t>
      </w:r>
      <w:bookmarkEnd w:id="14"/>
      <w:r w:rsidRPr="00635B65">
        <w:rPr>
          <w:b/>
          <w:color w:val="auto"/>
        </w:rPr>
        <w:t xml:space="preserve"> </w:t>
      </w:r>
      <w:bookmarkEnd w:id="15"/>
      <w:bookmarkEnd w:id="16"/>
    </w:p>
    <w:p w14:paraId="3CFF2514" w14:textId="77777777" w:rsidR="00134AA3" w:rsidRPr="00134AA3" w:rsidRDefault="00134AA3" w:rsidP="6D2DA11D">
      <w:pPr>
        <w:widowControl w:val="0"/>
        <w:spacing w:before="20" w:after="0" w:line="268" w:lineRule="auto"/>
        <w:ind w:right="101"/>
        <w:jc w:val="both"/>
        <w:rPr>
          <w:rFonts w:ascii="Calibri" w:eastAsia="Calibri" w:hAnsi="Calibri" w:cs="Times New Roman"/>
          <w:lang w:val="en-IE"/>
        </w:rPr>
      </w:pPr>
      <w:r w:rsidRPr="00134AA3">
        <w:rPr>
          <w:rFonts w:ascii="Calibri" w:eastAsia="Calibri" w:hAnsi="Calibri" w:cs="Times New Roman"/>
          <w:color w:val="231F20"/>
          <w:spacing w:val="-7"/>
          <w:lang w:val="en-IE"/>
        </w:rPr>
        <w:t xml:space="preserve">Employees and students are required to immediately </w:t>
      </w:r>
      <w:r w:rsidRPr="00134AA3">
        <w:rPr>
          <w:rFonts w:ascii="Calibri" w:eastAsia="Calibri" w:hAnsi="Calibri" w:cs="Times New Roman"/>
          <w:color w:val="231F20"/>
          <w:lang w:val="en-IE"/>
        </w:rPr>
        <w:t xml:space="preserve">inform </w:t>
      </w:r>
      <w:r w:rsidRPr="00134AA3">
        <w:rPr>
          <w:rFonts w:ascii="Calibri" w:eastAsia="Calibri" w:hAnsi="Calibri" w:cs="Times New Roman"/>
          <w:color w:val="231F20"/>
          <w:spacing w:val="-7"/>
          <w:lang w:val="en-IE"/>
        </w:rPr>
        <w:t xml:space="preserve">their </w:t>
      </w:r>
      <w:r w:rsidRPr="00134AA3">
        <w:rPr>
          <w:rFonts w:ascii="Calibri" w:eastAsia="Calibri" w:hAnsi="Calibri" w:cs="Times New Roman"/>
          <w:color w:val="231F20"/>
          <w:lang w:val="en-IE"/>
        </w:rPr>
        <w:t>Supervisor/Line</w:t>
      </w:r>
      <w:r w:rsidRPr="00134AA3">
        <w:rPr>
          <w:rFonts w:ascii="Calibri" w:eastAsia="Calibri" w:hAnsi="Calibri" w:cs="Times New Roman"/>
          <w:color w:val="231F20"/>
          <w:spacing w:val="-7"/>
          <w:lang w:val="en-IE"/>
        </w:rPr>
        <w:t xml:space="preserve"> </w:t>
      </w:r>
      <w:r w:rsidRPr="00134AA3">
        <w:rPr>
          <w:rFonts w:ascii="Calibri" w:eastAsia="Calibri" w:hAnsi="Calibri" w:cs="Times New Roman"/>
          <w:color w:val="231F20"/>
          <w:lang w:val="en-IE"/>
        </w:rPr>
        <w:t>Manager of any accident</w:t>
      </w:r>
      <w:r>
        <w:rPr>
          <w:rFonts w:ascii="Calibri" w:eastAsia="Calibri" w:hAnsi="Calibri" w:cs="Times New Roman"/>
          <w:color w:val="231F20"/>
          <w:lang w:val="en-IE"/>
        </w:rPr>
        <w:t>/near miss/dangerous occurrence/hazard</w:t>
      </w:r>
      <w:r w:rsidRPr="00134AA3">
        <w:rPr>
          <w:rFonts w:ascii="Calibri" w:eastAsia="Calibri" w:hAnsi="Calibri" w:cs="Times New Roman"/>
          <w:color w:val="231F20"/>
          <w:lang w:val="en-IE"/>
        </w:rPr>
        <w:t>.  A report form must be completed</w:t>
      </w:r>
      <w:r w:rsidRPr="00134AA3">
        <w:rPr>
          <w:rFonts w:ascii="Calibri" w:eastAsia="Calibri" w:hAnsi="Calibri" w:cs="Times New Roman"/>
          <w:color w:val="231F20"/>
          <w:spacing w:val="-7"/>
          <w:lang w:val="en-IE"/>
        </w:rPr>
        <w:t xml:space="preserve"> </w:t>
      </w:r>
      <w:r w:rsidRPr="00134AA3">
        <w:rPr>
          <w:rFonts w:ascii="Calibri" w:eastAsia="Calibri" w:hAnsi="Calibri" w:cs="Times New Roman"/>
          <w:color w:val="231F20"/>
          <w:lang w:val="en-IE"/>
        </w:rPr>
        <w:t>and</w:t>
      </w:r>
      <w:r w:rsidRPr="00134AA3">
        <w:rPr>
          <w:rFonts w:ascii="Calibri" w:eastAsia="Calibri" w:hAnsi="Calibri" w:cs="Times New Roman"/>
          <w:color w:val="231F20"/>
          <w:spacing w:val="-7"/>
          <w:lang w:val="en-IE"/>
        </w:rPr>
        <w:t xml:space="preserve"> sent </w:t>
      </w:r>
      <w:r w:rsidRPr="00134AA3">
        <w:rPr>
          <w:rFonts w:ascii="Calibri" w:eastAsia="Calibri" w:hAnsi="Calibri" w:cs="Times New Roman"/>
          <w:color w:val="231F20"/>
          <w:lang w:val="en-IE"/>
        </w:rPr>
        <w:t>to</w:t>
      </w:r>
      <w:r w:rsidRPr="00134AA3">
        <w:rPr>
          <w:rFonts w:ascii="Calibri" w:eastAsia="Calibri" w:hAnsi="Calibri" w:cs="Times New Roman"/>
          <w:color w:val="231F20"/>
          <w:spacing w:val="-7"/>
          <w:lang w:val="en-IE"/>
        </w:rPr>
        <w:t xml:space="preserve"> </w:t>
      </w:r>
      <w:r w:rsidRPr="00134AA3">
        <w:rPr>
          <w:rFonts w:ascii="Calibri" w:eastAsia="Calibri" w:hAnsi="Calibri" w:cs="Times New Roman"/>
          <w:color w:val="231F20"/>
          <w:lang w:val="en-IE"/>
        </w:rPr>
        <w:t>the</w:t>
      </w:r>
      <w:r w:rsidRPr="00134AA3">
        <w:rPr>
          <w:rFonts w:ascii="Calibri" w:eastAsia="Calibri" w:hAnsi="Calibri" w:cs="Times New Roman"/>
          <w:color w:val="231F20"/>
          <w:spacing w:val="-7"/>
          <w:lang w:val="en-IE"/>
        </w:rPr>
        <w:t xml:space="preserve"> </w:t>
      </w:r>
      <w:r w:rsidRPr="00134AA3">
        <w:rPr>
          <w:rFonts w:ascii="Calibri" w:eastAsia="Calibri" w:hAnsi="Calibri" w:cs="Times New Roman"/>
          <w:color w:val="231F20"/>
          <w:lang w:val="en-IE"/>
        </w:rPr>
        <w:t>Health &amp; Safety Office within 24</w:t>
      </w:r>
      <w:r w:rsidRPr="00134AA3">
        <w:rPr>
          <w:rFonts w:ascii="Calibri" w:eastAsia="Calibri" w:hAnsi="Calibri" w:cs="Times New Roman"/>
          <w:color w:val="231F20"/>
          <w:spacing w:val="-21"/>
          <w:lang w:val="en-IE"/>
        </w:rPr>
        <w:t xml:space="preserve"> </w:t>
      </w:r>
      <w:r w:rsidRPr="00134AA3">
        <w:rPr>
          <w:rFonts w:ascii="Calibri" w:eastAsia="Calibri" w:hAnsi="Calibri" w:cs="Times New Roman"/>
          <w:color w:val="231F20"/>
          <w:lang w:val="en-IE"/>
        </w:rPr>
        <w:t>hours.</w:t>
      </w:r>
      <w:r w:rsidR="004155CC">
        <w:rPr>
          <w:rFonts w:ascii="Calibri" w:eastAsia="Calibri" w:hAnsi="Calibri" w:cs="Times New Roman"/>
          <w:color w:val="231F20"/>
          <w:lang w:val="en-IE"/>
        </w:rPr>
        <w:t xml:space="preserve"> Forms are available the Health &amp; Safety website. </w:t>
      </w:r>
    </w:p>
    <w:p w14:paraId="0EF46479" w14:textId="10539BA4" w:rsidR="00CB0275" w:rsidRDefault="00CB0275" w:rsidP="00D922FD">
      <w:pPr>
        <w:spacing w:after="0" w:line="240" w:lineRule="auto"/>
        <w:jc w:val="both"/>
        <w:rPr>
          <w:rFonts w:ascii="Garamond" w:eastAsia="Times New Roman" w:hAnsi="Garamond" w:cs="Times New Roman"/>
          <w:sz w:val="23"/>
          <w:szCs w:val="23"/>
          <w:lang w:val="en-GB" w:eastAsia="en-GB"/>
        </w:rPr>
      </w:pPr>
    </w:p>
    <w:p w14:paraId="75BC8B11" w14:textId="77777777" w:rsidR="004155CC" w:rsidRDefault="004155CC"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sz w:val="23"/>
          <w:szCs w:val="23"/>
          <w:lang w:val="en-GB" w:eastAsia="en-GB"/>
        </w:rPr>
        <w:t xml:space="preserve">Statutory testing – inspection and contractors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78"/>
        <w:gridCol w:w="2131"/>
        <w:gridCol w:w="2837"/>
      </w:tblGrid>
      <w:tr w:rsidR="004155CC" w:rsidRPr="00D922FD" w14:paraId="7AA93BEF" w14:textId="77777777" w:rsidTr="0093540B">
        <w:tc>
          <w:tcPr>
            <w:tcW w:w="2518" w:type="dxa"/>
          </w:tcPr>
          <w:p w14:paraId="769726BA" w14:textId="77777777" w:rsidR="004155CC" w:rsidRPr="00D922FD" w:rsidRDefault="004155CC" w:rsidP="0093540B">
            <w:pPr>
              <w:numPr>
                <w:ilvl w:val="12"/>
                <w:numId w:val="0"/>
              </w:numPr>
              <w:spacing w:after="0" w:line="240" w:lineRule="auto"/>
              <w:jc w:val="center"/>
              <w:rPr>
                <w:rFonts w:ascii="Garamond" w:eastAsia="Times New Roman" w:hAnsi="Garamond" w:cs="Times New Roman"/>
                <w:b/>
                <w:color w:val="FF0000"/>
                <w:sz w:val="23"/>
                <w:szCs w:val="23"/>
                <w:lang w:val="en-GB"/>
              </w:rPr>
            </w:pPr>
            <w:r w:rsidRPr="00D922FD">
              <w:rPr>
                <w:rFonts w:ascii="Garamond" w:eastAsia="Times New Roman" w:hAnsi="Garamond" w:cs="Times New Roman"/>
                <w:b/>
                <w:color w:val="FF0000"/>
                <w:sz w:val="23"/>
                <w:szCs w:val="23"/>
                <w:lang w:val="en-GB"/>
              </w:rPr>
              <w:t>Item</w:t>
            </w:r>
          </w:p>
        </w:tc>
        <w:tc>
          <w:tcPr>
            <w:tcW w:w="1978" w:type="dxa"/>
          </w:tcPr>
          <w:p w14:paraId="54395E17" w14:textId="77777777" w:rsidR="004155CC" w:rsidRPr="00D922FD" w:rsidRDefault="004155CC" w:rsidP="0093540B">
            <w:pPr>
              <w:numPr>
                <w:ilvl w:val="12"/>
                <w:numId w:val="0"/>
              </w:numPr>
              <w:spacing w:after="0" w:line="240" w:lineRule="auto"/>
              <w:jc w:val="center"/>
              <w:rPr>
                <w:rFonts w:ascii="Garamond" w:eastAsia="Times New Roman" w:hAnsi="Garamond" w:cs="Times New Roman"/>
                <w:b/>
                <w:color w:val="FF0000"/>
                <w:sz w:val="23"/>
                <w:szCs w:val="23"/>
                <w:lang w:val="en-GB"/>
              </w:rPr>
            </w:pPr>
            <w:r w:rsidRPr="00D922FD">
              <w:rPr>
                <w:rFonts w:ascii="Garamond" w:eastAsia="Times New Roman" w:hAnsi="Garamond" w:cs="Times New Roman"/>
                <w:b/>
                <w:color w:val="FF0000"/>
                <w:sz w:val="23"/>
                <w:szCs w:val="23"/>
                <w:lang w:val="en-GB"/>
              </w:rPr>
              <w:t>Location</w:t>
            </w:r>
          </w:p>
        </w:tc>
        <w:tc>
          <w:tcPr>
            <w:tcW w:w="2131" w:type="dxa"/>
          </w:tcPr>
          <w:p w14:paraId="00FF3B84" w14:textId="77777777" w:rsidR="004155CC" w:rsidRPr="00D922FD" w:rsidRDefault="004155CC" w:rsidP="0093540B">
            <w:pPr>
              <w:numPr>
                <w:ilvl w:val="12"/>
                <w:numId w:val="0"/>
              </w:numPr>
              <w:spacing w:after="0" w:line="240" w:lineRule="auto"/>
              <w:jc w:val="center"/>
              <w:rPr>
                <w:rFonts w:ascii="Garamond" w:eastAsia="Times New Roman" w:hAnsi="Garamond" w:cs="Times New Roman"/>
                <w:b/>
                <w:color w:val="FF0000"/>
                <w:sz w:val="23"/>
                <w:szCs w:val="23"/>
                <w:lang w:val="en-GB"/>
              </w:rPr>
            </w:pPr>
            <w:r w:rsidRPr="00D922FD">
              <w:rPr>
                <w:rFonts w:ascii="Garamond" w:eastAsia="Times New Roman" w:hAnsi="Garamond" w:cs="Times New Roman"/>
                <w:b/>
                <w:color w:val="FF0000"/>
                <w:sz w:val="23"/>
                <w:szCs w:val="23"/>
                <w:lang w:val="en-GB"/>
              </w:rPr>
              <w:t>Test Frequency</w:t>
            </w:r>
          </w:p>
        </w:tc>
        <w:tc>
          <w:tcPr>
            <w:tcW w:w="2837" w:type="dxa"/>
          </w:tcPr>
          <w:p w14:paraId="433885CA" w14:textId="77777777" w:rsidR="004155CC" w:rsidRPr="00D922FD" w:rsidRDefault="004155CC" w:rsidP="0093540B">
            <w:pPr>
              <w:numPr>
                <w:ilvl w:val="12"/>
                <w:numId w:val="0"/>
              </w:numPr>
              <w:spacing w:after="0" w:line="240" w:lineRule="auto"/>
              <w:jc w:val="center"/>
              <w:rPr>
                <w:rFonts w:ascii="Garamond" w:eastAsia="Times New Roman" w:hAnsi="Garamond" w:cs="Times New Roman"/>
                <w:b/>
                <w:color w:val="FF0000"/>
                <w:sz w:val="23"/>
                <w:szCs w:val="23"/>
                <w:lang w:val="en-GB"/>
              </w:rPr>
            </w:pPr>
            <w:r w:rsidRPr="00D922FD">
              <w:rPr>
                <w:rFonts w:ascii="Garamond" w:eastAsia="Times New Roman" w:hAnsi="Garamond" w:cs="Times New Roman"/>
                <w:b/>
                <w:color w:val="FF0000"/>
                <w:sz w:val="23"/>
                <w:szCs w:val="23"/>
                <w:lang w:val="en-GB"/>
              </w:rPr>
              <w:t>Test Company Details</w:t>
            </w:r>
          </w:p>
        </w:tc>
      </w:tr>
      <w:tr w:rsidR="004155CC" w:rsidRPr="00D922FD" w14:paraId="3AB58C42" w14:textId="77777777" w:rsidTr="0093540B">
        <w:tc>
          <w:tcPr>
            <w:tcW w:w="2518" w:type="dxa"/>
          </w:tcPr>
          <w:p w14:paraId="4EA9BA15" w14:textId="729CD869" w:rsidR="004155CC"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First Aid Kits</w:t>
            </w:r>
          </w:p>
        </w:tc>
        <w:tc>
          <w:tcPr>
            <w:tcW w:w="1978" w:type="dxa"/>
          </w:tcPr>
          <w:p w14:paraId="7332107B" w14:textId="5832F0BB" w:rsidR="004155CC"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 xml:space="preserve"> NOC</w:t>
            </w:r>
          </w:p>
        </w:tc>
        <w:tc>
          <w:tcPr>
            <w:tcW w:w="2131" w:type="dxa"/>
          </w:tcPr>
          <w:p w14:paraId="5D98A3F1" w14:textId="09F6DB28" w:rsidR="004155CC"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Bi-monthly</w:t>
            </w:r>
          </w:p>
        </w:tc>
        <w:tc>
          <w:tcPr>
            <w:tcW w:w="2837" w:type="dxa"/>
          </w:tcPr>
          <w:p w14:paraId="50C86B8C" w14:textId="3DC7E24F" w:rsidR="004155CC"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Reception Staff</w:t>
            </w:r>
          </w:p>
        </w:tc>
      </w:tr>
      <w:tr w:rsidR="004155CC" w:rsidRPr="00D922FD" w14:paraId="60EDCC55" w14:textId="77777777" w:rsidTr="0093540B">
        <w:tc>
          <w:tcPr>
            <w:tcW w:w="2518" w:type="dxa"/>
          </w:tcPr>
          <w:p w14:paraId="3BBB8815" w14:textId="49F8580C" w:rsidR="004155CC"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AED</w:t>
            </w:r>
          </w:p>
        </w:tc>
        <w:tc>
          <w:tcPr>
            <w:tcW w:w="1978" w:type="dxa"/>
          </w:tcPr>
          <w:p w14:paraId="55B91B0D" w14:textId="6E3E1870" w:rsidR="004155CC"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 xml:space="preserve"> NOC</w:t>
            </w:r>
          </w:p>
        </w:tc>
        <w:tc>
          <w:tcPr>
            <w:tcW w:w="2131" w:type="dxa"/>
          </w:tcPr>
          <w:p w14:paraId="6810F0D1" w14:textId="710E60B0" w:rsidR="004155CC"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Daily</w:t>
            </w:r>
          </w:p>
        </w:tc>
        <w:tc>
          <w:tcPr>
            <w:tcW w:w="2837" w:type="dxa"/>
          </w:tcPr>
          <w:p w14:paraId="74E797DC" w14:textId="32195185" w:rsidR="004155CC"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Reception Staff</w:t>
            </w:r>
          </w:p>
        </w:tc>
      </w:tr>
      <w:tr w:rsidR="002F5B19" w:rsidRPr="00D922FD" w14:paraId="110236BF" w14:textId="77777777" w:rsidTr="0093540B">
        <w:tc>
          <w:tcPr>
            <w:tcW w:w="2518" w:type="dxa"/>
          </w:tcPr>
          <w:p w14:paraId="6236203C" w14:textId="49F9E812"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1 Photocopier</w:t>
            </w:r>
          </w:p>
        </w:tc>
        <w:tc>
          <w:tcPr>
            <w:tcW w:w="1978" w:type="dxa"/>
          </w:tcPr>
          <w:p w14:paraId="517F7683" w14:textId="1297BC5A"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NOC</w:t>
            </w:r>
          </w:p>
        </w:tc>
        <w:tc>
          <w:tcPr>
            <w:tcW w:w="2131" w:type="dxa"/>
          </w:tcPr>
          <w:p w14:paraId="21F25BD4" w14:textId="75150860" w:rsidR="002F5B19"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Annually as needed</w:t>
            </w:r>
          </w:p>
        </w:tc>
        <w:tc>
          <w:tcPr>
            <w:tcW w:w="2837" w:type="dxa"/>
          </w:tcPr>
          <w:p w14:paraId="69B99E7E" w14:textId="30851DC1"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 xml:space="preserve">TU Dublin IS </w:t>
            </w:r>
          </w:p>
        </w:tc>
      </w:tr>
      <w:tr w:rsidR="002F5B19" w:rsidRPr="00D922FD" w14:paraId="6BA547B1" w14:textId="77777777" w:rsidTr="0093540B">
        <w:tc>
          <w:tcPr>
            <w:tcW w:w="2518" w:type="dxa"/>
          </w:tcPr>
          <w:p w14:paraId="245EAABD" w14:textId="4FCBD8B8"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5 Printers</w:t>
            </w:r>
          </w:p>
        </w:tc>
        <w:tc>
          <w:tcPr>
            <w:tcW w:w="1978" w:type="dxa"/>
          </w:tcPr>
          <w:p w14:paraId="5EC8DE17" w14:textId="31D36476"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Various Locations</w:t>
            </w:r>
          </w:p>
        </w:tc>
        <w:tc>
          <w:tcPr>
            <w:tcW w:w="2131" w:type="dxa"/>
          </w:tcPr>
          <w:p w14:paraId="5AFCF27E" w14:textId="57BB9CCB" w:rsidR="002F5B19" w:rsidRPr="002F5B19" w:rsidRDefault="002F5B19" w:rsidP="0093540B">
            <w:pPr>
              <w:numPr>
                <w:ilvl w:val="12"/>
                <w:numId w:val="0"/>
              </w:numPr>
              <w:spacing w:after="0" w:line="240" w:lineRule="auto"/>
              <w:jc w:val="both"/>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Annually as needed</w:t>
            </w:r>
          </w:p>
        </w:tc>
        <w:tc>
          <w:tcPr>
            <w:tcW w:w="2837" w:type="dxa"/>
          </w:tcPr>
          <w:p w14:paraId="34EFB952" w14:textId="1EF139C6" w:rsidR="002F5B19" w:rsidRPr="002F5B19" w:rsidRDefault="002F5B19" w:rsidP="0093540B">
            <w:pPr>
              <w:numPr>
                <w:ilvl w:val="12"/>
                <w:numId w:val="0"/>
              </w:numPr>
              <w:spacing w:after="0" w:line="240" w:lineRule="auto"/>
              <w:rPr>
                <w:rFonts w:ascii="Garamond" w:eastAsia="Times New Roman" w:hAnsi="Garamond" w:cs="Times New Roman"/>
                <w:sz w:val="23"/>
                <w:szCs w:val="23"/>
                <w:lang w:val="en-GB"/>
              </w:rPr>
            </w:pPr>
            <w:r w:rsidRPr="002F5B19">
              <w:rPr>
                <w:rFonts w:ascii="Garamond" w:eastAsia="Times New Roman" w:hAnsi="Garamond" w:cs="Times New Roman"/>
                <w:sz w:val="23"/>
                <w:szCs w:val="23"/>
                <w:lang w:val="en-GB"/>
              </w:rPr>
              <w:t>TU Dublin IS</w:t>
            </w:r>
          </w:p>
        </w:tc>
      </w:tr>
    </w:tbl>
    <w:p w14:paraId="25AF7EAE" w14:textId="77777777" w:rsidR="004155CC" w:rsidRDefault="004155CC" w:rsidP="00D922FD">
      <w:pPr>
        <w:spacing w:after="0" w:line="240" w:lineRule="auto"/>
        <w:jc w:val="both"/>
        <w:rPr>
          <w:rFonts w:ascii="Garamond" w:eastAsia="Times New Roman" w:hAnsi="Garamond" w:cs="Times New Roman"/>
          <w:sz w:val="23"/>
          <w:szCs w:val="23"/>
          <w:lang w:val="en-GB" w:eastAsia="en-GB"/>
        </w:rPr>
      </w:pPr>
    </w:p>
    <w:p w14:paraId="134735B9" w14:textId="77777777" w:rsidR="004155CC" w:rsidRDefault="004155CC"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sz w:val="23"/>
          <w:szCs w:val="23"/>
          <w:lang w:val="en-GB" w:eastAsia="en-GB"/>
        </w:rPr>
        <w:t xml:space="preserve">Specialised training </w:t>
      </w:r>
    </w:p>
    <w:p w14:paraId="06773872" w14:textId="77777777" w:rsidR="004155CC" w:rsidRDefault="004155CC"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sz w:val="23"/>
          <w:szCs w:val="23"/>
          <w:lang w:val="en-GB" w:eastAsia="en-GB"/>
        </w:rPr>
        <w:t xml:space="preserve">Specific hazards: chemical, biological, laser, </w:t>
      </w:r>
      <w:proofErr w:type="gramStart"/>
      <w:r>
        <w:rPr>
          <w:rFonts w:ascii="Garamond" w:eastAsia="Times New Roman" w:hAnsi="Garamond" w:cs="Times New Roman"/>
          <w:sz w:val="23"/>
          <w:szCs w:val="23"/>
          <w:lang w:val="en-GB" w:eastAsia="en-GB"/>
        </w:rPr>
        <w:t>machinery</w:t>
      </w:r>
      <w:proofErr w:type="gramEnd"/>
      <w:r>
        <w:rPr>
          <w:rFonts w:ascii="Garamond" w:eastAsia="Times New Roman" w:hAnsi="Garamond" w:cs="Times New Roman"/>
          <w:sz w:val="23"/>
          <w:szCs w:val="23"/>
          <w:lang w:val="en-GB" w:eastAsia="en-GB"/>
        </w:rPr>
        <w:t xml:space="preserve"> and plat, working at heights, specialised contractors, young person</w:t>
      </w:r>
    </w:p>
    <w:p w14:paraId="4B1D477B" w14:textId="5C454433" w:rsidR="0054607F" w:rsidRDefault="0054607F" w:rsidP="00D922FD">
      <w:pPr>
        <w:spacing w:after="0" w:line="240" w:lineRule="auto"/>
        <w:jc w:val="both"/>
        <w:rPr>
          <w:rFonts w:ascii="Garamond" w:eastAsia="Times New Roman" w:hAnsi="Garamond" w:cs="Times New Roman"/>
          <w:sz w:val="23"/>
          <w:szCs w:val="23"/>
          <w:lang w:val="en-GB" w:eastAsia="en-GB"/>
        </w:rPr>
      </w:pPr>
    </w:p>
    <w:tbl>
      <w:tblPr>
        <w:tblStyle w:val="TableGrid6"/>
        <w:tblpPr w:leftFromText="180" w:rightFromText="180" w:vertAnchor="page" w:horzAnchor="margin" w:tblpY="1516"/>
        <w:tblW w:w="9351" w:type="dxa"/>
        <w:tblLook w:val="04A0" w:firstRow="1" w:lastRow="0" w:firstColumn="1" w:lastColumn="0" w:noHBand="0" w:noVBand="1"/>
      </w:tblPr>
      <w:tblGrid>
        <w:gridCol w:w="3256"/>
        <w:gridCol w:w="850"/>
        <w:gridCol w:w="992"/>
        <w:gridCol w:w="4253"/>
      </w:tblGrid>
      <w:tr w:rsidR="0054607F" w:rsidRPr="0054607F" w14:paraId="7D703ACC" w14:textId="77777777" w:rsidTr="00506894">
        <w:trPr>
          <w:trHeight w:val="561"/>
        </w:trPr>
        <w:tc>
          <w:tcPr>
            <w:tcW w:w="3256" w:type="dxa"/>
          </w:tcPr>
          <w:p w14:paraId="43380B56" w14:textId="77777777" w:rsidR="0054607F" w:rsidRPr="0054607F" w:rsidRDefault="0054607F" w:rsidP="0054607F">
            <w:pPr>
              <w:jc w:val="center"/>
              <w:rPr>
                <w:rFonts w:ascii="Calibri" w:hAnsi="Calibri" w:cs="Times New Roman"/>
                <w:b/>
                <w:u w:val="single"/>
              </w:rPr>
            </w:pPr>
            <w:r w:rsidRPr="0054607F">
              <w:rPr>
                <w:rFonts w:ascii="Calibri" w:hAnsi="Calibri" w:cs="Times New Roman"/>
                <w:b/>
                <w:u w:val="single"/>
              </w:rPr>
              <w:lastRenderedPageBreak/>
              <w:t xml:space="preserve">HAZARD CHECKLIST </w:t>
            </w:r>
          </w:p>
          <w:p w14:paraId="6256F981" w14:textId="77777777" w:rsidR="0054607F" w:rsidRPr="0054607F" w:rsidRDefault="0054607F" w:rsidP="0054607F">
            <w:pPr>
              <w:jc w:val="center"/>
              <w:rPr>
                <w:rFonts w:ascii="Calibri" w:hAnsi="Calibri" w:cs="Times New Roman"/>
                <w:i/>
              </w:rPr>
            </w:pPr>
            <w:r w:rsidRPr="0054607F">
              <w:rPr>
                <w:rFonts w:ascii="Calibri" w:hAnsi="Calibri" w:cs="Times New Roman"/>
                <w:i/>
              </w:rPr>
              <w:t>(</w:t>
            </w:r>
            <w:proofErr w:type="gramStart"/>
            <w:r w:rsidRPr="0054607F">
              <w:rPr>
                <w:rFonts w:ascii="Calibri" w:hAnsi="Calibri" w:cs="Times New Roman"/>
                <w:i/>
              </w:rPr>
              <w:t>please</w:t>
            </w:r>
            <w:proofErr w:type="gramEnd"/>
            <w:r w:rsidRPr="0054607F">
              <w:rPr>
                <w:rFonts w:ascii="Calibri" w:hAnsi="Calibri" w:cs="Times New Roman"/>
                <w:i/>
              </w:rPr>
              <w:t xml:space="preserve"> tick yes or no)</w:t>
            </w:r>
          </w:p>
        </w:tc>
        <w:tc>
          <w:tcPr>
            <w:tcW w:w="850" w:type="dxa"/>
          </w:tcPr>
          <w:p w14:paraId="65804BD3" w14:textId="77777777" w:rsidR="0054607F" w:rsidRPr="0054607F" w:rsidRDefault="0054607F" w:rsidP="0054607F">
            <w:pPr>
              <w:jc w:val="center"/>
              <w:rPr>
                <w:rFonts w:ascii="Calibri" w:hAnsi="Calibri" w:cs="Times New Roman"/>
                <w:i/>
              </w:rPr>
            </w:pPr>
            <w:r>
              <w:rPr>
                <w:rFonts w:ascii="Calibri" w:hAnsi="Calibri" w:cs="Times New Roman"/>
                <w:b/>
                <w:u w:val="single"/>
              </w:rPr>
              <w:t>No</w:t>
            </w:r>
          </w:p>
        </w:tc>
        <w:tc>
          <w:tcPr>
            <w:tcW w:w="992" w:type="dxa"/>
          </w:tcPr>
          <w:p w14:paraId="79F89C9D" w14:textId="77777777" w:rsidR="0054607F" w:rsidRPr="0054607F" w:rsidRDefault="0054607F" w:rsidP="0054607F">
            <w:pPr>
              <w:jc w:val="center"/>
              <w:rPr>
                <w:rFonts w:ascii="Calibri" w:hAnsi="Calibri" w:cs="Times New Roman"/>
                <w:b/>
                <w:u w:val="single"/>
              </w:rPr>
            </w:pPr>
            <w:r w:rsidRPr="0054607F">
              <w:rPr>
                <w:rFonts w:ascii="Calibri" w:hAnsi="Calibri" w:cs="Times New Roman"/>
                <w:b/>
                <w:u w:val="single"/>
              </w:rPr>
              <w:t>YES</w:t>
            </w:r>
          </w:p>
          <w:p w14:paraId="65BE1F1D" w14:textId="77777777" w:rsidR="0054607F" w:rsidRPr="0054607F" w:rsidRDefault="0054607F" w:rsidP="0054607F">
            <w:pPr>
              <w:jc w:val="center"/>
              <w:rPr>
                <w:rFonts w:ascii="Calibri" w:hAnsi="Calibri" w:cs="Times New Roman"/>
                <w:b/>
              </w:rPr>
            </w:pPr>
          </w:p>
        </w:tc>
        <w:tc>
          <w:tcPr>
            <w:tcW w:w="4253" w:type="dxa"/>
          </w:tcPr>
          <w:p w14:paraId="101977BB" w14:textId="77777777" w:rsidR="0054607F" w:rsidRPr="0054607F" w:rsidRDefault="0054607F" w:rsidP="0054607F">
            <w:pPr>
              <w:jc w:val="center"/>
              <w:rPr>
                <w:rFonts w:ascii="Calibri" w:hAnsi="Calibri" w:cs="Times New Roman"/>
                <w:b/>
                <w:u w:val="single"/>
              </w:rPr>
            </w:pPr>
            <w:r>
              <w:rPr>
                <w:rFonts w:ascii="Calibri" w:hAnsi="Calibri" w:cs="Times New Roman"/>
                <w:b/>
                <w:i/>
                <w:u w:val="single"/>
                <w:lang w:val="en-US"/>
              </w:rPr>
              <w:t>If YES, please provide details</w:t>
            </w:r>
          </w:p>
          <w:p w14:paraId="6AFAB436" w14:textId="77777777" w:rsidR="0054607F" w:rsidRPr="0054607F" w:rsidRDefault="0054607F" w:rsidP="0054607F">
            <w:pPr>
              <w:jc w:val="center"/>
              <w:rPr>
                <w:rFonts w:ascii="Calibri" w:hAnsi="Calibri" w:cs="Times New Roman"/>
                <w:b/>
                <w:u w:val="single"/>
              </w:rPr>
            </w:pPr>
          </w:p>
        </w:tc>
      </w:tr>
      <w:tr w:rsidR="0054607F" w:rsidRPr="0054607F" w14:paraId="62AD5B0E" w14:textId="77777777" w:rsidTr="00506894">
        <w:trPr>
          <w:trHeight w:val="550"/>
        </w:trPr>
        <w:tc>
          <w:tcPr>
            <w:tcW w:w="3256" w:type="dxa"/>
          </w:tcPr>
          <w:p w14:paraId="53BE151F" w14:textId="77777777" w:rsidR="0054607F" w:rsidRDefault="0054607F" w:rsidP="0054607F">
            <w:pPr>
              <w:rPr>
                <w:rFonts w:ascii="Calibri" w:hAnsi="Calibri" w:cs="Times New Roman"/>
                <w:b/>
              </w:rPr>
            </w:pPr>
            <w:r w:rsidRPr="0054607F">
              <w:rPr>
                <w:rFonts w:ascii="Calibri" w:hAnsi="Calibri" w:cs="Times New Roman"/>
                <w:b/>
              </w:rPr>
              <w:t xml:space="preserve">Biological agents </w:t>
            </w:r>
          </w:p>
          <w:p w14:paraId="3CE5B432" w14:textId="77777777" w:rsidR="00110AB1" w:rsidRPr="00110AB1" w:rsidRDefault="00110AB1" w:rsidP="00110AB1">
            <w:pPr>
              <w:rPr>
                <w:rFonts w:ascii="Calibri" w:hAnsi="Calibri" w:cs="Times New Roman"/>
                <w:lang w:val="en-US"/>
              </w:rPr>
            </w:pPr>
            <w:proofErr w:type="gramStart"/>
            <w:r>
              <w:rPr>
                <w:rFonts w:ascii="Calibri" w:hAnsi="Calibri" w:cs="Times New Roman"/>
                <w:bCs/>
                <w:lang w:val="en-GB"/>
              </w:rPr>
              <w:t>e.g.</w:t>
            </w:r>
            <w:proofErr w:type="gramEnd"/>
            <w:r>
              <w:rPr>
                <w:rFonts w:ascii="Calibri" w:hAnsi="Calibri" w:cs="Times New Roman"/>
                <w:bCs/>
                <w:lang w:val="en-GB"/>
              </w:rPr>
              <w:t xml:space="preserve"> </w:t>
            </w:r>
            <w:r w:rsidRPr="00110AB1">
              <w:rPr>
                <w:rFonts w:ascii="Calibri" w:hAnsi="Calibri" w:cs="Times New Roman"/>
                <w:bCs/>
                <w:lang w:val="en-GB"/>
              </w:rPr>
              <w:t>Blood</w:t>
            </w:r>
            <w:r w:rsidR="00506894">
              <w:rPr>
                <w:rFonts w:ascii="Calibri" w:hAnsi="Calibri" w:cs="Times New Roman"/>
                <w:bCs/>
                <w:lang w:val="en-GB"/>
              </w:rPr>
              <w:t>/ food/air/ water</w:t>
            </w:r>
            <w:r w:rsidRPr="00110AB1">
              <w:rPr>
                <w:rFonts w:ascii="Calibri" w:hAnsi="Calibri" w:cs="Times New Roman"/>
                <w:bCs/>
                <w:lang w:val="en-GB"/>
              </w:rPr>
              <w:t xml:space="preserve"> borne   </w:t>
            </w:r>
          </w:p>
          <w:p w14:paraId="71CFB629" w14:textId="287D7A30" w:rsidR="00110AB1" w:rsidRPr="00110AB1" w:rsidRDefault="00110AB1" w:rsidP="00110AB1">
            <w:pPr>
              <w:rPr>
                <w:rFonts w:ascii="Calibri" w:hAnsi="Calibri" w:cs="Times New Roman"/>
                <w:lang w:val="en-US"/>
              </w:rPr>
            </w:pPr>
            <w:r w:rsidRPr="00110AB1">
              <w:rPr>
                <w:rFonts w:ascii="Calibri" w:hAnsi="Calibri" w:cs="Times New Roman"/>
                <w:bCs/>
                <w:lang w:val="en-GB"/>
              </w:rPr>
              <w:t>pathogens</w:t>
            </w:r>
            <w:r>
              <w:rPr>
                <w:rFonts w:ascii="Calibri" w:hAnsi="Calibri" w:cs="Times New Roman"/>
                <w:bCs/>
                <w:lang w:val="en-GB"/>
              </w:rPr>
              <w:t xml:space="preserve">, </w:t>
            </w:r>
            <w:r w:rsidR="00506894">
              <w:rPr>
                <w:rFonts w:ascii="Calibri" w:hAnsi="Calibri" w:cs="Times New Roman"/>
                <w:bCs/>
                <w:lang w:val="en-GB"/>
              </w:rPr>
              <w:t>h</w:t>
            </w:r>
            <w:r w:rsidRPr="00110AB1">
              <w:rPr>
                <w:rFonts w:ascii="Calibri" w:hAnsi="Calibri" w:cs="Times New Roman"/>
                <w:bCs/>
                <w:lang w:val="en-GB"/>
              </w:rPr>
              <w:t>epatitis</w:t>
            </w:r>
            <w:r w:rsidR="002F5B19">
              <w:rPr>
                <w:rFonts w:ascii="Calibri" w:hAnsi="Calibri" w:cs="Times New Roman"/>
                <w:bCs/>
                <w:lang w:val="en-GB"/>
              </w:rPr>
              <w:t>,</w:t>
            </w:r>
          </w:p>
          <w:p w14:paraId="4B9EFF09" w14:textId="77777777" w:rsidR="00110AB1" w:rsidRPr="00110AB1" w:rsidRDefault="00506894" w:rsidP="00110AB1">
            <w:pPr>
              <w:rPr>
                <w:rFonts w:ascii="Calibri" w:hAnsi="Calibri" w:cs="Times New Roman"/>
                <w:lang w:val="en-US"/>
              </w:rPr>
            </w:pPr>
            <w:r>
              <w:rPr>
                <w:rFonts w:ascii="Calibri" w:hAnsi="Calibri" w:cs="Times New Roman"/>
                <w:bCs/>
              </w:rPr>
              <w:t>s</w:t>
            </w:r>
            <w:r w:rsidR="00110AB1" w:rsidRPr="00110AB1">
              <w:rPr>
                <w:rFonts w:ascii="Calibri" w:hAnsi="Calibri" w:cs="Times New Roman"/>
                <w:bCs/>
              </w:rPr>
              <w:t>harps</w:t>
            </w:r>
            <w:r>
              <w:rPr>
                <w:rFonts w:ascii="Calibri" w:hAnsi="Calibri" w:cs="Times New Roman"/>
                <w:bCs/>
              </w:rPr>
              <w:t>,</w:t>
            </w:r>
          </w:p>
          <w:p w14:paraId="47BA744A" w14:textId="77777777" w:rsidR="00110AB1" w:rsidRPr="00110AB1" w:rsidRDefault="00506894" w:rsidP="00110AB1">
            <w:pPr>
              <w:rPr>
                <w:rFonts w:ascii="Calibri" w:hAnsi="Calibri" w:cs="Times New Roman"/>
                <w:lang w:val="en-US"/>
              </w:rPr>
            </w:pPr>
            <w:r>
              <w:rPr>
                <w:rFonts w:ascii="Calibri" w:hAnsi="Calibri" w:cs="Times New Roman"/>
                <w:bCs/>
              </w:rPr>
              <w:t>c</w:t>
            </w:r>
            <w:r w:rsidR="00110AB1" w:rsidRPr="00110AB1">
              <w:rPr>
                <w:rFonts w:ascii="Calibri" w:hAnsi="Calibri" w:cs="Times New Roman"/>
                <w:bCs/>
              </w:rPr>
              <w:t>linical waste</w:t>
            </w:r>
          </w:p>
          <w:p w14:paraId="042C5D41" w14:textId="77777777" w:rsidR="00110AB1" w:rsidRPr="0054607F" w:rsidRDefault="00110AB1" w:rsidP="0054607F">
            <w:pPr>
              <w:rPr>
                <w:rFonts w:ascii="Calibri" w:hAnsi="Calibri" w:cs="Times New Roman"/>
                <w:b/>
              </w:rPr>
            </w:pPr>
          </w:p>
        </w:tc>
        <w:tc>
          <w:tcPr>
            <w:tcW w:w="850" w:type="dxa"/>
          </w:tcPr>
          <w:p w14:paraId="4D2E12B8" w14:textId="77777777" w:rsidR="0054607F" w:rsidRPr="0054607F" w:rsidRDefault="0054607F" w:rsidP="0054607F">
            <w:pPr>
              <w:jc w:val="center"/>
              <w:rPr>
                <w:rFonts w:ascii="Calibri" w:hAnsi="Calibri" w:cs="Times New Roman"/>
              </w:rPr>
            </w:pPr>
          </w:p>
        </w:tc>
        <w:tc>
          <w:tcPr>
            <w:tcW w:w="992" w:type="dxa"/>
          </w:tcPr>
          <w:p w14:paraId="308F224F" w14:textId="7185829A" w:rsidR="0054607F" w:rsidRPr="0054607F" w:rsidRDefault="00A4371B" w:rsidP="0054607F">
            <w:pPr>
              <w:jc w:val="center"/>
              <w:rPr>
                <w:rFonts w:ascii="Calibri" w:hAnsi="Calibri" w:cs="Times New Roman"/>
              </w:rPr>
            </w:pPr>
            <w:r>
              <w:rPr>
                <w:rFonts w:ascii="Calibri" w:hAnsi="Calibri" w:cs="Times New Roman"/>
              </w:rPr>
              <w:t>y</w:t>
            </w:r>
          </w:p>
        </w:tc>
        <w:tc>
          <w:tcPr>
            <w:tcW w:w="4253" w:type="dxa"/>
          </w:tcPr>
          <w:p w14:paraId="5E6D6F63" w14:textId="3EF39688" w:rsidR="0054607F" w:rsidRPr="0054607F" w:rsidRDefault="00844C95" w:rsidP="0054607F">
            <w:pPr>
              <w:jc w:val="center"/>
              <w:rPr>
                <w:rFonts w:ascii="Calibri" w:hAnsi="Calibri" w:cs="Times New Roman"/>
              </w:rPr>
            </w:pPr>
            <w:r>
              <w:rPr>
                <w:rFonts w:ascii="Calibri" w:hAnsi="Calibri" w:cs="Times New Roman"/>
              </w:rPr>
              <w:t>Cannulas</w:t>
            </w:r>
            <w:r w:rsidR="002F5B19">
              <w:rPr>
                <w:rFonts w:ascii="Calibri" w:hAnsi="Calibri" w:cs="Times New Roman"/>
              </w:rPr>
              <w:t xml:space="preserve"> used for foreign body removal from cornea. Sharps bins used </w:t>
            </w:r>
          </w:p>
        </w:tc>
      </w:tr>
      <w:tr w:rsidR="0054607F" w:rsidRPr="0054607F" w14:paraId="7F30CC96" w14:textId="77777777" w:rsidTr="00506894">
        <w:trPr>
          <w:trHeight w:val="549"/>
        </w:trPr>
        <w:tc>
          <w:tcPr>
            <w:tcW w:w="3256" w:type="dxa"/>
          </w:tcPr>
          <w:p w14:paraId="082D742E" w14:textId="77777777" w:rsidR="0054607F" w:rsidRPr="00110AB1" w:rsidRDefault="0054607F" w:rsidP="0054607F">
            <w:pPr>
              <w:rPr>
                <w:rFonts w:cstheme="minorHAnsi"/>
                <w:b/>
              </w:rPr>
            </w:pPr>
            <w:r w:rsidRPr="00110AB1">
              <w:rPr>
                <w:rFonts w:cstheme="minorHAnsi"/>
                <w:b/>
              </w:rPr>
              <w:t xml:space="preserve">Chemicals </w:t>
            </w:r>
          </w:p>
          <w:p w14:paraId="20BA5A7E" w14:textId="77777777" w:rsidR="00110AB1" w:rsidRPr="00110AB1" w:rsidRDefault="00110AB1" w:rsidP="00110AB1">
            <w:pPr>
              <w:rPr>
                <w:rFonts w:cstheme="minorHAnsi"/>
              </w:rPr>
            </w:pPr>
            <w:proofErr w:type="gramStart"/>
            <w:r w:rsidRPr="00110AB1">
              <w:rPr>
                <w:rFonts w:cstheme="minorHAnsi"/>
              </w:rPr>
              <w:t>e.g.</w:t>
            </w:r>
            <w:proofErr w:type="gramEnd"/>
            <w:r w:rsidRPr="00110AB1">
              <w:rPr>
                <w:rFonts w:cstheme="minorHAnsi"/>
              </w:rPr>
              <w:t xml:space="preserve"> s</w:t>
            </w:r>
            <w:proofErr w:type="spellStart"/>
            <w:r w:rsidRPr="00110AB1">
              <w:rPr>
                <w:rFonts w:eastAsia="+mn-ea" w:cstheme="minorHAnsi"/>
                <w:bCs/>
                <w:color w:val="000000"/>
                <w:kern w:val="24"/>
                <w:lang w:val="en-GB"/>
              </w:rPr>
              <w:t>olvents</w:t>
            </w:r>
            <w:proofErr w:type="spellEnd"/>
            <w:r w:rsidRPr="00110AB1">
              <w:rPr>
                <w:rFonts w:eastAsia="+mn-ea" w:cstheme="minorHAnsi"/>
                <w:bCs/>
                <w:color w:val="000000"/>
                <w:kern w:val="24"/>
                <w:lang w:val="en-GB"/>
              </w:rPr>
              <w:t>,</w:t>
            </w:r>
          </w:p>
          <w:p w14:paraId="4969FF30" w14:textId="77777777" w:rsidR="00110AB1" w:rsidRPr="00110AB1" w:rsidRDefault="00110AB1" w:rsidP="00110AB1">
            <w:pPr>
              <w:kinsoku w:val="0"/>
              <w:overflowPunct w:val="0"/>
              <w:textAlignment w:val="baseline"/>
              <w:rPr>
                <w:rFonts w:cstheme="minorHAnsi"/>
              </w:rPr>
            </w:pPr>
            <w:r w:rsidRPr="00110AB1">
              <w:rPr>
                <w:rFonts w:eastAsia="+mn-ea" w:cstheme="minorHAnsi"/>
                <w:bCs/>
                <w:color w:val="000000"/>
                <w:kern w:val="24"/>
                <w:lang w:val="en-GB"/>
              </w:rPr>
              <w:t>paints, degreasers</w:t>
            </w:r>
          </w:p>
          <w:p w14:paraId="0E12ECA0" w14:textId="77777777" w:rsidR="00110AB1" w:rsidRPr="00110AB1" w:rsidRDefault="00110AB1" w:rsidP="00110AB1">
            <w:pPr>
              <w:kinsoku w:val="0"/>
              <w:overflowPunct w:val="0"/>
              <w:textAlignment w:val="baseline"/>
              <w:rPr>
                <w:rFonts w:cstheme="minorHAnsi"/>
              </w:rPr>
            </w:pPr>
            <w:r w:rsidRPr="00110AB1">
              <w:rPr>
                <w:rFonts w:eastAsia="+mn-ea" w:cstheme="minorHAnsi"/>
                <w:bCs/>
                <w:color w:val="000000"/>
                <w:kern w:val="24"/>
                <w:lang w:val="en-GB"/>
              </w:rPr>
              <w:t>cleaning products,</w:t>
            </w:r>
          </w:p>
          <w:p w14:paraId="4BD1E9EF" w14:textId="77777777" w:rsidR="00110AB1" w:rsidRPr="00110AB1" w:rsidRDefault="00110AB1" w:rsidP="00110AB1">
            <w:pPr>
              <w:kinsoku w:val="0"/>
              <w:overflowPunct w:val="0"/>
              <w:textAlignment w:val="baseline"/>
              <w:rPr>
                <w:rFonts w:ascii="Times New Roman" w:hAnsi="Times New Roman" w:cs="Times New Roman"/>
              </w:rPr>
            </w:pPr>
            <w:r w:rsidRPr="00110AB1">
              <w:rPr>
                <w:rFonts w:eastAsia="+mn-ea" w:cstheme="minorHAnsi"/>
                <w:bCs/>
                <w:color w:val="000000"/>
                <w:kern w:val="24"/>
                <w:lang w:val="en-GB"/>
              </w:rPr>
              <w:t>asbestos</w:t>
            </w:r>
            <w:r w:rsidRPr="00110AB1">
              <w:rPr>
                <w:rFonts w:cstheme="minorHAnsi"/>
              </w:rPr>
              <w:t xml:space="preserve">, </w:t>
            </w:r>
            <w:r w:rsidRPr="00110AB1">
              <w:rPr>
                <w:rFonts w:eastAsia="+mn-ea" w:cstheme="minorHAnsi"/>
                <w:bCs/>
                <w:color w:val="000000"/>
                <w:kern w:val="24"/>
                <w:lang w:val="en-GB"/>
              </w:rPr>
              <w:t>acetylene</w:t>
            </w:r>
            <w:r w:rsidRPr="00110AB1">
              <w:rPr>
                <w:rFonts w:ascii="Arial" w:eastAsia="+mn-ea" w:hAnsi="Arial" w:cs="+mn-cs"/>
                <w:b/>
                <w:bCs/>
                <w:color w:val="000000"/>
                <w:kern w:val="24"/>
                <w:lang w:val="en-GB"/>
              </w:rPr>
              <w:t xml:space="preserve"> </w:t>
            </w:r>
          </w:p>
        </w:tc>
        <w:tc>
          <w:tcPr>
            <w:tcW w:w="850" w:type="dxa"/>
          </w:tcPr>
          <w:p w14:paraId="7B969857" w14:textId="77777777" w:rsidR="0054607F" w:rsidRPr="0054607F" w:rsidRDefault="0054607F" w:rsidP="0054607F">
            <w:pPr>
              <w:jc w:val="center"/>
              <w:rPr>
                <w:rFonts w:ascii="Calibri" w:hAnsi="Calibri" w:cs="Times New Roman"/>
              </w:rPr>
            </w:pPr>
          </w:p>
        </w:tc>
        <w:tc>
          <w:tcPr>
            <w:tcW w:w="992" w:type="dxa"/>
          </w:tcPr>
          <w:p w14:paraId="0FE634FD" w14:textId="5A5CF93C" w:rsidR="0054607F" w:rsidRPr="0054607F" w:rsidRDefault="00A4371B" w:rsidP="0054607F">
            <w:pPr>
              <w:jc w:val="center"/>
              <w:rPr>
                <w:rFonts w:ascii="Calibri" w:hAnsi="Calibri" w:cs="Times New Roman"/>
              </w:rPr>
            </w:pPr>
            <w:r>
              <w:rPr>
                <w:rFonts w:ascii="Calibri" w:hAnsi="Calibri" w:cs="Times New Roman"/>
              </w:rPr>
              <w:t>y</w:t>
            </w:r>
          </w:p>
        </w:tc>
        <w:tc>
          <w:tcPr>
            <w:tcW w:w="4253" w:type="dxa"/>
          </w:tcPr>
          <w:p w14:paraId="62A1F980" w14:textId="771C2FBB" w:rsidR="0054607F" w:rsidRPr="0054607F" w:rsidRDefault="00A4371B" w:rsidP="0054607F">
            <w:pPr>
              <w:jc w:val="center"/>
              <w:rPr>
                <w:rFonts w:ascii="Calibri" w:hAnsi="Calibri" w:cs="Times New Roman"/>
              </w:rPr>
            </w:pPr>
            <w:r>
              <w:rPr>
                <w:rFonts w:ascii="Calibri" w:hAnsi="Calibri" w:cs="Times New Roman"/>
              </w:rPr>
              <w:t>See list under PPE equipment</w:t>
            </w:r>
          </w:p>
        </w:tc>
      </w:tr>
      <w:tr w:rsidR="0099360C" w:rsidRPr="0054607F" w14:paraId="2A4D48FA" w14:textId="77777777" w:rsidTr="00506894">
        <w:trPr>
          <w:trHeight w:val="549"/>
        </w:trPr>
        <w:tc>
          <w:tcPr>
            <w:tcW w:w="3256" w:type="dxa"/>
          </w:tcPr>
          <w:p w14:paraId="6E613C04" w14:textId="77777777" w:rsidR="0099360C" w:rsidRPr="0054607F" w:rsidRDefault="0099360C" w:rsidP="0054607F">
            <w:pPr>
              <w:rPr>
                <w:rFonts w:ascii="Calibri" w:hAnsi="Calibri" w:cs="Times New Roman"/>
                <w:b/>
              </w:rPr>
            </w:pPr>
            <w:r w:rsidRPr="0099360C">
              <w:rPr>
                <w:rFonts w:ascii="Calibri" w:hAnsi="Calibri" w:cs="Times New Roman"/>
                <w:b/>
                <w:lang w:val="en-US"/>
              </w:rPr>
              <w:t>Lasers</w:t>
            </w:r>
          </w:p>
        </w:tc>
        <w:tc>
          <w:tcPr>
            <w:tcW w:w="850" w:type="dxa"/>
          </w:tcPr>
          <w:p w14:paraId="300079F4" w14:textId="506B82FF" w:rsidR="0099360C" w:rsidRPr="0054607F" w:rsidRDefault="00A4371B" w:rsidP="0054607F">
            <w:pPr>
              <w:jc w:val="center"/>
              <w:rPr>
                <w:rFonts w:ascii="Calibri" w:hAnsi="Calibri" w:cs="Times New Roman"/>
              </w:rPr>
            </w:pPr>
            <w:r>
              <w:rPr>
                <w:rFonts w:ascii="Calibri" w:hAnsi="Calibri" w:cs="Times New Roman"/>
              </w:rPr>
              <w:t>N</w:t>
            </w:r>
          </w:p>
        </w:tc>
        <w:tc>
          <w:tcPr>
            <w:tcW w:w="992" w:type="dxa"/>
          </w:tcPr>
          <w:p w14:paraId="299D8616" w14:textId="77777777" w:rsidR="0099360C" w:rsidRPr="0054607F" w:rsidRDefault="0099360C" w:rsidP="0054607F">
            <w:pPr>
              <w:jc w:val="center"/>
              <w:rPr>
                <w:rFonts w:ascii="Calibri" w:hAnsi="Calibri" w:cs="Times New Roman"/>
              </w:rPr>
            </w:pPr>
          </w:p>
        </w:tc>
        <w:tc>
          <w:tcPr>
            <w:tcW w:w="4253" w:type="dxa"/>
          </w:tcPr>
          <w:p w14:paraId="491D2769" w14:textId="77777777" w:rsidR="0099360C" w:rsidRPr="0054607F" w:rsidRDefault="0099360C" w:rsidP="0054607F">
            <w:pPr>
              <w:jc w:val="center"/>
              <w:rPr>
                <w:rFonts w:ascii="Calibri" w:hAnsi="Calibri" w:cs="Times New Roman"/>
              </w:rPr>
            </w:pPr>
          </w:p>
        </w:tc>
      </w:tr>
      <w:tr w:rsidR="0099360C" w:rsidRPr="0054607F" w14:paraId="76DD404E" w14:textId="77777777" w:rsidTr="00506894">
        <w:trPr>
          <w:trHeight w:val="549"/>
        </w:trPr>
        <w:tc>
          <w:tcPr>
            <w:tcW w:w="3256" w:type="dxa"/>
          </w:tcPr>
          <w:p w14:paraId="3D8942F7" w14:textId="77777777" w:rsidR="0099360C" w:rsidRDefault="0099360C" w:rsidP="0054607F">
            <w:pPr>
              <w:rPr>
                <w:rFonts w:ascii="Calibri" w:hAnsi="Calibri" w:cs="Times New Roman"/>
                <w:b/>
              </w:rPr>
            </w:pPr>
            <w:r>
              <w:rPr>
                <w:rFonts w:ascii="Calibri" w:hAnsi="Calibri" w:cs="Times New Roman"/>
                <w:b/>
              </w:rPr>
              <w:t xml:space="preserve">Gases </w:t>
            </w:r>
          </w:p>
          <w:p w14:paraId="59BDCEEF" w14:textId="77777777" w:rsidR="0099360C" w:rsidRPr="0099360C" w:rsidRDefault="0099360C" w:rsidP="0054607F">
            <w:pPr>
              <w:rPr>
                <w:rFonts w:ascii="Calibri" w:hAnsi="Calibri" w:cs="Times New Roman"/>
              </w:rPr>
            </w:pPr>
            <w:r w:rsidRPr="0099360C">
              <w:rPr>
                <w:rFonts w:ascii="Calibri" w:hAnsi="Calibri" w:cs="Times New Roman"/>
              </w:rPr>
              <w:t>(</w:t>
            </w:r>
            <w:proofErr w:type="gramStart"/>
            <w:r w:rsidRPr="0099360C">
              <w:rPr>
                <w:rFonts w:ascii="Calibri" w:hAnsi="Calibri" w:cs="Times New Roman"/>
              </w:rPr>
              <w:t>natural</w:t>
            </w:r>
            <w:proofErr w:type="gramEnd"/>
            <w:r w:rsidRPr="0099360C">
              <w:rPr>
                <w:rFonts w:ascii="Calibri" w:hAnsi="Calibri" w:cs="Times New Roman"/>
              </w:rPr>
              <w:t xml:space="preserve"> gas/ and gases in cylinders) </w:t>
            </w:r>
          </w:p>
        </w:tc>
        <w:tc>
          <w:tcPr>
            <w:tcW w:w="850" w:type="dxa"/>
          </w:tcPr>
          <w:p w14:paraId="6F5CD9ED" w14:textId="13B562DF" w:rsidR="0099360C" w:rsidRPr="0054607F" w:rsidRDefault="00844C95" w:rsidP="0054607F">
            <w:pPr>
              <w:jc w:val="center"/>
              <w:rPr>
                <w:rFonts w:ascii="Calibri" w:hAnsi="Calibri" w:cs="Times New Roman"/>
              </w:rPr>
            </w:pPr>
            <w:r>
              <w:rPr>
                <w:rFonts w:ascii="Calibri" w:hAnsi="Calibri" w:cs="Times New Roman"/>
              </w:rPr>
              <w:t>N</w:t>
            </w:r>
          </w:p>
        </w:tc>
        <w:tc>
          <w:tcPr>
            <w:tcW w:w="992" w:type="dxa"/>
          </w:tcPr>
          <w:p w14:paraId="4EF7FBD7" w14:textId="77777777" w:rsidR="0099360C" w:rsidRPr="0054607F" w:rsidRDefault="0099360C" w:rsidP="0054607F">
            <w:pPr>
              <w:jc w:val="center"/>
              <w:rPr>
                <w:rFonts w:ascii="Calibri" w:hAnsi="Calibri" w:cs="Times New Roman"/>
              </w:rPr>
            </w:pPr>
          </w:p>
        </w:tc>
        <w:tc>
          <w:tcPr>
            <w:tcW w:w="4253" w:type="dxa"/>
          </w:tcPr>
          <w:p w14:paraId="740C982E" w14:textId="77777777" w:rsidR="0099360C" w:rsidRPr="0054607F" w:rsidRDefault="0099360C" w:rsidP="0054607F">
            <w:pPr>
              <w:jc w:val="center"/>
              <w:rPr>
                <w:rFonts w:ascii="Calibri" w:hAnsi="Calibri" w:cs="Times New Roman"/>
              </w:rPr>
            </w:pPr>
          </w:p>
        </w:tc>
      </w:tr>
      <w:tr w:rsidR="0054607F" w:rsidRPr="0054607F" w14:paraId="0DE5A7F0" w14:textId="77777777" w:rsidTr="00506894">
        <w:trPr>
          <w:trHeight w:val="549"/>
        </w:trPr>
        <w:tc>
          <w:tcPr>
            <w:tcW w:w="3256" w:type="dxa"/>
          </w:tcPr>
          <w:p w14:paraId="483677EC" w14:textId="77777777" w:rsidR="0054607F" w:rsidRPr="00506894" w:rsidRDefault="0054607F" w:rsidP="0054607F">
            <w:pPr>
              <w:rPr>
                <w:rFonts w:ascii="Calibri" w:hAnsi="Calibri" w:cs="Times New Roman"/>
                <w:b/>
              </w:rPr>
            </w:pPr>
            <w:r w:rsidRPr="00506894">
              <w:rPr>
                <w:rFonts w:ascii="Calibri" w:hAnsi="Calibri" w:cs="Times New Roman"/>
                <w:b/>
              </w:rPr>
              <w:t xml:space="preserve">Physical </w:t>
            </w:r>
          </w:p>
        </w:tc>
        <w:tc>
          <w:tcPr>
            <w:tcW w:w="850" w:type="dxa"/>
          </w:tcPr>
          <w:p w14:paraId="15C78039" w14:textId="77777777" w:rsidR="0054607F" w:rsidRPr="0054607F" w:rsidRDefault="0054607F" w:rsidP="0054607F">
            <w:pPr>
              <w:jc w:val="center"/>
              <w:rPr>
                <w:rFonts w:ascii="Calibri" w:hAnsi="Calibri" w:cs="Times New Roman"/>
              </w:rPr>
            </w:pPr>
          </w:p>
        </w:tc>
        <w:tc>
          <w:tcPr>
            <w:tcW w:w="992" w:type="dxa"/>
          </w:tcPr>
          <w:p w14:paraId="527D639D" w14:textId="77777777" w:rsidR="0054607F" w:rsidRPr="0054607F" w:rsidRDefault="0054607F" w:rsidP="0054607F">
            <w:pPr>
              <w:jc w:val="center"/>
              <w:rPr>
                <w:rFonts w:ascii="Calibri" w:hAnsi="Calibri" w:cs="Times New Roman"/>
              </w:rPr>
            </w:pPr>
          </w:p>
        </w:tc>
        <w:tc>
          <w:tcPr>
            <w:tcW w:w="4253" w:type="dxa"/>
          </w:tcPr>
          <w:p w14:paraId="5101B52C" w14:textId="77777777" w:rsidR="0054607F" w:rsidRPr="0054607F" w:rsidRDefault="0054607F" w:rsidP="0054607F">
            <w:pPr>
              <w:jc w:val="center"/>
              <w:rPr>
                <w:rFonts w:ascii="Calibri" w:hAnsi="Calibri" w:cs="Times New Roman"/>
              </w:rPr>
            </w:pPr>
          </w:p>
        </w:tc>
      </w:tr>
      <w:tr w:rsidR="0054607F" w:rsidRPr="0054607F" w14:paraId="5C623626" w14:textId="77777777" w:rsidTr="00506894">
        <w:trPr>
          <w:trHeight w:val="554"/>
        </w:trPr>
        <w:tc>
          <w:tcPr>
            <w:tcW w:w="3256" w:type="dxa"/>
          </w:tcPr>
          <w:p w14:paraId="20B1E874" w14:textId="77777777" w:rsidR="0054607F" w:rsidRPr="0054607F" w:rsidRDefault="0054607F" w:rsidP="0054607F">
            <w:pPr>
              <w:rPr>
                <w:rFonts w:ascii="Calibri" w:hAnsi="Calibri" w:cs="Times New Roman"/>
              </w:rPr>
            </w:pPr>
            <w:r w:rsidRPr="0054607F">
              <w:rPr>
                <w:rFonts w:ascii="Calibri" w:hAnsi="Calibri" w:cs="Times New Roman"/>
              </w:rPr>
              <w:t xml:space="preserve">Equipment/Machinery </w:t>
            </w:r>
          </w:p>
        </w:tc>
        <w:tc>
          <w:tcPr>
            <w:tcW w:w="850" w:type="dxa"/>
          </w:tcPr>
          <w:p w14:paraId="3C8EC45C" w14:textId="77777777" w:rsidR="0054607F" w:rsidRPr="0054607F" w:rsidRDefault="0054607F" w:rsidP="0054607F">
            <w:pPr>
              <w:jc w:val="center"/>
              <w:rPr>
                <w:rFonts w:ascii="Calibri" w:hAnsi="Calibri" w:cs="Times New Roman"/>
              </w:rPr>
            </w:pPr>
          </w:p>
        </w:tc>
        <w:tc>
          <w:tcPr>
            <w:tcW w:w="992" w:type="dxa"/>
          </w:tcPr>
          <w:p w14:paraId="326DC100" w14:textId="03000100" w:rsidR="0054607F" w:rsidRPr="0054607F" w:rsidRDefault="00A4371B" w:rsidP="0054607F">
            <w:pPr>
              <w:jc w:val="center"/>
              <w:rPr>
                <w:rFonts w:ascii="Calibri" w:hAnsi="Calibri" w:cs="Times New Roman"/>
              </w:rPr>
            </w:pPr>
            <w:r>
              <w:rPr>
                <w:rFonts w:ascii="Calibri" w:hAnsi="Calibri" w:cs="Times New Roman"/>
              </w:rPr>
              <w:t>Y</w:t>
            </w:r>
          </w:p>
        </w:tc>
        <w:tc>
          <w:tcPr>
            <w:tcW w:w="4253" w:type="dxa"/>
          </w:tcPr>
          <w:p w14:paraId="0A821549" w14:textId="4EB070C3" w:rsidR="0054607F" w:rsidRPr="0054607F" w:rsidRDefault="00A4371B" w:rsidP="0054607F">
            <w:pPr>
              <w:jc w:val="center"/>
              <w:rPr>
                <w:rFonts w:ascii="Calibri" w:hAnsi="Calibri" w:cs="Times New Roman"/>
              </w:rPr>
            </w:pPr>
            <w:r>
              <w:rPr>
                <w:rFonts w:ascii="Calibri" w:hAnsi="Calibri" w:cs="Times New Roman"/>
              </w:rPr>
              <w:t>G</w:t>
            </w:r>
            <w:r w:rsidR="00DB6406">
              <w:rPr>
                <w:rFonts w:ascii="Calibri" w:hAnsi="Calibri" w:cs="Times New Roman"/>
              </w:rPr>
              <w:t>lazing Machine</w:t>
            </w:r>
          </w:p>
        </w:tc>
      </w:tr>
      <w:tr w:rsidR="0054607F" w:rsidRPr="0054607F" w14:paraId="648E4F37" w14:textId="77777777" w:rsidTr="00506894">
        <w:trPr>
          <w:trHeight w:val="554"/>
        </w:trPr>
        <w:tc>
          <w:tcPr>
            <w:tcW w:w="3256" w:type="dxa"/>
          </w:tcPr>
          <w:p w14:paraId="067F2EA1" w14:textId="77777777" w:rsidR="0054607F" w:rsidRPr="0054607F" w:rsidRDefault="0054607F" w:rsidP="0054607F">
            <w:pPr>
              <w:rPr>
                <w:rFonts w:ascii="Calibri" w:hAnsi="Calibri" w:cs="Times New Roman"/>
              </w:rPr>
            </w:pPr>
            <w:r w:rsidRPr="0054607F">
              <w:rPr>
                <w:rFonts w:ascii="Calibri" w:hAnsi="Calibri" w:cs="Times New Roman"/>
              </w:rPr>
              <w:t xml:space="preserve">Electricity </w:t>
            </w:r>
          </w:p>
        </w:tc>
        <w:tc>
          <w:tcPr>
            <w:tcW w:w="850" w:type="dxa"/>
          </w:tcPr>
          <w:p w14:paraId="66FDCF4E" w14:textId="5192E837"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3BEE236D" w14:textId="77777777" w:rsidR="0054607F" w:rsidRPr="0054607F" w:rsidRDefault="0054607F" w:rsidP="0054607F">
            <w:pPr>
              <w:jc w:val="center"/>
              <w:rPr>
                <w:rFonts w:ascii="Calibri" w:hAnsi="Calibri" w:cs="Times New Roman"/>
              </w:rPr>
            </w:pPr>
          </w:p>
        </w:tc>
        <w:tc>
          <w:tcPr>
            <w:tcW w:w="4253" w:type="dxa"/>
          </w:tcPr>
          <w:p w14:paraId="0CCC0888" w14:textId="77777777" w:rsidR="0054607F" w:rsidRPr="0054607F" w:rsidRDefault="0054607F" w:rsidP="0054607F">
            <w:pPr>
              <w:jc w:val="center"/>
              <w:rPr>
                <w:rFonts w:ascii="Calibri" w:hAnsi="Calibri" w:cs="Times New Roman"/>
              </w:rPr>
            </w:pPr>
          </w:p>
        </w:tc>
      </w:tr>
      <w:tr w:rsidR="0054607F" w:rsidRPr="0054607F" w14:paraId="5DAE978F" w14:textId="77777777" w:rsidTr="00506894">
        <w:trPr>
          <w:trHeight w:val="560"/>
        </w:trPr>
        <w:tc>
          <w:tcPr>
            <w:tcW w:w="3256" w:type="dxa"/>
          </w:tcPr>
          <w:p w14:paraId="7023C215" w14:textId="77777777" w:rsidR="0054607F" w:rsidRPr="0054607F" w:rsidRDefault="0054607F" w:rsidP="0054607F">
            <w:pPr>
              <w:rPr>
                <w:rFonts w:ascii="Calibri" w:hAnsi="Calibri" w:cs="Times New Roman"/>
              </w:rPr>
            </w:pPr>
            <w:r w:rsidRPr="0054607F">
              <w:rPr>
                <w:rFonts w:ascii="Calibri" w:hAnsi="Calibri" w:cs="Times New Roman"/>
              </w:rPr>
              <w:t>Hand Tools</w:t>
            </w:r>
          </w:p>
        </w:tc>
        <w:tc>
          <w:tcPr>
            <w:tcW w:w="850" w:type="dxa"/>
          </w:tcPr>
          <w:p w14:paraId="4A990D24" w14:textId="77777777" w:rsidR="0054607F" w:rsidRPr="0054607F" w:rsidRDefault="0054607F" w:rsidP="0054607F">
            <w:pPr>
              <w:jc w:val="center"/>
              <w:rPr>
                <w:rFonts w:ascii="Calibri" w:hAnsi="Calibri" w:cs="Times New Roman"/>
              </w:rPr>
            </w:pPr>
          </w:p>
        </w:tc>
        <w:tc>
          <w:tcPr>
            <w:tcW w:w="992" w:type="dxa"/>
          </w:tcPr>
          <w:p w14:paraId="603CC4DB" w14:textId="102D681D" w:rsidR="0054607F" w:rsidRPr="0054607F" w:rsidRDefault="00DB6406" w:rsidP="0054607F">
            <w:pPr>
              <w:jc w:val="center"/>
              <w:rPr>
                <w:rFonts w:ascii="Calibri" w:hAnsi="Calibri" w:cs="Times New Roman"/>
              </w:rPr>
            </w:pPr>
            <w:r>
              <w:rPr>
                <w:rFonts w:ascii="Calibri" w:hAnsi="Calibri" w:cs="Times New Roman"/>
              </w:rPr>
              <w:t>Y</w:t>
            </w:r>
          </w:p>
        </w:tc>
        <w:tc>
          <w:tcPr>
            <w:tcW w:w="4253" w:type="dxa"/>
          </w:tcPr>
          <w:p w14:paraId="5BAD3425" w14:textId="3EC7BE6A" w:rsidR="0054607F" w:rsidRPr="0054607F" w:rsidRDefault="00DB6406" w:rsidP="0054607F">
            <w:pPr>
              <w:jc w:val="center"/>
              <w:rPr>
                <w:rFonts w:ascii="Calibri" w:hAnsi="Calibri" w:cs="Times New Roman"/>
              </w:rPr>
            </w:pPr>
            <w:r>
              <w:rPr>
                <w:rFonts w:ascii="Calibri" w:hAnsi="Calibri" w:cs="Times New Roman"/>
              </w:rPr>
              <w:t>Workshop Equipment off reception</w:t>
            </w:r>
          </w:p>
        </w:tc>
      </w:tr>
      <w:tr w:rsidR="0054607F" w:rsidRPr="0054607F" w14:paraId="04894333" w14:textId="77777777" w:rsidTr="00506894">
        <w:trPr>
          <w:trHeight w:val="550"/>
        </w:trPr>
        <w:tc>
          <w:tcPr>
            <w:tcW w:w="3256" w:type="dxa"/>
          </w:tcPr>
          <w:p w14:paraId="79BB4260" w14:textId="77777777" w:rsidR="0054607F" w:rsidRPr="0054607F" w:rsidRDefault="0054607F" w:rsidP="0054607F">
            <w:pPr>
              <w:rPr>
                <w:rFonts w:ascii="Calibri" w:hAnsi="Calibri" w:cs="Times New Roman"/>
              </w:rPr>
            </w:pPr>
            <w:r w:rsidRPr="0054607F">
              <w:rPr>
                <w:rFonts w:ascii="Calibri" w:hAnsi="Calibri" w:cs="Times New Roman"/>
              </w:rPr>
              <w:t xml:space="preserve">Heat Sources / </w:t>
            </w:r>
          </w:p>
          <w:p w14:paraId="016CEBBF" w14:textId="77777777" w:rsidR="0054607F" w:rsidRPr="0054607F" w:rsidRDefault="0054607F" w:rsidP="0054607F">
            <w:pPr>
              <w:rPr>
                <w:rFonts w:ascii="Calibri" w:hAnsi="Calibri" w:cs="Times New Roman"/>
              </w:rPr>
            </w:pPr>
            <w:r w:rsidRPr="0054607F">
              <w:rPr>
                <w:rFonts w:ascii="Calibri" w:hAnsi="Calibri" w:cs="Times New Roman"/>
              </w:rPr>
              <w:t>High Temperatures /</w:t>
            </w:r>
          </w:p>
          <w:p w14:paraId="5A919E26" w14:textId="77777777" w:rsidR="0054607F" w:rsidRPr="0054607F" w:rsidRDefault="0054607F" w:rsidP="0054607F">
            <w:pPr>
              <w:rPr>
                <w:rFonts w:ascii="Calibri" w:hAnsi="Calibri" w:cs="Times New Roman"/>
              </w:rPr>
            </w:pPr>
            <w:r w:rsidRPr="0054607F">
              <w:rPr>
                <w:rFonts w:ascii="Calibri" w:hAnsi="Calibri" w:cs="Times New Roman"/>
              </w:rPr>
              <w:t xml:space="preserve">Hot Surfaces </w:t>
            </w:r>
          </w:p>
        </w:tc>
        <w:tc>
          <w:tcPr>
            <w:tcW w:w="850" w:type="dxa"/>
          </w:tcPr>
          <w:p w14:paraId="0C7D08AC" w14:textId="77777777" w:rsidR="0054607F" w:rsidRPr="0054607F" w:rsidRDefault="0054607F" w:rsidP="0054607F">
            <w:pPr>
              <w:jc w:val="center"/>
              <w:rPr>
                <w:rFonts w:ascii="Calibri" w:hAnsi="Calibri" w:cs="Times New Roman"/>
              </w:rPr>
            </w:pPr>
          </w:p>
        </w:tc>
        <w:tc>
          <w:tcPr>
            <w:tcW w:w="992" w:type="dxa"/>
          </w:tcPr>
          <w:p w14:paraId="37A31054" w14:textId="0A5F7881" w:rsidR="0054607F" w:rsidRPr="0054607F" w:rsidRDefault="00A4371B" w:rsidP="0054607F">
            <w:pPr>
              <w:jc w:val="center"/>
              <w:rPr>
                <w:rFonts w:ascii="Calibri" w:hAnsi="Calibri" w:cs="Times New Roman"/>
              </w:rPr>
            </w:pPr>
            <w:r>
              <w:rPr>
                <w:rFonts w:ascii="Calibri" w:hAnsi="Calibri" w:cs="Times New Roman"/>
              </w:rPr>
              <w:t>Y</w:t>
            </w:r>
          </w:p>
        </w:tc>
        <w:tc>
          <w:tcPr>
            <w:tcW w:w="4253" w:type="dxa"/>
          </w:tcPr>
          <w:p w14:paraId="7DC8C081" w14:textId="33A87640" w:rsidR="0054607F" w:rsidRPr="0054607F" w:rsidRDefault="00A4371B" w:rsidP="0054607F">
            <w:pPr>
              <w:jc w:val="center"/>
              <w:rPr>
                <w:rFonts w:ascii="Calibri" w:hAnsi="Calibri" w:cs="Times New Roman"/>
              </w:rPr>
            </w:pPr>
            <w:r>
              <w:rPr>
                <w:rFonts w:ascii="Calibri" w:hAnsi="Calibri" w:cs="Times New Roman"/>
              </w:rPr>
              <w:t>Frame heaters, Lens tinting bath</w:t>
            </w:r>
          </w:p>
        </w:tc>
      </w:tr>
      <w:tr w:rsidR="0054607F" w:rsidRPr="0054607F" w14:paraId="166ACEED" w14:textId="77777777" w:rsidTr="00506894">
        <w:trPr>
          <w:trHeight w:val="560"/>
        </w:trPr>
        <w:tc>
          <w:tcPr>
            <w:tcW w:w="3256" w:type="dxa"/>
          </w:tcPr>
          <w:p w14:paraId="37C2E840" w14:textId="77777777" w:rsidR="0054607F" w:rsidRPr="0054607F" w:rsidRDefault="0054607F" w:rsidP="0054607F">
            <w:pPr>
              <w:rPr>
                <w:rFonts w:ascii="Calibri" w:hAnsi="Calibri" w:cs="Times New Roman"/>
              </w:rPr>
            </w:pPr>
            <w:r w:rsidRPr="0054607F">
              <w:rPr>
                <w:rFonts w:ascii="Calibri" w:hAnsi="Calibri" w:cs="Times New Roman"/>
              </w:rPr>
              <w:t xml:space="preserve">Instrumentation </w:t>
            </w:r>
          </w:p>
        </w:tc>
        <w:tc>
          <w:tcPr>
            <w:tcW w:w="850" w:type="dxa"/>
          </w:tcPr>
          <w:p w14:paraId="0477E574" w14:textId="77777777" w:rsidR="0054607F" w:rsidRPr="0054607F" w:rsidRDefault="0054607F" w:rsidP="0054607F">
            <w:pPr>
              <w:jc w:val="center"/>
              <w:rPr>
                <w:rFonts w:ascii="Calibri" w:hAnsi="Calibri" w:cs="Times New Roman"/>
              </w:rPr>
            </w:pPr>
          </w:p>
        </w:tc>
        <w:tc>
          <w:tcPr>
            <w:tcW w:w="992" w:type="dxa"/>
          </w:tcPr>
          <w:p w14:paraId="3FD9042A" w14:textId="4294B8C5" w:rsidR="0054607F" w:rsidRPr="0054607F" w:rsidRDefault="00A4371B" w:rsidP="0054607F">
            <w:pPr>
              <w:jc w:val="center"/>
              <w:rPr>
                <w:rFonts w:ascii="Calibri" w:hAnsi="Calibri" w:cs="Times New Roman"/>
              </w:rPr>
            </w:pPr>
            <w:r>
              <w:rPr>
                <w:rFonts w:ascii="Calibri" w:hAnsi="Calibri" w:cs="Times New Roman"/>
              </w:rPr>
              <w:t>Y</w:t>
            </w:r>
          </w:p>
        </w:tc>
        <w:tc>
          <w:tcPr>
            <w:tcW w:w="4253" w:type="dxa"/>
          </w:tcPr>
          <w:p w14:paraId="052D4810" w14:textId="5CB38090" w:rsidR="0054607F" w:rsidRPr="0054607F" w:rsidRDefault="00A4371B" w:rsidP="0054607F">
            <w:pPr>
              <w:jc w:val="center"/>
              <w:rPr>
                <w:rFonts w:ascii="Calibri" w:hAnsi="Calibri" w:cs="Times New Roman"/>
              </w:rPr>
            </w:pPr>
            <w:r>
              <w:rPr>
                <w:rFonts w:ascii="Calibri" w:hAnsi="Calibri" w:cs="Times New Roman"/>
              </w:rPr>
              <w:t>Optical Equipment</w:t>
            </w:r>
          </w:p>
        </w:tc>
      </w:tr>
      <w:tr w:rsidR="0054607F" w:rsidRPr="0054607F" w14:paraId="4E1D7F71" w14:textId="77777777" w:rsidTr="00506894">
        <w:trPr>
          <w:trHeight w:val="561"/>
        </w:trPr>
        <w:tc>
          <w:tcPr>
            <w:tcW w:w="3256" w:type="dxa"/>
          </w:tcPr>
          <w:p w14:paraId="2898AFFC" w14:textId="77777777" w:rsidR="0054607F" w:rsidRPr="0054607F" w:rsidRDefault="0054607F" w:rsidP="0054607F">
            <w:pPr>
              <w:rPr>
                <w:rFonts w:ascii="Calibri" w:hAnsi="Calibri" w:cs="Times New Roman"/>
              </w:rPr>
            </w:pPr>
            <w:r w:rsidRPr="0054607F">
              <w:rPr>
                <w:rFonts w:ascii="Calibri" w:hAnsi="Calibri" w:cs="Times New Roman"/>
              </w:rPr>
              <w:t xml:space="preserve">Manual Handling </w:t>
            </w:r>
          </w:p>
        </w:tc>
        <w:tc>
          <w:tcPr>
            <w:tcW w:w="850" w:type="dxa"/>
          </w:tcPr>
          <w:p w14:paraId="62D3F89E" w14:textId="77777777" w:rsidR="0054607F" w:rsidRPr="0054607F" w:rsidRDefault="0054607F" w:rsidP="0054607F">
            <w:pPr>
              <w:rPr>
                <w:rFonts w:ascii="Calibri" w:hAnsi="Calibri" w:cs="Times New Roman"/>
                <w:b/>
              </w:rPr>
            </w:pPr>
          </w:p>
        </w:tc>
        <w:tc>
          <w:tcPr>
            <w:tcW w:w="992" w:type="dxa"/>
          </w:tcPr>
          <w:p w14:paraId="2780AF0D" w14:textId="4244D6F3" w:rsidR="0054607F" w:rsidRPr="0054607F" w:rsidRDefault="00A4371B" w:rsidP="0054607F">
            <w:pPr>
              <w:rPr>
                <w:rFonts w:ascii="Calibri" w:hAnsi="Calibri" w:cs="Times New Roman"/>
                <w:b/>
              </w:rPr>
            </w:pPr>
            <w:r>
              <w:rPr>
                <w:rFonts w:ascii="Calibri" w:hAnsi="Calibri" w:cs="Times New Roman"/>
                <w:b/>
              </w:rPr>
              <w:t>Y</w:t>
            </w:r>
          </w:p>
        </w:tc>
        <w:tc>
          <w:tcPr>
            <w:tcW w:w="4253" w:type="dxa"/>
          </w:tcPr>
          <w:p w14:paraId="46FC4A0D" w14:textId="30417462" w:rsidR="0054607F" w:rsidRPr="0054607F" w:rsidRDefault="00A4371B" w:rsidP="0054607F">
            <w:pPr>
              <w:rPr>
                <w:rFonts w:ascii="Calibri" w:hAnsi="Calibri" w:cs="Times New Roman"/>
                <w:b/>
              </w:rPr>
            </w:pPr>
            <w:r>
              <w:rPr>
                <w:rFonts w:ascii="Calibri" w:hAnsi="Calibri" w:cs="Times New Roman"/>
                <w:b/>
              </w:rPr>
              <w:t>Deliveries</w:t>
            </w:r>
          </w:p>
        </w:tc>
      </w:tr>
      <w:tr w:rsidR="0054607F" w:rsidRPr="0054607F" w14:paraId="05BD87FF" w14:textId="77777777" w:rsidTr="00506894">
        <w:trPr>
          <w:trHeight w:val="550"/>
        </w:trPr>
        <w:tc>
          <w:tcPr>
            <w:tcW w:w="3256" w:type="dxa"/>
          </w:tcPr>
          <w:p w14:paraId="763312F7" w14:textId="77777777" w:rsidR="0054607F" w:rsidRPr="0054607F" w:rsidRDefault="0054607F" w:rsidP="0054607F">
            <w:pPr>
              <w:rPr>
                <w:rFonts w:ascii="Calibri" w:hAnsi="Calibri" w:cs="Times New Roman"/>
              </w:rPr>
            </w:pPr>
            <w:r w:rsidRPr="0054607F">
              <w:rPr>
                <w:rFonts w:ascii="Calibri" w:hAnsi="Calibri" w:cs="Times New Roman"/>
              </w:rPr>
              <w:t>Lifting Equipment / Mechanical Aids</w:t>
            </w:r>
          </w:p>
        </w:tc>
        <w:tc>
          <w:tcPr>
            <w:tcW w:w="850" w:type="dxa"/>
          </w:tcPr>
          <w:p w14:paraId="4DC2ECC6" w14:textId="6D3D1B81"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79796693" w14:textId="77777777" w:rsidR="0054607F" w:rsidRPr="0054607F" w:rsidRDefault="0054607F" w:rsidP="0054607F">
            <w:pPr>
              <w:jc w:val="center"/>
              <w:rPr>
                <w:rFonts w:ascii="Calibri" w:hAnsi="Calibri" w:cs="Times New Roman"/>
              </w:rPr>
            </w:pPr>
          </w:p>
        </w:tc>
        <w:tc>
          <w:tcPr>
            <w:tcW w:w="4253" w:type="dxa"/>
          </w:tcPr>
          <w:p w14:paraId="47297C67" w14:textId="77777777" w:rsidR="0054607F" w:rsidRPr="0054607F" w:rsidRDefault="0054607F" w:rsidP="0054607F">
            <w:pPr>
              <w:jc w:val="center"/>
              <w:rPr>
                <w:rFonts w:ascii="Calibri" w:hAnsi="Calibri" w:cs="Times New Roman"/>
              </w:rPr>
            </w:pPr>
          </w:p>
        </w:tc>
      </w:tr>
      <w:tr w:rsidR="0054607F" w:rsidRPr="0054607F" w14:paraId="3DE76998" w14:textId="77777777" w:rsidTr="00506894">
        <w:trPr>
          <w:trHeight w:val="561"/>
        </w:trPr>
        <w:tc>
          <w:tcPr>
            <w:tcW w:w="3256" w:type="dxa"/>
          </w:tcPr>
          <w:p w14:paraId="244C2797" w14:textId="77777777" w:rsidR="0054607F" w:rsidRPr="0054607F" w:rsidRDefault="0054607F" w:rsidP="0054607F">
            <w:pPr>
              <w:rPr>
                <w:rFonts w:ascii="Calibri" w:hAnsi="Calibri" w:cs="Times New Roman"/>
              </w:rPr>
            </w:pPr>
            <w:r w:rsidRPr="0054607F">
              <w:rPr>
                <w:rFonts w:ascii="Calibri" w:hAnsi="Calibri" w:cs="Times New Roman"/>
              </w:rPr>
              <w:t xml:space="preserve">Noise </w:t>
            </w:r>
          </w:p>
        </w:tc>
        <w:tc>
          <w:tcPr>
            <w:tcW w:w="850" w:type="dxa"/>
          </w:tcPr>
          <w:p w14:paraId="048740F3" w14:textId="4674B76B" w:rsidR="0054607F" w:rsidRPr="0054607F" w:rsidRDefault="00A4371B" w:rsidP="0054607F">
            <w:pPr>
              <w:rPr>
                <w:rFonts w:ascii="Calibri" w:hAnsi="Calibri" w:cs="Times New Roman"/>
                <w:b/>
              </w:rPr>
            </w:pPr>
            <w:r>
              <w:rPr>
                <w:rFonts w:ascii="Calibri" w:hAnsi="Calibri" w:cs="Times New Roman"/>
                <w:b/>
              </w:rPr>
              <w:t>N</w:t>
            </w:r>
          </w:p>
        </w:tc>
        <w:tc>
          <w:tcPr>
            <w:tcW w:w="992" w:type="dxa"/>
          </w:tcPr>
          <w:p w14:paraId="51371A77" w14:textId="77777777" w:rsidR="0054607F" w:rsidRPr="0054607F" w:rsidRDefault="0054607F" w:rsidP="0054607F">
            <w:pPr>
              <w:rPr>
                <w:rFonts w:ascii="Calibri" w:hAnsi="Calibri" w:cs="Times New Roman"/>
                <w:b/>
              </w:rPr>
            </w:pPr>
          </w:p>
        </w:tc>
        <w:tc>
          <w:tcPr>
            <w:tcW w:w="4253" w:type="dxa"/>
          </w:tcPr>
          <w:p w14:paraId="732434A0" w14:textId="77777777" w:rsidR="0054607F" w:rsidRPr="0054607F" w:rsidRDefault="0054607F" w:rsidP="0054607F">
            <w:pPr>
              <w:rPr>
                <w:rFonts w:ascii="Calibri" w:hAnsi="Calibri" w:cs="Times New Roman"/>
                <w:b/>
              </w:rPr>
            </w:pPr>
          </w:p>
        </w:tc>
      </w:tr>
      <w:tr w:rsidR="0054607F" w:rsidRPr="0054607F" w14:paraId="5CD0A2E5" w14:textId="77777777" w:rsidTr="00506894">
        <w:trPr>
          <w:trHeight w:val="426"/>
        </w:trPr>
        <w:tc>
          <w:tcPr>
            <w:tcW w:w="3256" w:type="dxa"/>
          </w:tcPr>
          <w:p w14:paraId="051E6D51" w14:textId="77777777" w:rsidR="0054607F" w:rsidRPr="0054607F" w:rsidRDefault="0054607F" w:rsidP="0054607F">
            <w:pPr>
              <w:rPr>
                <w:rFonts w:ascii="Calibri" w:hAnsi="Calibri" w:cs="Times New Roman"/>
              </w:rPr>
            </w:pPr>
            <w:r w:rsidRPr="0054607F">
              <w:rPr>
                <w:rFonts w:ascii="Calibri" w:hAnsi="Calibri" w:cs="Times New Roman"/>
              </w:rPr>
              <w:t>Power Tools</w:t>
            </w:r>
          </w:p>
        </w:tc>
        <w:tc>
          <w:tcPr>
            <w:tcW w:w="850" w:type="dxa"/>
          </w:tcPr>
          <w:p w14:paraId="2328BB07" w14:textId="36F5EC6D"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256AC6DA" w14:textId="77777777" w:rsidR="0054607F" w:rsidRPr="0054607F" w:rsidRDefault="0054607F" w:rsidP="0054607F">
            <w:pPr>
              <w:jc w:val="center"/>
              <w:rPr>
                <w:rFonts w:ascii="Calibri" w:hAnsi="Calibri" w:cs="Times New Roman"/>
              </w:rPr>
            </w:pPr>
          </w:p>
        </w:tc>
        <w:tc>
          <w:tcPr>
            <w:tcW w:w="4253" w:type="dxa"/>
          </w:tcPr>
          <w:p w14:paraId="38AA98D6" w14:textId="77777777" w:rsidR="0054607F" w:rsidRPr="0054607F" w:rsidRDefault="0054607F" w:rsidP="0054607F">
            <w:pPr>
              <w:jc w:val="center"/>
              <w:rPr>
                <w:rFonts w:ascii="Calibri" w:hAnsi="Calibri" w:cs="Times New Roman"/>
              </w:rPr>
            </w:pPr>
          </w:p>
        </w:tc>
      </w:tr>
      <w:tr w:rsidR="0054607F" w:rsidRPr="0054607F" w14:paraId="2D497C37" w14:textId="77777777" w:rsidTr="00506894">
        <w:trPr>
          <w:trHeight w:val="550"/>
        </w:trPr>
        <w:tc>
          <w:tcPr>
            <w:tcW w:w="3256" w:type="dxa"/>
          </w:tcPr>
          <w:p w14:paraId="7769B963" w14:textId="77777777" w:rsidR="0054607F" w:rsidRPr="0054607F" w:rsidRDefault="0054607F" w:rsidP="0054607F">
            <w:pPr>
              <w:rPr>
                <w:rFonts w:ascii="Calibri" w:hAnsi="Calibri" w:cs="Times New Roman"/>
              </w:rPr>
            </w:pPr>
            <w:r w:rsidRPr="0054607F">
              <w:rPr>
                <w:rFonts w:ascii="Calibri" w:hAnsi="Calibri" w:cs="Times New Roman"/>
              </w:rPr>
              <w:t>Pressure Systems</w:t>
            </w:r>
          </w:p>
        </w:tc>
        <w:tc>
          <w:tcPr>
            <w:tcW w:w="850" w:type="dxa"/>
          </w:tcPr>
          <w:p w14:paraId="665A1408" w14:textId="73B07A3A"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71049383" w14:textId="77777777" w:rsidR="0054607F" w:rsidRPr="0054607F" w:rsidRDefault="0054607F" w:rsidP="0054607F">
            <w:pPr>
              <w:jc w:val="center"/>
              <w:rPr>
                <w:rFonts w:ascii="Calibri" w:hAnsi="Calibri" w:cs="Times New Roman"/>
              </w:rPr>
            </w:pPr>
          </w:p>
        </w:tc>
        <w:tc>
          <w:tcPr>
            <w:tcW w:w="4253" w:type="dxa"/>
          </w:tcPr>
          <w:p w14:paraId="4D16AC41" w14:textId="77777777" w:rsidR="0054607F" w:rsidRPr="0054607F" w:rsidRDefault="0054607F" w:rsidP="0054607F">
            <w:pPr>
              <w:jc w:val="center"/>
              <w:rPr>
                <w:rFonts w:ascii="Calibri" w:hAnsi="Calibri" w:cs="Times New Roman"/>
              </w:rPr>
            </w:pPr>
          </w:p>
        </w:tc>
      </w:tr>
      <w:tr w:rsidR="0093540B" w:rsidRPr="0054607F" w14:paraId="53D11F44" w14:textId="77777777" w:rsidTr="00506894">
        <w:trPr>
          <w:trHeight w:val="550"/>
        </w:trPr>
        <w:tc>
          <w:tcPr>
            <w:tcW w:w="3256" w:type="dxa"/>
          </w:tcPr>
          <w:p w14:paraId="754413B4" w14:textId="77777777" w:rsidR="0093540B" w:rsidRPr="0054607F" w:rsidRDefault="0093540B" w:rsidP="0054607F">
            <w:pPr>
              <w:rPr>
                <w:rFonts w:ascii="Calibri" w:hAnsi="Calibri" w:cs="Times New Roman"/>
              </w:rPr>
            </w:pPr>
            <w:r>
              <w:rPr>
                <w:rFonts w:ascii="Calibri" w:hAnsi="Calibri" w:cs="Times New Roman"/>
              </w:rPr>
              <w:t xml:space="preserve">Machinery &amp; Plant </w:t>
            </w:r>
          </w:p>
        </w:tc>
        <w:tc>
          <w:tcPr>
            <w:tcW w:w="850" w:type="dxa"/>
          </w:tcPr>
          <w:p w14:paraId="12A4EA11" w14:textId="09BA2DAD" w:rsidR="0093540B" w:rsidRPr="0054607F" w:rsidRDefault="00A4371B" w:rsidP="0054607F">
            <w:pPr>
              <w:jc w:val="center"/>
              <w:rPr>
                <w:rFonts w:ascii="Calibri" w:hAnsi="Calibri" w:cs="Times New Roman"/>
              </w:rPr>
            </w:pPr>
            <w:r>
              <w:rPr>
                <w:rFonts w:ascii="Calibri" w:hAnsi="Calibri" w:cs="Times New Roman"/>
              </w:rPr>
              <w:t>N</w:t>
            </w:r>
          </w:p>
        </w:tc>
        <w:tc>
          <w:tcPr>
            <w:tcW w:w="992" w:type="dxa"/>
          </w:tcPr>
          <w:p w14:paraId="5A1EA135" w14:textId="77777777" w:rsidR="0093540B" w:rsidRPr="0054607F" w:rsidRDefault="0093540B" w:rsidP="0054607F">
            <w:pPr>
              <w:jc w:val="center"/>
              <w:rPr>
                <w:rFonts w:ascii="Calibri" w:hAnsi="Calibri" w:cs="Times New Roman"/>
              </w:rPr>
            </w:pPr>
          </w:p>
        </w:tc>
        <w:tc>
          <w:tcPr>
            <w:tcW w:w="4253" w:type="dxa"/>
          </w:tcPr>
          <w:p w14:paraId="58717D39" w14:textId="77777777" w:rsidR="0093540B" w:rsidRPr="0054607F" w:rsidRDefault="0093540B" w:rsidP="0054607F">
            <w:pPr>
              <w:jc w:val="center"/>
              <w:rPr>
                <w:rFonts w:ascii="Calibri" w:hAnsi="Calibri" w:cs="Times New Roman"/>
              </w:rPr>
            </w:pPr>
          </w:p>
        </w:tc>
      </w:tr>
      <w:tr w:rsidR="0054607F" w:rsidRPr="0054607F" w14:paraId="3A2BD474" w14:textId="77777777" w:rsidTr="00506894">
        <w:trPr>
          <w:trHeight w:val="550"/>
        </w:trPr>
        <w:tc>
          <w:tcPr>
            <w:tcW w:w="3256" w:type="dxa"/>
          </w:tcPr>
          <w:p w14:paraId="034B5657" w14:textId="77777777" w:rsidR="0054607F" w:rsidRPr="0054607F" w:rsidRDefault="0054607F" w:rsidP="0054607F">
            <w:pPr>
              <w:rPr>
                <w:rFonts w:ascii="Calibri" w:hAnsi="Calibri" w:cs="Times New Roman"/>
                <w:b/>
              </w:rPr>
            </w:pPr>
            <w:r w:rsidRPr="0054607F">
              <w:rPr>
                <w:rFonts w:ascii="Calibri" w:hAnsi="Calibri" w:cs="Times New Roman"/>
                <w:b/>
              </w:rPr>
              <w:t xml:space="preserve">Radiation </w:t>
            </w:r>
          </w:p>
        </w:tc>
        <w:tc>
          <w:tcPr>
            <w:tcW w:w="850" w:type="dxa"/>
          </w:tcPr>
          <w:p w14:paraId="5338A720" w14:textId="5B783484"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61DAA4D5" w14:textId="77777777" w:rsidR="0054607F" w:rsidRPr="0054607F" w:rsidRDefault="0054607F" w:rsidP="0054607F">
            <w:pPr>
              <w:jc w:val="center"/>
              <w:rPr>
                <w:rFonts w:ascii="Calibri" w:hAnsi="Calibri" w:cs="Times New Roman"/>
              </w:rPr>
            </w:pPr>
          </w:p>
        </w:tc>
        <w:tc>
          <w:tcPr>
            <w:tcW w:w="4253" w:type="dxa"/>
          </w:tcPr>
          <w:p w14:paraId="2AEAF47F" w14:textId="77777777" w:rsidR="0054607F" w:rsidRPr="0054607F" w:rsidRDefault="0054607F" w:rsidP="0054607F">
            <w:pPr>
              <w:jc w:val="center"/>
              <w:rPr>
                <w:rFonts w:ascii="Calibri" w:hAnsi="Calibri" w:cs="Times New Roman"/>
              </w:rPr>
            </w:pPr>
          </w:p>
        </w:tc>
      </w:tr>
      <w:tr w:rsidR="0054607F" w:rsidRPr="0054607F" w14:paraId="6EB1108F" w14:textId="77777777" w:rsidTr="00506894">
        <w:trPr>
          <w:trHeight w:val="550"/>
        </w:trPr>
        <w:tc>
          <w:tcPr>
            <w:tcW w:w="3256" w:type="dxa"/>
          </w:tcPr>
          <w:p w14:paraId="220C58EE" w14:textId="77777777" w:rsidR="0054607F" w:rsidRPr="0054607F" w:rsidRDefault="0054607F" w:rsidP="0054607F">
            <w:pPr>
              <w:rPr>
                <w:rFonts w:ascii="Calibri" w:hAnsi="Calibri" w:cs="Times New Roman"/>
                <w:b/>
              </w:rPr>
            </w:pPr>
            <w:r w:rsidRPr="0054607F">
              <w:rPr>
                <w:rFonts w:ascii="Calibri" w:hAnsi="Calibri" w:cs="Times New Roman"/>
                <w:b/>
              </w:rPr>
              <w:t xml:space="preserve">Vibration </w:t>
            </w:r>
          </w:p>
        </w:tc>
        <w:tc>
          <w:tcPr>
            <w:tcW w:w="850" w:type="dxa"/>
          </w:tcPr>
          <w:p w14:paraId="281B37BA" w14:textId="2209C950"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2E500C74" w14:textId="77777777" w:rsidR="0054607F" w:rsidRPr="0054607F" w:rsidRDefault="0054607F" w:rsidP="0054607F">
            <w:pPr>
              <w:jc w:val="center"/>
              <w:rPr>
                <w:rFonts w:ascii="Calibri" w:hAnsi="Calibri" w:cs="Times New Roman"/>
              </w:rPr>
            </w:pPr>
          </w:p>
        </w:tc>
        <w:tc>
          <w:tcPr>
            <w:tcW w:w="4253" w:type="dxa"/>
          </w:tcPr>
          <w:p w14:paraId="74CD1D1F" w14:textId="77777777" w:rsidR="0054607F" w:rsidRPr="0054607F" w:rsidRDefault="0054607F" w:rsidP="0054607F">
            <w:pPr>
              <w:jc w:val="center"/>
              <w:rPr>
                <w:rFonts w:ascii="Calibri" w:hAnsi="Calibri" w:cs="Times New Roman"/>
              </w:rPr>
            </w:pPr>
          </w:p>
        </w:tc>
      </w:tr>
      <w:tr w:rsidR="0054607F" w:rsidRPr="0054607F" w14:paraId="0B4E7A26" w14:textId="77777777" w:rsidTr="00506894">
        <w:trPr>
          <w:trHeight w:val="550"/>
        </w:trPr>
        <w:tc>
          <w:tcPr>
            <w:tcW w:w="3256" w:type="dxa"/>
          </w:tcPr>
          <w:p w14:paraId="150A8E1F" w14:textId="77777777" w:rsidR="0054607F" w:rsidRPr="0054607F" w:rsidRDefault="0054607F" w:rsidP="0054607F">
            <w:pPr>
              <w:rPr>
                <w:rFonts w:ascii="Calibri" w:hAnsi="Calibri" w:cs="Times New Roman"/>
              </w:rPr>
            </w:pPr>
            <w:r w:rsidRPr="0054607F">
              <w:rPr>
                <w:rFonts w:ascii="Calibri" w:hAnsi="Calibri" w:cs="Times New Roman"/>
              </w:rPr>
              <w:t xml:space="preserve">Working at Height </w:t>
            </w:r>
          </w:p>
          <w:p w14:paraId="708AA4BB" w14:textId="77777777" w:rsidR="0054607F" w:rsidRPr="0054607F" w:rsidRDefault="0054607F" w:rsidP="0054607F">
            <w:pPr>
              <w:rPr>
                <w:rFonts w:ascii="Calibri" w:hAnsi="Calibri" w:cs="Times New Roman"/>
              </w:rPr>
            </w:pPr>
            <w:r w:rsidRPr="0054607F">
              <w:rPr>
                <w:rFonts w:ascii="Calibri" w:hAnsi="Calibri" w:cs="Times New Roman"/>
              </w:rPr>
              <w:t xml:space="preserve">(incl. use of ladders) </w:t>
            </w:r>
          </w:p>
        </w:tc>
        <w:tc>
          <w:tcPr>
            <w:tcW w:w="850" w:type="dxa"/>
          </w:tcPr>
          <w:p w14:paraId="1C5BEDD8" w14:textId="77953D6C" w:rsidR="0054607F" w:rsidRPr="0054607F" w:rsidRDefault="00A4371B" w:rsidP="0054607F">
            <w:pPr>
              <w:jc w:val="center"/>
              <w:rPr>
                <w:rFonts w:ascii="Calibri" w:hAnsi="Calibri" w:cs="Times New Roman"/>
              </w:rPr>
            </w:pPr>
            <w:r>
              <w:rPr>
                <w:rFonts w:ascii="Calibri" w:hAnsi="Calibri" w:cs="Times New Roman"/>
              </w:rPr>
              <w:t>N</w:t>
            </w:r>
          </w:p>
        </w:tc>
        <w:tc>
          <w:tcPr>
            <w:tcW w:w="992" w:type="dxa"/>
          </w:tcPr>
          <w:p w14:paraId="02915484" w14:textId="77777777" w:rsidR="0054607F" w:rsidRPr="0054607F" w:rsidRDefault="0054607F" w:rsidP="0054607F">
            <w:pPr>
              <w:jc w:val="center"/>
              <w:rPr>
                <w:rFonts w:ascii="Calibri" w:hAnsi="Calibri" w:cs="Times New Roman"/>
              </w:rPr>
            </w:pPr>
          </w:p>
        </w:tc>
        <w:tc>
          <w:tcPr>
            <w:tcW w:w="4253" w:type="dxa"/>
          </w:tcPr>
          <w:p w14:paraId="03B94F49" w14:textId="77777777" w:rsidR="0054607F" w:rsidRPr="0054607F" w:rsidRDefault="0054607F" w:rsidP="0054607F">
            <w:pPr>
              <w:jc w:val="center"/>
              <w:rPr>
                <w:rFonts w:ascii="Calibri" w:hAnsi="Calibri" w:cs="Times New Roman"/>
              </w:rPr>
            </w:pPr>
          </w:p>
        </w:tc>
      </w:tr>
      <w:tr w:rsidR="0099360C" w:rsidRPr="0054607F" w14:paraId="24F17664" w14:textId="77777777" w:rsidTr="00506894">
        <w:trPr>
          <w:trHeight w:val="550"/>
        </w:trPr>
        <w:tc>
          <w:tcPr>
            <w:tcW w:w="3256" w:type="dxa"/>
          </w:tcPr>
          <w:p w14:paraId="048C6904" w14:textId="77777777" w:rsidR="0099360C" w:rsidRPr="0099360C" w:rsidRDefault="0099360C" w:rsidP="0054607F">
            <w:pPr>
              <w:rPr>
                <w:rFonts w:ascii="Calibri" w:hAnsi="Calibri" w:cs="Times New Roman"/>
                <w:b/>
              </w:rPr>
            </w:pPr>
            <w:r w:rsidRPr="0099360C">
              <w:rPr>
                <w:rFonts w:ascii="Calibri" w:hAnsi="Calibri" w:cs="Times New Roman"/>
                <w:b/>
              </w:rPr>
              <w:t xml:space="preserve">Human Factors </w:t>
            </w:r>
          </w:p>
        </w:tc>
        <w:tc>
          <w:tcPr>
            <w:tcW w:w="850" w:type="dxa"/>
          </w:tcPr>
          <w:p w14:paraId="6D846F5D" w14:textId="61E2C7C6" w:rsidR="0099360C" w:rsidRPr="0054607F" w:rsidRDefault="00DB6406" w:rsidP="0054607F">
            <w:pPr>
              <w:jc w:val="center"/>
              <w:rPr>
                <w:rFonts w:ascii="Calibri" w:hAnsi="Calibri" w:cs="Times New Roman"/>
              </w:rPr>
            </w:pPr>
            <w:r>
              <w:rPr>
                <w:rFonts w:ascii="Calibri" w:hAnsi="Calibri" w:cs="Times New Roman"/>
              </w:rPr>
              <w:t>N</w:t>
            </w:r>
          </w:p>
        </w:tc>
        <w:tc>
          <w:tcPr>
            <w:tcW w:w="992" w:type="dxa"/>
          </w:tcPr>
          <w:p w14:paraId="62F015AF" w14:textId="77777777" w:rsidR="0099360C" w:rsidRPr="0054607F" w:rsidRDefault="0099360C" w:rsidP="0054607F">
            <w:pPr>
              <w:jc w:val="center"/>
              <w:rPr>
                <w:rFonts w:ascii="Calibri" w:hAnsi="Calibri" w:cs="Times New Roman"/>
              </w:rPr>
            </w:pPr>
          </w:p>
        </w:tc>
        <w:tc>
          <w:tcPr>
            <w:tcW w:w="4253" w:type="dxa"/>
          </w:tcPr>
          <w:p w14:paraId="1B15DD1D" w14:textId="77777777" w:rsidR="0099360C" w:rsidRPr="0054607F" w:rsidRDefault="0099360C" w:rsidP="0054607F">
            <w:pPr>
              <w:jc w:val="center"/>
              <w:rPr>
                <w:rFonts w:ascii="Calibri" w:hAnsi="Calibri" w:cs="Times New Roman"/>
              </w:rPr>
            </w:pPr>
          </w:p>
        </w:tc>
      </w:tr>
      <w:tr w:rsidR="00506894" w:rsidRPr="0054607F" w14:paraId="3D7B33A2" w14:textId="77777777" w:rsidTr="00506894">
        <w:trPr>
          <w:trHeight w:val="550"/>
        </w:trPr>
        <w:tc>
          <w:tcPr>
            <w:tcW w:w="3256" w:type="dxa"/>
          </w:tcPr>
          <w:p w14:paraId="3E4F64CA" w14:textId="77777777" w:rsidR="00506894" w:rsidRPr="00506894" w:rsidRDefault="00506894" w:rsidP="00506894">
            <w:pPr>
              <w:rPr>
                <w:rFonts w:ascii="Calibri" w:hAnsi="Calibri" w:cs="Times New Roman"/>
                <w:b/>
                <w:lang w:val="en-US"/>
              </w:rPr>
            </w:pPr>
            <w:r w:rsidRPr="00506894">
              <w:rPr>
                <w:rFonts w:ascii="Calibri" w:hAnsi="Calibri" w:cs="Times New Roman"/>
                <w:b/>
                <w:bCs/>
                <w:lang w:val="en-US"/>
              </w:rPr>
              <w:lastRenderedPageBreak/>
              <w:t xml:space="preserve">Sensitive Work Groups: </w:t>
            </w:r>
          </w:p>
          <w:p w14:paraId="09A86F83" w14:textId="77777777" w:rsidR="00506894" w:rsidRPr="00506894" w:rsidRDefault="00506894" w:rsidP="00506894">
            <w:pPr>
              <w:rPr>
                <w:rFonts w:ascii="Calibri" w:hAnsi="Calibri" w:cs="Times New Roman"/>
              </w:rPr>
            </w:pPr>
            <w:r w:rsidRPr="00506894">
              <w:rPr>
                <w:rFonts w:ascii="Calibri" w:hAnsi="Calibri" w:cs="Times New Roman"/>
                <w:bCs/>
                <w:lang w:val="en-US"/>
              </w:rPr>
              <w:t>Pregnant Employees /Students &amp; Nursing Mothers</w:t>
            </w:r>
          </w:p>
        </w:tc>
        <w:tc>
          <w:tcPr>
            <w:tcW w:w="850" w:type="dxa"/>
          </w:tcPr>
          <w:p w14:paraId="6E681184" w14:textId="77777777" w:rsidR="00506894" w:rsidRPr="0054607F" w:rsidRDefault="00506894" w:rsidP="0054607F">
            <w:pPr>
              <w:jc w:val="center"/>
              <w:rPr>
                <w:rFonts w:ascii="Calibri" w:hAnsi="Calibri" w:cs="Times New Roman"/>
              </w:rPr>
            </w:pPr>
          </w:p>
        </w:tc>
        <w:tc>
          <w:tcPr>
            <w:tcW w:w="992" w:type="dxa"/>
          </w:tcPr>
          <w:p w14:paraId="230165FA" w14:textId="172C773B" w:rsidR="00506894" w:rsidRPr="0054607F" w:rsidRDefault="00A4371B" w:rsidP="0054607F">
            <w:pPr>
              <w:jc w:val="center"/>
              <w:rPr>
                <w:rFonts w:ascii="Calibri" w:hAnsi="Calibri" w:cs="Times New Roman"/>
              </w:rPr>
            </w:pPr>
            <w:r>
              <w:rPr>
                <w:rFonts w:ascii="Calibri" w:hAnsi="Calibri" w:cs="Times New Roman"/>
              </w:rPr>
              <w:t>Y</w:t>
            </w:r>
          </w:p>
        </w:tc>
        <w:tc>
          <w:tcPr>
            <w:tcW w:w="4253" w:type="dxa"/>
          </w:tcPr>
          <w:p w14:paraId="7CB33CA5" w14:textId="77777777" w:rsidR="00506894" w:rsidRPr="0054607F" w:rsidRDefault="00506894" w:rsidP="0054607F">
            <w:pPr>
              <w:jc w:val="center"/>
              <w:rPr>
                <w:rFonts w:ascii="Calibri" w:hAnsi="Calibri" w:cs="Times New Roman"/>
              </w:rPr>
            </w:pPr>
          </w:p>
        </w:tc>
      </w:tr>
      <w:tr w:rsidR="0099360C" w:rsidRPr="0054607F" w14:paraId="01AE56F4" w14:textId="77777777" w:rsidTr="00506894">
        <w:trPr>
          <w:trHeight w:val="550"/>
        </w:trPr>
        <w:tc>
          <w:tcPr>
            <w:tcW w:w="3256" w:type="dxa"/>
          </w:tcPr>
          <w:p w14:paraId="4A1DC957" w14:textId="77777777" w:rsidR="0099360C" w:rsidRPr="0099360C" w:rsidRDefault="0099360C" w:rsidP="0099360C">
            <w:pPr>
              <w:rPr>
                <w:rFonts w:ascii="Calibri" w:hAnsi="Calibri" w:cs="Times New Roman"/>
                <w:bCs/>
              </w:rPr>
            </w:pPr>
            <w:r w:rsidRPr="0099360C">
              <w:rPr>
                <w:rFonts w:ascii="Calibri" w:hAnsi="Calibri" w:cs="Times New Roman"/>
                <w:bCs/>
              </w:rPr>
              <w:t>Young Persons</w:t>
            </w:r>
          </w:p>
        </w:tc>
        <w:tc>
          <w:tcPr>
            <w:tcW w:w="850" w:type="dxa"/>
          </w:tcPr>
          <w:p w14:paraId="17414610" w14:textId="77777777" w:rsidR="0099360C" w:rsidRPr="0054607F" w:rsidRDefault="0099360C" w:rsidP="0054607F">
            <w:pPr>
              <w:jc w:val="center"/>
              <w:rPr>
                <w:rFonts w:ascii="Calibri" w:hAnsi="Calibri" w:cs="Times New Roman"/>
              </w:rPr>
            </w:pPr>
          </w:p>
        </w:tc>
        <w:tc>
          <w:tcPr>
            <w:tcW w:w="992" w:type="dxa"/>
          </w:tcPr>
          <w:p w14:paraId="781DF2CB" w14:textId="08CA71E0" w:rsidR="0099360C" w:rsidRPr="0054607F" w:rsidRDefault="00A4371B" w:rsidP="0054607F">
            <w:pPr>
              <w:jc w:val="center"/>
              <w:rPr>
                <w:rFonts w:ascii="Calibri" w:hAnsi="Calibri" w:cs="Times New Roman"/>
              </w:rPr>
            </w:pPr>
            <w:r>
              <w:rPr>
                <w:rFonts w:ascii="Calibri" w:hAnsi="Calibri" w:cs="Times New Roman"/>
              </w:rPr>
              <w:t>y</w:t>
            </w:r>
          </w:p>
        </w:tc>
        <w:tc>
          <w:tcPr>
            <w:tcW w:w="4253" w:type="dxa"/>
          </w:tcPr>
          <w:p w14:paraId="16788234" w14:textId="77777777" w:rsidR="0099360C" w:rsidRPr="0054607F" w:rsidRDefault="0099360C" w:rsidP="0054607F">
            <w:pPr>
              <w:jc w:val="center"/>
              <w:rPr>
                <w:rFonts w:ascii="Calibri" w:hAnsi="Calibri" w:cs="Times New Roman"/>
              </w:rPr>
            </w:pPr>
          </w:p>
        </w:tc>
      </w:tr>
      <w:tr w:rsidR="0099360C" w:rsidRPr="0054607F" w14:paraId="4A1857C6" w14:textId="77777777" w:rsidTr="00506894">
        <w:trPr>
          <w:trHeight w:val="550"/>
        </w:trPr>
        <w:tc>
          <w:tcPr>
            <w:tcW w:w="3256" w:type="dxa"/>
          </w:tcPr>
          <w:p w14:paraId="15EDBB49" w14:textId="77777777" w:rsidR="0099360C" w:rsidRPr="0099360C" w:rsidRDefault="0099360C" w:rsidP="0099360C">
            <w:pPr>
              <w:rPr>
                <w:rFonts w:ascii="Calibri" w:hAnsi="Calibri" w:cs="Times New Roman"/>
                <w:bCs/>
              </w:rPr>
            </w:pPr>
            <w:r w:rsidRPr="0099360C">
              <w:rPr>
                <w:rFonts w:ascii="Calibri" w:hAnsi="Calibri" w:cs="Times New Roman"/>
                <w:bCs/>
              </w:rPr>
              <w:t xml:space="preserve">People with Disabilities </w:t>
            </w:r>
          </w:p>
        </w:tc>
        <w:tc>
          <w:tcPr>
            <w:tcW w:w="850" w:type="dxa"/>
          </w:tcPr>
          <w:p w14:paraId="57A6A0F0" w14:textId="77777777" w:rsidR="0099360C" w:rsidRPr="0054607F" w:rsidRDefault="0099360C" w:rsidP="0054607F">
            <w:pPr>
              <w:jc w:val="center"/>
              <w:rPr>
                <w:rFonts w:ascii="Calibri" w:hAnsi="Calibri" w:cs="Times New Roman"/>
              </w:rPr>
            </w:pPr>
          </w:p>
        </w:tc>
        <w:tc>
          <w:tcPr>
            <w:tcW w:w="992" w:type="dxa"/>
          </w:tcPr>
          <w:p w14:paraId="7DF0CA62" w14:textId="105F899A" w:rsidR="0099360C" w:rsidRPr="0054607F" w:rsidRDefault="00A4371B" w:rsidP="0054607F">
            <w:pPr>
              <w:jc w:val="center"/>
              <w:rPr>
                <w:rFonts w:ascii="Calibri" w:hAnsi="Calibri" w:cs="Times New Roman"/>
              </w:rPr>
            </w:pPr>
            <w:r>
              <w:rPr>
                <w:rFonts w:ascii="Calibri" w:hAnsi="Calibri" w:cs="Times New Roman"/>
              </w:rPr>
              <w:t>y</w:t>
            </w:r>
          </w:p>
        </w:tc>
        <w:tc>
          <w:tcPr>
            <w:tcW w:w="4253" w:type="dxa"/>
          </w:tcPr>
          <w:p w14:paraId="44BA3426" w14:textId="77777777" w:rsidR="0099360C" w:rsidRPr="0054607F" w:rsidRDefault="0099360C" w:rsidP="0054607F">
            <w:pPr>
              <w:jc w:val="center"/>
              <w:rPr>
                <w:rFonts w:ascii="Calibri" w:hAnsi="Calibri" w:cs="Times New Roman"/>
              </w:rPr>
            </w:pPr>
          </w:p>
        </w:tc>
      </w:tr>
      <w:tr w:rsidR="0099360C" w:rsidRPr="0054607F" w14:paraId="697D2EAF" w14:textId="77777777" w:rsidTr="00506894">
        <w:trPr>
          <w:trHeight w:val="550"/>
        </w:trPr>
        <w:tc>
          <w:tcPr>
            <w:tcW w:w="3256" w:type="dxa"/>
          </w:tcPr>
          <w:p w14:paraId="60D83A33" w14:textId="77777777" w:rsidR="0099360C" w:rsidRDefault="0099360C" w:rsidP="0099360C">
            <w:pPr>
              <w:rPr>
                <w:rFonts w:ascii="Calibri" w:hAnsi="Calibri" w:cs="Times New Roman"/>
                <w:bCs/>
              </w:rPr>
            </w:pPr>
            <w:r>
              <w:rPr>
                <w:rFonts w:ascii="Calibri" w:hAnsi="Calibri" w:cs="Times New Roman"/>
                <w:bCs/>
              </w:rPr>
              <w:t xml:space="preserve">Visitors </w:t>
            </w:r>
          </w:p>
        </w:tc>
        <w:tc>
          <w:tcPr>
            <w:tcW w:w="850" w:type="dxa"/>
          </w:tcPr>
          <w:p w14:paraId="175D53C2" w14:textId="77777777" w:rsidR="0099360C" w:rsidRPr="0054607F" w:rsidRDefault="0099360C" w:rsidP="0054607F">
            <w:pPr>
              <w:jc w:val="center"/>
              <w:rPr>
                <w:rFonts w:ascii="Calibri" w:hAnsi="Calibri" w:cs="Times New Roman"/>
              </w:rPr>
            </w:pPr>
          </w:p>
        </w:tc>
        <w:tc>
          <w:tcPr>
            <w:tcW w:w="992" w:type="dxa"/>
          </w:tcPr>
          <w:p w14:paraId="7DB1D1D4" w14:textId="2A0AB089" w:rsidR="0099360C" w:rsidRPr="0054607F" w:rsidRDefault="00A4371B" w:rsidP="0054607F">
            <w:pPr>
              <w:jc w:val="center"/>
              <w:rPr>
                <w:rFonts w:ascii="Calibri" w:hAnsi="Calibri" w:cs="Times New Roman"/>
              </w:rPr>
            </w:pPr>
            <w:r>
              <w:rPr>
                <w:rFonts w:ascii="Calibri" w:hAnsi="Calibri" w:cs="Times New Roman"/>
              </w:rPr>
              <w:t>y</w:t>
            </w:r>
          </w:p>
        </w:tc>
        <w:tc>
          <w:tcPr>
            <w:tcW w:w="4253" w:type="dxa"/>
          </w:tcPr>
          <w:p w14:paraId="0841E4F5" w14:textId="77777777" w:rsidR="0099360C" w:rsidRPr="0054607F" w:rsidRDefault="0099360C" w:rsidP="0054607F">
            <w:pPr>
              <w:jc w:val="center"/>
              <w:rPr>
                <w:rFonts w:ascii="Calibri" w:hAnsi="Calibri" w:cs="Times New Roman"/>
              </w:rPr>
            </w:pPr>
          </w:p>
        </w:tc>
      </w:tr>
      <w:tr w:rsidR="0099360C" w:rsidRPr="0054607F" w14:paraId="13052331" w14:textId="77777777" w:rsidTr="00506894">
        <w:trPr>
          <w:trHeight w:val="550"/>
        </w:trPr>
        <w:tc>
          <w:tcPr>
            <w:tcW w:w="3256" w:type="dxa"/>
          </w:tcPr>
          <w:p w14:paraId="2B189093" w14:textId="77777777" w:rsidR="0099360C" w:rsidRDefault="0099360C" w:rsidP="0099360C">
            <w:pPr>
              <w:rPr>
                <w:rFonts w:ascii="Calibri" w:hAnsi="Calibri" w:cs="Times New Roman"/>
                <w:bCs/>
              </w:rPr>
            </w:pPr>
            <w:r>
              <w:rPr>
                <w:rFonts w:ascii="Calibri" w:hAnsi="Calibri" w:cs="Times New Roman"/>
                <w:bCs/>
              </w:rPr>
              <w:t xml:space="preserve">Contractors/ Service Providers </w:t>
            </w:r>
          </w:p>
        </w:tc>
        <w:tc>
          <w:tcPr>
            <w:tcW w:w="850" w:type="dxa"/>
          </w:tcPr>
          <w:p w14:paraId="711A9A35" w14:textId="77777777" w:rsidR="0099360C" w:rsidRPr="0054607F" w:rsidRDefault="0099360C" w:rsidP="0054607F">
            <w:pPr>
              <w:jc w:val="center"/>
              <w:rPr>
                <w:rFonts w:ascii="Calibri" w:hAnsi="Calibri" w:cs="Times New Roman"/>
              </w:rPr>
            </w:pPr>
          </w:p>
        </w:tc>
        <w:tc>
          <w:tcPr>
            <w:tcW w:w="992" w:type="dxa"/>
          </w:tcPr>
          <w:p w14:paraId="4EE333D4" w14:textId="258BB6CC" w:rsidR="0099360C" w:rsidRPr="0054607F" w:rsidRDefault="00A4371B" w:rsidP="0054607F">
            <w:pPr>
              <w:jc w:val="center"/>
              <w:rPr>
                <w:rFonts w:ascii="Calibri" w:hAnsi="Calibri" w:cs="Times New Roman"/>
              </w:rPr>
            </w:pPr>
            <w:r>
              <w:rPr>
                <w:rFonts w:ascii="Calibri" w:hAnsi="Calibri" w:cs="Times New Roman"/>
              </w:rPr>
              <w:t>y</w:t>
            </w:r>
          </w:p>
        </w:tc>
        <w:tc>
          <w:tcPr>
            <w:tcW w:w="4253" w:type="dxa"/>
          </w:tcPr>
          <w:p w14:paraId="0D6BC734" w14:textId="77777777" w:rsidR="0099360C" w:rsidRPr="0054607F" w:rsidRDefault="0099360C" w:rsidP="0054607F">
            <w:pPr>
              <w:jc w:val="center"/>
              <w:rPr>
                <w:rFonts w:ascii="Calibri" w:hAnsi="Calibri" w:cs="Times New Roman"/>
              </w:rPr>
            </w:pPr>
          </w:p>
        </w:tc>
      </w:tr>
      <w:tr w:rsidR="00506894" w:rsidRPr="0054607F" w14:paraId="0C462D43" w14:textId="77777777" w:rsidTr="00506894">
        <w:trPr>
          <w:trHeight w:val="550"/>
        </w:trPr>
        <w:tc>
          <w:tcPr>
            <w:tcW w:w="3256" w:type="dxa"/>
          </w:tcPr>
          <w:p w14:paraId="53CC34E5" w14:textId="77777777" w:rsidR="00506894" w:rsidRPr="00506894" w:rsidRDefault="00506894" w:rsidP="0099360C">
            <w:pPr>
              <w:rPr>
                <w:rFonts w:ascii="Calibri" w:hAnsi="Calibri" w:cs="Times New Roman"/>
                <w:b/>
                <w:bCs/>
              </w:rPr>
            </w:pPr>
            <w:r w:rsidRPr="00506894">
              <w:rPr>
                <w:rFonts w:ascii="Calibri" w:hAnsi="Calibri" w:cs="Times New Roman"/>
                <w:b/>
                <w:bCs/>
              </w:rPr>
              <w:t>Psychosocial</w:t>
            </w:r>
          </w:p>
          <w:p w14:paraId="32C9C263" w14:textId="77777777" w:rsidR="00506894" w:rsidRPr="00506894" w:rsidRDefault="00506894" w:rsidP="00506894">
            <w:pPr>
              <w:rPr>
                <w:rFonts w:ascii="Calibri" w:hAnsi="Calibri"/>
                <w:bCs/>
                <w:lang w:val="en-US"/>
              </w:rPr>
            </w:pPr>
            <w:proofErr w:type="gramStart"/>
            <w:r>
              <w:rPr>
                <w:rFonts w:ascii="Calibri" w:hAnsi="Calibri" w:cs="Times New Roman"/>
                <w:bCs/>
              </w:rPr>
              <w:t>e.</w:t>
            </w:r>
            <w:r w:rsidRPr="00506894">
              <w:rPr>
                <w:rFonts w:ascii="Calibri" w:hAnsi="Calibri" w:cs="Times New Roman"/>
                <w:bCs/>
              </w:rPr>
              <w:t>g.</w:t>
            </w:r>
            <w:proofErr w:type="gramEnd"/>
            <w:r w:rsidRPr="00506894">
              <w:rPr>
                <w:rFonts w:ascii="Calibri" w:hAnsi="Calibri" w:cs="Times New Roman"/>
                <w:bCs/>
              </w:rPr>
              <w:t xml:space="preserve"> </w:t>
            </w:r>
            <w:r w:rsidRPr="00506894">
              <w:rPr>
                <w:rFonts w:ascii="Calibri" w:hAnsi="Calibri"/>
                <w:bCs/>
              </w:rPr>
              <w:t xml:space="preserve">Violence, </w:t>
            </w:r>
          </w:p>
          <w:p w14:paraId="5FC70B8A" w14:textId="77777777" w:rsidR="00506894" w:rsidRPr="00506894" w:rsidRDefault="00506894" w:rsidP="00506894">
            <w:pPr>
              <w:rPr>
                <w:rFonts w:ascii="Calibri" w:hAnsi="Calibri" w:cs="Times New Roman"/>
                <w:bCs/>
                <w:lang w:val="en-US"/>
              </w:rPr>
            </w:pPr>
            <w:r w:rsidRPr="00506894">
              <w:rPr>
                <w:rFonts w:ascii="Calibri" w:hAnsi="Calibri" w:cs="Times New Roman"/>
                <w:bCs/>
              </w:rPr>
              <w:t>aggression</w:t>
            </w:r>
            <w:r w:rsidRPr="00506894">
              <w:rPr>
                <w:rFonts w:ascii="Calibri" w:hAnsi="Calibri" w:cs="Times New Roman"/>
                <w:bCs/>
                <w:lang w:val="en-US"/>
              </w:rPr>
              <w:t>, s</w:t>
            </w:r>
            <w:r w:rsidRPr="00506894">
              <w:rPr>
                <w:rFonts w:ascii="Calibri" w:hAnsi="Calibri" w:cs="Times New Roman"/>
                <w:bCs/>
              </w:rPr>
              <w:t>tress, bullying</w:t>
            </w:r>
            <w:r w:rsidRPr="00506894">
              <w:rPr>
                <w:rFonts w:ascii="Calibri" w:hAnsi="Calibri" w:cs="Times New Roman"/>
                <w:bCs/>
                <w:lang w:val="en-US"/>
              </w:rPr>
              <w:t xml:space="preserve">, </w:t>
            </w:r>
            <w:r w:rsidRPr="00506894">
              <w:rPr>
                <w:rFonts w:ascii="Calibri" w:hAnsi="Calibri" w:cs="Times New Roman"/>
                <w:bCs/>
              </w:rPr>
              <w:t xml:space="preserve">harassment, </w:t>
            </w:r>
          </w:p>
          <w:p w14:paraId="055C138B" w14:textId="77777777" w:rsidR="00506894" w:rsidRPr="00506894" w:rsidRDefault="00506894" w:rsidP="0099360C">
            <w:pPr>
              <w:rPr>
                <w:rFonts w:ascii="Calibri" w:hAnsi="Calibri" w:cs="Times New Roman"/>
                <w:bCs/>
                <w:lang w:val="en-US"/>
              </w:rPr>
            </w:pPr>
            <w:r w:rsidRPr="00506894">
              <w:rPr>
                <w:rFonts w:ascii="Calibri" w:hAnsi="Calibri" w:cs="Times New Roman"/>
                <w:bCs/>
              </w:rPr>
              <w:t>horse play</w:t>
            </w:r>
          </w:p>
        </w:tc>
        <w:tc>
          <w:tcPr>
            <w:tcW w:w="850" w:type="dxa"/>
          </w:tcPr>
          <w:p w14:paraId="34A104AC" w14:textId="77777777" w:rsidR="00506894" w:rsidRPr="0054607F" w:rsidRDefault="00506894" w:rsidP="0054607F">
            <w:pPr>
              <w:jc w:val="center"/>
              <w:rPr>
                <w:rFonts w:ascii="Calibri" w:hAnsi="Calibri" w:cs="Times New Roman"/>
              </w:rPr>
            </w:pPr>
          </w:p>
        </w:tc>
        <w:tc>
          <w:tcPr>
            <w:tcW w:w="992" w:type="dxa"/>
          </w:tcPr>
          <w:p w14:paraId="114B4F84" w14:textId="77777777" w:rsidR="00506894" w:rsidRPr="0054607F" w:rsidRDefault="00506894" w:rsidP="0054607F">
            <w:pPr>
              <w:jc w:val="center"/>
              <w:rPr>
                <w:rFonts w:ascii="Calibri" w:hAnsi="Calibri" w:cs="Times New Roman"/>
              </w:rPr>
            </w:pPr>
          </w:p>
        </w:tc>
        <w:tc>
          <w:tcPr>
            <w:tcW w:w="4253" w:type="dxa"/>
          </w:tcPr>
          <w:p w14:paraId="1AABDC09" w14:textId="77777777" w:rsidR="00506894" w:rsidRPr="0054607F" w:rsidRDefault="00506894" w:rsidP="0054607F">
            <w:pPr>
              <w:jc w:val="center"/>
              <w:rPr>
                <w:rFonts w:ascii="Calibri" w:hAnsi="Calibri" w:cs="Times New Roman"/>
              </w:rPr>
            </w:pPr>
          </w:p>
        </w:tc>
      </w:tr>
      <w:tr w:rsidR="0054607F" w:rsidRPr="0054607F" w14:paraId="7080216D" w14:textId="77777777" w:rsidTr="00506894">
        <w:trPr>
          <w:trHeight w:val="813"/>
        </w:trPr>
        <w:tc>
          <w:tcPr>
            <w:tcW w:w="3256" w:type="dxa"/>
          </w:tcPr>
          <w:p w14:paraId="7E896777" w14:textId="77777777" w:rsidR="0054607F" w:rsidRPr="0054607F" w:rsidRDefault="0054607F" w:rsidP="0054607F">
            <w:pPr>
              <w:rPr>
                <w:rFonts w:ascii="Calibri" w:hAnsi="Calibri" w:cs="Times New Roman"/>
                <w:b/>
              </w:rPr>
            </w:pPr>
            <w:r w:rsidRPr="0054607F">
              <w:rPr>
                <w:rFonts w:ascii="Calibri" w:hAnsi="Calibri" w:cs="Times New Roman"/>
                <w:b/>
              </w:rPr>
              <w:t xml:space="preserve">OTHER HAZARDS / </w:t>
            </w:r>
          </w:p>
          <w:p w14:paraId="071BB975" w14:textId="77777777" w:rsidR="0054607F" w:rsidRPr="0054607F" w:rsidRDefault="0054607F" w:rsidP="0054607F">
            <w:pPr>
              <w:rPr>
                <w:rFonts w:ascii="Calibri" w:hAnsi="Calibri" w:cs="Times New Roman"/>
              </w:rPr>
            </w:pPr>
            <w:r w:rsidRPr="0054607F">
              <w:rPr>
                <w:rFonts w:ascii="Calibri" w:hAnsi="Calibri" w:cs="Times New Roman"/>
                <w:b/>
              </w:rPr>
              <w:t xml:space="preserve">ANY OTHER RELEVANT </w:t>
            </w:r>
            <w:proofErr w:type="gramStart"/>
            <w:r w:rsidRPr="0054607F">
              <w:rPr>
                <w:rFonts w:ascii="Calibri" w:hAnsi="Calibri" w:cs="Times New Roman"/>
                <w:b/>
              </w:rPr>
              <w:t>INFORMATION :</w:t>
            </w:r>
            <w:proofErr w:type="gramEnd"/>
          </w:p>
        </w:tc>
        <w:tc>
          <w:tcPr>
            <w:tcW w:w="1842" w:type="dxa"/>
            <w:gridSpan w:val="2"/>
          </w:tcPr>
          <w:p w14:paraId="3F82752B" w14:textId="77777777" w:rsidR="0054607F" w:rsidRPr="0054607F" w:rsidRDefault="0054607F" w:rsidP="0054607F">
            <w:pPr>
              <w:jc w:val="center"/>
              <w:rPr>
                <w:rFonts w:ascii="Calibri" w:hAnsi="Calibri" w:cs="Times New Roman"/>
              </w:rPr>
            </w:pPr>
          </w:p>
          <w:p w14:paraId="6CA203BD" w14:textId="77777777" w:rsidR="0054607F" w:rsidRPr="0054607F" w:rsidRDefault="0054607F" w:rsidP="0054607F">
            <w:pPr>
              <w:jc w:val="center"/>
              <w:rPr>
                <w:rFonts w:ascii="Calibri" w:hAnsi="Calibri" w:cs="Times New Roman"/>
              </w:rPr>
            </w:pPr>
          </w:p>
          <w:p w14:paraId="1EEB5C65" w14:textId="77777777" w:rsidR="0054607F" w:rsidRPr="0054607F" w:rsidRDefault="0054607F" w:rsidP="0054607F">
            <w:pPr>
              <w:jc w:val="center"/>
              <w:rPr>
                <w:rFonts w:ascii="Calibri" w:hAnsi="Calibri" w:cs="Times New Roman"/>
              </w:rPr>
            </w:pPr>
          </w:p>
          <w:p w14:paraId="27EFE50A" w14:textId="77777777" w:rsidR="0054607F" w:rsidRPr="0054607F" w:rsidRDefault="0054607F" w:rsidP="0054607F">
            <w:pPr>
              <w:rPr>
                <w:rFonts w:ascii="Calibri" w:hAnsi="Calibri" w:cs="Times New Roman"/>
              </w:rPr>
            </w:pPr>
          </w:p>
        </w:tc>
        <w:tc>
          <w:tcPr>
            <w:tcW w:w="4253" w:type="dxa"/>
          </w:tcPr>
          <w:p w14:paraId="44D1216F" w14:textId="77777777" w:rsidR="0054607F" w:rsidRPr="0054607F" w:rsidRDefault="0054607F" w:rsidP="0054607F">
            <w:pPr>
              <w:jc w:val="center"/>
              <w:rPr>
                <w:rFonts w:ascii="Calibri" w:hAnsi="Calibri" w:cs="Times New Roman"/>
              </w:rPr>
            </w:pPr>
          </w:p>
        </w:tc>
      </w:tr>
    </w:tbl>
    <w:p w14:paraId="3517F98F" w14:textId="77777777" w:rsidR="0054607F" w:rsidRDefault="0054607F" w:rsidP="00D922FD">
      <w:pPr>
        <w:spacing w:after="0" w:line="240" w:lineRule="auto"/>
        <w:jc w:val="both"/>
        <w:rPr>
          <w:rFonts w:ascii="Garamond" w:eastAsia="Times New Roman" w:hAnsi="Garamond" w:cs="Times New Roman"/>
          <w:sz w:val="23"/>
          <w:szCs w:val="23"/>
          <w:lang w:val="en-GB" w:eastAsia="en-GB"/>
        </w:rPr>
      </w:pPr>
    </w:p>
    <w:p w14:paraId="34223B45"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539CD7A1"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A9A2604"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DD220FA"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7B186A81"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4F24943C"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AD9664E"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BF7610E"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25DC539F"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3E83F18"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FBAD364"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5DC4596E"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71E9947C"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413D853"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2A7A9836"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47CE7A2C"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2C7DA92C"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F904CCB"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040360B8"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7A1CA98"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A55251A"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4F6D2C48"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1F27C88"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79B88F8C"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45C11DD"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B40E7A7"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FFF7D4A"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287B69A3"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3A0829D"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9CA8924"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BB6F150"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04338875"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7EE3B4B9" w14:textId="54A9F24F" w:rsidR="00621043" w:rsidRDefault="00621043" w:rsidP="00D922FD">
      <w:pPr>
        <w:spacing w:after="0" w:line="240" w:lineRule="auto"/>
        <w:jc w:val="both"/>
        <w:rPr>
          <w:rFonts w:ascii="Garamond" w:eastAsia="Times New Roman" w:hAnsi="Garamond" w:cs="Times New Roman"/>
          <w:sz w:val="23"/>
          <w:szCs w:val="23"/>
          <w:lang w:val="en-GB" w:eastAsia="en-GB"/>
        </w:rPr>
      </w:pPr>
    </w:p>
    <w:p w14:paraId="07FF3923" w14:textId="77777777" w:rsidR="004155CC" w:rsidRPr="00D922FD" w:rsidRDefault="004155CC" w:rsidP="004155CC">
      <w:pPr>
        <w:numPr>
          <w:ilvl w:val="12"/>
          <w:numId w:val="0"/>
        </w:numPr>
        <w:pBdr>
          <w:top w:val="single" w:sz="4" w:space="1" w:color="auto"/>
          <w:left w:val="single" w:sz="4" w:space="4" w:color="auto"/>
          <w:bottom w:val="single" w:sz="4" w:space="1" w:color="auto"/>
          <w:right w:val="single" w:sz="4" w:space="4" w:color="auto"/>
        </w:pBdr>
        <w:shd w:val="clear" w:color="auto" w:fill="DDD9C3"/>
        <w:spacing w:after="0" w:line="240" w:lineRule="auto"/>
        <w:jc w:val="both"/>
        <w:rPr>
          <w:rFonts w:ascii="Garamond" w:eastAsia="Times New Roman" w:hAnsi="Garamond" w:cs="Times New Roman"/>
          <w:b/>
          <w:bCs/>
          <w:caps/>
          <w:sz w:val="23"/>
          <w:szCs w:val="23"/>
          <w:lang w:val="en-GB"/>
        </w:rPr>
      </w:pPr>
      <w:r w:rsidRPr="00D922FD">
        <w:rPr>
          <w:rFonts w:ascii="Garamond" w:eastAsia="Times New Roman" w:hAnsi="Garamond" w:cs="Times New Roman"/>
          <w:b/>
          <w:bCs/>
          <w:caps/>
          <w:sz w:val="23"/>
          <w:szCs w:val="23"/>
          <w:lang w:val="en-GB"/>
        </w:rPr>
        <w:lastRenderedPageBreak/>
        <w:t>Personal Protective Equipment (PPE)</w:t>
      </w:r>
    </w:p>
    <w:p w14:paraId="17D63EA2" w14:textId="77777777" w:rsidR="004155CC" w:rsidRDefault="004155CC" w:rsidP="00D922FD">
      <w:pPr>
        <w:spacing w:after="0" w:line="240" w:lineRule="auto"/>
        <w:jc w:val="both"/>
        <w:rPr>
          <w:rFonts w:ascii="Garamond" w:eastAsia="Times New Roman" w:hAnsi="Garamond" w:cs="Times New Roman"/>
          <w:sz w:val="23"/>
          <w:szCs w:val="23"/>
          <w:lang w:val="en-GB" w:eastAsia="en-GB"/>
        </w:rPr>
      </w:pPr>
    </w:p>
    <w:p w14:paraId="2D7CED9C" w14:textId="7A468F22" w:rsidR="002D61FC" w:rsidRPr="002D61FC" w:rsidRDefault="6D2DA11D" w:rsidP="6D2DA11D">
      <w:pPr>
        <w:spacing w:after="0" w:line="240" w:lineRule="auto"/>
        <w:jc w:val="both"/>
        <w:rPr>
          <w:rFonts w:ascii="Garamond" w:eastAsia="Times New Roman" w:hAnsi="Garamond" w:cs="Times New Roman"/>
          <w:sz w:val="23"/>
          <w:szCs w:val="23"/>
          <w:lang w:val="en-GB"/>
        </w:rPr>
      </w:pPr>
      <w:bookmarkStart w:id="17" w:name="_Toc70522931"/>
      <w:r w:rsidRPr="00635B65">
        <w:rPr>
          <w:rStyle w:val="Heading3Char"/>
          <w:b/>
        </w:rPr>
        <w:t>All PPE and safety equipment</w:t>
      </w:r>
      <w:bookmarkEnd w:id="17"/>
      <w:r w:rsidRPr="001D391D">
        <w:rPr>
          <w:rStyle w:val="Heading2Char"/>
        </w:rPr>
        <w:t xml:space="preserve"> </w:t>
      </w:r>
      <w:r w:rsidRPr="6D2DA11D">
        <w:rPr>
          <w:rFonts w:ascii="Garamond" w:eastAsia="Times New Roman" w:hAnsi="Garamond" w:cs="Times New Roman"/>
          <w:sz w:val="23"/>
          <w:szCs w:val="23"/>
          <w:lang w:val="en-GB"/>
        </w:rPr>
        <w:t xml:space="preserve">purchased by the </w:t>
      </w:r>
      <w:r w:rsidRPr="6D2DA11D">
        <w:rPr>
          <w:rFonts w:ascii="Garamond" w:eastAsia="Times New Roman" w:hAnsi="Garamond" w:cs="Times New Roman"/>
          <w:color w:val="000000" w:themeColor="text1"/>
          <w:sz w:val="23"/>
          <w:szCs w:val="23"/>
          <w:lang w:val="en-GB"/>
        </w:rPr>
        <w:t xml:space="preserve">School/Function </w:t>
      </w:r>
      <w:r w:rsidRPr="6D2DA11D">
        <w:rPr>
          <w:rFonts w:ascii="Garamond" w:eastAsia="Times New Roman" w:hAnsi="Garamond" w:cs="Times New Roman"/>
          <w:sz w:val="23"/>
          <w:szCs w:val="23"/>
          <w:lang w:val="en-GB"/>
        </w:rPr>
        <w:t>(or by students at the request of the School/Function) must be of approved standards and comply with relevant EC Directives regarding design and manufacture.  Defects shall be reported to Managers/Supervisors.</w:t>
      </w:r>
    </w:p>
    <w:p w14:paraId="52E608EF" w14:textId="77777777" w:rsidR="002D61FC" w:rsidRPr="002D61FC" w:rsidRDefault="002D61FC" w:rsidP="002D61FC">
      <w:pPr>
        <w:numPr>
          <w:ilvl w:val="12"/>
          <w:numId w:val="0"/>
        </w:numPr>
        <w:spacing w:after="0" w:line="240" w:lineRule="auto"/>
        <w:jc w:val="both"/>
        <w:rPr>
          <w:rFonts w:ascii="Garamond" w:eastAsia="Times New Roman" w:hAnsi="Garamond" w:cs="Times New Roman"/>
          <w:sz w:val="23"/>
          <w:szCs w:val="23"/>
          <w:lang w:val="en-GB"/>
        </w:rPr>
      </w:pPr>
    </w:p>
    <w:p w14:paraId="1D154B2C" w14:textId="77777777" w:rsidR="002D61FC" w:rsidRPr="002D61FC" w:rsidRDefault="6D2DA11D" w:rsidP="6D2DA11D">
      <w:pPr>
        <w:spacing w:after="0" w:line="240" w:lineRule="auto"/>
        <w:jc w:val="both"/>
        <w:rPr>
          <w:rFonts w:ascii="Garamond" w:eastAsia="Times New Roman" w:hAnsi="Garamond" w:cs="Times New Roman"/>
          <w:sz w:val="23"/>
          <w:szCs w:val="23"/>
          <w:lang w:val="en-GB"/>
        </w:rPr>
      </w:pPr>
      <w:r w:rsidRPr="6D2DA11D">
        <w:rPr>
          <w:rFonts w:ascii="Garamond" w:eastAsia="Times New Roman" w:hAnsi="Garamond" w:cs="Times New Roman"/>
          <w:sz w:val="23"/>
          <w:szCs w:val="23"/>
          <w:lang w:val="en-GB"/>
        </w:rPr>
        <w:t xml:space="preserve">The various areas where PPE must be worn are outlined in the risk assessments. This is further complemented with mandatory signage. PPE shall be provided and worn in designated areas and whilst carrying out specific tasks, based on the risk assessments.  </w:t>
      </w:r>
    </w:p>
    <w:p w14:paraId="3223CC39" w14:textId="7AE1CC1F" w:rsidR="6D2DA11D" w:rsidRDefault="6D2DA11D" w:rsidP="6D2DA11D">
      <w:pPr>
        <w:spacing w:after="0" w:line="240" w:lineRule="auto"/>
        <w:jc w:val="both"/>
        <w:rPr>
          <w:rFonts w:ascii="Garamond" w:eastAsia="Times New Roman" w:hAnsi="Garamond" w:cs="Times New Roman"/>
          <w:color w:val="FF0000"/>
          <w:sz w:val="23"/>
          <w:szCs w:val="23"/>
          <w:lang w:val="en-GB" w:eastAsia="en-GB"/>
        </w:rPr>
      </w:pPr>
    </w:p>
    <w:p w14:paraId="1C1A4BB0" w14:textId="6DFF7CFD" w:rsidR="00A4371B" w:rsidRDefault="00A4371B" w:rsidP="00A4371B">
      <w:pPr>
        <w:spacing w:after="0" w:line="240" w:lineRule="auto"/>
        <w:jc w:val="both"/>
        <w:rPr>
          <w:rFonts w:ascii="Garamond" w:hAnsi="Garamond"/>
          <w:b/>
          <w:bCs/>
          <w:sz w:val="23"/>
          <w:szCs w:val="23"/>
        </w:rPr>
      </w:pPr>
      <w:r w:rsidRPr="00460805">
        <w:rPr>
          <w:rFonts w:ascii="Garamond" w:hAnsi="Garamond"/>
          <w:b/>
          <w:bCs/>
          <w:sz w:val="23"/>
          <w:szCs w:val="23"/>
        </w:rPr>
        <w:t xml:space="preserve">PPE for </w:t>
      </w:r>
      <w:r>
        <w:rPr>
          <w:rFonts w:ascii="Garamond" w:hAnsi="Garamond"/>
          <w:b/>
          <w:bCs/>
          <w:sz w:val="23"/>
          <w:szCs w:val="23"/>
        </w:rPr>
        <w:t>Students</w:t>
      </w:r>
      <w:r w:rsidRPr="00460805">
        <w:rPr>
          <w:rFonts w:ascii="Garamond" w:hAnsi="Garamond"/>
          <w:b/>
          <w:bCs/>
          <w:sz w:val="23"/>
          <w:szCs w:val="23"/>
        </w:rPr>
        <w:t xml:space="preserve"> includes a white coat and lab glasses on some occasions. </w:t>
      </w:r>
      <w:r>
        <w:rPr>
          <w:rFonts w:ascii="Garamond" w:hAnsi="Garamond"/>
          <w:b/>
          <w:bCs/>
          <w:sz w:val="23"/>
          <w:szCs w:val="23"/>
        </w:rPr>
        <w:t>Staff</w:t>
      </w:r>
      <w:r w:rsidRPr="00460805">
        <w:rPr>
          <w:rFonts w:ascii="Garamond" w:hAnsi="Garamond"/>
          <w:b/>
          <w:bCs/>
          <w:sz w:val="23"/>
          <w:szCs w:val="23"/>
        </w:rPr>
        <w:t xml:space="preserve"> are generally not required to wear PPE, but where it is necessary, PPE is provided by </w:t>
      </w:r>
      <w:r w:rsidRPr="00F7484C">
        <w:rPr>
          <w:rFonts w:ascii="Garamond" w:hAnsi="Garamond"/>
          <w:b/>
          <w:sz w:val="23"/>
          <w:szCs w:val="23"/>
        </w:rPr>
        <w:t>TU Dublin</w:t>
      </w:r>
      <w:r w:rsidRPr="00460805">
        <w:rPr>
          <w:rFonts w:ascii="Garamond" w:hAnsi="Garamond"/>
          <w:b/>
          <w:bCs/>
          <w:sz w:val="23"/>
          <w:szCs w:val="23"/>
        </w:rPr>
        <w:t xml:space="preserve"> and includes white coats and safety glasses. </w:t>
      </w:r>
      <w:r>
        <w:rPr>
          <w:rFonts w:ascii="Garamond" w:hAnsi="Garamond"/>
          <w:b/>
          <w:bCs/>
          <w:sz w:val="23"/>
          <w:szCs w:val="23"/>
        </w:rPr>
        <w:t>Students</w:t>
      </w:r>
      <w:r w:rsidRPr="00460805">
        <w:rPr>
          <w:rFonts w:ascii="Garamond" w:hAnsi="Garamond"/>
          <w:b/>
          <w:bCs/>
          <w:sz w:val="23"/>
          <w:szCs w:val="23"/>
        </w:rPr>
        <w:t xml:space="preserve"> must provide their own PPE.</w:t>
      </w:r>
    </w:p>
    <w:p w14:paraId="7D6AE7F3" w14:textId="00532F43" w:rsidR="008A0AC5" w:rsidRDefault="008A0AC5" w:rsidP="00A4371B">
      <w:pPr>
        <w:spacing w:after="0" w:line="240" w:lineRule="auto"/>
        <w:jc w:val="both"/>
        <w:rPr>
          <w:rFonts w:ascii="Garamond" w:eastAsia="Times New Roman" w:hAnsi="Garamond" w:cs="Times New Roman"/>
          <w:color w:val="FF0000"/>
          <w:sz w:val="23"/>
          <w:szCs w:val="23"/>
          <w:lang w:val="en-GB" w:eastAsia="en-GB"/>
        </w:rPr>
      </w:pPr>
    </w:p>
    <w:p w14:paraId="1248C248" w14:textId="34ABEBDE" w:rsidR="008A0AC5" w:rsidRPr="00B161E8" w:rsidRDefault="008A0AC5" w:rsidP="00A4371B">
      <w:pPr>
        <w:spacing w:after="0" w:line="240" w:lineRule="auto"/>
        <w:jc w:val="both"/>
        <w:rPr>
          <w:rFonts w:ascii="Garamond" w:eastAsia="Times New Roman" w:hAnsi="Garamond" w:cs="Times New Roman"/>
          <w:color w:val="FF0000"/>
          <w:sz w:val="23"/>
          <w:szCs w:val="23"/>
          <w:lang w:val="en-GB" w:eastAsia="en-GB"/>
        </w:rPr>
      </w:pPr>
      <w:r>
        <w:rPr>
          <w:rFonts w:ascii="Garamond" w:eastAsia="Times New Roman" w:hAnsi="Garamond" w:cs="Times New Roman"/>
          <w:color w:val="FF0000"/>
          <w:sz w:val="23"/>
          <w:szCs w:val="23"/>
          <w:lang w:val="en-GB" w:eastAsia="en-GB"/>
        </w:rPr>
        <w:t>When required by staff and students for patient examination, medical grade masks or FFP2 respirators are provided by TU Dublin.</w:t>
      </w:r>
    </w:p>
    <w:p w14:paraId="074E47F7"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p>
    <w:p w14:paraId="30FFF70C" w14:textId="63B04F3E" w:rsidR="0042217A" w:rsidRDefault="00A4371B"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noProof/>
          <w:sz w:val="23"/>
          <w:szCs w:val="23"/>
        </w:rPr>
        <mc:AlternateContent>
          <mc:Choice Requires="wps">
            <w:drawing>
              <wp:anchor distT="0" distB="0" distL="114300" distR="114300" simplePos="0" relativeHeight="251680768" behindDoc="0" locked="0" layoutInCell="1" allowOverlap="1" wp14:anchorId="43E06C7A" wp14:editId="37059DD9">
                <wp:simplePos x="0" y="0"/>
                <wp:positionH relativeFrom="column">
                  <wp:posOffset>3962400</wp:posOffset>
                </wp:positionH>
                <wp:positionV relativeFrom="paragraph">
                  <wp:posOffset>2266315</wp:posOffset>
                </wp:positionV>
                <wp:extent cx="742950" cy="4667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42950" cy="466725"/>
                        </a:xfrm>
                        <a:prstGeom prst="rect">
                          <a:avLst/>
                        </a:prstGeom>
                        <a:solidFill>
                          <a:srgbClr val="5B9BD5"/>
                        </a:solidFill>
                        <a:ln w="12700" cap="flat" cmpd="sng" algn="ctr">
                          <a:solidFill>
                            <a:srgbClr val="5B9BD5">
                              <a:shade val="50000"/>
                            </a:srgbClr>
                          </a:solidFill>
                          <a:prstDash val="solid"/>
                          <a:miter lim="800000"/>
                        </a:ln>
                        <a:effectLst/>
                      </wps:spPr>
                      <wps:txbx>
                        <w:txbxContent>
                          <w:p w14:paraId="2DB179B6" w14:textId="0AA7FAC9" w:rsidR="00B24166" w:rsidRDefault="00B24166" w:rsidP="00A4371B">
                            <w:pPr>
                              <w:jc w:val="center"/>
                            </w:pPr>
                            <w:r>
                              <w:t xml:space="preserve">On </w:t>
                            </w:r>
                            <w:proofErr w:type="spellStart"/>
                            <w:r>
                              <w:t>occasiona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6C7A" id="Rectangle 14" o:spid="_x0000_s1028" style="position:absolute;left:0;text-align:left;margin-left:312pt;margin-top:178.45pt;width:58.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" fillcolor="#5b9bd5" strokecolor="#41719c" strokeweight="1pt">
                <v:textbox>
                  <w:txbxContent>
                    <w:p w14:paraId="2DB179B6" w14:textId="0AA7FAC9" w:rsidR="00B24166" w:rsidRDefault="00B24166" w:rsidP="00A4371B">
                      <w:pPr>
                        <w:jc w:val="center"/>
                      </w:pPr>
                      <w:r>
                        <w:t>On occasiona</w:t>
                      </w:r>
                    </w:p>
                  </w:txbxContent>
                </v:textbox>
              </v:rect>
            </w:pict>
          </mc:Fallback>
        </mc:AlternateContent>
      </w:r>
      <w:r>
        <w:rPr>
          <w:rFonts w:ascii="Garamond" w:eastAsia="Times New Roman" w:hAnsi="Garamond" w:cs="Times New Roman"/>
          <w:noProof/>
          <w:sz w:val="23"/>
          <w:szCs w:val="23"/>
        </w:rPr>
        <mc:AlternateContent>
          <mc:Choice Requires="wps">
            <w:drawing>
              <wp:anchor distT="0" distB="0" distL="114300" distR="114300" simplePos="0" relativeHeight="251670528" behindDoc="0" locked="0" layoutInCell="1" allowOverlap="1" wp14:anchorId="1A4D7513" wp14:editId="0AC33CCE">
                <wp:simplePos x="0" y="0"/>
                <wp:positionH relativeFrom="column">
                  <wp:posOffset>428625</wp:posOffset>
                </wp:positionH>
                <wp:positionV relativeFrom="paragraph">
                  <wp:posOffset>11430</wp:posOffset>
                </wp:positionV>
                <wp:extent cx="847725" cy="552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477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27DB6" w14:textId="515EB910" w:rsidR="00B24166" w:rsidRDefault="00B24166" w:rsidP="00A4371B">
                            <w:pPr>
                              <w:jc w:val="center"/>
                            </w:pPr>
                            <w:r>
                              <w:t>On occasion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7513" id="Rectangle 6" o:spid="_x0000_s1029" style="position:absolute;left:0;text-align:left;margin-left:33.75pt;margin-top:.9pt;width:66.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" fillcolor="#5b9bd5 [3204]" strokecolor="#1f4d78 [1604]" strokeweight="1pt">
                <v:textbox>
                  <w:txbxContent>
                    <w:p w14:paraId="32427DB6" w14:textId="515EB910" w:rsidR="00B24166" w:rsidRDefault="00B24166" w:rsidP="00A4371B">
                      <w:pPr>
                        <w:jc w:val="center"/>
                      </w:pPr>
                      <w:r>
                        <w:t>On occasion</w:t>
                      </w:r>
                    </w:p>
                  </w:txbxContent>
                </v:textbox>
              </v:rect>
            </w:pict>
          </mc:Fallback>
        </mc:AlternateContent>
      </w:r>
      <w:r w:rsidR="0042217A">
        <w:rPr>
          <w:rFonts w:ascii="Garamond" w:eastAsia="Times New Roman" w:hAnsi="Garamond" w:cs="Times New Roman"/>
          <w:noProof/>
          <w:sz w:val="23"/>
          <w:szCs w:val="23"/>
        </w:rPr>
        <mc:AlternateContent>
          <mc:Choice Requires="wps">
            <w:drawing>
              <wp:anchor distT="0" distB="0" distL="114300" distR="114300" simplePos="0" relativeHeight="251676672" behindDoc="0" locked="0" layoutInCell="1" allowOverlap="1" wp14:anchorId="288694C1" wp14:editId="4E056D08">
                <wp:simplePos x="0" y="0"/>
                <wp:positionH relativeFrom="column">
                  <wp:posOffset>2105025</wp:posOffset>
                </wp:positionH>
                <wp:positionV relativeFrom="paragraph">
                  <wp:posOffset>13970</wp:posOffset>
                </wp:positionV>
                <wp:extent cx="600075"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B124" id="Rectangle 11" o:spid="_x0000_s1026" style="position:absolute;margin-left:165.75pt;margin-top:1.1pt;width:47.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" fillcolor="#5b9bd5" strokecolor="#41719c" strokeweight="1pt"/>
            </w:pict>
          </mc:Fallback>
        </mc:AlternateContent>
      </w:r>
      <w:r w:rsidR="0042217A">
        <w:rPr>
          <w:rFonts w:ascii="Garamond" w:eastAsia="Times New Roman" w:hAnsi="Garamond" w:cs="Times New Roman"/>
          <w:noProof/>
          <w:sz w:val="23"/>
          <w:szCs w:val="23"/>
        </w:rPr>
        <mc:AlternateContent>
          <mc:Choice Requires="wps">
            <w:drawing>
              <wp:anchor distT="0" distB="0" distL="114300" distR="114300" simplePos="0" relativeHeight="251672576" behindDoc="0" locked="0" layoutInCell="1" allowOverlap="1" wp14:anchorId="07B35CDB" wp14:editId="4E056D08">
                <wp:simplePos x="0" y="0"/>
                <wp:positionH relativeFrom="column">
                  <wp:posOffset>476250</wp:posOffset>
                </wp:positionH>
                <wp:positionV relativeFrom="paragraph">
                  <wp:posOffset>2338070</wp:posOffset>
                </wp:positionV>
                <wp:extent cx="6000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EAC2" id="Rectangle 9" o:spid="_x0000_s1026" style="position:absolute;margin-left:37.5pt;margin-top:184.1pt;width:47.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" fillcolor="#5b9bd5" strokecolor="#41719c" strokeweight="1pt"/>
            </w:pict>
          </mc:Fallback>
        </mc:AlternateContent>
      </w:r>
      <w:r w:rsidR="0042217A">
        <w:rPr>
          <w:rFonts w:ascii="Garamond" w:eastAsia="Times New Roman" w:hAnsi="Garamond" w:cs="Times New Roman"/>
          <w:noProof/>
          <w:sz w:val="23"/>
          <w:szCs w:val="23"/>
        </w:rPr>
        <mc:AlternateContent>
          <mc:Choice Requires="wps">
            <w:drawing>
              <wp:anchor distT="0" distB="0" distL="114300" distR="114300" simplePos="0" relativeHeight="251674624" behindDoc="0" locked="0" layoutInCell="1" allowOverlap="1" wp14:anchorId="43565082" wp14:editId="1C592CD4">
                <wp:simplePos x="0" y="0"/>
                <wp:positionH relativeFrom="column">
                  <wp:posOffset>2143125</wp:posOffset>
                </wp:positionH>
                <wp:positionV relativeFrom="paragraph">
                  <wp:posOffset>2299970</wp:posOffset>
                </wp:positionV>
                <wp:extent cx="60007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CC2B" id="Rectangle 10" o:spid="_x0000_s1026" style="position:absolute;margin-left:168.75pt;margin-top:181.1pt;width:47.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" fillcolor="#5b9bd5" strokecolor="#41719c" strokeweight="1pt"/>
            </w:pict>
          </mc:Fallback>
        </mc:AlternateContent>
      </w:r>
      <w:r w:rsidR="0042217A">
        <w:rPr>
          <w:rFonts w:ascii="Garamond" w:eastAsia="Times New Roman" w:hAnsi="Garamond" w:cs="Times New Roman"/>
          <w:noProof/>
          <w:sz w:val="23"/>
          <w:szCs w:val="23"/>
        </w:rPr>
        <mc:AlternateContent>
          <mc:Choice Requires="wps">
            <w:drawing>
              <wp:anchor distT="0" distB="0" distL="114300" distR="114300" simplePos="0" relativeHeight="251678720" behindDoc="0" locked="0" layoutInCell="1" allowOverlap="1" wp14:anchorId="2697A3CD" wp14:editId="14E6F3BC">
                <wp:simplePos x="0" y="0"/>
                <wp:positionH relativeFrom="column">
                  <wp:posOffset>3752850</wp:posOffset>
                </wp:positionH>
                <wp:positionV relativeFrom="paragraph">
                  <wp:posOffset>33020</wp:posOffset>
                </wp:positionV>
                <wp:extent cx="6000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BB18" id="Rectangle 13" o:spid="_x0000_s1026" style="position:absolute;margin-left:295.5pt;margin-top:2.6pt;width:47.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" fillcolor="#5b9bd5" strokecolor="#41719c" strokeweight="1pt"/>
            </w:pict>
          </mc:Fallback>
        </mc:AlternateContent>
      </w:r>
      <w:r w:rsidR="0042217A">
        <w:rPr>
          <w:noProof/>
        </w:rPr>
        <w:drawing>
          <wp:inline distT="0" distB="0" distL="0" distR="0" wp14:anchorId="2B4E34D9" wp14:editId="724E2CB7">
            <wp:extent cx="5086350" cy="4743450"/>
            <wp:effectExtent l="0" t="0" r="0" b="0"/>
            <wp:docPr id="1" name="Picture 1" descr="/images/en.si.2007.0299.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en.si.2007.0299.000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6350" cy="4743450"/>
                    </a:xfrm>
                    <a:prstGeom prst="rect">
                      <a:avLst/>
                    </a:prstGeom>
                    <a:noFill/>
                    <a:ln>
                      <a:noFill/>
                    </a:ln>
                  </pic:spPr>
                </pic:pic>
              </a:graphicData>
            </a:graphic>
          </wp:inline>
        </w:drawing>
      </w:r>
    </w:p>
    <w:p w14:paraId="4A852BA6"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p>
    <w:p w14:paraId="1299FC03"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p>
    <w:p w14:paraId="53508331"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4C694B97"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5EB26D91"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3BC8F9AD"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8D160CB"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61AC30FB"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26B1A375"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49635555" w14:textId="70606A9C" w:rsidR="00621043" w:rsidRDefault="00621043" w:rsidP="00D922FD">
      <w:pPr>
        <w:spacing w:after="0" w:line="240" w:lineRule="auto"/>
        <w:jc w:val="both"/>
        <w:rPr>
          <w:rFonts w:ascii="Garamond" w:eastAsia="Times New Roman" w:hAnsi="Garamond" w:cs="Times New Roman"/>
          <w:sz w:val="23"/>
          <w:szCs w:val="23"/>
          <w:lang w:val="en-GB" w:eastAsia="en-GB"/>
        </w:rPr>
      </w:pPr>
    </w:p>
    <w:p w14:paraId="17A53FC6"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1CDEAE01" w14:textId="77777777" w:rsidR="00621043" w:rsidRDefault="00621043" w:rsidP="00D922FD">
      <w:pPr>
        <w:spacing w:after="0" w:line="240" w:lineRule="auto"/>
        <w:jc w:val="both"/>
        <w:rPr>
          <w:rFonts w:ascii="Garamond" w:eastAsia="Times New Roman" w:hAnsi="Garamond" w:cs="Times New Roman"/>
          <w:sz w:val="23"/>
          <w:szCs w:val="23"/>
          <w:lang w:val="en-GB" w:eastAsia="en-GB"/>
        </w:rPr>
      </w:pPr>
    </w:p>
    <w:p w14:paraId="50F07069" w14:textId="7FD47919" w:rsidR="0042217A" w:rsidRDefault="00A4371B"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noProof/>
          <w:sz w:val="23"/>
          <w:szCs w:val="23"/>
        </w:rPr>
        <mc:AlternateContent>
          <mc:Choice Requires="wps">
            <w:drawing>
              <wp:anchor distT="0" distB="0" distL="114300" distR="114300" simplePos="0" relativeHeight="251684864" behindDoc="0" locked="0" layoutInCell="1" allowOverlap="1" wp14:anchorId="71B31B62" wp14:editId="30E50633">
                <wp:simplePos x="0" y="0"/>
                <wp:positionH relativeFrom="column">
                  <wp:posOffset>2286000</wp:posOffset>
                </wp:positionH>
                <wp:positionV relativeFrom="paragraph">
                  <wp:posOffset>133350</wp:posOffset>
                </wp:positionV>
                <wp:extent cx="809625" cy="447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809625" cy="4476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849C20F" w14:textId="06965411" w:rsidR="00B24166" w:rsidRDefault="00B24166" w:rsidP="00A4371B">
                            <w:pPr>
                              <w:jc w:val="center"/>
                            </w:pPr>
                            <w:r>
                              <w:t xml:space="preserve">On </w:t>
                            </w:r>
                            <w:proofErr w:type="spellStart"/>
                            <w:r>
                              <w:t>occaasion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1B62" id="Rectangle 17" o:spid="_x0000_s1030" style="position:absolute;left:0;text-align:left;margin-left:180pt;margin-top:10.5pt;width:63.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" fillcolor="#5b9bd5" strokecolor="#41719c" strokeweight="1pt">
                <v:textbox>
                  <w:txbxContent>
                    <w:p w14:paraId="6849C20F" w14:textId="06965411" w:rsidR="00B24166" w:rsidRDefault="00B24166" w:rsidP="00A4371B">
                      <w:pPr>
                        <w:jc w:val="center"/>
                      </w:pPr>
                      <w:r>
                        <w:t>On occaasion</w:t>
                      </w:r>
                    </w:p>
                  </w:txbxContent>
                </v:textbox>
              </v:rect>
            </w:pict>
          </mc:Fallback>
        </mc:AlternateContent>
      </w:r>
    </w:p>
    <w:p w14:paraId="3BD26DE6" w14:textId="071305DC" w:rsidR="0042217A" w:rsidRDefault="0042217A"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noProof/>
          <w:sz w:val="23"/>
          <w:szCs w:val="23"/>
        </w:rPr>
        <mc:AlternateContent>
          <mc:Choice Requires="wps">
            <w:drawing>
              <wp:anchor distT="0" distB="0" distL="114300" distR="114300" simplePos="0" relativeHeight="251686912" behindDoc="0" locked="0" layoutInCell="1" allowOverlap="1" wp14:anchorId="5CF8684A" wp14:editId="0CBDB1A2">
                <wp:simplePos x="0" y="0"/>
                <wp:positionH relativeFrom="column">
                  <wp:posOffset>4048125</wp:posOffset>
                </wp:positionH>
                <wp:positionV relativeFrom="paragraph">
                  <wp:posOffset>0</wp:posOffset>
                </wp:positionV>
                <wp:extent cx="6000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389F" id="Rectangle 19" o:spid="_x0000_s1026" style="position:absolute;margin-left:318.75pt;margin-top:0;width:47.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" fillcolor="#5b9bd5" strokecolor="#41719c" strokeweight="1pt"/>
            </w:pict>
          </mc:Fallback>
        </mc:AlternateContent>
      </w:r>
      <w:r>
        <w:rPr>
          <w:rFonts w:ascii="Garamond" w:eastAsia="Times New Roman" w:hAnsi="Garamond" w:cs="Times New Roman"/>
          <w:noProof/>
          <w:sz w:val="23"/>
          <w:szCs w:val="23"/>
        </w:rPr>
        <mc:AlternateContent>
          <mc:Choice Requires="wps">
            <w:drawing>
              <wp:anchor distT="0" distB="0" distL="114300" distR="114300" simplePos="0" relativeHeight="251682816" behindDoc="0" locked="0" layoutInCell="1" allowOverlap="1" wp14:anchorId="6B9715A9" wp14:editId="40C5C41C">
                <wp:simplePos x="0" y="0"/>
                <wp:positionH relativeFrom="column">
                  <wp:posOffset>495300</wp:posOffset>
                </wp:positionH>
                <wp:positionV relativeFrom="paragraph">
                  <wp:posOffset>-47625</wp:posOffset>
                </wp:positionV>
                <wp:extent cx="6000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E8641" id="Rectangle 16" o:spid="_x0000_s1026" style="position:absolute;margin-left:39pt;margin-top:-3.75pt;width:47.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" fillcolor="#5b9bd5" strokecolor="#41719c" strokeweight="1pt"/>
            </w:pict>
          </mc:Fallback>
        </mc:AlternateContent>
      </w:r>
    </w:p>
    <w:p w14:paraId="5B7550DC"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r>
        <w:rPr>
          <w:rFonts w:ascii="Garamond" w:eastAsia="Times New Roman" w:hAnsi="Garamond" w:cs="Times New Roman"/>
          <w:noProof/>
          <w:sz w:val="23"/>
          <w:szCs w:val="23"/>
        </w:rPr>
        <mc:AlternateContent>
          <mc:Choice Requires="wps">
            <w:drawing>
              <wp:anchor distT="0" distB="0" distL="114300" distR="114300" simplePos="0" relativeHeight="251688960" behindDoc="0" locked="0" layoutInCell="1" allowOverlap="1" wp14:anchorId="55B73272" wp14:editId="40C5C41C">
                <wp:simplePos x="0" y="0"/>
                <wp:positionH relativeFrom="column">
                  <wp:posOffset>466725</wp:posOffset>
                </wp:positionH>
                <wp:positionV relativeFrom="paragraph">
                  <wp:posOffset>2483485</wp:posOffset>
                </wp:positionV>
                <wp:extent cx="6000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01E1" id="Rectangle 21" o:spid="_x0000_s1026" style="position:absolute;margin-left:36.75pt;margin-top:195.55pt;width:47.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" fillcolor="#5b9bd5" strokecolor="#41719c" strokeweight="1pt"/>
            </w:pict>
          </mc:Fallback>
        </mc:AlternateContent>
      </w:r>
      <w:r>
        <w:rPr>
          <w:rFonts w:ascii="Garamond" w:eastAsia="Times New Roman" w:hAnsi="Garamond" w:cs="Times New Roman"/>
          <w:noProof/>
          <w:sz w:val="23"/>
          <w:szCs w:val="23"/>
        </w:rPr>
        <mc:AlternateContent>
          <mc:Choice Requires="wps">
            <w:drawing>
              <wp:anchor distT="0" distB="0" distL="114300" distR="114300" simplePos="0" relativeHeight="251691008" behindDoc="0" locked="0" layoutInCell="1" allowOverlap="1" wp14:anchorId="4B9372AE" wp14:editId="40C5C41C">
                <wp:simplePos x="0" y="0"/>
                <wp:positionH relativeFrom="column">
                  <wp:posOffset>2143125</wp:posOffset>
                </wp:positionH>
                <wp:positionV relativeFrom="paragraph">
                  <wp:posOffset>2435860</wp:posOffset>
                </wp:positionV>
                <wp:extent cx="6000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000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55B06" id="Rectangle 22" o:spid="_x0000_s1026" style="position:absolute;margin-left:168.75pt;margin-top:191.8pt;width:47.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" fillcolor="#5b9bd5" strokecolor="#41719c" strokeweight="1pt"/>
            </w:pict>
          </mc:Fallback>
        </mc:AlternateContent>
      </w:r>
      <w:r>
        <w:rPr>
          <w:noProof/>
        </w:rPr>
        <w:drawing>
          <wp:inline distT="0" distB="0" distL="0" distR="0" wp14:anchorId="426ABEDC" wp14:editId="40715BD8">
            <wp:extent cx="5238750" cy="5153025"/>
            <wp:effectExtent l="0" t="0" r="0" b="9525"/>
            <wp:docPr id="15" name="Picture 15" descr="/images/en.si.2007.0299.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en.si.2007.0299.000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0" cy="5153025"/>
                    </a:xfrm>
                    <a:prstGeom prst="rect">
                      <a:avLst/>
                    </a:prstGeom>
                    <a:noFill/>
                    <a:ln>
                      <a:noFill/>
                    </a:ln>
                  </pic:spPr>
                </pic:pic>
              </a:graphicData>
            </a:graphic>
          </wp:inline>
        </w:drawing>
      </w:r>
    </w:p>
    <w:p w14:paraId="2FF85D32"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p>
    <w:p w14:paraId="1E954643" w14:textId="77777777" w:rsidR="0042217A" w:rsidRDefault="0042217A" w:rsidP="00D922FD">
      <w:pPr>
        <w:spacing w:after="0" w:line="240" w:lineRule="auto"/>
        <w:jc w:val="both"/>
        <w:rPr>
          <w:rFonts w:ascii="Garamond" w:eastAsia="Times New Roman" w:hAnsi="Garamond" w:cs="Times New Roman"/>
          <w:sz w:val="23"/>
          <w:szCs w:val="23"/>
          <w:lang w:val="en-GB" w:eastAsia="en-GB"/>
        </w:rPr>
      </w:pPr>
    </w:p>
    <w:tbl>
      <w:tblPr>
        <w:tblStyle w:val="TableGrid"/>
        <w:tblW w:w="0" w:type="auto"/>
        <w:tblLook w:val="04A0" w:firstRow="1" w:lastRow="0" w:firstColumn="1" w:lastColumn="0" w:noHBand="0" w:noVBand="1"/>
      </w:tblPr>
      <w:tblGrid>
        <w:gridCol w:w="4460"/>
        <w:gridCol w:w="3899"/>
      </w:tblGrid>
      <w:tr w:rsidR="00B161E8" w14:paraId="01EE12A9" w14:textId="77777777" w:rsidTr="00B161E8">
        <w:tc>
          <w:tcPr>
            <w:tcW w:w="4460" w:type="dxa"/>
          </w:tcPr>
          <w:p w14:paraId="674000D0" w14:textId="77777777" w:rsidR="00B161E8" w:rsidRPr="002D61FC" w:rsidRDefault="00B161E8" w:rsidP="00D922FD">
            <w:pPr>
              <w:jc w:val="both"/>
              <w:rPr>
                <w:rFonts w:ascii="Garamond" w:hAnsi="Garamond"/>
                <w:b/>
                <w:sz w:val="23"/>
                <w:szCs w:val="23"/>
                <w:lang w:val="en-GB" w:eastAsia="en-GB"/>
              </w:rPr>
            </w:pPr>
            <w:r w:rsidRPr="002D61FC">
              <w:rPr>
                <w:rFonts w:ascii="Garamond" w:hAnsi="Garamond"/>
                <w:b/>
                <w:sz w:val="23"/>
                <w:szCs w:val="23"/>
                <w:lang w:val="en-GB" w:eastAsia="en-GB"/>
              </w:rPr>
              <w:t xml:space="preserve">Chef uniform </w:t>
            </w:r>
          </w:p>
        </w:tc>
        <w:tc>
          <w:tcPr>
            <w:tcW w:w="3899" w:type="dxa"/>
          </w:tcPr>
          <w:p w14:paraId="627AA0AC" w14:textId="77777777" w:rsidR="00B161E8" w:rsidRDefault="00B161E8" w:rsidP="00D922FD">
            <w:pPr>
              <w:jc w:val="both"/>
              <w:rPr>
                <w:rFonts w:ascii="Garamond" w:hAnsi="Garamond"/>
                <w:sz w:val="23"/>
                <w:szCs w:val="23"/>
                <w:lang w:val="en-GB" w:eastAsia="en-GB"/>
              </w:rPr>
            </w:pPr>
          </w:p>
        </w:tc>
      </w:tr>
      <w:tr w:rsidR="00B161E8" w14:paraId="28E9CF19" w14:textId="77777777" w:rsidTr="00B161E8">
        <w:tc>
          <w:tcPr>
            <w:tcW w:w="4460" w:type="dxa"/>
          </w:tcPr>
          <w:p w14:paraId="15D66924" w14:textId="77777777" w:rsidR="00B161E8" w:rsidRPr="002D61FC" w:rsidRDefault="00B161E8" w:rsidP="00D922FD">
            <w:pPr>
              <w:jc w:val="both"/>
              <w:rPr>
                <w:rFonts w:ascii="Garamond" w:hAnsi="Garamond"/>
                <w:b/>
                <w:sz w:val="23"/>
                <w:szCs w:val="23"/>
                <w:lang w:val="en-GB" w:eastAsia="en-GB"/>
              </w:rPr>
            </w:pPr>
            <w:r w:rsidRPr="002D61FC">
              <w:rPr>
                <w:rFonts w:ascii="Garamond" w:hAnsi="Garamond"/>
                <w:b/>
                <w:sz w:val="23"/>
                <w:szCs w:val="23"/>
                <w:lang w:val="en-GB" w:eastAsia="en-GB"/>
              </w:rPr>
              <w:t xml:space="preserve">Laboratory Coat (Howie) </w:t>
            </w:r>
          </w:p>
        </w:tc>
        <w:tc>
          <w:tcPr>
            <w:tcW w:w="3899" w:type="dxa"/>
          </w:tcPr>
          <w:p w14:paraId="5A7AF15D" w14:textId="35375586" w:rsidR="00B161E8" w:rsidRDefault="00A4371B" w:rsidP="00D922FD">
            <w:pPr>
              <w:jc w:val="both"/>
              <w:rPr>
                <w:rFonts w:ascii="Garamond" w:hAnsi="Garamond"/>
                <w:sz w:val="23"/>
                <w:szCs w:val="23"/>
                <w:lang w:val="en-GB" w:eastAsia="en-GB"/>
              </w:rPr>
            </w:pPr>
            <w:r>
              <w:rPr>
                <w:rFonts w:ascii="Garamond" w:hAnsi="Garamond"/>
                <w:sz w:val="23"/>
                <w:szCs w:val="23"/>
                <w:lang w:val="en-GB" w:eastAsia="en-GB"/>
              </w:rPr>
              <w:t>On occasion</w:t>
            </w:r>
          </w:p>
        </w:tc>
      </w:tr>
      <w:tr w:rsidR="00B161E8" w14:paraId="55E54A54" w14:textId="77777777" w:rsidTr="00B161E8">
        <w:tc>
          <w:tcPr>
            <w:tcW w:w="4460" w:type="dxa"/>
          </w:tcPr>
          <w:p w14:paraId="31132A89" w14:textId="77777777" w:rsidR="00B161E8" w:rsidRPr="002D61FC" w:rsidRDefault="00B161E8" w:rsidP="00D922FD">
            <w:pPr>
              <w:jc w:val="both"/>
              <w:rPr>
                <w:rFonts w:ascii="Garamond" w:hAnsi="Garamond"/>
                <w:b/>
                <w:sz w:val="23"/>
                <w:szCs w:val="23"/>
                <w:lang w:val="en-GB" w:eastAsia="en-GB"/>
              </w:rPr>
            </w:pPr>
            <w:r w:rsidRPr="002D61FC">
              <w:rPr>
                <w:rFonts w:ascii="Garamond" w:hAnsi="Garamond"/>
                <w:b/>
                <w:sz w:val="23"/>
                <w:szCs w:val="23"/>
                <w:lang w:val="en-GB" w:eastAsia="en-GB"/>
              </w:rPr>
              <w:t xml:space="preserve">Safety Shoes </w:t>
            </w:r>
          </w:p>
        </w:tc>
        <w:tc>
          <w:tcPr>
            <w:tcW w:w="3899" w:type="dxa"/>
          </w:tcPr>
          <w:p w14:paraId="06686FEF" w14:textId="77777777" w:rsidR="00B161E8" w:rsidRDefault="00B161E8" w:rsidP="00D922FD">
            <w:pPr>
              <w:jc w:val="both"/>
              <w:rPr>
                <w:rFonts w:ascii="Garamond" w:hAnsi="Garamond"/>
                <w:sz w:val="23"/>
                <w:szCs w:val="23"/>
                <w:lang w:val="en-GB" w:eastAsia="en-GB"/>
              </w:rPr>
            </w:pPr>
          </w:p>
        </w:tc>
      </w:tr>
      <w:tr w:rsidR="00B161E8" w14:paraId="401A7268" w14:textId="77777777" w:rsidTr="00B161E8">
        <w:tc>
          <w:tcPr>
            <w:tcW w:w="4460" w:type="dxa"/>
          </w:tcPr>
          <w:p w14:paraId="752F30A4" w14:textId="77777777" w:rsidR="00B161E8" w:rsidRDefault="00B161E8" w:rsidP="00D922FD">
            <w:pPr>
              <w:jc w:val="both"/>
              <w:rPr>
                <w:rFonts w:ascii="Garamond" w:hAnsi="Garamond"/>
                <w:sz w:val="23"/>
                <w:szCs w:val="23"/>
                <w:lang w:val="en-GB" w:eastAsia="en-GB"/>
              </w:rPr>
            </w:pPr>
          </w:p>
        </w:tc>
        <w:tc>
          <w:tcPr>
            <w:tcW w:w="3899" w:type="dxa"/>
          </w:tcPr>
          <w:p w14:paraId="3048BA75" w14:textId="77777777" w:rsidR="00B161E8" w:rsidRDefault="00B161E8" w:rsidP="00D922FD">
            <w:pPr>
              <w:jc w:val="both"/>
              <w:rPr>
                <w:rFonts w:ascii="Garamond" w:hAnsi="Garamond"/>
                <w:sz w:val="23"/>
                <w:szCs w:val="23"/>
                <w:lang w:val="en-GB" w:eastAsia="en-GB"/>
              </w:rPr>
            </w:pPr>
          </w:p>
        </w:tc>
      </w:tr>
    </w:tbl>
    <w:p w14:paraId="3793568E" w14:textId="77777777" w:rsidR="00B161E8" w:rsidRDefault="00B161E8" w:rsidP="00D922FD">
      <w:pPr>
        <w:spacing w:after="0" w:line="240" w:lineRule="auto"/>
        <w:jc w:val="both"/>
        <w:rPr>
          <w:rFonts w:ascii="Garamond" w:eastAsia="Times New Roman" w:hAnsi="Garamond" w:cs="Times New Roman"/>
          <w:sz w:val="23"/>
          <w:szCs w:val="23"/>
          <w:lang w:val="en-GB" w:eastAsia="en-GB"/>
        </w:rPr>
      </w:pPr>
    </w:p>
    <w:p w14:paraId="3971268F" w14:textId="440FB2AA" w:rsidR="00110AB1" w:rsidRPr="00DB6406" w:rsidRDefault="6D2DA11D" w:rsidP="6D2DA11D">
      <w:pPr>
        <w:spacing w:after="0" w:line="240" w:lineRule="auto"/>
        <w:jc w:val="both"/>
        <w:rPr>
          <w:rFonts w:ascii="Garamond" w:eastAsia="Times New Roman" w:hAnsi="Garamond" w:cs="Times New Roman"/>
          <w:strike/>
          <w:color w:val="FF0000"/>
          <w:sz w:val="23"/>
          <w:szCs w:val="23"/>
          <w:lang w:val="en-GB" w:eastAsia="en-GB"/>
        </w:rPr>
      </w:pPr>
      <w:r w:rsidRPr="00DB6406">
        <w:rPr>
          <w:rFonts w:ascii="Garamond" w:eastAsia="Times New Roman" w:hAnsi="Garamond" w:cs="Times New Roman"/>
          <w:strike/>
          <w:color w:val="FF0000"/>
          <w:sz w:val="23"/>
          <w:szCs w:val="23"/>
          <w:lang w:val="en-GB" w:eastAsia="en-GB"/>
        </w:rPr>
        <w:t xml:space="preserve">Please outline if PPE is disposable/reusable and the maintenance required </w:t>
      </w:r>
      <w:proofErr w:type="gramStart"/>
      <w:r w:rsidRPr="00DB6406">
        <w:rPr>
          <w:rFonts w:ascii="Garamond" w:eastAsia="Times New Roman" w:hAnsi="Garamond" w:cs="Times New Roman"/>
          <w:strike/>
          <w:color w:val="FF0000"/>
          <w:sz w:val="23"/>
          <w:szCs w:val="23"/>
          <w:lang w:val="en-GB" w:eastAsia="en-GB"/>
        </w:rPr>
        <w:t>e.g.</w:t>
      </w:r>
      <w:proofErr w:type="gramEnd"/>
      <w:r w:rsidRPr="00DB6406">
        <w:rPr>
          <w:rFonts w:ascii="Garamond" w:eastAsia="Times New Roman" w:hAnsi="Garamond" w:cs="Times New Roman"/>
          <w:strike/>
          <w:color w:val="FF0000"/>
          <w:sz w:val="23"/>
          <w:szCs w:val="23"/>
          <w:lang w:val="en-GB" w:eastAsia="en-GB"/>
        </w:rPr>
        <w:t xml:space="preserve"> cleaned daily/weekly/ monthly etc…</w:t>
      </w:r>
    </w:p>
    <w:p w14:paraId="086AB38B" w14:textId="75CFD051" w:rsidR="00110AB1" w:rsidRPr="00DB6406" w:rsidRDefault="6D2DA11D" w:rsidP="6D2DA11D">
      <w:pPr>
        <w:spacing w:after="0" w:line="240" w:lineRule="auto"/>
        <w:jc w:val="both"/>
        <w:rPr>
          <w:rFonts w:ascii="Garamond" w:eastAsia="Times New Roman" w:hAnsi="Garamond" w:cs="Times New Roman"/>
          <w:strike/>
          <w:color w:val="FF0000"/>
          <w:sz w:val="23"/>
          <w:szCs w:val="23"/>
          <w:lang w:val="en-GB" w:eastAsia="en-GB"/>
        </w:rPr>
      </w:pPr>
      <w:r w:rsidRPr="00DB6406">
        <w:rPr>
          <w:rFonts w:ascii="Garamond" w:eastAsia="Times New Roman" w:hAnsi="Garamond" w:cs="Times New Roman"/>
          <w:strike/>
          <w:color w:val="FF0000"/>
          <w:sz w:val="23"/>
          <w:szCs w:val="23"/>
          <w:lang w:val="en-GB" w:eastAsia="en-GB"/>
        </w:rPr>
        <w:t>Please outline the PPE training provided to staff and students.</w:t>
      </w:r>
      <w:r w:rsidR="00A4371B" w:rsidRPr="00DB6406">
        <w:rPr>
          <w:rFonts w:ascii="Garamond" w:eastAsia="Times New Roman" w:hAnsi="Garamond" w:cs="Times New Roman"/>
          <w:strike/>
          <w:color w:val="FF0000"/>
          <w:sz w:val="23"/>
          <w:szCs w:val="23"/>
          <w:lang w:val="en-GB" w:eastAsia="en-GB"/>
        </w:rPr>
        <w:t xml:space="preserve"> ****** See below </w:t>
      </w:r>
    </w:p>
    <w:p w14:paraId="6E800C1B" w14:textId="33878F2D"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6EA86FFF" w14:textId="5E7B5C1C" w:rsidR="00A4371B" w:rsidRDefault="00A4371B" w:rsidP="00A4371B">
      <w:pPr>
        <w:pStyle w:val="Jack"/>
        <w:spacing w:before="0" w:after="0" w:line="240" w:lineRule="auto"/>
        <w:rPr>
          <w:rFonts w:ascii="Garamond" w:hAnsi="Garamond"/>
          <w:b/>
          <w:bCs/>
          <w:sz w:val="23"/>
          <w:szCs w:val="23"/>
          <w:lang w:val="en-US"/>
        </w:rPr>
      </w:pPr>
      <w:r w:rsidRPr="00460805">
        <w:rPr>
          <w:rFonts w:ascii="Garamond" w:hAnsi="Garamond"/>
          <w:b/>
          <w:bCs/>
          <w:sz w:val="23"/>
          <w:szCs w:val="23"/>
          <w:lang w:val="en-US"/>
        </w:rPr>
        <w:t xml:space="preserve">White coats are </w:t>
      </w:r>
      <w:r>
        <w:rPr>
          <w:rFonts w:ascii="Garamond" w:hAnsi="Garamond"/>
          <w:b/>
          <w:bCs/>
          <w:sz w:val="23"/>
          <w:szCs w:val="23"/>
          <w:lang w:val="en-US"/>
        </w:rPr>
        <w:t xml:space="preserve">reusable and </w:t>
      </w:r>
      <w:r w:rsidRPr="00460805">
        <w:rPr>
          <w:rFonts w:ascii="Garamond" w:hAnsi="Garamond"/>
          <w:b/>
          <w:bCs/>
          <w:sz w:val="23"/>
          <w:szCs w:val="23"/>
          <w:lang w:val="en-US"/>
        </w:rPr>
        <w:t xml:space="preserve">laundered by </w:t>
      </w:r>
      <w:r>
        <w:rPr>
          <w:rFonts w:ascii="Garamond" w:hAnsi="Garamond"/>
          <w:b/>
          <w:bCs/>
          <w:sz w:val="23"/>
          <w:szCs w:val="23"/>
          <w:lang w:val="en-US"/>
        </w:rPr>
        <w:t>Students</w:t>
      </w:r>
      <w:r w:rsidRPr="00460805">
        <w:rPr>
          <w:rFonts w:ascii="Garamond" w:hAnsi="Garamond"/>
          <w:b/>
          <w:bCs/>
          <w:sz w:val="23"/>
          <w:szCs w:val="23"/>
          <w:lang w:val="en-US"/>
        </w:rPr>
        <w:t xml:space="preserve"> and </w:t>
      </w:r>
      <w:r>
        <w:rPr>
          <w:rFonts w:ascii="Garamond" w:hAnsi="Garamond"/>
          <w:b/>
          <w:bCs/>
          <w:sz w:val="23"/>
          <w:szCs w:val="23"/>
          <w:lang w:val="en-US"/>
        </w:rPr>
        <w:t>Staff</w:t>
      </w:r>
      <w:r w:rsidRPr="00460805">
        <w:rPr>
          <w:rFonts w:ascii="Garamond" w:hAnsi="Garamond"/>
          <w:b/>
          <w:bCs/>
          <w:sz w:val="23"/>
          <w:szCs w:val="23"/>
          <w:lang w:val="en-US"/>
        </w:rPr>
        <w:t xml:space="preserve"> personally. See Risk Assessment. </w:t>
      </w:r>
    </w:p>
    <w:p w14:paraId="3D899A07" w14:textId="4470325F" w:rsidR="00A4371B" w:rsidRDefault="00A4371B" w:rsidP="00A4371B">
      <w:pPr>
        <w:pStyle w:val="Jack"/>
        <w:spacing w:before="0" w:after="0" w:line="240" w:lineRule="auto"/>
        <w:rPr>
          <w:rFonts w:ascii="Garamond" w:hAnsi="Garamond"/>
          <w:b/>
          <w:bCs/>
          <w:sz w:val="23"/>
          <w:szCs w:val="23"/>
          <w:lang w:val="en-US"/>
        </w:rPr>
      </w:pPr>
    </w:p>
    <w:p w14:paraId="1F49485F" w14:textId="7C8DE142" w:rsidR="00A4371B" w:rsidRDefault="00A4371B" w:rsidP="00A4371B">
      <w:pPr>
        <w:pStyle w:val="Jack"/>
        <w:spacing w:before="0" w:after="0" w:line="240" w:lineRule="auto"/>
        <w:rPr>
          <w:rFonts w:ascii="Garamond" w:hAnsi="Garamond"/>
          <w:b/>
          <w:bCs/>
          <w:sz w:val="23"/>
          <w:szCs w:val="23"/>
          <w:lang w:val="en-US"/>
        </w:rPr>
      </w:pPr>
    </w:p>
    <w:p w14:paraId="6A07AEE3" w14:textId="43DEF864" w:rsidR="00A4371B" w:rsidRDefault="00A4371B" w:rsidP="00A4371B">
      <w:pPr>
        <w:pStyle w:val="Jack"/>
        <w:spacing w:before="0" w:after="0" w:line="240" w:lineRule="auto"/>
        <w:rPr>
          <w:rFonts w:ascii="Garamond" w:hAnsi="Garamond"/>
          <w:b/>
          <w:bCs/>
          <w:sz w:val="23"/>
          <w:szCs w:val="23"/>
          <w:lang w:val="en-US"/>
        </w:rPr>
      </w:pPr>
    </w:p>
    <w:p w14:paraId="5BEBE5C6" w14:textId="7DB1C83F" w:rsidR="00A4371B" w:rsidRDefault="00A4371B" w:rsidP="00A4371B">
      <w:pPr>
        <w:pStyle w:val="Jack"/>
        <w:spacing w:before="0" w:after="0" w:line="240" w:lineRule="auto"/>
        <w:rPr>
          <w:rFonts w:ascii="Garamond" w:hAnsi="Garamond"/>
          <w:b/>
          <w:bCs/>
          <w:sz w:val="23"/>
          <w:szCs w:val="23"/>
          <w:lang w:val="en-US"/>
        </w:rPr>
      </w:pPr>
    </w:p>
    <w:p w14:paraId="285C0F80" w14:textId="77777777" w:rsidR="00A4371B" w:rsidRDefault="00A4371B" w:rsidP="00A4371B">
      <w:pPr>
        <w:pStyle w:val="Jack"/>
        <w:spacing w:before="0" w:after="0" w:line="240" w:lineRule="auto"/>
        <w:rPr>
          <w:rFonts w:ascii="Garamond" w:hAnsi="Garamond"/>
          <w:b/>
          <w:bCs/>
          <w:sz w:val="23"/>
          <w:szCs w:val="23"/>
          <w:lang w:val="en-US"/>
        </w:rPr>
      </w:pPr>
    </w:p>
    <w:p w14:paraId="728C78C0" w14:textId="48552B7D"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499142C5" w14:textId="77777777" w:rsidR="00A4371B" w:rsidRPr="00460805" w:rsidRDefault="00A4371B" w:rsidP="00A4371B">
      <w:pPr>
        <w:jc w:val="center"/>
        <w:rPr>
          <w:rFonts w:ascii="Garamond" w:hAnsi="Garamond"/>
          <w:b/>
        </w:rPr>
      </w:pPr>
      <w:r w:rsidRPr="00460805">
        <w:rPr>
          <w:rFonts w:ascii="Garamond" w:hAnsi="Garamond"/>
          <w:b/>
        </w:rPr>
        <w:t>Personal Protective Equipment for Chemical Substances</w:t>
      </w:r>
    </w:p>
    <w:p w14:paraId="64BB5E46" w14:textId="77777777" w:rsidR="00A4371B" w:rsidRPr="00460805" w:rsidRDefault="00A4371B" w:rsidP="00A4371B">
      <w:pPr>
        <w:rPr>
          <w:rFonts w:ascii="Garamond" w:hAnsi="Garamond"/>
          <w:sz w:val="23"/>
          <w:szCs w:val="23"/>
        </w:rPr>
      </w:pPr>
    </w:p>
    <w:p w14:paraId="031C940D" w14:textId="77777777" w:rsidR="00A4371B" w:rsidRPr="00460805" w:rsidRDefault="00A4371B" w:rsidP="00A4371B">
      <w:pPr>
        <w:rPr>
          <w:rFonts w:ascii="Garamond" w:hAnsi="Garamond"/>
          <w:sz w:val="23"/>
          <w:szCs w:val="23"/>
        </w:rPr>
      </w:pPr>
    </w:p>
    <w:tbl>
      <w:tblPr>
        <w:tblStyle w:val="TableGrid"/>
        <w:tblW w:w="0" w:type="auto"/>
        <w:jc w:val="center"/>
        <w:tblLook w:val="01E0" w:firstRow="1" w:lastRow="1" w:firstColumn="1" w:lastColumn="1" w:noHBand="0" w:noVBand="0"/>
      </w:tblPr>
      <w:tblGrid>
        <w:gridCol w:w="690"/>
        <w:gridCol w:w="2537"/>
        <w:gridCol w:w="1030"/>
        <w:gridCol w:w="1363"/>
        <w:gridCol w:w="1150"/>
        <w:gridCol w:w="1950"/>
      </w:tblGrid>
      <w:tr w:rsidR="00A4371B" w:rsidRPr="00460805" w14:paraId="2AEE5DF9" w14:textId="77777777" w:rsidTr="00404279">
        <w:trPr>
          <w:jc w:val="center"/>
        </w:trPr>
        <w:tc>
          <w:tcPr>
            <w:tcW w:w="690" w:type="dxa"/>
          </w:tcPr>
          <w:p w14:paraId="7A686A6C"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No.</w:t>
            </w:r>
          </w:p>
        </w:tc>
        <w:tc>
          <w:tcPr>
            <w:tcW w:w="2537" w:type="dxa"/>
          </w:tcPr>
          <w:p w14:paraId="12C797D1"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Chemical / Substance</w:t>
            </w:r>
          </w:p>
        </w:tc>
        <w:tc>
          <w:tcPr>
            <w:tcW w:w="1030" w:type="dxa"/>
          </w:tcPr>
          <w:p w14:paraId="0E17EA98"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Gloves</w:t>
            </w:r>
          </w:p>
        </w:tc>
        <w:tc>
          <w:tcPr>
            <w:tcW w:w="1363" w:type="dxa"/>
          </w:tcPr>
          <w:p w14:paraId="468F8F80"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Facemask</w:t>
            </w:r>
          </w:p>
        </w:tc>
        <w:tc>
          <w:tcPr>
            <w:tcW w:w="1150" w:type="dxa"/>
          </w:tcPr>
          <w:p w14:paraId="0C8109E1"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Goggles</w:t>
            </w:r>
          </w:p>
        </w:tc>
        <w:tc>
          <w:tcPr>
            <w:tcW w:w="1950" w:type="dxa"/>
          </w:tcPr>
          <w:p w14:paraId="4D64B130" w14:textId="77777777" w:rsidR="00A4371B" w:rsidRPr="00460805" w:rsidRDefault="00A4371B" w:rsidP="00404279">
            <w:pPr>
              <w:spacing w:line="360" w:lineRule="auto"/>
              <w:jc w:val="center"/>
              <w:rPr>
                <w:rFonts w:ascii="Garamond" w:hAnsi="Garamond"/>
                <w:b/>
                <w:sz w:val="23"/>
                <w:szCs w:val="23"/>
              </w:rPr>
            </w:pPr>
            <w:r w:rsidRPr="00460805">
              <w:rPr>
                <w:rFonts w:ascii="Garamond" w:hAnsi="Garamond"/>
                <w:b/>
                <w:sz w:val="23"/>
                <w:szCs w:val="23"/>
              </w:rPr>
              <w:t>Additional</w:t>
            </w:r>
          </w:p>
        </w:tc>
      </w:tr>
      <w:tr w:rsidR="00A4371B" w:rsidRPr="00460805" w14:paraId="26291447" w14:textId="77777777" w:rsidTr="00404279">
        <w:trPr>
          <w:jc w:val="center"/>
        </w:trPr>
        <w:tc>
          <w:tcPr>
            <w:tcW w:w="690" w:type="dxa"/>
          </w:tcPr>
          <w:p w14:paraId="1597E3A4" w14:textId="77777777" w:rsidR="00A4371B" w:rsidRPr="00460805" w:rsidRDefault="00A4371B" w:rsidP="00404279">
            <w:pPr>
              <w:jc w:val="center"/>
              <w:rPr>
                <w:rFonts w:ascii="Garamond" w:hAnsi="Garamond"/>
                <w:b/>
                <w:sz w:val="23"/>
                <w:szCs w:val="23"/>
              </w:rPr>
            </w:pPr>
            <w:r w:rsidRPr="00460805">
              <w:rPr>
                <w:rFonts w:ascii="Garamond" w:hAnsi="Garamond"/>
                <w:b/>
                <w:sz w:val="23"/>
                <w:szCs w:val="23"/>
              </w:rPr>
              <w:t>1</w:t>
            </w:r>
          </w:p>
        </w:tc>
        <w:tc>
          <w:tcPr>
            <w:tcW w:w="2537" w:type="dxa"/>
          </w:tcPr>
          <w:p w14:paraId="7F04B74F" w14:textId="77777777" w:rsidR="00A4371B" w:rsidRPr="00460805" w:rsidRDefault="00A4371B" w:rsidP="00404279">
            <w:pPr>
              <w:jc w:val="center"/>
              <w:rPr>
                <w:rFonts w:ascii="Garamond" w:hAnsi="Garamond"/>
                <w:sz w:val="23"/>
                <w:szCs w:val="23"/>
              </w:rPr>
            </w:pPr>
            <w:r w:rsidRPr="00460805">
              <w:rPr>
                <w:rFonts w:ascii="Garamond" w:hAnsi="Garamond"/>
                <w:sz w:val="23"/>
                <w:szCs w:val="23"/>
              </w:rPr>
              <w:t>Acetone</w:t>
            </w:r>
          </w:p>
        </w:tc>
        <w:tc>
          <w:tcPr>
            <w:tcW w:w="1030" w:type="dxa"/>
          </w:tcPr>
          <w:p w14:paraId="72F93C65"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5E8EE1B4"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150" w:type="dxa"/>
          </w:tcPr>
          <w:p w14:paraId="2A75AFB3"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950" w:type="dxa"/>
          </w:tcPr>
          <w:p w14:paraId="7FE242C9" w14:textId="77777777" w:rsidR="00A4371B" w:rsidRPr="00460805" w:rsidRDefault="00A4371B" w:rsidP="00404279">
            <w:pPr>
              <w:jc w:val="center"/>
              <w:rPr>
                <w:rFonts w:ascii="Garamond" w:hAnsi="Garamond"/>
                <w:sz w:val="23"/>
                <w:szCs w:val="23"/>
              </w:rPr>
            </w:pPr>
          </w:p>
        </w:tc>
      </w:tr>
      <w:tr w:rsidR="00A4371B" w:rsidRPr="00460805" w14:paraId="08A20151" w14:textId="77777777" w:rsidTr="00404279">
        <w:trPr>
          <w:jc w:val="center"/>
        </w:trPr>
        <w:tc>
          <w:tcPr>
            <w:tcW w:w="690" w:type="dxa"/>
          </w:tcPr>
          <w:p w14:paraId="10FBB9FE" w14:textId="77777777" w:rsidR="00A4371B" w:rsidRPr="00460805" w:rsidRDefault="00A4371B" w:rsidP="00404279">
            <w:pPr>
              <w:jc w:val="center"/>
              <w:rPr>
                <w:rFonts w:ascii="Garamond" w:hAnsi="Garamond"/>
                <w:b/>
                <w:sz w:val="23"/>
                <w:szCs w:val="23"/>
              </w:rPr>
            </w:pPr>
            <w:r w:rsidRPr="00460805">
              <w:rPr>
                <w:rFonts w:ascii="Garamond" w:hAnsi="Garamond"/>
                <w:b/>
                <w:sz w:val="23"/>
                <w:szCs w:val="23"/>
              </w:rPr>
              <w:t>2</w:t>
            </w:r>
          </w:p>
        </w:tc>
        <w:tc>
          <w:tcPr>
            <w:tcW w:w="2537" w:type="dxa"/>
          </w:tcPr>
          <w:p w14:paraId="241B02B7" w14:textId="77777777" w:rsidR="00A4371B" w:rsidRPr="00460805" w:rsidRDefault="00A4371B" w:rsidP="00404279">
            <w:pPr>
              <w:jc w:val="center"/>
              <w:rPr>
                <w:rFonts w:ascii="Garamond" w:hAnsi="Garamond"/>
                <w:sz w:val="23"/>
                <w:szCs w:val="23"/>
              </w:rPr>
            </w:pPr>
            <w:r w:rsidRPr="00460805">
              <w:rPr>
                <w:rFonts w:ascii="Garamond" w:hAnsi="Garamond"/>
                <w:sz w:val="23"/>
                <w:szCs w:val="23"/>
              </w:rPr>
              <w:t xml:space="preserve">Essilor </w:t>
            </w:r>
            <w:proofErr w:type="spellStart"/>
            <w:r w:rsidRPr="00460805">
              <w:rPr>
                <w:rFonts w:ascii="Garamond" w:hAnsi="Garamond"/>
                <w:sz w:val="23"/>
                <w:szCs w:val="23"/>
              </w:rPr>
              <w:t>Essiclean</w:t>
            </w:r>
            <w:proofErr w:type="spellEnd"/>
          </w:p>
        </w:tc>
        <w:tc>
          <w:tcPr>
            <w:tcW w:w="1030" w:type="dxa"/>
          </w:tcPr>
          <w:p w14:paraId="3B43FE39"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3A7C9F15"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150" w:type="dxa"/>
          </w:tcPr>
          <w:p w14:paraId="59EFC251" w14:textId="77777777" w:rsidR="00A4371B" w:rsidRPr="00460805" w:rsidRDefault="00A4371B" w:rsidP="00404279">
            <w:pPr>
              <w:jc w:val="center"/>
              <w:rPr>
                <w:rFonts w:ascii="Garamond" w:hAnsi="Garamond"/>
                <w:sz w:val="23"/>
                <w:szCs w:val="23"/>
              </w:rPr>
            </w:pPr>
          </w:p>
        </w:tc>
        <w:tc>
          <w:tcPr>
            <w:tcW w:w="1950" w:type="dxa"/>
          </w:tcPr>
          <w:p w14:paraId="5DFE8786" w14:textId="77777777" w:rsidR="00A4371B" w:rsidRPr="00460805" w:rsidRDefault="00A4371B" w:rsidP="00404279">
            <w:pPr>
              <w:jc w:val="center"/>
              <w:rPr>
                <w:rFonts w:ascii="Garamond" w:hAnsi="Garamond"/>
                <w:sz w:val="23"/>
                <w:szCs w:val="23"/>
              </w:rPr>
            </w:pPr>
            <w:r w:rsidRPr="00460805">
              <w:rPr>
                <w:rFonts w:ascii="Garamond" w:hAnsi="Garamond"/>
                <w:sz w:val="23"/>
                <w:szCs w:val="23"/>
              </w:rPr>
              <w:t>R65 (Harmful: may cause lung damage if swallowed)</w:t>
            </w:r>
          </w:p>
        </w:tc>
      </w:tr>
      <w:tr w:rsidR="00A4371B" w:rsidRPr="00460805" w14:paraId="191DB010" w14:textId="77777777" w:rsidTr="00404279">
        <w:trPr>
          <w:jc w:val="center"/>
        </w:trPr>
        <w:tc>
          <w:tcPr>
            <w:tcW w:w="690" w:type="dxa"/>
          </w:tcPr>
          <w:p w14:paraId="4A19278A" w14:textId="77777777" w:rsidR="00A4371B" w:rsidRPr="00460805" w:rsidRDefault="00A4371B" w:rsidP="00404279">
            <w:pPr>
              <w:jc w:val="center"/>
              <w:rPr>
                <w:rFonts w:ascii="Garamond" w:hAnsi="Garamond"/>
                <w:b/>
                <w:sz w:val="23"/>
                <w:szCs w:val="23"/>
              </w:rPr>
            </w:pPr>
            <w:r w:rsidRPr="00460805">
              <w:rPr>
                <w:rFonts w:ascii="Garamond" w:hAnsi="Garamond"/>
                <w:b/>
                <w:sz w:val="23"/>
                <w:szCs w:val="23"/>
              </w:rPr>
              <w:t>3</w:t>
            </w:r>
          </w:p>
        </w:tc>
        <w:tc>
          <w:tcPr>
            <w:tcW w:w="2537" w:type="dxa"/>
          </w:tcPr>
          <w:p w14:paraId="420EABEE" w14:textId="77777777" w:rsidR="00A4371B" w:rsidRPr="00460805" w:rsidRDefault="00A4371B" w:rsidP="00404279">
            <w:pPr>
              <w:jc w:val="center"/>
              <w:rPr>
                <w:rFonts w:ascii="Garamond" w:hAnsi="Garamond"/>
                <w:sz w:val="23"/>
                <w:szCs w:val="23"/>
              </w:rPr>
            </w:pPr>
            <w:r w:rsidRPr="00460805">
              <w:rPr>
                <w:rFonts w:ascii="Garamond" w:hAnsi="Garamond"/>
                <w:sz w:val="23"/>
                <w:szCs w:val="23"/>
              </w:rPr>
              <w:t>BPI Euro Neutralizer</w:t>
            </w:r>
          </w:p>
        </w:tc>
        <w:tc>
          <w:tcPr>
            <w:tcW w:w="1030" w:type="dxa"/>
          </w:tcPr>
          <w:p w14:paraId="47E69849"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746D05A7"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150" w:type="dxa"/>
          </w:tcPr>
          <w:p w14:paraId="157ECF68"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950" w:type="dxa"/>
          </w:tcPr>
          <w:p w14:paraId="3CE78673" w14:textId="77777777" w:rsidR="00A4371B" w:rsidRPr="00460805" w:rsidRDefault="00A4371B" w:rsidP="00404279">
            <w:pPr>
              <w:jc w:val="center"/>
              <w:rPr>
                <w:rFonts w:ascii="Garamond" w:hAnsi="Garamond"/>
                <w:sz w:val="23"/>
                <w:szCs w:val="23"/>
              </w:rPr>
            </w:pPr>
            <w:r w:rsidRPr="00460805">
              <w:rPr>
                <w:rFonts w:ascii="Garamond" w:hAnsi="Garamond"/>
                <w:sz w:val="23"/>
                <w:szCs w:val="23"/>
              </w:rPr>
              <w:t>Use in a ventilated area</w:t>
            </w:r>
          </w:p>
        </w:tc>
      </w:tr>
      <w:tr w:rsidR="00A4371B" w:rsidRPr="00460805" w14:paraId="2EC68E4F" w14:textId="77777777" w:rsidTr="00404279">
        <w:trPr>
          <w:jc w:val="center"/>
        </w:trPr>
        <w:tc>
          <w:tcPr>
            <w:tcW w:w="690" w:type="dxa"/>
          </w:tcPr>
          <w:p w14:paraId="22F817D4" w14:textId="77777777" w:rsidR="00A4371B" w:rsidRPr="00460805" w:rsidRDefault="00A4371B" w:rsidP="00404279">
            <w:pPr>
              <w:jc w:val="center"/>
              <w:rPr>
                <w:rFonts w:ascii="Garamond" w:hAnsi="Garamond"/>
                <w:b/>
                <w:sz w:val="23"/>
                <w:szCs w:val="23"/>
              </w:rPr>
            </w:pPr>
            <w:r w:rsidRPr="00460805">
              <w:rPr>
                <w:rFonts w:ascii="Garamond" w:hAnsi="Garamond"/>
                <w:b/>
                <w:sz w:val="23"/>
                <w:szCs w:val="23"/>
              </w:rPr>
              <w:t>4</w:t>
            </w:r>
          </w:p>
        </w:tc>
        <w:tc>
          <w:tcPr>
            <w:tcW w:w="2537" w:type="dxa"/>
          </w:tcPr>
          <w:p w14:paraId="22B6D478" w14:textId="77777777" w:rsidR="00A4371B" w:rsidRPr="00460805" w:rsidRDefault="00A4371B" w:rsidP="00404279">
            <w:pPr>
              <w:jc w:val="center"/>
              <w:rPr>
                <w:rFonts w:ascii="Garamond" w:hAnsi="Garamond"/>
                <w:sz w:val="23"/>
                <w:szCs w:val="23"/>
              </w:rPr>
            </w:pPr>
            <w:proofErr w:type="spellStart"/>
            <w:r w:rsidRPr="00460805">
              <w:rPr>
                <w:rFonts w:ascii="Garamond" w:hAnsi="Garamond"/>
                <w:sz w:val="23"/>
                <w:szCs w:val="23"/>
              </w:rPr>
              <w:t>Seegreen</w:t>
            </w:r>
            <w:proofErr w:type="spellEnd"/>
            <w:r w:rsidRPr="00460805">
              <w:rPr>
                <w:rFonts w:ascii="Garamond" w:hAnsi="Garamond"/>
                <w:sz w:val="23"/>
                <w:szCs w:val="23"/>
              </w:rPr>
              <w:t xml:space="preserve"> Products by Hilco</w:t>
            </w:r>
          </w:p>
        </w:tc>
        <w:tc>
          <w:tcPr>
            <w:tcW w:w="1030" w:type="dxa"/>
          </w:tcPr>
          <w:p w14:paraId="5B01B8C3"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6C1A0161" w14:textId="77777777" w:rsidR="00A4371B" w:rsidRPr="00460805" w:rsidRDefault="00A4371B" w:rsidP="00404279">
            <w:pPr>
              <w:jc w:val="center"/>
              <w:rPr>
                <w:rFonts w:ascii="Garamond" w:hAnsi="Garamond"/>
                <w:sz w:val="23"/>
                <w:szCs w:val="23"/>
              </w:rPr>
            </w:pPr>
          </w:p>
        </w:tc>
        <w:tc>
          <w:tcPr>
            <w:tcW w:w="1150" w:type="dxa"/>
          </w:tcPr>
          <w:p w14:paraId="3CB3DFB3" w14:textId="77777777" w:rsidR="00A4371B" w:rsidRPr="00460805" w:rsidRDefault="00A4371B" w:rsidP="00404279">
            <w:pPr>
              <w:jc w:val="center"/>
              <w:rPr>
                <w:rFonts w:ascii="Garamond" w:hAnsi="Garamond"/>
                <w:sz w:val="23"/>
                <w:szCs w:val="23"/>
              </w:rPr>
            </w:pPr>
          </w:p>
        </w:tc>
        <w:tc>
          <w:tcPr>
            <w:tcW w:w="1950" w:type="dxa"/>
          </w:tcPr>
          <w:p w14:paraId="5B999A6F" w14:textId="77777777" w:rsidR="00A4371B" w:rsidRPr="00460805" w:rsidRDefault="00A4371B" w:rsidP="00404279">
            <w:pPr>
              <w:jc w:val="center"/>
              <w:rPr>
                <w:rFonts w:ascii="Garamond" w:hAnsi="Garamond"/>
                <w:sz w:val="23"/>
                <w:szCs w:val="23"/>
              </w:rPr>
            </w:pPr>
            <w:r w:rsidRPr="00460805">
              <w:rPr>
                <w:rFonts w:ascii="Garamond" w:hAnsi="Garamond"/>
                <w:sz w:val="23"/>
                <w:szCs w:val="23"/>
              </w:rPr>
              <w:t>Wash hands after use</w:t>
            </w:r>
          </w:p>
        </w:tc>
      </w:tr>
      <w:tr w:rsidR="00A4371B" w:rsidRPr="00460805" w14:paraId="047AF4DE" w14:textId="77777777" w:rsidTr="00404279">
        <w:trPr>
          <w:jc w:val="center"/>
        </w:trPr>
        <w:tc>
          <w:tcPr>
            <w:tcW w:w="690" w:type="dxa"/>
          </w:tcPr>
          <w:p w14:paraId="124E3B74" w14:textId="77777777" w:rsidR="00A4371B" w:rsidRPr="00460805" w:rsidRDefault="00A4371B" w:rsidP="00404279">
            <w:pPr>
              <w:jc w:val="center"/>
              <w:rPr>
                <w:rFonts w:ascii="Garamond" w:hAnsi="Garamond"/>
                <w:b/>
                <w:sz w:val="23"/>
                <w:szCs w:val="23"/>
              </w:rPr>
            </w:pPr>
            <w:r w:rsidRPr="00460805">
              <w:rPr>
                <w:rFonts w:ascii="Garamond" w:hAnsi="Garamond"/>
                <w:b/>
                <w:sz w:val="23"/>
                <w:szCs w:val="23"/>
              </w:rPr>
              <w:t>5</w:t>
            </w:r>
          </w:p>
        </w:tc>
        <w:tc>
          <w:tcPr>
            <w:tcW w:w="2537" w:type="dxa"/>
          </w:tcPr>
          <w:p w14:paraId="5E4B80F1" w14:textId="77777777" w:rsidR="00A4371B" w:rsidRPr="00460805" w:rsidRDefault="00A4371B" w:rsidP="00404279">
            <w:pPr>
              <w:jc w:val="center"/>
              <w:rPr>
                <w:rFonts w:ascii="Garamond" w:hAnsi="Garamond"/>
                <w:sz w:val="23"/>
                <w:szCs w:val="23"/>
              </w:rPr>
            </w:pPr>
            <w:r w:rsidRPr="00460805">
              <w:rPr>
                <w:rFonts w:ascii="Garamond" w:hAnsi="Garamond"/>
                <w:sz w:val="23"/>
                <w:szCs w:val="23"/>
              </w:rPr>
              <w:t>Inland Perma Dye</w:t>
            </w:r>
          </w:p>
        </w:tc>
        <w:tc>
          <w:tcPr>
            <w:tcW w:w="1030" w:type="dxa"/>
          </w:tcPr>
          <w:p w14:paraId="119E9969"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0C700E4A"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150" w:type="dxa"/>
          </w:tcPr>
          <w:p w14:paraId="41E0E8C0"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950" w:type="dxa"/>
          </w:tcPr>
          <w:p w14:paraId="6C4DEC9B" w14:textId="77777777" w:rsidR="00A4371B" w:rsidRPr="00460805" w:rsidRDefault="00A4371B" w:rsidP="00404279">
            <w:pPr>
              <w:jc w:val="center"/>
              <w:rPr>
                <w:rFonts w:ascii="Garamond" w:hAnsi="Garamond"/>
                <w:sz w:val="23"/>
                <w:szCs w:val="23"/>
              </w:rPr>
            </w:pPr>
            <w:r w:rsidRPr="00460805">
              <w:rPr>
                <w:rFonts w:ascii="Garamond" w:hAnsi="Garamond"/>
                <w:sz w:val="23"/>
                <w:szCs w:val="23"/>
              </w:rPr>
              <w:t>Irritant</w:t>
            </w:r>
          </w:p>
        </w:tc>
      </w:tr>
      <w:tr w:rsidR="00A4371B" w:rsidRPr="00460805" w14:paraId="4AE18AEE" w14:textId="77777777" w:rsidTr="00404279">
        <w:trPr>
          <w:jc w:val="center"/>
        </w:trPr>
        <w:tc>
          <w:tcPr>
            <w:tcW w:w="690" w:type="dxa"/>
          </w:tcPr>
          <w:p w14:paraId="7C10942E" w14:textId="77777777" w:rsidR="00A4371B" w:rsidRPr="00460805" w:rsidRDefault="00A4371B" w:rsidP="00404279">
            <w:pPr>
              <w:jc w:val="center"/>
              <w:rPr>
                <w:rFonts w:ascii="Garamond" w:hAnsi="Garamond"/>
                <w:b/>
                <w:sz w:val="23"/>
                <w:szCs w:val="23"/>
              </w:rPr>
            </w:pPr>
            <w:r>
              <w:rPr>
                <w:rFonts w:ascii="Garamond" w:hAnsi="Garamond"/>
                <w:b/>
                <w:sz w:val="23"/>
                <w:szCs w:val="23"/>
              </w:rPr>
              <w:t>6</w:t>
            </w:r>
          </w:p>
        </w:tc>
        <w:tc>
          <w:tcPr>
            <w:tcW w:w="2537" w:type="dxa"/>
          </w:tcPr>
          <w:p w14:paraId="23119702" w14:textId="77777777" w:rsidR="00A4371B" w:rsidRPr="00460805" w:rsidRDefault="00A4371B" w:rsidP="00404279">
            <w:pPr>
              <w:jc w:val="center"/>
              <w:rPr>
                <w:rFonts w:ascii="Garamond" w:hAnsi="Garamond"/>
                <w:sz w:val="23"/>
                <w:szCs w:val="23"/>
              </w:rPr>
            </w:pPr>
            <w:proofErr w:type="spellStart"/>
            <w:r>
              <w:rPr>
                <w:rFonts w:ascii="Garamond" w:hAnsi="Garamond"/>
                <w:sz w:val="23"/>
                <w:szCs w:val="23"/>
              </w:rPr>
              <w:t>Tristel</w:t>
            </w:r>
            <w:proofErr w:type="spellEnd"/>
            <w:r>
              <w:rPr>
                <w:rFonts w:ascii="Garamond" w:hAnsi="Garamond"/>
                <w:sz w:val="23"/>
                <w:szCs w:val="23"/>
              </w:rPr>
              <w:t xml:space="preserve"> Duo</w:t>
            </w:r>
          </w:p>
        </w:tc>
        <w:tc>
          <w:tcPr>
            <w:tcW w:w="1030" w:type="dxa"/>
          </w:tcPr>
          <w:p w14:paraId="74DAE996"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363" w:type="dxa"/>
          </w:tcPr>
          <w:p w14:paraId="0D4012BC" w14:textId="77777777" w:rsidR="00A4371B" w:rsidRPr="00460805" w:rsidRDefault="00A4371B" w:rsidP="00404279">
            <w:pPr>
              <w:jc w:val="center"/>
              <w:rPr>
                <w:rFonts w:ascii="Garamond" w:hAnsi="Garamond"/>
                <w:sz w:val="23"/>
                <w:szCs w:val="23"/>
              </w:rPr>
            </w:pPr>
          </w:p>
        </w:tc>
        <w:tc>
          <w:tcPr>
            <w:tcW w:w="1150" w:type="dxa"/>
          </w:tcPr>
          <w:p w14:paraId="6E1B77DB" w14:textId="77777777" w:rsidR="00A4371B" w:rsidRPr="00460805" w:rsidRDefault="00A4371B" w:rsidP="00404279">
            <w:pPr>
              <w:jc w:val="center"/>
              <w:rPr>
                <w:rFonts w:ascii="Garamond" w:hAnsi="Garamond"/>
                <w:sz w:val="23"/>
                <w:szCs w:val="23"/>
              </w:rPr>
            </w:pPr>
            <w:r w:rsidRPr="00460805">
              <w:rPr>
                <w:rFonts w:ascii="Garamond" w:hAnsi="Garamond"/>
                <w:sz w:val="23"/>
                <w:szCs w:val="23"/>
              </w:rPr>
              <w:sym w:font="Wingdings" w:char="F0FC"/>
            </w:r>
          </w:p>
        </w:tc>
        <w:tc>
          <w:tcPr>
            <w:tcW w:w="1950" w:type="dxa"/>
          </w:tcPr>
          <w:p w14:paraId="2ED20A4A" w14:textId="77777777" w:rsidR="00A4371B" w:rsidRPr="00460805" w:rsidRDefault="00A4371B" w:rsidP="00404279">
            <w:pPr>
              <w:jc w:val="center"/>
              <w:rPr>
                <w:rFonts w:ascii="Garamond" w:hAnsi="Garamond"/>
                <w:sz w:val="23"/>
                <w:szCs w:val="23"/>
              </w:rPr>
            </w:pPr>
          </w:p>
        </w:tc>
      </w:tr>
    </w:tbl>
    <w:p w14:paraId="06723DB2" w14:textId="3B9FD344"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7D78A0FB" w14:textId="6BC8B298"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0D786B0E" w14:textId="1AAE8D38"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356C4D13" w14:textId="7007BDCB" w:rsidR="00A4371B" w:rsidRDefault="00A4371B" w:rsidP="6D2DA11D">
      <w:pPr>
        <w:spacing w:after="0" w:line="240" w:lineRule="auto"/>
        <w:jc w:val="both"/>
        <w:rPr>
          <w:rFonts w:ascii="Garamond" w:eastAsia="Times New Roman" w:hAnsi="Garamond" w:cs="Times New Roman"/>
          <w:color w:val="FF0000"/>
          <w:sz w:val="23"/>
          <w:szCs w:val="23"/>
          <w:lang w:val="en-GB" w:eastAsia="en-GB"/>
        </w:rPr>
      </w:pPr>
    </w:p>
    <w:p w14:paraId="740907D5" w14:textId="77777777" w:rsidR="00A4371B" w:rsidRPr="00110AB1" w:rsidRDefault="00A4371B" w:rsidP="6D2DA11D">
      <w:pPr>
        <w:spacing w:after="0" w:line="240" w:lineRule="auto"/>
        <w:jc w:val="both"/>
        <w:rPr>
          <w:rFonts w:ascii="Garamond" w:eastAsia="Times New Roman" w:hAnsi="Garamond" w:cs="Times New Roman"/>
          <w:color w:val="FF0000"/>
          <w:sz w:val="23"/>
          <w:szCs w:val="23"/>
          <w:lang w:val="en-GB" w:eastAsia="en-GB"/>
        </w:rPr>
      </w:pPr>
    </w:p>
    <w:bookmarkEnd w:id="4"/>
    <w:bookmarkEnd w:id="5"/>
    <w:bookmarkEnd w:id="6"/>
    <w:p w14:paraId="081CEB47" w14:textId="77777777" w:rsidR="00D922FD" w:rsidRPr="004155CC" w:rsidRDefault="00D922FD" w:rsidP="004155CC">
      <w:pPr>
        <w:spacing w:after="0" w:line="240" w:lineRule="auto"/>
        <w:rPr>
          <w:rFonts w:ascii="Garamond" w:eastAsia="Times New Roman" w:hAnsi="Garamond" w:cs="Times New Roman"/>
          <w:b/>
          <w:sz w:val="23"/>
          <w:szCs w:val="23"/>
          <w:lang w:val="en-GB" w:eastAsia="en-GB"/>
        </w:rPr>
      </w:pPr>
    </w:p>
    <w:p w14:paraId="356AFDF7" w14:textId="77777777" w:rsidR="00D922FD" w:rsidRPr="00D922FD" w:rsidRDefault="004155CC" w:rsidP="00D922FD">
      <w:pPr>
        <w:pBdr>
          <w:top w:val="single" w:sz="4" w:space="1" w:color="auto"/>
          <w:left w:val="single" w:sz="4" w:space="4" w:color="auto"/>
          <w:bottom w:val="single" w:sz="4" w:space="1" w:color="auto"/>
          <w:right w:val="single" w:sz="4" w:space="4" w:color="auto"/>
        </w:pBdr>
        <w:shd w:val="clear" w:color="auto" w:fill="DDD9C3"/>
        <w:spacing w:after="0" w:line="240" w:lineRule="auto"/>
        <w:rPr>
          <w:rFonts w:ascii="Garamond" w:eastAsia="Times New Roman" w:hAnsi="Garamond" w:cs="Times New Roman"/>
          <w:b/>
          <w:bCs/>
          <w:caps/>
          <w:sz w:val="23"/>
          <w:szCs w:val="23"/>
          <w:lang w:val="en-GB"/>
        </w:rPr>
      </w:pPr>
      <w:r>
        <w:rPr>
          <w:rFonts w:ascii="Garamond" w:eastAsia="Times New Roman" w:hAnsi="Garamond" w:cs="Times New Roman"/>
          <w:b/>
          <w:bCs/>
          <w:caps/>
          <w:sz w:val="23"/>
          <w:szCs w:val="23"/>
          <w:lang w:val="en-GB"/>
        </w:rPr>
        <w:t>RISK ASSESSMENTS</w:t>
      </w:r>
    </w:p>
    <w:p w14:paraId="54D4AFED" w14:textId="77777777" w:rsidR="00D922FD" w:rsidRPr="00D922FD" w:rsidRDefault="00D922FD" w:rsidP="00D922FD">
      <w:pPr>
        <w:spacing w:after="0" w:line="240" w:lineRule="auto"/>
        <w:rPr>
          <w:rFonts w:ascii="Garamond" w:eastAsia="Times New Roman" w:hAnsi="Garamond" w:cs="Times New Roman"/>
          <w:b/>
          <w:bCs/>
          <w:i/>
          <w:caps/>
          <w:sz w:val="23"/>
          <w:szCs w:val="23"/>
          <w:lang w:val="en-GB"/>
        </w:rPr>
      </w:pPr>
    </w:p>
    <w:p w14:paraId="7E534A64" w14:textId="77777777" w:rsidR="0043226F" w:rsidRPr="00110AB1" w:rsidRDefault="00CA24DD" w:rsidP="00110AB1">
      <w:pPr>
        <w:spacing w:after="0" w:line="240" w:lineRule="auto"/>
        <w:jc w:val="both"/>
        <w:rPr>
          <w:rFonts w:ascii="Garamond" w:eastAsia="Times New Roman" w:hAnsi="Garamond" w:cs="Times New Roman"/>
          <w:sz w:val="23"/>
          <w:szCs w:val="23"/>
        </w:rPr>
      </w:pPr>
      <w:r w:rsidRPr="00110AB1">
        <w:rPr>
          <w:rFonts w:ascii="Garamond" w:eastAsia="Times New Roman" w:hAnsi="Garamond" w:cs="Times New Roman"/>
          <w:sz w:val="23"/>
          <w:szCs w:val="23"/>
          <w:lang w:val="en-GB"/>
        </w:rPr>
        <w:t xml:space="preserve">A </w:t>
      </w:r>
      <w:r w:rsidRPr="004C092C">
        <w:rPr>
          <w:rStyle w:val="Heading3Char"/>
          <w:b/>
          <w:color w:val="auto"/>
        </w:rPr>
        <w:t>Risk Assessment</w:t>
      </w:r>
      <w:r w:rsidRPr="004C092C">
        <w:rPr>
          <w:rFonts w:ascii="Garamond" w:eastAsia="Times New Roman" w:hAnsi="Garamond" w:cs="Times New Roman"/>
          <w:sz w:val="23"/>
          <w:szCs w:val="23"/>
          <w:lang w:val="en-GB"/>
        </w:rPr>
        <w:t xml:space="preserve"> </w:t>
      </w:r>
      <w:r w:rsidRPr="00110AB1">
        <w:rPr>
          <w:rFonts w:ascii="Garamond" w:eastAsia="Times New Roman" w:hAnsi="Garamond" w:cs="Times New Roman"/>
          <w:sz w:val="23"/>
          <w:szCs w:val="23"/>
          <w:lang w:val="en-GB"/>
        </w:rPr>
        <w:t>is simply a careful examination of what, in your work, could cause harm to people, so that you can weigh up whether you have taken enough precautions or should do more to prevent harm.</w:t>
      </w:r>
    </w:p>
    <w:p w14:paraId="0FBA7733" w14:textId="77777777" w:rsidR="00621043" w:rsidRDefault="00621043" w:rsidP="00621043">
      <w:pPr>
        <w:spacing w:after="0" w:line="240" w:lineRule="auto"/>
        <w:jc w:val="both"/>
        <w:rPr>
          <w:rFonts w:ascii="Garamond" w:eastAsia="Times New Roman" w:hAnsi="Garamond" w:cs="Times New Roman"/>
          <w:sz w:val="23"/>
          <w:szCs w:val="23"/>
          <w:lang w:val="en-GB"/>
        </w:rPr>
      </w:pPr>
    </w:p>
    <w:p w14:paraId="3BB1E235" w14:textId="69D4F195" w:rsidR="00621043" w:rsidRPr="00621043" w:rsidRDefault="6D2DA11D" w:rsidP="6D2DA11D">
      <w:pPr>
        <w:spacing w:after="0" w:line="240" w:lineRule="auto"/>
        <w:jc w:val="both"/>
        <w:rPr>
          <w:rFonts w:ascii="Garamond" w:eastAsia="Times New Roman" w:hAnsi="Garamond" w:cs="Times New Roman"/>
          <w:sz w:val="23"/>
          <w:szCs w:val="23"/>
          <w:lang w:val="en-GB"/>
        </w:rPr>
      </w:pPr>
      <w:r w:rsidRPr="6D2DA11D">
        <w:rPr>
          <w:rFonts w:ascii="Garamond" w:eastAsia="Times New Roman" w:hAnsi="Garamond" w:cs="Times New Roman"/>
          <w:sz w:val="23"/>
          <w:szCs w:val="23"/>
          <w:lang w:val="en-GB"/>
        </w:rPr>
        <w:t xml:space="preserve">The School/Function must identify hazards in the workplace, assess the risk to safety and health and control these risks as far as is reasonably practicable. </w:t>
      </w:r>
    </w:p>
    <w:p w14:paraId="506B019F" w14:textId="77777777" w:rsidR="00621043" w:rsidRPr="00D922FD" w:rsidRDefault="00621043" w:rsidP="00D922FD">
      <w:pPr>
        <w:spacing w:after="0" w:line="240" w:lineRule="auto"/>
        <w:jc w:val="both"/>
        <w:rPr>
          <w:rFonts w:ascii="Garamond" w:eastAsia="Times New Roman" w:hAnsi="Garamond" w:cs="Times New Roman"/>
          <w:sz w:val="23"/>
          <w:szCs w:val="23"/>
          <w:lang w:val="en-GB"/>
        </w:rPr>
      </w:pPr>
    </w:p>
    <w:p w14:paraId="60434355" w14:textId="77777777" w:rsidR="00D922FD" w:rsidRPr="00110AB1" w:rsidRDefault="00D922FD" w:rsidP="00D922FD">
      <w:pPr>
        <w:spacing w:after="0" w:line="240" w:lineRule="auto"/>
        <w:jc w:val="both"/>
        <w:rPr>
          <w:rFonts w:ascii="Garamond" w:eastAsia="Times New Roman" w:hAnsi="Garamond" w:cs="Times New Roman"/>
          <w:sz w:val="23"/>
          <w:szCs w:val="23"/>
          <w:lang w:val="en-GB"/>
        </w:rPr>
      </w:pPr>
      <w:r w:rsidRPr="00D922FD">
        <w:rPr>
          <w:rFonts w:ascii="Garamond" w:eastAsia="Times New Roman" w:hAnsi="Garamond" w:cs="Times New Roman"/>
          <w:sz w:val="23"/>
          <w:szCs w:val="23"/>
          <w:lang w:val="en-GB"/>
        </w:rPr>
        <w:t xml:space="preserve">A </w:t>
      </w:r>
      <w:r w:rsidRPr="00D922FD">
        <w:rPr>
          <w:rFonts w:ascii="Garamond" w:eastAsia="Times New Roman" w:hAnsi="Garamond" w:cs="Times New Roman"/>
          <w:b/>
          <w:bCs/>
          <w:sz w:val="23"/>
          <w:szCs w:val="23"/>
          <w:lang w:val="en-GB"/>
        </w:rPr>
        <w:t xml:space="preserve">“hazard” </w:t>
      </w:r>
      <w:r w:rsidRPr="00D922FD">
        <w:rPr>
          <w:rFonts w:ascii="Garamond" w:eastAsia="Times New Roman" w:hAnsi="Garamond" w:cs="Times New Roman"/>
          <w:sz w:val="23"/>
          <w:szCs w:val="23"/>
          <w:lang w:val="en-GB"/>
        </w:rPr>
        <w:t xml:space="preserve">is taken to mean “any substance, article, material or practice which has the potential to cause harm to the safety, health or welfare of staff, students, visitors, contractors/service providers in </w:t>
      </w:r>
      <w:r w:rsidRPr="00110AB1">
        <w:rPr>
          <w:rFonts w:ascii="Garamond" w:eastAsia="Times New Roman" w:hAnsi="Garamond" w:cs="Times New Roman"/>
          <w:sz w:val="23"/>
          <w:szCs w:val="23"/>
          <w:lang w:val="en-GB"/>
        </w:rPr>
        <w:t>TU Dublin”. Hazards may be classified as:</w:t>
      </w:r>
    </w:p>
    <w:p w14:paraId="4F7836D1" w14:textId="77777777" w:rsidR="00D922FD" w:rsidRPr="00110AB1" w:rsidRDefault="00D922FD" w:rsidP="00D922FD">
      <w:pPr>
        <w:spacing w:after="0" w:line="240" w:lineRule="auto"/>
        <w:rPr>
          <w:rFonts w:ascii="Garamond" w:eastAsia="Times New Roman" w:hAnsi="Garamond" w:cs="Times New Roman"/>
          <w:sz w:val="23"/>
          <w:szCs w:val="23"/>
          <w:lang w:val="en-GB"/>
        </w:rPr>
      </w:pPr>
    </w:p>
    <w:p w14:paraId="72CB0B06" w14:textId="77777777" w:rsidR="00D922FD" w:rsidRPr="00D922FD" w:rsidRDefault="00D922FD" w:rsidP="00D922FD">
      <w:pPr>
        <w:numPr>
          <w:ilvl w:val="0"/>
          <w:numId w:val="1"/>
        </w:numPr>
        <w:spacing w:after="0" w:line="240" w:lineRule="auto"/>
        <w:rPr>
          <w:rFonts w:ascii="Garamond" w:eastAsia="Times New Roman" w:hAnsi="Garamond" w:cs="Times New Roman"/>
          <w:sz w:val="23"/>
          <w:szCs w:val="23"/>
          <w:lang w:val="en-GB"/>
        </w:rPr>
      </w:pPr>
      <w:proofErr w:type="gramStart"/>
      <w:r w:rsidRPr="00D922FD">
        <w:rPr>
          <w:rFonts w:ascii="Garamond" w:eastAsia="Times New Roman" w:hAnsi="Garamond" w:cs="Times New Roman"/>
          <w:sz w:val="23"/>
          <w:szCs w:val="23"/>
          <w:lang w:val="en-GB"/>
        </w:rPr>
        <w:t>Physical;</w:t>
      </w:r>
      <w:proofErr w:type="gramEnd"/>
    </w:p>
    <w:p w14:paraId="1AF30A2E" w14:textId="77777777" w:rsidR="00D922FD" w:rsidRPr="00D922FD" w:rsidRDefault="00D922FD" w:rsidP="00D922FD">
      <w:pPr>
        <w:numPr>
          <w:ilvl w:val="0"/>
          <w:numId w:val="1"/>
        </w:numPr>
        <w:spacing w:after="0" w:line="240" w:lineRule="auto"/>
        <w:rPr>
          <w:rFonts w:ascii="Garamond" w:eastAsia="Times New Roman" w:hAnsi="Garamond" w:cs="Times New Roman"/>
          <w:sz w:val="23"/>
          <w:szCs w:val="23"/>
          <w:lang w:val="en-GB"/>
        </w:rPr>
      </w:pPr>
      <w:proofErr w:type="gramStart"/>
      <w:r w:rsidRPr="00D922FD">
        <w:rPr>
          <w:rFonts w:ascii="Garamond" w:eastAsia="Times New Roman" w:hAnsi="Garamond" w:cs="Times New Roman"/>
          <w:sz w:val="23"/>
          <w:szCs w:val="23"/>
          <w:lang w:val="en-GB"/>
        </w:rPr>
        <w:t>Chemical;</w:t>
      </w:r>
      <w:proofErr w:type="gramEnd"/>
    </w:p>
    <w:p w14:paraId="461B0E43" w14:textId="77777777" w:rsidR="00D922FD" w:rsidRPr="00D922FD" w:rsidRDefault="00D922FD" w:rsidP="00D922FD">
      <w:pPr>
        <w:numPr>
          <w:ilvl w:val="0"/>
          <w:numId w:val="1"/>
        </w:numPr>
        <w:spacing w:after="0" w:line="240" w:lineRule="auto"/>
        <w:rPr>
          <w:rFonts w:ascii="Garamond" w:eastAsia="Times New Roman" w:hAnsi="Garamond" w:cs="Times New Roman"/>
          <w:sz w:val="23"/>
          <w:szCs w:val="23"/>
          <w:lang w:val="en-GB"/>
        </w:rPr>
      </w:pPr>
      <w:proofErr w:type="gramStart"/>
      <w:r w:rsidRPr="00D922FD">
        <w:rPr>
          <w:rFonts w:ascii="Garamond" w:eastAsia="Times New Roman" w:hAnsi="Garamond" w:cs="Times New Roman"/>
          <w:sz w:val="23"/>
          <w:szCs w:val="23"/>
          <w:lang w:val="en-GB"/>
        </w:rPr>
        <w:t>Biological;</w:t>
      </w:r>
      <w:proofErr w:type="gramEnd"/>
    </w:p>
    <w:p w14:paraId="4D6B1788" w14:textId="77777777" w:rsidR="00D922FD" w:rsidRPr="00D922FD" w:rsidRDefault="00D922FD" w:rsidP="00D922FD">
      <w:pPr>
        <w:numPr>
          <w:ilvl w:val="0"/>
          <w:numId w:val="1"/>
        </w:numPr>
        <w:spacing w:after="0" w:line="240" w:lineRule="auto"/>
        <w:rPr>
          <w:rFonts w:ascii="Garamond" w:eastAsia="Times New Roman" w:hAnsi="Garamond" w:cs="Times New Roman"/>
          <w:sz w:val="23"/>
          <w:szCs w:val="23"/>
          <w:lang w:val="en-GB"/>
        </w:rPr>
      </w:pPr>
      <w:r w:rsidRPr="00D922FD">
        <w:rPr>
          <w:rFonts w:ascii="Garamond" w:eastAsia="Times New Roman" w:hAnsi="Garamond" w:cs="Times New Roman"/>
          <w:sz w:val="23"/>
          <w:szCs w:val="23"/>
          <w:lang w:val="en-GB"/>
        </w:rPr>
        <w:t xml:space="preserve">Operational; and </w:t>
      </w:r>
    </w:p>
    <w:p w14:paraId="185952A1" w14:textId="77777777" w:rsidR="00D922FD" w:rsidRPr="00D922FD" w:rsidRDefault="00D922FD" w:rsidP="00D922FD">
      <w:pPr>
        <w:numPr>
          <w:ilvl w:val="0"/>
          <w:numId w:val="1"/>
        </w:numPr>
        <w:spacing w:after="0" w:line="240" w:lineRule="auto"/>
        <w:rPr>
          <w:rFonts w:ascii="Garamond" w:eastAsia="Times New Roman" w:hAnsi="Garamond" w:cs="Times New Roman"/>
          <w:sz w:val="23"/>
          <w:szCs w:val="23"/>
          <w:lang w:val="en-GB"/>
        </w:rPr>
      </w:pPr>
      <w:r w:rsidRPr="00D922FD">
        <w:rPr>
          <w:rFonts w:ascii="Garamond" w:eastAsia="Times New Roman" w:hAnsi="Garamond" w:cs="Times New Roman"/>
          <w:sz w:val="23"/>
          <w:szCs w:val="23"/>
          <w:lang w:val="en-GB"/>
        </w:rPr>
        <w:t>Human Factors.</w:t>
      </w:r>
    </w:p>
    <w:p w14:paraId="478D7399" w14:textId="77777777" w:rsidR="00D922FD" w:rsidRPr="00D922FD" w:rsidRDefault="00D922FD" w:rsidP="00D922FD">
      <w:pPr>
        <w:spacing w:after="0" w:line="240" w:lineRule="auto"/>
        <w:rPr>
          <w:rFonts w:ascii="Garamond" w:eastAsia="Times New Roman" w:hAnsi="Garamond" w:cs="Times New Roman"/>
          <w:sz w:val="23"/>
          <w:szCs w:val="23"/>
          <w:lang w:val="en-GB"/>
        </w:rPr>
      </w:pPr>
    </w:p>
    <w:p w14:paraId="4B43464A" w14:textId="77777777" w:rsidR="00D922FD" w:rsidRDefault="00D922FD" w:rsidP="00621043">
      <w:pPr>
        <w:spacing w:after="0" w:line="240" w:lineRule="auto"/>
        <w:rPr>
          <w:rFonts w:ascii="Garamond" w:eastAsia="Times New Roman" w:hAnsi="Garamond" w:cs="Times New Roman"/>
          <w:sz w:val="23"/>
          <w:szCs w:val="23"/>
          <w:lang w:val="en-GB"/>
        </w:rPr>
      </w:pPr>
      <w:r w:rsidRPr="00D922FD">
        <w:rPr>
          <w:rFonts w:ascii="Garamond" w:eastAsia="Times New Roman" w:hAnsi="Garamond" w:cs="Times New Roman"/>
          <w:b/>
          <w:bCs/>
          <w:sz w:val="23"/>
          <w:szCs w:val="23"/>
          <w:lang w:val="en-GB"/>
        </w:rPr>
        <w:t>“Risk”</w:t>
      </w:r>
      <w:r w:rsidRPr="00D922FD">
        <w:rPr>
          <w:rFonts w:ascii="Garamond" w:eastAsia="Times New Roman" w:hAnsi="Garamond" w:cs="Times New Roman"/>
          <w:sz w:val="23"/>
          <w:szCs w:val="23"/>
          <w:lang w:val="en-GB"/>
        </w:rPr>
        <w:t xml:space="preserve"> is a measure of the probability of the event occurring and the severity and extent of the injury, ill </w:t>
      </w:r>
      <w:proofErr w:type="gramStart"/>
      <w:r w:rsidRPr="00D922FD">
        <w:rPr>
          <w:rFonts w:ascii="Garamond" w:eastAsia="Times New Roman" w:hAnsi="Garamond" w:cs="Times New Roman"/>
          <w:sz w:val="23"/>
          <w:szCs w:val="23"/>
          <w:lang w:val="en-GB"/>
        </w:rPr>
        <w:t>health</w:t>
      </w:r>
      <w:proofErr w:type="gramEnd"/>
      <w:r w:rsidRPr="00D922FD">
        <w:rPr>
          <w:rFonts w:ascii="Garamond" w:eastAsia="Times New Roman" w:hAnsi="Garamond" w:cs="Times New Roman"/>
          <w:sz w:val="23"/>
          <w:szCs w:val="23"/>
          <w:lang w:val="en-GB"/>
        </w:rPr>
        <w:t xml:space="preserve"> or damag</w:t>
      </w:r>
      <w:r w:rsidR="00621043">
        <w:rPr>
          <w:rFonts w:ascii="Garamond" w:eastAsia="Times New Roman" w:hAnsi="Garamond" w:cs="Times New Roman"/>
          <w:sz w:val="23"/>
          <w:szCs w:val="23"/>
          <w:lang w:val="en-GB"/>
        </w:rPr>
        <w:t>e it may cause if it did occur.</w:t>
      </w:r>
    </w:p>
    <w:p w14:paraId="1AB2B8F9" w14:textId="77777777" w:rsidR="00621043" w:rsidRDefault="00621043" w:rsidP="00D922FD">
      <w:pPr>
        <w:numPr>
          <w:ilvl w:val="12"/>
          <w:numId w:val="0"/>
        </w:numPr>
        <w:spacing w:after="0" w:line="240" w:lineRule="auto"/>
        <w:jc w:val="both"/>
        <w:rPr>
          <w:noProof/>
        </w:rPr>
      </w:pPr>
    </w:p>
    <w:p w14:paraId="3FBF0C5E" w14:textId="77777777" w:rsidR="00621043" w:rsidRDefault="00621043" w:rsidP="2C8FC05A">
      <w:pPr>
        <w:spacing w:after="0" w:line="240" w:lineRule="auto"/>
        <w:jc w:val="both"/>
        <w:rPr>
          <w:noProof/>
        </w:rPr>
      </w:pPr>
      <w:r>
        <w:rPr>
          <w:noProof/>
        </w:rPr>
        <w:lastRenderedPageBreak/>
        <w:drawing>
          <wp:inline distT="0" distB="0" distL="0" distR="0" wp14:anchorId="11D80848" wp14:editId="6879C13F">
            <wp:extent cx="7828814" cy="267652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2"/>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42747" cy="2681288"/>
                    </a:xfrm>
                    <a:prstGeom prst="rect">
                      <a:avLst/>
                    </a:prstGeom>
                    <a:noFill/>
                    <a:ln>
                      <a:noFill/>
                    </a:ln>
                  </pic:spPr>
                </pic:pic>
              </a:graphicData>
            </a:graphic>
          </wp:inline>
        </w:drawing>
      </w:r>
    </w:p>
    <w:p w14:paraId="7896E9D9" w14:textId="2A5DA191" w:rsidR="00621043" w:rsidRPr="00D922FD" w:rsidRDefault="00F60432" w:rsidP="32452ED4">
      <w:pPr>
        <w:spacing w:after="0" w:line="240" w:lineRule="auto"/>
        <w:jc w:val="both"/>
        <w:rPr>
          <w:rFonts w:ascii="Times New Roman" w:eastAsia="Times New Roman" w:hAnsi="Times New Roman" w:cs="Times New Roman"/>
        </w:rPr>
        <w:sectPr w:rsidR="00621043" w:rsidRPr="00D922FD" w:rsidSect="005E244A">
          <w:headerReference w:type="default" r:id="rId36"/>
          <w:footerReference w:type="even" r:id="rId37"/>
          <w:footerReference w:type="default" r:id="rId38"/>
          <w:pgSz w:w="11906" w:h="16838"/>
          <w:pgMar w:top="630" w:right="1416" w:bottom="993" w:left="1560" w:header="708" w:footer="708" w:gutter="0"/>
          <w:cols w:space="708"/>
          <w:titlePg/>
          <w:docGrid w:linePitch="360"/>
        </w:sectPr>
      </w:pPr>
      <w:r>
        <w:rPr>
          <w:noProof/>
        </w:rPr>
        <mc:AlternateContent>
          <mc:Choice Requires="wps">
            <w:drawing>
              <wp:anchor distT="0" distB="0" distL="114300" distR="114300" simplePos="0" relativeHeight="251692032" behindDoc="0" locked="0" layoutInCell="1" allowOverlap="1" wp14:anchorId="650BFA23" wp14:editId="3715614B">
                <wp:simplePos x="0" y="0"/>
                <wp:positionH relativeFrom="column">
                  <wp:posOffset>4610100</wp:posOffset>
                </wp:positionH>
                <wp:positionV relativeFrom="paragraph">
                  <wp:posOffset>146051</wp:posOffset>
                </wp:positionV>
                <wp:extent cx="9525" cy="177165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9525" cy="17716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3A9C7" id="Straight Connector 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1.5pt" to="36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" strokecolor="black [3200]" strokeweight=".5pt">
                <v:stroke joinstyle="miter"/>
              </v:line>
            </w:pict>
          </mc:Fallback>
        </mc:AlternateContent>
      </w:r>
      <w:r w:rsidR="572C0354">
        <w:rPr>
          <w:noProof/>
        </w:rPr>
        <w:drawing>
          <wp:inline distT="0" distB="0" distL="0" distR="0" wp14:anchorId="50A33059" wp14:editId="10DC5850">
            <wp:extent cx="6134100" cy="2192020"/>
            <wp:effectExtent l="0" t="0" r="0" b="0"/>
            <wp:docPr id="1245133059" name="Picture 124513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6135519" cy="2192527"/>
                    </a:xfrm>
                    <a:prstGeom prst="rect">
                      <a:avLst/>
                    </a:prstGeom>
                  </pic:spPr>
                </pic:pic>
              </a:graphicData>
            </a:graphic>
          </wp:inline>
        </w:drawing>
      </w:r>
    </w:p>
    <w:p w14:paraId="6229D02D" w14:textId="56DDC6A5" w:rsidR="13B53350" w:rsidRDefault="13B53350" w:rsidP="1C2F7457">
      <w:pPr>
        <w:spacing w:after="0" w:line="240" w:lineRule="auto"/>
        <w:jc w:val="center"/>
        <w:rPr>
          <w:rFonts w:ascii="Times New Roman" w:eastAsia="Times New Roman" w:hAnsi="Times New Roman" w:cs="Times New Roman"/>
          <w:color w:val="000000" w:themeColor="text1"/>
          <w:sz w:val="23"/>
          <w:szCs w:val="23"/>
        </w:rPr>
      </w:pPr>
      <w:r>
        <w:rPr>
          <w:noProof/>
        </w:rPr>
        <w:lastRenderedPageBreak/>
        <w:drawing>
          <wp:inline distT="0" distB="0" distL="0" distR="0" wp14:anchorId="7B4221F2" wp14:editId="0C8A8C9C">
            <wp:extent cx="5973684" cy="5077632"/>
            <wp:effectExtent l="0" t="0" r="0" b="0"/>
            <wp:docPr id="1741734113" name="Picture 174173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734113"/>
                    <pic:cNvPicPr/>
                  </pic:nvPicPr>
                  <pic:blipFill>
                    <a:blip r:embed="rId40">
                      <a:extLst>
                        <a:ext uri="{28A0092B-C50C-407E-A947-70E740481C1C}">
                          <a14:useLocalDpi xmlns:a14="http://schemas.microsoft.com/office/drawing/2010/main" val="0"/>
                        </a:ext>
                      </a:extLst>
                    </a:blip>
                    <a:stretch>
                      <a:fillRect/>
                    </a:stretch>
                  </pic:blipFill>
                  <pic:spPr>
                    <a:xfrm>
                      <a:off x="0" y="0"/>
                      <a:ext cx="5973684" cy="5077632"/>
                    </a:xfrm>
                    <a:prstGeom prst="rect">
                      <a:avLst/>
                    </a:prstGeom>
                  </pic:spPr>
                </pic:pic>
              </a:graphicData>
            </a:graphic>
          </wp:inline>
        </w:drawing>
      </w:r>
    </w:p>
    <w:p w14:paraId="47E475AC" w14:textId="61B771BA" w:rsidR="1C2F7457" w:rsidRDefault="1C2F7457" w:rsidP="1C2F7457">
      <w:pPr>
        <w:spacing w:after="0" w:line="240" w:lineRule="auto"/>
        <w:jc w:val="center"/>
        <w:rPr>
          <w:rFonts w:ascii="Garamond" w:eastAsia="Times New Roman" w:hAnsi="Garamond" w:cs="Times New Roman"/>
          <w:b/>
          <w:bCs/>
          <w:sz w:val="23"/>
          <w:szCs w:val="23"/>
          <w:lang w:eastAsia="en-GB"/>
        </w:rPr>
      </w:pPr>
    </w:p>
    <w:p w14:paraId="3149FDF5" w14:textId="77777777" w:rsidR="00D17A5B" w:rsidRDefault="00D17A5B" w:rsidP="00635B65">
      <w:pPr>
        <w:pStyle w:val="Heading3"/>
        <w:rPr>
          <w:rFonts w:ascii="Garamond" w:eastAsia="Times New Roman" w:hAnsi="Garamond" w:cs="Times New Roman"/>
          <w:b/>
          <w:bCs/>
          <w:color w:val="auto"/>
          <w:sz w:val="23"/>
          <w:szCs w:val="23"/>
          <w:lang w:eastAsia="en-GB"/>
        </w:rPr>
      </w:pPr>
      <w:bookmarkStart w:id="18" w:name="_Toc70522932"/>
    </w:p>
    <w:p w14:paraId="5D3D3275" w14:textId="77777777" w:rsidR="00D17A5B" w:rsidRDefault="00D17A5B" w:rsidP="00635B65">
      <w:pPr>
        <w:pStyle w:val="Heading3"/>
        <w:rPr>
          <w:rFonts w:ascii="Garamond" w:eastAsia="Times New Roman" w:hAnsi="Garamond" w:cs="Times New Roman"/>
          <w:b/>
          <w:bCs/>
          <w:color w:val="auto"/>
          <w:sz w:val="23"/>
          <w:szCs w:val="23"/>
          <w:lang w:eastAsia="en-GB"/>
        </w:rPr>
      </w:pPr>
    </w:p>
    <w:p w14:paraId="2077D7A6" w14:textId="383B7D28" w:rsidR="00D922FD" w:rsidRPr="00D922FD" w:rsidRDefault="00D922FD" w:rsidP="00635B65">
      <w:pPr>
        <w:pStyle w:val="Heading3"/>
        <w:rPr>
          <w:rFonts w:eastAsia="Times New Roman"/>
          <w:color w:val="FF0000"/>
          <w:lang w:eastAsia="en-GB"/>
        </w:rPr>
      </w:pPr>
      <w:r w:rsidRPr="004C092C">
        <w:rPr>
          <w:rFonts w:eastAsia="Times New Roman"/>
          <w:b/>
          <w:color w:val="auto"/>
          <w:lang w:eastAsia="en-GB"/>
        </w:rPr>
        <w:t>Risk Assessments and Safety Procedures for the School</w:t>
      </w:r>
      <w:r w:rsidR="00621043" w:rsidRPr="004C092C">
        <w:rPr>
          <w:rFonts w:eastAsia="Times New Roman"/>
          <w:b/>
          <w:color w:val="auto"/>
          <w:lang w:eastAsia="en-GB"/>
        </w:rPr>
        <w:t xml:space="preserve"> / Function</w:t>
      </w:r>
      <w:bookmarkEnd w:id="18"/>
      <w:r w:rsidR="00621043" w:rsidRPr="004C092C">
        <w:rPr>
          <w:rFonts w:eastAsia="Times New Roman"/>
          <w:color w:val="auto"/>
          <w:lang w:eastAsia="en-GB"/>
        </w:rPr>
        <w:t xml:space="preserve"> </w:t>
      </w:r>
      <w:r w:rsidRPr="004C092C">
        <w:rPr>
          <w:rFonts w:eastAsia="Times New Roman"/>
          <w:color w:val="auto"/>
          <w:lang w:eastAsia="en-GB"/>
        </w:rPr>
        <w:t xml:space="preserve"> </w:t>
      </w:r>
    </w:p>
    <w:p w14:paraId="1B319C6E" w14:textId="77777777" w:rsidR="00D922FD" w:rsidRPr="00D922FD" w:rsidRDefault="00D922FD"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323"/>
        <w:gridCol w:w="2634"/>
        <w:gridCol w:w="2835"/>
        <w:gridCol w:w="1915"/>
        <w:gridCol w:w="1276"/>
        <w:gridCol w:w="1802"/>
        <w:gridCol w:w="1748"/>
      </w:tblGrid>
      <w:tr w:rsidR="00D922FD" w:rsidRPr="00D922FD" w14:paraId="29CA0033" w14:textId="77777777" w:rsidTr="00D17A5B">
        <w:trPr>
          <w:jc w:val="center"/>
        </w:trPr>
        <w:tc>
          <w:tcPr>
            <w:tcW w:w="5665" w:type="dxa"/>
            <w:gridSpan w:val="3"/>
            <w:shd w:val="clear" w:color="auto" w:fill="FFFFCC"/>
          </w:tcPr>
          <w:p w14:paraId="1DCF0334"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76503C8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2E780729"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4750" w:type="dxa"/>
            <w:gridSpan w:val="2"/>
            <w:shd w:val="clear" w:color="auto" w:fill="FFFFCC"/>
          </w:tcPr>
          <w:p w14:paraId="7118DC7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7876FC12"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802" w:type="dxa"/>
            <w:shd w:val="clear" w:color="auto" w:fill="FFFFCC"/>
          </w:tcPr>
          <w:p w14:paraId="35703ED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748" w:type="dxa"/>
            <w:shd w:val="clear" w:color="auto" w:fill="FFFFCC"/>
          </w:tcPr>
          <w:p w14:paraId="5E86F94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r>
      <w:tr w:rsidR="00D922FD" w:rsidRPr="00D922FD" w14:paraId="585ABA47" w14:textId="77777777" w:rsidTr="00D17A5B">
        <w:trPr>
          <w:jc w:val="center"/>
        </w:trPr>
        <w:tc>
          <w:tcPr>
            <w:tcW w:w="708" w:type="dxa"/>
            <w:vMerge w:val="restart"/>
            <w:shd w:val="clear" w:color="auto" w:fill="CCCCFF"/>
          </w:tcPr>
          <w:p w14:paraId="1946BE5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51C34A15"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02DF78A1"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323" w:type="dxa"/>
            <w:vMerge w:val="restart"/>
            <w:shd w:val="clear" w:color="auto" w:fill="CCCCFF"/>
          </w:tcPr>
          <w:p w14:paraId="7E051CA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126953D2"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298D6EDB" w14:textId="77777777" w:rsidR="00D922FD" w:rsidRPr="00D922FD" w:rsidRDefault="00D922FD" w:rsidP="00D922FD">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634" w:type="dxa"/>
            <w:vMerge w:val="restart"/>
            <w:shd w:val="clear" w:color="auto" w:fill="CCCCFF"/>
          </w:tcPr>
          <w:p w14:paraId="1E5BF58C"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205D364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1FF54C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53A08E0"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4750" w:type="dxa"/>
            <w:gridSpan w:val="2"/>
            <w:shd w:val="clear" w:color="auto" w:fill="CCCCFF"/>
          </w:tcPr>
          <w:p w14:paraId="6E77954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1674D195" w14:textId="77777777" w:rsidR="00D922FD" w:rsidRPr="00D922FD" w:rsidRDefault="00D922FD" w:rsidP="00D922FD">
            <w:pPr>
              <w:spacing w:after="0" w:line="240" w:lineRule="auto"/>
              <w:jc w:val="center"/>
              <w:rPr>
                <w:rFonts w:ascii="Garamond" w:eastAsia="Times New Roman" w:hAnsi="Garamond" w:cs="Times New Roman"/>
                <w:b/>
                <w:color w:val="00B0F0"/>
                <w:sz w:val="23"/>
                <w:szCs w:val="23"/>
                <w:lang w:eastAsia="en-GB"/>
              </w:rPr>
            </w:pPr>
          </w:p>
          <w:p w14:paraId="0B436CD8" w14:textId="77777777" w:rsidR="00D922FD" w:rsidRPr="00D922FD" w:rsidRDefault="6D2DA11D" w:rsidP="6D2DA11D">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05A53544" w14:textId="77777777" w:rsidR="00D922FD" w:rsidRPr="00D922FD" w:rsidRDefault="6D2DA11D" w:rsidP="6D2DA11D">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1CF9E383" w14:textId="77777777" w:rsidR="00D922FD" w:rsidRPr="00D922FD" w:rsidRDefault="6D2DA11D" w:rsidP="6D2DA11D">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02" w:type="dxa"/>
            <w:vMerge w:val="restart"/>
            <w:shd w:val="clear" w:color="auto" w:fill="CCCCFF"/>
          </w:tcPr>
          <w:p w14:paraId="3C72A837"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602B770F"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748" w:type="dxa"/>
            <w:vMerge w:val="restart"/>
            <w:shd w:val="clear" w:color="auto" w:fill="CCCCFF"/>
          </w:tcPr>
          <w:p w14:paraId="7A9A139D"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6DAD92C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D56C4A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922FD" w:rsidRPr="00D922FD" w14:paraId="1904EDE9" w14:textId="77777777" w:rsidTr="00D17A5B">
        <w:trPr>
          <w:jc w:val="center"/>
        </w:trPr>
        <w:tc>
          <w:tcPr>
            <w:tcW w:w="708" w:type="dxa"/>
            <w:vMerge/>
          </w:tcPr>
          <w:p w14:paraId="56A0069A"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2323" w:type="dxa"/>
            <w:vMerge/>
          </w:tcPr>
          <w:p w14:paraId="7DF6F7AA"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2634" w:type="dxa"/>
            <w:vMerge/>
          </w:tcPr>
          <w:p w14:paraId="320646E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2835" w:type="dxa"/>
            <w:shd w:val="clear" w:color="auto" w:fill="CCCCFF"/>
          </w:tcPr>
          <w:p w14:paraId="31ED777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666FAD34"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915" w:type="dxa"/>
            <w:shd w:val="clear" w:color="auto" w:fill="CCCCFF"/>
          </w:tcPr>
          <w:p w14:paraId="727565AC"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597DD33C"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532070F0"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802" w:type="dxa"/>
            <w:vMerge/>
          </w:tcPr>
          <w:p w14:paraId="1A9B60E1"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748" w:type="dxa"/>
            <w:vMerge/>
          </w:tcPr>
          <w:p w14:paraId="3E190F5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r>
      <w:tr w:rsidR="00D922FD" w:rsidRPr="00D922FD" w14:paraId="0FB76C7C" w14:textId="77777777" w:rsidTr="00D17A5B">
        <w:trPr>
          <w:jc w:val="center"/>
        </w:trPr>
        <w:tc>
          <w:tcPr>
            <w:tcW w:w="708" w:type="dxa"/>
            <w:tcBorders>
              <w:bottom w:val="single" w:sz="4" w:space="0" w:color="auto"/>
            </w:tcBorders>
            <w:shd w:val="clear" w:color="auto" w:fill="auto"/>
          </w:tcPr>
          <w:p w14:paraId="00EE7A80" w14:textId="69730880" w:rsidR="00D922FD" w:rsidRPr="00D922FD" w:rsidRDefault="00D17A5B"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01</w:t>
            </w:r>
          </w:p>
        </w:tc>
        <w:tc>
          <w:tcPr>
            <w:tcW w:w="2323" w:type="dxa"/>
            <w:tcBorders>
              <w:bottom w:val="single" w:sz="4" w:space="0" w:color="auto"/>
            </w:tcBorders>
            <w:shd w:val="clear" w:color="auto" w:fill="auto"/>
          </w:tcPr>
          <w:p w14:paraId="6033227B" w14:textId="77777777" w:rsidR="00D922FD" w:rsidRPr="00D17A5B" w:rsidRDefault="00D17A5B" w:rsidP="00D922FD">
            <w:pPr>
              <w:spacing w:after="0" w:line="240" w:lineRule="auto"/>
              <w:ind w:left="248"/>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FIRE</w:t>
            </w:r>
          </w:p>
          <w:p w14:paraId="25FBE6A1" w14:textId="77777777" w:rsidR="00D17A5B" w:rsidRPr="00D17A5B" w:rsidRDefault="00D17A5B" w:rsidP="00D922FD">
            <w:pPr>
              <w:spacing w:after="0" w:line="240" w:lineRule="auto"/>
              <w:ind w:left="248"/>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Emergency Response &amp; Evacuation</w:t>
            </w:r>
          </w:p>
          <w:p w14:paraId="6ADD6880" w14:textId="77777777" w:rsidR="00D17A5B" w:rsidRPr="00D17A5B" w:rsidRDefault="00D17A5B" w:rsidP="00D922FD">
            <w:pPr>
              <w:spacing w:after="0" w:line="240" w:lineRule="auto"/>
              <w:ind w:left="248"/>
              <w:contextualSpacing/>
              <w:rPr>
                <w:rFonts w:ascii="Garamond" w:eastAsia="Times New Roman" w:hAnsi="Garamond" w:cs="Times New Roman"/>
                <w:b/>
                <w:sz w:val="20"/>
                <w:szCs w:val="20"/>
                <w:lang w:eastAsia="en-GB"/>
              </w:rPr>
            </w:pPr>
          </w:p>
          <w:p w14:paraId="0BEA6026" w14:textId="77777777" w:rsidR="00D17A5B" w:rsidRPr="00D17A5B" w:rsidRDefault="00D17A5B" w:rsidP="00D922FD">
            <w:pPr>
              <w:spacing w:after="0" w:line="240" w:lineRule="auto"/>
              <w:ind w:left="248"/>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Who can be harmed:</w:t>
            </w:r>
          </w:p>
          <w:p w14:paraId="78125EA7"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Staff members</w:t>
            </w:r>
          </w:p>
          <w:p w14:paraId="539B9F60"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Students</w:t>
            </w:r>
          </w:p>
          <w:p w14:paraId="716E041D"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Visitors</w:t>
            </w:r>
          </w:p>
          <w:p w14:paraId="1CBD2E13"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Contractors</w:t>
            </w:r>
          </w:p>
          <w:p w14:paraId="58CBB022"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Young Persons</w:t>
            </w:r>
          </w:p>
          <w:p w14:paraId="37BE4652" w14:textId="77777777" w:rsidR="00D17A5B" w:rsidRPr="00D17A5B" w:rsidRDefault="00D17A5B" w:rsidP="00D4750E">
            <w:pPr>
              <w:pStyle w:val="ListParagraph"/>
              <w:numPr>
                <w:ilvl w:val="0"/>
                <w:numId w:val="16"/>
              </w:numPr>
              <w:contextualSpacing/>
              <w:rPr>
                <w:rFonts w:ascii="Garamond" w:eastAsia="Times New Roman" w:hAnsi="Garamond" w:cs="Times New Roman"/>
                <w:b/>
                <w:sz w:val="20"/>
                <w:szCs w:val="20"/>
                <w:lang w:eastAsia="en-GB"/>
              </w:rPr>
            </w:pPr>
            <w:r w:rsidRPr="00D17A5B">
              <w:rPr>
                <w:rFonts w:ascii="Garamond" w:eastAsia="Times New Roman" w:hAnsi="Garamond" w:cs="Times New Roman"/>
                <w:b/>
                <w:sz w:val="20"/>
                <w:szCs w:val="20"/>
                <w:lang w:eastAsia="en-GB"/>
              </w:rPr>
              <w:t>Pregnant women</w:t>
            </w:r>
          </w:p>
          <w:p w14:paraId="1E8E47C2" w14:textId="194FA562" w:rsidR="00D17A5B" w:rsidRPr="00D17A5B" w:rsidRDefault="00D17A5B" w:rsidP="00D4750E">
            <w:pPr>
              <w:pStyle w:val="ListParagraph"/>
              <w:numPr>
                <w:ilvl w:val="0"/>
                <w:numId w:val="16"/>
              </w:numPr>
              <w:contextualSpacing/>
              <w:rPr>
                <w:rFonts w:ascii="Garamond" w:eastAsia="Times New Roman" w:hAnsi="Garamond" w:cs="Times New Roman"/>
                <w:b/>
                <w:sz w:val="23"/>
                <w:szCs w:val="23"/>
                <w:lang w:eastAsia="en-GB"/>
              </w:rPr>
            </w:pPr>
            <w:r w:rsidRPr="00D17A5B">
              <w:rPr>
                <w:rFonts w:ascii="Garamond" w:eastAsia="Times New Roman" w:hAnsi="Garamond" w:cs="Times New Roman"/>
                <w:b/>
                <w:sz w:val="20"/>
                <w:szCs w:val="20"/>
                <w:lang w:eastAsia="en-GB"/>
              </w:rPr>
              <w:t>People with disabilities</w:t>
            </w:r>
          </w:p>
        </w:tc>
        <w:tc>
          <w:tcPr>
            <w:tcW w:w="2634" w:type="dxa"/>
          </w:tcPr>
          <w:p w14:paraId="46518277"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Staff unfamiliar with evacuation procedure</w:t>
            </w:r>
          </w:p>
          <w:p w14:paraId="4006F309"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Lack of evacuation drills</w:t>
            </w:r>
          </w:p>
          <w:p w14:paraId="65A68379"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Use of naked flames</w:t>
            </w:r>
          </w:p>
          <w:p w14:paraId="400EA5AE"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 xml:space="preserve">Improper storage of flammable or combustible materials </w:t>
            </w:r>
          </w:p>
          <w:p w14:paraId="0CF6CD32"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 xml:space="preserve">Smoking in undesignated areas </w:t>
            </w:r>
          </w:p>
          <w:p w14:paraId="732AA77D"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 xml:space="preserve">Faulty electrics </w:t>
            </w:r>
          </w:p>
          <w:p w14:paraId="4126C7DD" w14:textId="77777777" w:rsidR="00D17A5B" w:rsidRPr="00D17A5B" w:rsidRDefault="00D17A5B" w:rsidP="00D4750E">
            <w:pPr>
              <w:pStyle w:val="ListParagraph"/>
              <w:widowControl/>
              <w:numPr>
                <w:ilvl w:val="0"/>
                <w:numId w:val="16"/>
              </w:numPr>
              <w:contextualSpacing/>
              <w:rPr>
                <w:rFonts w:ascii="Garamond" w:hAnsi="Garamond" w:cs="Arial"/>
                <w:color w:val="0D0D0D" w:themeColor="text1" w:themeTint="F2"/>
                <w:sz w:val="20"/>
                <w:szCs w:val="20"/>
                <w:lang w:val="en-US"/>
              </w:rPr>
            </w:pPr>
            <w:r w:rsidRPr="00D17A5B">
              <w:rPr>
                <w:rFonts w:ascii="Garamond" w:hAnsi="Garamond" w:cs="Arial"/>
                <w:color w:val="0D0D0D" w:themeColor="text1" w:themeTint="F2"/>
                <w:sz w:val="20"/>
                <w:szCs w:val="20"/>
                <w:lang w:val="en-US"/>
              </w:rPr>
              <w:t>Inadequate emergency equipment</w:t>
            </w:r>
          </w:p>
          <w:p w14:paraId="52E12EC1" w14:textId="69537119" w:rsidR="00D922FD" w:rsidRPr="00D17A5B" w:rsidRDefault="00D17A5B" w:rsidP="00D4750E">
            <w:pPr>
              <w:pStyle w:val="ListParagraph"/>
              <w:widowControl/>
              <w:numPr>
                <w:ilvl w:val="0"/>
                <w:numId w:val="16"/>
              </w:numPr>
              <w:contextualSpacing/>
              <w:rPr>
                <w:rFonts w:ascii="Garamond" w:hAnsi="Garamond" w:cs="Arial"/>
                <w:color w:val="0D0D0D" w:themeColor="text1" w:themeTint="F2"/>
                <w:sz w:val="23"/>
                <w:szCs w:val="23"/>
                <w:lang w:val="en-US"/>
              </w:rPr>
            </w:pPr>
            <w:r w:rsidRPr="00D17A5B">
              <w:rPr>
                <w:rFonts w:ascii="Garamond" w:hAnsi="Garamond" w:cs="Arial"/>
                <w:color w:val="0D0D0D" w:themeColor="text1" w:themeTint="F2"/>
                <w:sz w:val="20"/>
                <w:szCs w:val="20"/>
                <w:lang w:val="en-US"/>
              </w:rPr>
              <w:t>Misuse of equipment</w:t>
            </w:r>
          </w:p>
        </w:tc>
        <w:tc>
          <w:tcPr>
            <w:tcW w:w="2835" w:type="dxa"/>
          </w:tcPr>
          <w:p w14:paraId="5FF1E889"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Staff trained in ERT</w:t>
            </w:r>
          </w:p>
          <w:p w14:paraId="5E72B286"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Sufficient firefighting equipment available break glass units, extinguishers, fire blanket)</w:t>
            </w:r>
          </w:p>
          <w:p w14:paraId="7137A7F4"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 xml:space="preserve">Firefighting equipment and detection systems maintained and tested  </w:t>
            </w:r>
          </w:p>
          <w:p w14:paraId="7F331D58"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Evacuation signage posted</w:t>
            </w:r>
          </w:p>
          <w:p w14:paraId="66F9B3C6"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Emergency and first aid procedures posted</w:t>
            </w:r>
          </w:p>
          <w:p w14:paraId="1472A80C"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Good housekeeping standards maintained</w:t>
            </w:r>
          </w:p>
          <w:p w14:paraId="0DA5842B"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Several means of escape present and known to occupants</w:t>
            </w:r>
          </w:p>
          <w:p w14:paraId="21CC14C1"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Evacuation procedure practiced each semester</w:t>
            </w:r>
          </w:p>
          <w:p w14:paraId="2D44ED42"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lastRenderedPageBreak/>
              <w:t>Assembly point known to occupants</w:t>
            </w:r>
          </w:p>
          <w:p w14:paraId="484EB8D8" w14:textId="77777777" w:rsidR="00D17A5B" w:rsidRPr="00D17A5B" w:rsidRDefault="00D17A5B" w:rsidP="00D4750E">
            <w:pPr>
              <w:numPr>
                <w:ilvl w:val="0"/>
                <w:numId w:val="16"/>
              </w:numPr>
              <w:spacing w:after="0" w:line="240" w:lineRule="auto"/>
              <w:rPr>
                <w:rFonts w:ascii="Garamond" w:hAnsi="Garamond" w:cs="Arial"/>
                <w:color w:val="0D0D0D" w:themeColor="text1" w:themeTint="F2"/>
                <w:sz w:val="20"/>
                <w:szCs w:val="20"/>
              </w:rPr>
            </w:pPr>
            <w:r w:rsidRPr="00D17A5B">
              <w:rPr>
                <w:rFonts w:ascii="Garamond" w:hAnsi="Garamond" w:cs="Arial"/>
                <w:color w:val="0D0D0D" w:themeColor="text1" w:themeTint="F2"/>
                <w:sz w:val="20"/>
                <w:szCs w:val="20"/>
              </w:rPr>
              <w:t>Occupants escort Visitors out</w:t>
            </w:r>
          </w:p>
          <w:p w14:paraId="11C1A89B"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 xml:space="preserve">All exits are clear and free from obstructions </w:t>
            </w:r>
          </w:p>
          <w:p w14:paraId="4D6DEF1D"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Pr>
                <w:rFonts w:ascii="Garamond" w:hAnsi="Garamond" w:cs="Arial"/>
                <w:color w:val="0D0D0D" w:themeColor="text1" w:themeTint="F2"/>
                <w:sz w:val="23"/>
                <w:szCs w:val="23"/>
              </w:rPr>
              <w:t>Staff</w:t>
            </w:r>
            <w:r w:rsidRPr="00460805">
              <w:rPr>
                <w:rFonts w:ascii="Garamond" w:hAnsi="Garamond" w:cs="Arial"/>
                <w:color w:val="0D0D0D" w:themeColor="text1" w:themeTint="F2"/>
                <w:sz w:val="23"/>
                <w:szCs w:val="23"/>
              </w:rPr>
              <w:t xml:space="preserve"> members act as evacuation marshals</w:t>
            </w:r>
          </w:p>
          <w:p w14:paraId="0D7B1D34"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No smoking policy in place</w:t>
            </w:r>
          </w:p>
          <w:p w14:paraId="471C1C6C"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Proper storage of flammable liquids</w:t>
            </w:r>
          </w:p>
          <w:p w14:paraId="1C7B2E7B"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 xml:space="preserve">Scheduled maintenance of buildings services (heating, electricity, ventilation etc.) </w:t>
            </w:r>
          </w:p>
          <w:p w14:paraId="3CB2F6F5"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 xml:space="preserve">Hot work permit system </w:t>
            </w:r>
          </w:p>
          <w:p w14:paraId="38B8D96A"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 xml:space="preserve">Compliance with building regulations </w:t>
            </w:r>
          </w:p>
          <w:p w14:paraId="26798B21" w14:textId="77777777" w:rsidR="00965ED3" w:rsidRPr="00460805" w:rsidRDefault="00965ED3" w:rsidP="00D4750E">
            <w:pPr>
              <w:numPr>
                <w:ilvl w:val="0"/>
                <w:numId w:val="16"/>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Site specific Emergency Manual available</w:t>
            </w:r>
            <w:r>
              <w:rPr>
                <w:rFonts w:ascii="Garamond" w:hAnsi="Garamond" w:cs="Arial"/>
                <w:color w:val="0D0D0D" w:themeColor="text1" w:themeTint="F2"/>
                <w:sz w:val="23"/>
                <w:szCs w:val="23"/>
              </w:rPr>
              <w:t xml:space="preserve"> and available to occupants on health &amp; safety website</w:t>
            </w:r>
          </w:p>
          <w:p w14:paraId="6A2BC471" w14:textId="77777777" w:rsidR="00D922FD" w:rsidRPr="00D922FD" w:rsidRDefault="00D922FD" w:rsidP="00D922FD">
            <w:pPr>
              <w:spacing w:after="0" w:line="240" w:lineRule="auto"/>
              <w:ind w:left="304"/>
              <w:rPr>
                <w:rFonts w:ascii="Garamond" w:eastAsia="Times New Roman" w:hAnsi="Garamond" w:cs="Times New Roman"/>
                <w:color w:val="0D0D0D"/>
                <w:sz w:val="23"/>
                <w:szCs w:val="23"/>
                <w:lang w:eastAsia="en-GB"/>
              </w:rPr>
            </w:pPr>
          </w:p>
        </w:tc>
        <w:tc>
          <w:tcPr>
            <w:tcW w:w="1915" w:type="dxa"/>
          </w:tcPr>
          <w:p w14:paraId="025E8227" w14:textId="77777777" w:rsidR="00D17A5B" w:rsidRPr="00460805" w:rsidRDefault="00D17A5B" w:rsidP="00D4750E">
            <w:pPr>
              <w:numPr>
                <w:ilvl w:val="0"/>
                <w:numId w:val="2"/>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lastRenderedPageBreak/>
              <w:t>Maintain standards</w:t>
            </w:r>
          </w:p>
          <w:p w14:paraId="7EB3BC80" w14:textId="77777777" w:rsidR="00D17A5B" w:rsidRDefault="00D17A5B" w:rsidP="00D4750E">
            <w:pPr>
              <w:numPr>
                <w:ilvl w:val="0"/>
                <w:numId w:val="2"/>
              </w:numPr>
              <w:spacing w:after="0" w:line="240" w:lineRule="auto"/>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Ensure compliance with ERT training</w:t>
            </w:r>
          </w:p>
          <w:p w14:paraId="50536C65" w14:textId="77777777" w:rsidR="00D17A5B" w:rsidRDefault="00D17A5B" w:rsidP="00D4750E">
            <w:pPr>
              <w:numPr>
                <w:ilvl w:val="0"/>
                <w:numId w:val="2"/>
              </w:numPr>
              <w:spacing w:after="0" w:line="240" w:lineRule="auto"/>
              <w:rPr>
                <w:rFonts w:ascii="Garamond" w:hAnsi="Garamond" w:cs="Arial"/>
                <w:color w:val="0D0D0D" w:themeColor="text1" w:themeTint="F2"/>
                <w:sz w:val="23"/>
                <w:szCs w:val="23"/>
              </w:rPr>
            </w:pPr>
            <w:r>
              <w:rPr>
                <w:rFonts w:ascii="Garamond" w:hAnsi="Garamond" w:cs="Arial"/>
                <w:color w:val="0D0D0D" w:themeColor="text1" w:themeTint="F2"/>
                <w:sz w:val="23"/>
                <w:szCs w:val="23"/>
              </w:rPr>
              <w:t>Ensure hot work permits are obtained where required</w:t>
            </w:r>
          </w:p>
          <w:p w14:paraId="4DCC6F47" w14:textId="2B722CD8" w:rsidR="00D922FD" w:rsidRPr="00D922FD" w:rsidRDefault="00D17A5B"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hAnsi="Garamond" w:cs="Arial"/>
                <w:color w:val="0D0D0D" w:themeColor="text1" w:themeTint="F2"/>
                <w:sz w:val="23"/>
                <w:szCs w:val="23"/>
              </w:rPr>
              <w:t xml:space="preserve">Maintain security standards and report suspicious </w:t>
            </w:r>
            <w:proofErr w:type="spellStart"/>
            <w:r>
              <w:rPr>
                <w:rFonts w:ascii="Garamond" w:hAnsi="Garamond" w:cs="Arial"/>
                <w:color w:val="0D0D0D" w:themeColor="text1" w:themeTint="F2"/>
                <w:sz w:val="23"/>
                <w:szCs w:val="23"/>
              </w:rPr>
              <w:t>behaviour</w:t>
            </w:r>
            <w:proofErr w:type="spellEnd"/>
          </w:p>
        </w:tc>
        <w:tc>
          <w:tcPr>
            <w:tcW w:w="1276" w:type="dxa"/>
          </w:tcPr>
          <w:p w14:paraId="1B5E47D9" w14:textId="400DEB90" w:rsidR="00D922FD" w:rsidRPr="00D922FD" w:rsidRDefault="000025BB" w:rsidP="00D922FD">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2</w:t>
            </w:r>
          </w:p>
        </w:tc>
        <w:tc>
          <w:tcPr>
            <w:tcW w:w="1802" w:type="dxa"/>
          </w:tcPr>
          <w:p w14:paraId="25D6C40E" w14:textId="0CE9321A" w:rsidR="00D922FD" w:rsidRPr="00D922FD" w:rsidRDefault="000025BB"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748" w:type="dxa"/>
          </w:tcPr>
          <w:p w14:paraId="18E7D592" w14:textId="4F30F556" w:rsidR="00D922FD" w:rsidRPr="00D922FD" w:rsidRDefault="000025BB"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4CC8AA0D"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0387D0D6" w14:textId="6E530FC3" w:rsidR="00D922FD" w:rsidRDefault="00D922FD" w:rsidP="00D922FD">
      <w:pPr>
        <w:spacing w:after="0" w:line="240" w:lineRule="auto"/>
        <w:rPr>
          <w:rFonts w:ascii="Garamond" w:eastAsia="Times New Roman" w:hAnsi="Garamond" w:cs="Times New Roman"/>
          <w:sz w:val="23"/>
          <w:szCs w:val="23"/>
          <w:lang w:eastAsia="en-GB"/>
        </w:rPr>
      </w:pPr>
    </w:p>
    <w:p w14:paraId="0390A8F9" w14:textId="2B2981B3" w:rsidR="00965ED3" w:rsidRDefault="00965ED3" w:rsidP="00D922FD">
      <w:pPr>
        <w:spacing w:after="0" w:line="240" w:lineRule="auto"/>
        <w:rPr>
          <w:rFonts w:ascii="Garamond" w:eastAsia="Times New Roman" w:hAnsi="Garamond" w:cs="Times New Roman"/>
          <w:sz w:val="23"/>
          <w:szCs w:val="23"/>
          <w:lang w:eastAsia="en-GB"/>
        </w:rPr>
      </w:pPr>
    </w:p>
    <w:p w14:paraId="72616B71" w14:textId="07C655FC" w:rsidR="00965ED3" w:rsidRDefault="00965ED3"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4851268C" w14:textId="77777777" w:rsidTr="00D64765">
        <w:trPr>
          <w:jc w:val="center"/>
        </w:trPr>
        <w:tc>
          <w:tcPr>
            <w:tcW w:w="5096" w:type="dxa"/>
            <w:gridSpan w:val="3"/>
            <w:shd w:val="clear" w:color="auto" w:fill="FFFFCC"/>
          </w:tcPr>
          <w:p w14:paraId="771C64F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759A94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65BFCAF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09D9DB6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05C262A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0D4E38B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0CE1AA5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7E2E8418" w14:textId="77777777" w:rsidTr="00D64765">
        <w:trPr>
          <w:jc w:val="center"/>
        </w:trPr>
        <w:tc>
          <w:tcPr>
            <w:tcW w:w="725" w:type="dxa"/>
            <w:vMerge w:val="restart"/>
            <w:shd w:val="clear" w:color="auto" w:fill="CCCCFF"/>
          </w:tcPr>
          <w:p w14:paraId="6C40994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5444F0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897543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5085C78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745275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3031A81"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591CC84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03BA6D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B7CE45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150D41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4E470A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2AC3C19E"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32E78E49"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784A4FB9"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5E157CE"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40F24D6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A8F706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BD739E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AD4B4F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D2E8EF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3F2230F2" w14:textId="77777777" w:rsidTr="00D64765">
        <w:trPr>
          <w:jc w:val="center"/>
        </w:trPr>
        <w:tc>
          <w:tcPr>
            <w:tcW w:w="725" w:type="dxa"/>
            <w:vMerge/>
          </w:tcPr>
          <w:p w14:paraId="598E971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E47F9E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3A4A8F2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96361A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4A709C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272E1E2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2F46E33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4D872E7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60E464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CAACA5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26470306" w14:textId="77777777" w:rsidTr="00D64765">
        <w:trPr>
          <w:jc w:val="center"/>
        </w:trPr>
        <w:tc>
          <w:tcPr>
            <w:tcW w:w="725" w:type="dxa"/>
            <w:tcBorders>
              <w:bottom w:val="single" w:sz="4" w:space="0" w:color="auto"/>
            </w:tcBorders>
            <w:shd w:val="clear" w:color="auto" w:fill="auto"/>
          </w:tcPr>
          <w:p w14:paraId="1DBC81C4" w14:textId="77157A5F" w:rsidR="00965ED3" w:rsidRPr="00D922FD" w:rsidRDefault="00D64765" w:rsidP="00D64765">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sz w:val="23"/>
                <w:szCs w:val="23"/>
              </w:rPr>
              <w:t>02</w:t>
            </w:r>
          </w:p>
        </w:tc>
        <w:tc>
          <w:tcPr>
            <w:tcW w:w="1846" w:type="dxa"/>
            <w:tcBorders>
              <w:bottom w:val="single" w:sz="4" w:space="0" w:color="auto"/>
            </w:tcBorders>
            <w:shd w:val="clear" w:color="auto" w:fill="auto"/>
          </w:tcPr>
          <w:p w14:paraId="0A80B2EC"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Manual Handling</w:t>
            </w:r>
          </w:p>
          <w:p w14:paraId="065CBAD7" w14:textId="77777777" w:rsidR="00D64765" w:rsidRPr="00460805" w:rsidRDefault="00D64765" w:rsidP="00D64765">
            <w:pPr>
              <w:rPr>
                <w:rFonts w:ascii="Garamond" w:hAnsi="Garamond" w:cs="Arial"/>
                <w:b/>
                <w:color w:val="000080"/>
                <w:sz w:val="23"/>
                <w:szCs w:val="23"/>
              </w:rPr>
            </w:pPr>
          </w:p>
          <w:p w14:paraId="2E7878F0"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Examples:</w:t>
            </w:r>
          </w:p>
          <w:p w14:paraId="5EC456D1"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Accepting deliveries</w:t>
            </w:r>
          </w:p>
          <w:p w14:paraId="4702D238" w14:textId="1FD3431A" w:rsidR="00D64765" w:rsidRPr="00460805" w:rsidRDefault="00D64765" w:rsidP="00D64765">
            <w:pPr>
              <w:rPr>
                <w:rFonts w:ascii="Garamond" w:hAnsi="Garamond" w:cs="Arial"/>
                <w:b/>
                <w:color w:val="000080"/>
                <w:sz w:val="23"/>
                <w:szCs w:val="23"/>
              </w:rPr>
            </w:pPr>
          </w:p>
          <w:p w14:paraId="52479465" w14:textId="77777777" w:rsidR="00D64765" w:rsidRPr="00460805" w:rsidRDefault="00D64765" w:rsidP="00D64765">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1F14CFAB"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7C6F98F3"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604BAD91"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524E874A"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29A90623"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545D47E7"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3CB0B7A" w14:textId="199C44EF" w:rsidR="00965ED3" w:rsidRPr="00D922FD" w:rsidRDefault="00D64765" w:rsidP="00D64765">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4648B278" w14:textId="77777777" w:rsidR="00D6476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Manual Handling-re</w:t>
            </w:r>
            <w:r>
              <w:rPr>
                <w:rFonts w:ascii="Garamond" w:hAnsi="Garamond" w:cs="Arial"/>
                <w:sz w:val="23"/>
                <w:szCs w:val="23"/>
                <w:lang w:val="en-US"/>
              </w:rPr>
              <w:t xml:space="preserve">lated injuries, </w:t>
            </w:r>
            <w:proofErr w:type="gramStart"/>
            <w:r>
              <w:rPr>
                <w:rFonts w:ascii="Garamond" w:hAnsi="Garamond" w:cs="Arial"/>
                <w:sz w:val="23"/>
                <w:szCs w:val="23"/>
                <w:lang w:val="en-US"/>
              </w:rPr>
              <w:t>e.g.</w:t>
            </w:r>
            <w:proofErr w:type="gramEnd"/>
            <w:r>
              <w:rPr>
                <w:rFonts w:ascii="Garamond" w:hAnsi="Garamond" w:cs="Arial"/>
                <w:sz w:val="23"/>
                <w:szCs w:val="23"/>
                <w:lang w:val="en-US"/>
              </w:rPr>
              <w:t xml:space="preserve"> back injury</w:t>
            </w:r>
          </w:p>
          <w:p w14:paraId="7F8427E6" w14:textId="22CA4F16" w:rsidR="00965ED3" w:rsidRPr="00D6476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D64765">
              <w:rPr>
                <w:rFonts w:ascii="Garamond" w:hAnsi="Garamond" w:cs="Arial"/>
                <w:sz w:val="23"/>
                <w:szCs w:val="23"/>
                <w:lang w:val="en-US"/>
              </w:rPr>
              <w:t>Slips, trips, falls</w:t>
            </w:r>
          </w:p>
        </w:tc>
        <w:tc>
          <w:tcPr>
            <w:tcW w:w="2807" w:type="dxa"/>
          </w:tcPr>
          <w:p w14:paraId="5BEB75F7"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All </w:t>
            </w:r>
            <w:r>
              <w:rPr>
                <w:rFonts w:ascii="Garamond" w:hAnsi="Garamond" w:cs="Arial"/>
                <w:sz w:val="23"/>
                <w:szCs w:val="23"/>
                <w:lang w:val="en-US"/>
              </w:rPr>
              <w:t>Staff</w:t>
            </w:r>
            <w:r w:rsidRPr="00460805">
              <w:rPr>
                <w:rFonts w:ascii="Garamond" w:hAnsi="Garamond" w:cs="Arial"/>
                <w:sz w:val="23"/>
                <w:szCs w:val="23"/>
                <w:lang w:val="en-US"/>
              </w:rPr>
              <w:t xml:space="preserve"> compliant with and adhere to mandatory manual handling training</w:t>
            </w:r>
          </w:p>
          <w:p w14:paraId="73196E74"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Manual handling risk assessments available to all </w:t>
            </w:r>
            <w:r>
              <w:rPr>
                <w:rFonts w:ascii="Garamond" w:hAnsi="Garamond" w:cs="Arial"/>
                <w:sz w:val="23"/>
                <w:szCs w:val="23"/>
                <w:lang w:val="en-US"/>
              </w:rPr>
              <w:t>Staff</w:t>
            </w:r>
            <w:r w:rsidRPr="00460805">
              <w:rPr>
                <w:rFonts w:ascii="Garamond" w:hAnsi="Garamond" w:cs="Arial"/>
                <w:sz w:val="23"/>
                <w:szCs w:val="23"/>
                <w:lang w:val="en-US"/>
              </w:rPr>
              <w:t>, contact local Occupational Health Officer</w:t>
            </w:r>
          </w:p>
          <w:p w14:paraId="31AF3D4C"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PPE</w:t>
            </w:r>
            <w:r>
              <w:rPr>
                <w:rFonts w:ascii="Garamond" w:hAnsi="Garamond" w:cs="Arial"/>
                <w:sz w:val="23"/>
                <w:szCs w:val="23"/>
                <w:lang w:val="en-US"/>
              </w:rPr>
              <w:t xml:space="preserve"> available if required</w:t>
            </w:r>
          </w:p>
          <w:p w14:paraId="2ACF487B"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Good housekeeping </w:t>
            </w:r>
            <w:r>
              <w:rPr>
                <w:rFonts w:ascii="Garamond" w:hAnsi="Garamond" w:cs="Arial"/>
                <w:sz w:val="23"/>
                <w:szCs w:val="23"/>
                <w:lang w:val="en-US"/>
              </w:rPr>
              <w:t>standards</w:t>
            </w:r>
          </w:p>
          <w:p w14:paraId="6D1C4F2D"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Suitable environment</w:t>
            </w:r>
          </w:p>
          <w:p w14:paraId="72166FE6"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Implement team lifting were required  </w:t>
            </w:r>
          </w:p>
          <w:p w14:paraId="61CFC2D0"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Adequate lighting </w:t>
            </w:r>
            <w:r>
              <w:rPr>
                <w:rFonts w:ascii="Garamond" w:hAnsi="Garamond" w:cs="Arial"/>
                <w:sz w:val="23"/>
                <w:szCs w:val="23"/>
                <w:lang w:val="en-US"/>
              </w:rPr>
              <w:t>maintained</w:t>
            </w:r>
          </w:p>
          <w:p w14:paraId="7A7193EE" w14:textId="77777777" w:rsidR="00D64765" w:rsidRPr="00460805" w:rsidRDefault="00D64765" w:rsidP="00D4750E">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Assistance from colleagues available </w:t>
            </w:r>
            <w:proofErr w:type="gramStart"/>
            <w:r w:rsidRPr="00460805">
              <w:rPr>
                <w:rFonts w:ascii="Garamond" w:hAnsi="Garamond" w:cs="Arial"/>
                <w:sz w:val="23"/>
                <w:szCs w:val="23"/>
                <w:lang w:val="en-US"/>
              </w:rPr>
              <w:t>e.g.</w:t>
            </w:r>
            <w:proofErr w:type="gramEnd"/>
            <w:r w:rsidRPr="00460805">
              <w:rPr>
                <w:rFonts w:ascii="Garamond" w:hAnsi="Garamond" w:cs="Arial"/>
                <w:sz w:val="23"/>
                <w:szCs w:val="23"/>
                <w:lang w:val="en-US"/>
              </w:rPr>
              <w:t xml:space="preserve"> team lifting </w:t>
            </w:r>
          </w:p>
          <w:p w14:paraId="4145438F" w14:textId="77777777" w:rsidR="000025BB" w:rsidRDefault="00D64765" w:rsidP="000025BB">
            <w:pPr>
              <w:pStyle w:val="ListParagraph"/>
              <w:widowControl/>
              <w:numPr>
                <w:ilvl w:val="0"/>
                <w:numId w:val="1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Report issues to Clinic Manager </w:t>
            </w:r>
          </w:p>
          <w:p w14:paraId="0BFBA7EE" w14:textId="32A6BA49" w:rsidR="00965ED3" w:rsidRPr="000025BB" w:rsidRDefault="00D64765" w:rsidP="000025BB">
            <w:pPr>
              <w:pStyle w:val="ListParagraph"/>
              <w:widowControl/>
              <w:numPr>
                <w:ilvl w:val="0"/>
                <w:numId w:val="19"/>
              </w:numPr>
              <w:ind w:left="231" w:hanging="231"/>
              <w:contextualSpacing/>
              <w:rPr>
                <w:rFonts w:ascii="Garamond" w:hAnsi="Garamond" w:cs="Arial"/>
                <w:sz w:val="23"/>
                <w:szCs w:val="23"/>
                <w:lang w:val="en-US"/>
              </w:rPr>
            </w:pPr>
            <w:r w:rsidRPr="000025BB">
              <w:rPr>
                <w:rFonts w:ascii="Garamond" w:hAnsi="Garamond" w:cs="Arial"/>
                <w:sz w:val="23"/>
                <w:szCs w:val="23"/>
              </w:rPr>
              <w:t>Items not stored above shoulder height</w:t>
            </w:r>
          </w:p>
        </w:tc>
        <w:tc>
          <w:tcPr>
            <w:tcW w:w="2371" w:type="dxa"/>
          </w:tcPr>
          <w:p w14:paraId="64619AC1" w14:textId="77777777" w:rsidR="00D64765" w:rsidRDefault="00D64765" w:rsidP="00D4750E">
            <w:pPr>
              <w:pStyle w:val="ListParagraph"/>
              <w:widowControl/>
              <w:numPr>
                <w:ilvl w:val="0"/>
                <w:numId w:val="2"/>
              </w:numPr>
              <w:contextualSpacing/>
              <w:rPr>
                <w:rFonts w:ascii="Garamond" w:hAnsi="Garamond" w:cs="Arial"/>
                <w:sz w:val="23"/>
                <w:szCs w:val="23"/>
                <w:lang w:val="en-US"/>
              </w:rPr>
            </w:pPr>
            <w:r w:rsidRPr="00460805">
              <w:rPr>
                <w:rFonts w:ascii="Garamond" w:hAnsi="Garamond" w:cs="Arial"/>
                <w:sz w:val="23"/>
                <w:szCs w:val="23"/>
                <w:lang w:val="en-US"/>
              </w:rPr>
              <w:t>Refresher training to be carried out where necessary</w:t>
            </w:r>
          </w:p>
          <w:p w14:paraId="0F7AD3FB" w14:textId="77777777" w:rsidR="00D64765" w:rsidRPr="00460805" w:rsidRDefault="00D64765" w:rsidP="00D4750E">
            <w:pPr>
              <w:pStyle w:val="ListParagraph"/>
              <w:widowControl/>
              <w:numPr>
                <w:ilvl w:val="0"/>
                <w:numId w:val="2"/>
              </w:numPr>
              <w:contextualSpacing/>
              <w:rPr>
                <w:rFonts w:ascii="Garamond" w:hAnsi="Garamond" w:cs="Arial"/>
                <w:sz w:val="23"/>
                <w:szCs w:val="23"/>
                <w:lang w:val="en-US"/>
              </w:rPr>
            </w:pPr>
            <w:r>
              <w:rPr>
                <w:rFonts w:ascii="Garamond" w:hAnsi="Garamond" w:cs="Arial"/>
                <w:sz w:val="23"/>
                <w:szCs w:val="23"/>
                <w:lang w:val="en-US"/>
              </w:rPr>
              <w:t>Staff/Students to follow manual handling training and employ correct lifting techniques</w:t>
            </w:r>
          </w:p>
          <w:p w14:paraId="50661539" w14:textId="77777777" w:rsidR="00965ED3" w:rsidRPr="00D922FD" w:rsidRDefault="00965ED3" w:rsidP="00D64765">
            <w:pPr>
              <w:spacing w:after="0" w:line="240" w:lineRule="auto"/>
              <w:ind w:left="360"/>
              <w:rPr>
                <w:rFonts w:ascii="Garamond" w:eastAsia="Times New Roman" w:hAnsi="Garamond" w:cs="Times New Roman"/>
                <w:color w:val="0D0D0D"/>
                <w:sz w:val="23"/>
                <w:szCs w:val="23"/>
                <w:lang w:val="en-GB"/>
              </w:rPr>
            </w:pPr>
          </w:p>
        </w:tc>
        <w:tc>
          <w:tcPr>
            <w:tcW w:w="1275" w:type="dxa"/>
          </w:tcPr>
          <w:p w14:paraId="0F027C2F"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current controls:</w:t>
            </w:r>
          </w:p>
          <w:p w14:paraId="6D62CD18"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L</w:t>
            </w:r>
          </w:p>
          <w:p w14:paraId="02631080" w14:textId="77777777" w:rsidR="00D64765" w:rsidRPr="00460805" w:rsidRDefault="00D64765" w:rsidP="00D64765">
            <w:pPr>
              <w:jc w:val="center"/>
              <w:rPr>
                <w:rFonts w:ascii="Garamond" w:hAnsi="Garamond" w:cs="Arial"/>
                <w:b/>
                <w:sz w:val="23"/>
                <w:szCs w:val="23"/>
              </w:rPr>
            </w:pPr>
          </w:p>
          <w:p w14:paraId="2D7CBEDD"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Actions applied:</w:t>
            </w:r>
          </w:p>
          <w:p w14:paraId="77491BA6" w14:textId="25B2FF41" w:rsidR="00965ED3" w:rsidRPr="00D922FD" w:rsidRDefault="00D64765" w:rsidP="00D64765">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4AB69761" w14:textId="2F049A27" w:rsidR="00965ED3" w:rsidRPr="00D922FD" w:rsidRDefault="00D64765" w:rsidP="00D64765">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sz w:val="23"/>
                <w:szCs w:val="23"/>
              </w:rPr>
              <w:t>All NOC occupants</w:t>
            </w:r>
          </w:p>
        </w:tc>
        <w:tc>
          <w:tcPr>
            <w:tcW w:w="1846" w:type="dxa"/>
          </w:tcPr>
          <w:p w14:paraId="59DA499D" w14:textId="3A3371F7"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5EDD67AE" w14:textId="77777777" w:rsidR="00965ED3" w:rsidRPr="00D922FD" w:rsidRDefault="00965ED3" w:rsidP="00D922FD">
      <w:pPr>
        <w:spacing w:after="0" w:line="240" w:lineRule="auto"/>
        <w:rPr>
          <w:rFonts w:ascii="Garamond" w:eastAsia="Times New Roman" w:hAnsi="Garamond" w:cs="Times New Roman"/>
          <w:sz w:val="23"/>
          <w:szCs w:val="23"/>
          <w:lang w:eastAsia="en-GB"/>
        </w:rPr>
      </w:pPr>
    </w:p>
    <w:p w14:paraId="565BFF5B" w14:textId="1C2D7CAD" w:rsidR="00D922FD" w:rsidRDefault="00D922FD"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4E702F5F" w14:textId="77777777" w:rsidTr="00D64765">
        <w:trPr>
          <w:jc w:val="center"/>
        </w:trPr>
        <w:tc>
          <w:tcPr>
            <w:tcW w:w="5095" w:type="dxa"/>
            <w:gridSpan w:val="3"/>
            <w:shd w:val="clear" w:color="auto" w:fill="FFFFCC"/>
          </w:tcPr>
          <w:p w14:paraId="70F28B8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3E0067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6464310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72B9F62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6324B50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2424B7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456510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71CA3558" w14:textId="77777777" w:rsidTr="00D64765">
        <w:trPr>
          <w:jc w:val="center"/>
        </w:trPr>
        <w:tc>
          <w:tcPr>
            <w:tcW w:w="724" w:type="dxa"/>
            <w:vMerge w:val="restart"/>
            <w:shd w:val="clear" w:color="auto" w:fill="CCCCFF"/>
          </w:tcPr>
          <w:p w14:paraId="40D62C9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378CDC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C7C3FD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5A9D31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F13741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85A722C"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50DAE29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832B3A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C2426B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1ED910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1E2420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500C5AD0"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0504CDF5"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245DF52A"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439318D6"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7D2C95A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275B4D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8A80E3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2358FC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BDA53B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5379DC1F" w14:textId="77777777" w:rsidTr="00D64765">
        <w:trPr>
          <w:jc w:val="center"/>
        </w:trPr>
        <w:tc>
          <w:tcPr>
            <w:tcW w:w="724" w:type="dxa"/>
            <w:vMerge/>
          </w:tcPr>
          <w:p w14:paraId="756D751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330F00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77446A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2C865C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CF4F7E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4CD6E5C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B39830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18649E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724512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749561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D64765" w:rsidRPr="00D922FD" w14:paraId="19885BBB" w14:textId="77777777" w:rsidTr="00D64765">
        <w:trPr>
          <w:jc w:val="center"/>
        </w:trPr>
        <w:tc>
          <w:tcPr>
            <w:tcW w:w="724" w:type="dxa"/>
            <w:tcBorders>
              <w:bottom w:val="single" w:sz="4" w:space="0" w:color="auto"/>
            </w:tcBorders>
            <w:shd w:val="clear" w:color="auto" w:fill="auto"/>
          </w:tcPr>
          <w:p w14:paraId="04FE6AA8" w14:textId="5A52CBAF" w:rsidR="00D64765"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03</w:t>
            </w:r>
          </w:p>
        </w:tc>
        <w:tc>
          <w:tcPr>
            <w:tcW w:w="1846" w:type="dxa"/>
            <w:tcBorders>
              <w:bottom w:val="single" w:sz="4" w:space="0" w:color="auto"/>
            </w:tcBorders>
            <w:shd w:val="clear" w:color="auto" w:fill="auto"/>
          </w:tcPr>
          <w:p w14:paraId="4614C7DA"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Work Equipment, Machinery &amp; Tools</w:t>
            </w:r>
          </w:p>
          <w:p w14:paraId="2643C878" w14:textId="77777777" w:rsidR="00D64765" w:rsidRPr="00460805" w:rsidRDefault="00D64765" w:rsidP="00D64765">
            <w:pPr>
              <w:rPr>
                <w:rFonts w:ascii="Garamond" w:hAnsi="Garamond" w:cs="Arial"/>
                <w:b/>
                <w:color w:val="000080"/>
                <w:sz w:val="23"/>
                <w:szCs w:val="23"/>
              </w:rPr>
            </w:pPr>
          </w:p>
          <w:p w14:paraId="116E6802" w14:textId="77777777" w:rsidR="00D64765" w:rsidRPr="00460805" w:rsidRDefault="00D64765" w:rsidP="00D64765">
            <w:pPr>
              <w:rPr>
                <w:rFonts w:ascii="Garamond" w:hAnsi="Garamond" w:cs="Arial"/>
                <w:b/>
                <w:color w:val="000080"/>
                <w:sz w:val="23"/>
                <w:szCs w:val="23"/>
              </w:rPr>
            </w:pPr>
          </w:p>
          <w:p w14:paraId="5398C1FB"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Please See</w:t>
            </w:r>
          </w:p>
          <w:p w14:paraId="2F4E56E5" w14:textId="2656AF4C" w:rsidR="00D64765" w:rsidRPr="00D922FD" w:rsidRDefault="00D64765" w:rsidP="00D64765">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u w:val="single"/>
              </w:rPr>
              <w:t>APPENDIX 1</w:t>
            </w:r>
          </w:p>
        </w:tc>
        <w:tc>
          <w:tcPr>
            <w:tcW w:w="2525" w:type="dxa"/>
          </w:tcPr>
          <w:p w14:paraId="6B685AF1" w14:textId="35B66C4E" w:rsidR="00D64765"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 xml:space="preserve">Please see </w:t>
            </w:r>
            <w:r w:rsidRPr="00460805">
              <w:rPr>
                <w:rFonts w:ascii="Garamond" w:hAnsi="Garamond" w:cs="Arial"/>
                <w:b/>
                <w:sz w:val="23"/>
                <w:szCs w:val="23"/>
                <w:u w:val="single"/>
              </w:rPr>
              <w:t>APPENDIX 1</w:t>
            </w:r>
          </w:p>
        </w:tc>
        <w:tc>
          <w:tcPr>
            <w:tcW w:w="2807" w:type="dxa"/>
          </w:tcPr>
          <w:p w14:paraId="540CD595" w14:textId="77777777" w:rsidR="00D64765" w:rsidRDefault="00D64765" w:rsidP="00D64765">
            <w:pPr>
              <w:spacing w:after="0" w:line="240" w:lineRule="auto"/>
              <w:ind w:left="304"/>
              <w:rPr>
                <w:rFonts w:ascii="Garamond" w:hAnsi="Garamond" w:cs="Arial"/>
                <w:sz w:val="23"/>
                <w:szCs w:val="23"/>
              </w:rPr>
            </w:pPr>
            <w:r w:rsidRPr="00460805">
              <w:rPr>
                <w:rFonts w:ascii="Garamond" w:hAnsi="Garamond" w:cs="Arial"/>
                <w:sz w:val="23"/>
                <w:szCs w:val="23"/>
              </w:rPr>
              <w:t xml:space="preserve">Please see </w:t>
            </w:r>
          </w:p>
          <w:p w14:paraId="1D75C1E5" w14:textId="2B8979A7" w:rsidR="00D64765" w:rsidRPr="00D922FD" w:rsidRDefault="00D64765" w:rsidP="00D64765">
            <w:pPr>
              <w:spacing w:after="0" w:line="240" w:lineRule="auto"/>
              <w:ind w:left="304"/>
              <w:rPr>
                <w:rFonts w:ascii="Garamond" w:eastAsia="Times New Roman" w:hAnsi="Garamond" w:cs="Times New Roman"/>
                <w:color w:val="0D0D0D"/>
                <w:sz w:val="23"/>
                <w:szCs w:val="23"/>
                <w:lang w:eastAsia="en-GB"/>
              </w:rPr>
            </w:pPr>
            <w:r w:rsidRPr="00460805">
              <w:rPr>
                <w:rFonts w:ascii="Garamond" w:hAnsi="Garamond" w:cs="Arial"/>
                <w:b/>
                <w:sz w:val="23"/>
                <w:szCs w:val="23"/>
                <w:u w:val="single"/>
              </w:rPr>
              <w:t>APPENDIX 1</w:t>
            </w:r>
          </w:p>
        </w:tc>
        <w:tc>
          <w:tcPr>
            <w:tcW w:w="2371" w:type="dxa"/>
          </w:tcPr>
          <w:p w14:paraId="499C28DC" w14:textId="77777777" w:rsidR="00D64765" w:rsidRPr="00D922FD" w:rsidRDefault="00D64765" w:rsidP="00D4750E">
            <w:pPr>
              <w:numPr>
                <w:ilvl w:val="0"/>
                <w:numId w:val="2"/>
              </w:numPr>
              <w:spacing w:after="0" w:line="240" w:lineRule="auto"/>
              <w:rPr>
                <w:rFonts w:ascii="Garamond" w:eastAsia="Times New Roman" w:hAnsi="Garamond" w:cs="Times New Roman"/>
                <w:color w:val="0D0D0D"/>
                <w:sz w:val="23"/>
                <w:szCs w:val="23"/>
                <w:lang w:val="en-GB"/>
              </w:rPr>
            </w:pPr>
          </w:p>
        </w:tc>
        <w:tc>
          <w:tcPr>
            <w:tcW w:w="1276" w:type="dxa"/>
          </w:tcPr>
          <w:p w14:paraId="06D86262" w14:textId="77777777" w:rsidR="00D64765" w:rsidRPr="00D922FD" w:rsidRDefault="00D64765" w:rsidP="00D64765">
            <w:pPr>
              <w:spacing w:after="0" w:line="240" w:lineRule="auto"/>
              <w:jc w:val="center"/>
              <w:rPr>
                <w:rFonts w:ascii="Garamond" w:eastAsia="Times New Roman" w:hAnsi="Garamond" w:cs="Times New Roman"/>
                <w:b/>
                <w:color w:val="0D0D0D"/>
                <w:sz w:val="23"/>
                <w:szCs w:val="23"/>
                <w:lang w:eastAsia="en-GB"/>
              </w:rPr>
            </w:pPr>
          </w:p>
        </w:tc>
        <w:tc>
          <w:tcPr>
            <w:tcW w:w="1846" w:type="dxa"/>
          </w:tcPr>
          <w:p w14:paraId="3642F0A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tcPr>
          <w:p w14:paraId="41168F6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bl>
    <w:p w14:paraId="1814C6DA" w14:textId="1702361B" w:rsidR="00965ED3" w:rsidRDefault="00965ED3" w:rsidP="00D922FD">
      <w:pPr>
        <w:spacing w:after="0" w:line="240" w:lineRule="auto"/>
        <w:rPr>
          <w:rFonts w:ascii="Garamond" w:eastAsia="Times New Roman" w:hAnsi="Garamond" w:cs="Times New Roman"/>
          <w:sz w:val="23"/>
          <w:szCs w:val="23"/>
          <w:lang w:eastAsia="en-GB"/>
        </w:rPr>
      </w:pPr>
    </w:p>
    <w:p w14:paraId="4AE26454" w14:textId="63A6B818" w:rsidR="00D64765" w:rsidRDefault="00D64765" w:rsidP="00D922FD">
      <w:pPr>
        <w:spacing w:after="0" w:line="240" w:lineRule="auto"/>
        <w:rPr>
          <w:rFonts w:ascii="Garamond" w:eastAsia="Times New Roman" w:hAnsi="Garamond" w:cs="Times New Roman"/>
          <w:sz w:val="23"/>
          <w:szCs w:val="23"/>
          <w:lang w:eastAsia="en-GB"/>
        </w:rPr>
      </w:pPr>
    </w:p>
    <w:p w14:paraId="0DF16636" w14:textId="60651653" w:rsidR="00D64765" w:rsidRDefault="00D64765" w:rsidP="00D922FD">
      <w:pPr>
        <w:spacing w:after="0" w:line="240" w:lineRule="auto"/>
        <w:rPr>
          <w:rFonts w:ascii="Garamond" w:eastAsia="Times New Roman" w:hAnsi="Garamond" w:cs="Times New Roman"/>
          <w:sz w:val="23"/>
          <w:szCs w:val="23"/>
          <w:lang w:eastAsia="en-GB"/>
        </w:rPr>
      </w:pPr>
    </w:p>
    <w:p w14:paraId="2116546F" w14:textId="3929E5AE" w:rsidR="00D64765" w:rsidRDefault="00D64765" w:rsidP="00D922FD">
      <w:pPr>
        <w:spacing w:after="0" w:line="240" w:lineRule="auto"/>
        <w:rPr>
          <w:rFonts w:ascii="Garamond" w:eastAsia="Times New Roman" w:hAnsi="Garamond" w:cs="Times New Roman"/>
          <w:sz w:val="23"/>
          <w:szCs w:val="23"/>
          <w:lang w:eastAsia="en-GB"/>
        </w:rPr>
      </w:pPr>
    </w:p>
    <w:p w14:paraId="175D1044" w14:textId="6A0691A5" w:rsidR="00D64765" w:rsidRDefault="00D64765" w:rsidP="00D922FD">
      <w:pPr>
        <w:spacing w:after="0" w:line="240" w:lineRule="auto"/>
        <w:rPr>
          <w:rFonts w:ascii="Garamond" w:eastAsia="Times New Roman" w:hAnsi="Garamond" w:cs="Times New Roman"/>
          <w:sz w:val="23"/>
          <w:szCs w:val="23"/>
          <w:lang w:eastAsia="en-GB"/>
        </w:rPr>
      </w:pPr>
    </w:p>
    <w:p w14:paraId="190E619A" w14:textId="31FF1460" w:rsidR="00D64765" w:rsidRDefault="00D64765" w:rsidP="00D922FD">
      <w:pPr>
        <w:spacing w:after="0" w:line="240" w:lineRule="auto"/>
        <w:rPr>
          <w:rFonts w:ascii="Garamond" w:eastAsia="Times New Roman" w:hAnsi="Garamond" w:cs="Times New Roman"/>
          <w:sz w:val="23"/>
          <w:szCs w:val="23"/>
          <w:lang w:eastAsia="en-GB"/>
        </w:rPr>
      </w:pPr>
    </w:p>
    <w:p w14:paraId="21BD7DDE" w14:textId="7AA84DEB" w:rsidR="00D64765" w:rsidRDefault="00D64765" w:rsidP="00D922FD">
      <w:pPr>
        <w:spacing w:after="0" w:line="240" w:lineRule="auto"/>
        <w:rPr>
          <w:rFonts w:ascii="Garamond" w:eastAsia="Times New Roman" w:hAnsi="Garamond" w:cs="Times New Roman"/>
          <w:sz w:val="23"/>
          <w:szCs w:val="23"/>
          <w:lang w:eastAsia="en-GB"/>
        </w:rPr>
      </w:pPr>
    </w:p>
    <w:p w14:paraId="25C22124" w14:textId="1F41D3F9" w:rsidR="00D64765" w:rsidRDefault="00D64765" w:rsidP="00D922FD">
      <w:pPr>
        <w:spacing w:after="0" w:line="240" w:lineRule="auto"/>
        <w:rPr>
          <w:rFonts w:ascii="Garamond" w:eastAsia="Times New Roman" w:hAnsi="Garamond" w:cs="Times New Roman"/>
          <w:sz w:val="23"/>
          <w:szCs w:val="23"/>
          <w:lang w:eastAsia="en-GB"/>
        </w:rPr>
      </w:pPr>
    </w:p>
    <w:p w14:paraId="3B6DB6D9" w14:textId="6CAD1650" w:rsidR="00D64765" w:rsidRDefault="00D64765" w:rsidP="00D922FD">
      <w:pPr>
        <w:spacing w:after="0" w:line="240" w:lineRule="auto"/>
        <w:rPr>
          <w:rFonts w:ascii="Garamond" w:eastAsia="Times New Roman" w:hAnsi="Garamond" w:cs="Times New Roman"/>
          <w:sz w:val="23"/>
          <w:szCs w:val="23"/>
          <w:lang w:eastAsia="en-GB"/>
        </w:rPr>
      </w:pPr>
    </w:p>
    <w:p w14:paraId="473DFE43" w14:textId="1B916BE1" w:rsidR="00D64765" w:rsidRDefault="00D64765" w:rsidP="00D922FD">
      <w:pPr>
        <w:spacing w:after="0" w:line="240" w:lineRule="auto"/>
        <w:rPr>
          <w:rFonts w:ascii="Garamond" w:eastAsia="Times New Roman" w:hAnsi="Garamond" w:cs="Times New Roman"/>
          <w:sz w:val="23"/>
          <w:szCs w:val="23"/>
          <w:lang w:eastAsia="en-GB"/>
        </w:rPr>
      </w:pPr>
    </w:p>
    <w:p w14:paraId="34E45155" w14:textId="4D8EC300" w:rsidR="00D64765" w:rsidRDefault="00D64765" w:rsidP="00D922FD">
      <w:pPr>
        <w:spacing w:after="0" w:line="240" w:lineRule="auto"/>
        <w:rPr>
          <w:rFonts w:ascii="Garamond" w:eastAsia="Times New Roman" w:hAnsi="Garamond" w:cs="Times New Roman"/>
          <w:sz w:val="23"/>
          <w:szCs w:val="23"/>
          <w:lang w:eastAsia="en-GB"/>
        </w:rPr>
      </w:pPr>
    </w:p>
    <w:p w14:paraId="78DBC8AA" w14:textId="4250B550" w:rsidR="00D64765" w:rsidRDefault="00D64765" w:rsidP="00D922FD">
      <w:pPr>
        <w:spacing w:after="0" w:line="240" w:lineRule="auto"/>
        <w:rPr>
          <w:rFonts w:ascii="Garamond" w:eastAsia="Times New Roman" w:hAnsi="Garamond" w:cs="Times New Roman"/>
          <w:sz w:val="23"/>
          <w:szCs w:val="23"/>
          <w:lang w:eastAsia="en-GB"/>
        </w:rPr>
      </w:pPr>
    </w:p>
    <w:p w14:paraId="2D489654" w14:textId="0FEE0B7A" w:rsidR="00D64765" w:rsidRDefault="00D64765" w:rsidP="00D922FD">
      <w:pPr>
        <w:spacing w:after="0" w:line="240" w:lineRule="auto"/>
        <w:rPr>
          <w:rFonts w:ascii="Garamond" w:eastAsia="Times New Roman" w:hAnsi="Garamond" w:cs="Times New Roman"/>
          <w:sz w:val="23"/>
          <w:szCs w:val="23"/>
          <w:lang w:eastAsia="en-GB"/>
        </w:rPr>
      </w:pPr>
    </w:p>
    <w:p w14:paraId="3A3AF52D" w14:textId="1F1D4322" w:rsidR="00D64765" w:rsidRDefault="00D64765" w:rsidP="00D922FD">
      <w:pPr>
        <w:spacing w:after="0" w:line="240" w:lineRule="auto"/>
        <w:rPr>
          <w:rFonts w:ascii="Garamond" w:eastAsia="Times New Roman" w:hAnsi="Garamond" w:cs="Times New Roman"/>
          <w:sz w:val="23"/>
          <w:szCs w:val="23"/>
          <w:lang w:eastAsia="en-GB"/>
        </w:rPr>
      </w:pPr>
    </w:p>
    <w:p w14:paraId="40A53BC7" w14:textId="77777777" w:rsidR="00D64765" w:rsidRDefault="00D64765" w:rsidP="00D922FD">
      <w:pPr>
        <w:spacing w:after="0" w:line="240" w:lineRule="auto"/>
        <w:rPr>
          <w:rFonts w:ascii="Garamond" w:eastAsia="Times New Roman" w:hAnsi="Garamond" w:cs="Times New Roman"/>
          <w:sz w:val="23"/>
          <w:szCs w:val="23"/>
          <w:lang w:eastAsia="en-GB"/>
        </w:rPr>
      </w:pPr>
    </w:p>
    <w:p w14:paraId="177324E7" w14:textId="3F2EFAB4" w:rsidR="00965ED3" w:rsidRDefault="00965ED3"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52C7A774" w14:textId="77777777" w:rsidTr="00D64765">
        <w:trPr>
          <w:jc w:val="center"/>
        </w:trPr>
        <w:tc>
          <w:tcPr>
            <w:tcW w:w="5096" w:type="dxa"/>
            <w:gridSpan w:val="3"/>
            <w:shd w:val="clear" w:color="auto" w:fill="FFFFCC"/>
          </w:tcPr>
          <w:p w14:paraId="7B8175E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094B38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53B7F3B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530DC41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522895E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7A0C6A5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958126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16F91AC9" w14:textId="77777777" w:rsidTr="00D64765">
        <w:trPr>
          <w:jc w:val="center"/>
        </w:trPr>
        <w:tc>
          <w:tcPr>
            <w:tcW w:w="725" w:type="dxa"/>
            <w:vMerge w:val="restart"/>
            <w:shd w:val="clear" w:color="auto" w:fill="CCCCFF"/>
          </w:tcPr>
          <w:p w14:paraId="506FEE6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119900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CB82A1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034DA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6B2283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BBDDEFC"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7E203FF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641C49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41F85A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8567B3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8C1748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40A105F6"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7C6E85CE"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7102F11"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02EA6324"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74EA05E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0F0BCF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3E8D547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EEE878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FD1997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0DA7E5BD" w14:textId="77777777" w:rsidTr="00D64765">
        <w:trPr>
          <w:jc w:val="center"/>
        </w:trPr>
        <w:tc>
          <w:tcPr>
            <w:tcW w:w="725" w:type="dxa"/>
            <w:vMerge/>
          </w:tcPr>
          <w:p w14:paraId="6D855F7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0AC5F4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5FCF006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34E52D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ECC040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43C2594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11E8CEF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2B59AEF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A99A7D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3C813A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13FCD761" w14:textId="77777777" w:rsidTr="00D64765">
        <w:trPr>
          <w:jc w:val="center"/>
        </w:trPr>
        <w:tc>
          <w:tcPr>
            <w:tcW w:w="725" w:type="dxa"/>
            <w:tcBorders>
              <w:bottom w:val="single" w:sz="4" w:space="0" w:color="auto"/>
            </w:tcBorders>
            <w:shd w:val="clear" w:color="auto" w:fill="auto"/>
          </w:tcPr>
          <w:p w14:paraId="7D2529DF" w14:textId="05BE118C"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04</w:t>
            </w:r>
          </w:p>
        </w:tc>
        <w:tc>
          <w:tcPr>
            <w:tcW w:w="1846" w:type="dxa"/>
            <w:tcBorders>
              <w:bottom w:val="single" w:sz="4" w:space="0" w:color="auto"/>
            </w:tcBorders>
            <w:shd w:val="clear" w:color="auto" w:fill="auto"/>
          </w:tcPr>
          <w:p w14:paraId="4CA2805B"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Portable Appliances &amp; Handheld Equipment:</w:t>
            </w:r>
          </w:p>
          <w:p w14:paraId="15C44248" w14:textId="112302E5" w:rsidR="00965ED3" w:rsidRPr="00D922FD" w:rsidRDefault="00D64765" w:rsidP="00D64765">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252F77C9" w14:textId="6A532495" w:rsidR="00965ED3"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807" w:type="dxa"/>
          </w:tcPr>
          <w:p w14:paraId="29131344" w14:textId="2A4E1731" w:rsidR="00965ED3" w:rsidRPr="00D922FD" w:rsidRDefault="00D64765" w:rsidP="00D64765">
            <w:pPr>
              <w:spacing w:after="0" w:line="240" w:lineRule="auto"/>
              <w:ind w:left="304"/>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5BD6E8D9" w14:textId="3ABAC3EE" w:rsidR="00965ED3" w:rsidRPr="00D922FD" w:rsidRDefault="00D64765"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t>N/A</w:t>
            </w:r>
          </w:p>
        </w:tc>
        <w:tc>
          <w:tcPr>
            <w:tcW w:w="1275" w:type="dxa"/>
          </w:tcPr>
          <w:p w14:paraId="5EAFC22B" w14:textId="3E856F4D" w:rsidR="00965ED3" w:rsidRPr="00D922FD" w:rsidRDefault="00D64765" w:rsidP="00D64765">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N/A</w:t>
            </w:r>
          </w:p>
        </w:tc>
        <w:tc>
          <w:tcPr>
            <w:tcW w:w="1846" w:type="dxa"/>
          </w:tcPr>
          <w:p w14:paraId="17B8D6B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tcPr>
          <w:p w14:paraId="291133C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bl>
    <w:p w14:paraId="0854A143" w14:textId="15179346" w:rsidR="00965ED3" w:rsidRDefault="00965ED3" w:rsidP="00D922FD">
      <w:pPr>
        <w:spacing w:after="0" w:line="240" w:lineRule="auto"/>
        <w:rPr>
          <w:rFonts w:ascii="Garamond" w:eastAsia="Times New Roman" w:hAnsi="Garamond" w:cs="Times New Roman"/>
          <w:sz w:val="23"/>
          <w:szCs w:val="23"/>
          <w:lang w:eastAsia="en-GB"/>
        </w:rPr>
      </w:pPr>
    </w:p>
    <w:p w14:paraId="4479AE9C" w14:textId="76EA5F97" w:rsidR="00965ED3" w:rsidRDefault="00965ED3"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7CA90B7F" w14:textId="77777777" w:rsidTr="00D64765">
        <w:trPr>
          <w:jc w:val="center"/>
        </w:trPr>
        <w:tc>
          <w:tcPr>
            <w:tcW w:w="5096" w:type="dxa"/>
            <w:gridSpan w:val="3"/>
            <w:shd w:val="clear" w:color="auto" w:fill="FFFFCC"/>
          </w:tcPr>
          <w:p w14:paraId="23DC2E9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0F47F3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4EC166C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6C91B00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2C1B93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38F958B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0CDA7B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736A8690" w14:textId="77777777" w:rsidTr="00D64765">
        <w:trPr>
          <w:jc w:val="center"/>
        </w:trPr>
        <w:tc>
          <w:tcPr>
            <w:tcW w:w="725" w:type="dxa"/>
            <w:vMerge w:val="restart"/>
            <w:shd w:val="clear" w:color="auto" w:fill="CCCCFF"/>
          </w:tcPr>
          <w:p w14:paraId="7C2B016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8E2507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D36DDE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7CEB782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06D417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A754F38"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716CDAD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814D04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1875A5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0A24D2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7D774AF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64844949"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41FC6816"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0B31E36B"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13EE4808"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74E0B5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814BC9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E933C4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17D3B3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4C54FC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25AF5AB4" w14:textId="77777777" w:rsidTr="00D64765">
        <w:trPr>
          <w:jc w:val="center"/>
        </w:trPr>
        <w:tc>
          <w:tcPr>
            <w:tcW w:w="725" w:type="dxa"/>
            <w:vMerge/>
          </w:tcPr>
          <w:p w14:paraId="58B9497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744E79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975B25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347CB0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444F5C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1495C78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5113AC8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7ACDA86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EC1711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E1BA5A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628D79E0" w14:textId="77777777" w:rsidTr="00D64765">
        <w:trPr>
          <w:jc w:val="center"/>
        </w:trPr>
        <w:tc>
          <w:tcPr>
            <w:tcW w:w="725" w:type="dxa"/>
            <w:tcBorders>
              <w:bottom w:val="single" w:sz="4" w:space="0" w:color="auto"/>
            </w:tcBorders>
            <w:shd w:val="clear" w:color="auto" w:fill="auto"/>
          </w:tcPr>
          <w:p w14:paraId="53376D1A" w14:textId="38D385CB"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05</w:t>
            </w:r>
          </w:p>
        </w:tc>
        <w:tc>
          <w:tcPr>
            <w:tcW w:w="1846" w:type="dxa"/>
            <w:tcBorders>
              <w:bottom w:val="single" w:sz="4" w:space="0" w:color="auto"/>
            </w:tcBorders>
            <w:shd w:val="clear" w:color="auto" w:fill="auto"/>
          </w:tcPr>
          <w:p w14:paraId="168734FB" w14:textId="5432F3EB"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Noise</w:t>
            </w:r>
          </w:p>
          <w:p w14:paraId="2A1B3106" w14:textId="77777777" w:rsidR="00D64765" w:rsidRDefault="00D64765" w:rsidP="00D64765">
            <w:pPr>
              <w:rPr>
                <w:rFonts w:ascii="Garamond" w:hAnsi="Garamond" w:cs="Arial"/>
                <w:b/>
                <w:color w:val="000080"/>
                <w:sz w:val="23"/>
                <w:szCs w:val="23"/>
              </w:rPr>
            </w:pPr>
            <w:r w:rsidRPr="00460805">
              <w:rPr>
                <w:rFonts w:ascii="Garamond" w:hAnsi="Garamond" w:cs="Arial"/>
                <w:b/>
                <w:color w:val="000080"/>
                <w:sz w:val="23"/>
                <w:szCs w:val="23"/>
              </w:rPr>
              <w:t>Note noise sources:</w:t>
            </w:r>
          </w:p>
          <w:p w14:paraId="44880A28" w14:textId="613E3243"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Cutting machine</w:t>
            </w:r>
          </w:p>
          <w:p w14:paraId="31FA866F" w14:textId="77777777" w:rsidR="00D64765" w:rsidRPr="00460805" w:rsidRDefault="00D64765" w:rsidP="00D64765">
            <w:pPr>
              <w:rPr>
                <w:rFonts w:ascii="Garamond" w:hAnsi="Garamond" w:cs="Arial"/>
                <w:b/>
                <w:color w:val="000080"/>
                <w:sz w:val="23"/>
                <w:szCs w:val="23"/>
              </w:rPr>
            </w:pPr>
          </w:p>
          <w:p w14:paraId="73042B5C" w14:textId="77777777" w:rsidR="00D64765" w:rsidRPr="00460805" w:rsidRDefault="00D64765" w:rsidP="00D64765">
            <w:pPr>
              <w:rPr>
                <w:rFonts w:ascii="Garamond" w:hAnsi="Garamond" w:cs="Arial"/>
                <w:b/>
                <w:color w:val="000080"/>
                <w:sz w:val="23"/>
                <w:szCs w:val="23"/>
              </w:rPr>
            </w:pPr>
            <w:r>
              <w:rPr>
                <w:rFonts w:ascii="Garamond" w:hAnsi="Garamond" w:cs="Arial"/>
                <w:b/>
                <w:color w:val="000080"/>
                <w:sz w:val="23"/>
                <w:szCs w:val="23"/>
              </w:rPr>
              <w:lastRenderedPageBreak/>
              <w:t>Who can be harmed</w:t>
            </w:r>
            <w:r w:rsidRPr="00460805">
              <w:rPr>
                <w:rFonts w:ascii="Garamond" w:hAnsi="Garamond" w:cs="Arial"/>
                <w:b/>
                <w:color w:val="000080"/>
                <w:sz w:val="23"/>
                <w:szCs w:val="23"/>
              </w:rPr>
              <w:t>:</w:t>
            </w:r>
          </w:p>
          <w:p w14:paraId="02005CDD"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106163C0" w14:textId="77777777" w:rsidR="00965ED3" w:rsidRPr="00D922FD" w:rsidRDefault="00965ED3" w:rsidP="00D64765">
            <w:pPr>
              <w:spacing w:after="0" w:line="240" w:lineRule="auto"/>
              <w:ind w:left="248"/>
              <w:contextualSpacing/>
              <w:rPr>
                <w:rFonts w:ascii="Garamond" w:eastAsia="Times New Roman" w:hAnsi="Garamond" w:cs="Times New Roman"/>
                <w:b/>
                <w:sz w:val="23"/>
                <w:szCs w:val="23"/>
                <w:lang w:eastAsia="en-GB"/>
              </w:rPr>
            </w:pPr>
          </w:p>
        </w:tc>
        <w:tc>
          <w:tcPr>
            <w:tcW w:w="2525" w:type="dxa"/>
          </w:tcPr>
          <w:p w14:paraId="0DB6CACD" w14:textId="77777777" w:rsidR="00D64765" w:rsidRPr="00460805" w:rsidRDefault="00D64765" w:rsidP="00D4750E">
            <w:pPr>
              <w:pStyle w:val="ListParagraph"/>
              <w:widowControl/>
              <w:numPr>
                <w:ilvl w:val="0"/>
                <w:numId w:val="20"/>
              </w:numPr>
              <w:contextualSpacing/>
              <w:rPr>
                <w:rFonts w:ascii="Garamond" w:hAnsi="Garamond" w:cs="Arial"/>
                <w:sz w:val="23"/>
                <w:szCs w:val="23"/>
                <w:lang w:val="en-US"/>
              </w:rPr>
            </w:pPr>
            <w:r w:rsidRPr="00460805">
              <w:rPr>
                <w:rFonts w:ascii="Garamond" w:hAnsi="Garamond" w:cs="Arial"/>
                <w:sz w:val="23"/>
                <w:szCs w:val="23"/>
                <w:lang w:val="en-US"/>
              </w:rPr>
              <w:lastRenderedPageBreak/>
              <w:t xml:space="preserve">Hearing loss / damage </w:t>
            </w:r>
          </w:p>
          <w:p w14:paraId="388EC3D5" w14:textId="77777777" w:rsidR="00D64765" w:rsidRPr="00460805" w:rsidRDefault="00D64765" w:rsidP="00D4750E">
            <w:pPr>
              <w:pStyle w:val="ListParagraph"/>
              <w:widowControl/>
              <w:numPr>
                <w:ilvl w:val="0"/>
                <w:numId w:val="20"/>
              </w:numPr>
              <w:contextualSpacing/>
              <w:rPr>
                <w:rFonts w:ascii="Garamond" w:hAnsi="Garamond" w:cs="Arial"/>
                <w:sz w:val="23"/>
                <w:szCs w:val="23"/>
                <w:lang w:val="en-US"/>
              </w:rPr>
            </w:pPr>
            <w:r w:rsidRPr="00460805">
              <w:rPr>
                <w:rFonts w:ascii="Garamond" w:hAnsi="Garamond" w:cs="Arial"/>
                <w:sz w:val="23"/>
                <w:szCs w:val="23"/>
                <w:lang w:val="en-US"/>
              </w:rPr>
              <w:t xml:space="preserve">Disruption/ distraction </w:t>
            </w:r>
          </w:p>
          <w:p w14:paraId="57FBA668" w14:textId="77777777" w:rsidR="00D64765" w:rsidRPr="00460805" w:rsidRDefault="00D64765" w:rsidP="00D4750E">
            <w:pPr>
              <w:pStyle w:val="ListParagraph"/>
              <w:widowControl/>
              <w:numPr>
                <w:ilvl w:val="0"/>
                <w:numId w:val="20"/>
              </w:numPr>
              <w:contextualSpacing/>
              <w:rPr>
                <w:rFonts w:ascii="Garamond" w:hAnsi="Garamond" w:cs="Arial"/>
                <w:sz w:val="23"/>
                <w:szCs w:val="23"/>
                <w:lang w:val="en-US"/>
              </w:rPr>
            </w:pPr>
            <w:r w:rsidRPr="00460805">
              <w:rPr>
                <w:rFonts w:ascii="Garamond" w:hAnsi="Garamond" w:cs="Arial"/>
                <w:sz w:val="23"/>
                <w:szCs w:val="23"/>
                <w:lang w:val="en-US"/>
              </w:rPr>
              <w:t xml:space="preserve">Interference with communications and warning signals </w:t>
            </w:r>
          </w:p>
          <w:p w14:paraId="6C2BD06D" w14:textId="77777777" w:rsidR="00D64765" w:rsidRPr="00460805" w:rsidRDefault="00D64765" w:rsidP="00D4750E">
            <w:pPr>
              <w:pStyle w:val="ListParagraph"/>
              <w:widowControl/>
              <w:numPr>
                <w:ilvl w:val="0"/>
                <w:numId w:val="20"/>
              </w:numPr>
              <w:contextualSpacing/>
              <w:rPr>
                <w:rFonts w:ascii="Garamond" w:hAnsi="Garamond" w:cs="Arial"/>
                <w:sz w:val="23"/>
                <w:szCs w:val="23"/>
                <w:lang w:val="en-US"/>
              </w:rPr>
            </w:pPr>
            <w:r w:rsidRPr="00460805">
              <w:rPr>
                <w:rFonts w:ascii="Garamond" w:hAnsi="Garamond" w:cs="Arial"/>
                <w:sz w:val="23"/>
                <w:szCs w:val="23"/>
                <w:lang w:val="en-US"/>
              </w:rPr>
              <w:t xml:space="preserve">Fatigue </w:t>
            </w:r>
          </w:p>
          <w:p w14:paraId="67E7CDF8" w14:textId="77777777" w:rsidR="00D64765" w:rsidRPr="00460805" w:rsidRDefault="00D64765" w:rsidP="00D4750E">
            <w:pPr>
              <w:pStyle w:val="ListParagraph"/>
              <w:widowControl/>
              <w:numPr>
                <w:ilvl w:val="0"/>
                <w:numId w:val="20"/>
              </w:numPr>
              <w:contextualSpacing/>
              <w:rPr>
                <w:rFonts w:ascii="Garamond" w:hAnsi="Garamond" w:cs="Arial"/>
                <w:sz w:val="23"/>
                <w:szCs w:val="23"/>
                <w:lang w:val="en-US"/>
              </w:rPr>
            </w:pPr>
            <w:r w:rsidRPr="00460805">
              <w:rPr>
                <w:rFonts w:ascii="Garamond" w:hAnsi="Garamond" w:cs="Arial"/>
                <w:sz w:val="23"/>
                <w:szCs w:val="23"/>
                <w:lang w:val="en-US"/>
              </w:rPr>
              <w:t xml:space="preserve">Tinnitus </w:t>
            </w:r>
          </w:p>
          <w:p w14:paraId="033C8669" w14:textId="77777777" w:rsidR="00965ED3" w:rsidRPr="00D922FD" w:rsidRDefault="00965ED3" w:rsidP="00D64765">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38E938F1" w14:textId="77777777" w:rsidR="003D2EF4" w:rsidRDefault="00D64765" w:rsidP="003D2EF4">
            <w:pPr>
              <w:pStyle w:val="ListParagraph"/>
              <w:widowControl/>
              <w:numPr>
                <w:ilvl w:val="0"/>
                <w:numId w:val="21"/>
              </w:numPr>
              <w:contextualSpacing/>
              <w:rPr>
                <w:rFonts w:ascii="Garamond" w:hAnsi="Garamond" w:cs="Arial"/>
                <w:sz w:val="23"/>
                <w:szCs w:val="23"/>
                <w:lang w:val="en-US"/>
              </w:rPr>
            </w:pPr>
            <w:r w:rsidRPr="00460805">
              <w:rPr>
                <w:rFonts w:ascii="Garamond" w:hAnsi="Garamond" w:cs="Arial"/>
                <w:sz w:val="23"/>
                <w:szCs w:val="23"/>
                <w:lang w:val="en-US"/>
              </w:rPr>
              <w:t>Noise levels are below 80dB</w:t>
            </w:r>
          </w:p>
          <w:p w14:paraId="43FD0C76" w14:textId="0A1A9595" w:rsidR="00965ED3" w:rsidRPr="003D2EF4" w:rsidRDefault="00D64765" w:rsidP="003D2EF4">
            <w:pPr>
              <w:pStyle w:val="ListParagraph"/>
              <w:widowControl/>
              <w:numPr>
                <w:ilvl w:val="0"/>
                <w:numId w:val="21"/>
              </w:numPr>
              <w:contextualSpacing/>
              <w:rPr>
                <w:rFonts w:ascii="Garamond" w:hAnsi="Garamond" w:cs="Arial"/>
                <w:sz w:val="23"/>
                <w:szCs w:val="23"/>
                <w:lang w:val="en-US"/>
              </w:rPr>
            </w:pPr>
            <w:r w:rsidRPr="003D2EF4">
              <w:rPr>
                <w:rFonts w:ascii="Garamond" w:hAnsi="Garamond" w:cs="Arial"/>
                <w:sz w:val="23"/>
                <w:szCs w:val="23"/>
              </w:rPr>
              <w:t xml:space="preserve">Monitoring available if </w:t>
            </w:r>
            <w:proofErr w:type="gramStart"/>
            <w:r w:rsidRPr="003D2EF4">
              <w:rPr>
                <w:rFonts w:ascii="Garamond" w:hAnsi="Garamond" w:cs="Arial"/>
                <w:sz w:val="23"/>
                <w:szCs w:val="23"/>
              </w:rPr>
              <w:t>necessary</w:t>
            </w:r>
            <w:proofErr w:type="gramEnd"/>
            <w:r w:rsidRPr="003D2EF4">
              <w:rPr>
                <w:rFonts w:ascii="Garamond" w:hAnsi="Garamond" w:cs="Arial"/>
                <w:sz w:val="23"/>
                <w:szCs w:val="23"/>
              </w:rPr>
              <w:t xml:space="preserve"> from the Health &amp; Safety Office</w:t>
            </w:r>
          </w:p>
        </w:tc>
        <w:tc>
          <w:tcPr>
            <w:tcW w:w="2371" w:type="dxa"/>
          </w:tcPr>
          <w:p w14:paraId="5DD3EC0D" w14:textId="66C05608" w:rsidR="00965ED3" w:rsidRPr="00D922FD" w:rsidRDefault="00D64765"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hAnsi="Garamond" w:cs="Arial"/>
                <w:sz w:val="23"/>
                <w:szCs w:val="23"/>
              </w:rPr>
              <w:t>Any changes in noise levels to be reported by Clinic Manager/NOC Staff members to Health &amp; Safety Office</w:t>
            </w:r>
          </w:p>
        </w:tc>
        <w:tc>
          <w:tcPr>
            <w:tcW w:w="1275" w:type="dxa"/>
          </w:tcPr>
          <w:p w14:paraId="2A6B8EEB"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current controls:</w:t>
            </w:r>
          </w:p>
          <w:p w14:paraId="7B56A928"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L</w:t>
            </w:r>
          </w:p>
          <w:p w14:paraId="46A450ED" w14:textId="77777777" w:rsidR="00D64765" w:rsidRPr="00460805" w:rsidRDefault="00D64765" w:rsidP="00D64765">
            <w:pPr>
              <w:jc w:val="center"/>
              <w:rPr>
                <w:rFonts w:ascii="Garamond" w:hAnsi="Garamond" w:cs="Arial"/>
                <w:b/>
                <w:sz w:val="23"/>
                <w:szCs w:val="23"/>
              </w:rPr>
            </w:pPr>
          </w:p>
          <w:p w14:paraId="28C1756E"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lastRenderedPageBreak/>
              <w:t>With Actions applied:</w:t>
            </w:r>
          </w:p>
          <w:p w14:paraId="26138FC2" w14:textId="20C2D4EE" w:rsidR="00965ED3" w:rsidRPr="00D922FD" w:rsidRDefault="00D64765" w:rsidP="00D64765">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7369F07A" w14:textId="77777777" w:rsidR="00D64765" w:rsidRDefault="00D64765" w:rsidP="00D64765">
            <w:pPr>
              <w:jc w:val="center"/>
              <w:rPr>
                <w:rFonts w:ascii="Garamond" w:hAnsi="Garamond" w:cs="Arial"/>
                <w:b/>
                <w:sz w:val="23"/>
                <w:szCs w:val="23"/>
              </w:rPr>
            </w:pPr>
            <w:r>
              <w:rPr>
                <w:rFonts w:ascii="Garamond" w:hAnsi="Garamond" w:cs="Arial"/>
                <w:b/>
                <w:sz w:val="23"/>
                <w:szCs w:val="23"/>
              </w:rPr>
              <w:lastRenderedPageBreak/>
              <w:t xml:space="preserve">Clinic </w:t>
            </w:r>
            <w:proofErr w:type="gramStart"/>
            <w:r>
              <w:rPr>
                <w:rFonts w:ascii="Garamond" w:hAnsi="Garamond" w:cs="Arial"/>
                <w:b/>
                <w:sz w:val="23"/>
                <w:szCs w:val="23"/>
              </w:rPr>
              <w:t>Manager;</w:t>
            </w:r>
            <w:proofErr w:type="gramEnd"/>
          </w:p>
          <w:p w14:paraId="577EC191" w14:textId="423B6544" w:rsidR="00965ED3" w:rsidRPr="00D922FD" w:rsidRDefault="00D64765" w:rsidP="00D64765">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sz w:val="23"/>
                <w:szCs w:val="23"/>
              </w:rPr>
              <w:t xml:space="preserve">NOC </w:t>
            </w:r>
            <w:r>
              <w:rPr>
                <w:rFonts w:ascii="Garamond" w:hAnsi="Garamond" w:cs="Arial"/>
                <w:b/>
                <w:sz w:val="23"/>
                <w:szCs w:val="23"/>
              </w:rPr>
              <w:t>Staff</w:t>
            </w:r>
            <w:r w:rsidRPr="00460805">
              <w:rPr>
                <w:rFonts w:ascii="Garamond" w:hAnsi="Garamond" w:cs="Arial"/>
                <w:b/>
                <w:sz w:val="23"/>
                <w:szCs w:val="23"/>
              </w:rPr>
              <w:t xml:space="preserve"> members</w:t>
            </w:r>
          </w:p>
        </w:tc>
        <w:tc>
          <w:tcPr>
            <w:tcW w:w="1846" w:type="dxa"/>
          </w:tcPr>
          <w:p w14:paraId="34D4CB71" w14:textId="3085A7EA"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18620A36" w14:textId="083927B7" w:rsidR="00965ED3" w:rsidRDefault="00965ED3"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36077EAB" w14:textId="77777777" w:rsidTr="00D64765">
        <w:trPr>
          <w:jc w:val="center"/>
        </w:trPr>
        <w:tc>
          <w:tcPr>
            <w:tcW w:w="5095" w:type="dxa"/>
            <w:gridSpan w:val="3"/>
            <w:shd w:val="clear" w:color="auto" w:fill="FFFFCC"/>
          </w:tcPr>
          <w:p w14:paraId="6188E3C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B97F3B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6F6E38F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728CCC2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1E81AFD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7043AEA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F9158C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536FFCDE" w14:textId="77777777" w:rsidTr="00D64765">
        <w:trPr>
          <w:jc w:val="center"/>
        </w:trPr>
        <w:tc>
          <w:tcPr>
            <w:tcW w:w="724" w:type="dxa"/>
            <w:vMerge w:val="restart"/>
            <w:shd w:val="clear" w:color="auto" w:fill="CCCCFF"/>
          </w:tcPr>
          <w:p w14:paraId="58933EC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3DB941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9CDC4C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602A82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EFA0AA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976A53E"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7AE24C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EC687D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155315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C53D83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579978A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35B5DED4"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1D324E26"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2DECC732"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6FA29643"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4B6B850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6DAF43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8D8F02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581C4E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1E6CEA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552DF4C5" w14:textId="77777777" w:rsidTr="00D64765">
        <w:trPr>
          <w:jc w:val="center"/>
        </w:trPr>
        <w:tc>
          <w:tcPr>
            <w:tcW w:w="724" w:type="dxa"/>
            <w:vMerge/>
          </w:tcPr>
          <w:p w14:paraId="0A44A6F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6C6352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7CF2412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74BA7E8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1943F7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1F542E1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7B7840F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4F60B75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C676C3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6AE3B8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D64765" w:rsidRPr="00D922FD" w14:paraId="407155FE" w14:textId="77777777" w:rsidTr="00D64765">
        <w:trPr>
          <w:jc w:val="center"/>
        </w:trPr>
        <w:tc>
          <w:tcPr>
            <w:tcW w:w="724" w:type="dxa"/>
            <w:tcBorders>
              <w:bottom w:val="single" w:sz="4" w:space="0" w:color="auto"/>
            </w:tcBorders>
            <w:shd w:val="clear" w:color="auto" w:fill="auto"/>
          </w:tcPr>
          <w:p w14:paraId="5F13FDC9" w14:textId="5A91DC3A" w:rsidR="00D64765"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06</w:t>
            </w:r>
          </w:p>
        </w:tc>
        <w:tc>
          <w:tcPr>
            <w:tcW w:w="1846" w:type="dxa"/>
            <w:tcBorders>
              <w:bottom w:val="single" w:sz="4" w:space="0" w:color="auto"/>
            </w:tcBorders>
            <w:shd w:val="clear" w:color="auto" w:fill="auto"/>
          </w:tcPr>
          <w:p w14:paraId="6E102FED"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u w:val="single"/>
              </w:rPr>
              <w:t>Structural</w:t>
            </w:r>
            <w:r w:rsidRPr="00460805">
              <w:rPr>
                <w:rFonts w:ascii="Garamond" w:hAnsi="Garamond" w:cs="Arial"/>
                <w:b/>
                <w:color w:val="000080"/>
                <w:sz w:val="23"/>
                <w:szCs w:val="23"/>
              </w:rPr>
              <w:t>:</w:t>
            </w:r>
          </w:p>
          <w:p w14:paraId="7E0B950C"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Floors</w:t>
            </w:r>
          </w:p>
          <w:p w14:paraId="1D61FA9A" w14:textId="77777777" w:rsidR="00D64765" w:rsidRPr="00460805" w:rsidRDefault="00D64765" w:rsidP="00D64765">
            <w:pPr>
              <w:rPr>
                <w:rFonts w:ascii="Garamond" w:hAnsi="Garamond" w:cs="Arial"/>
                <w:b/>
                <w:color w:val="000080"/>
                <w:sz w:val="23"/>
                <w:szCs w:val="23"/>
              </w:rPr>
            </w:pPr>
          </w:p>
          <w:p w14:paraId="52D7A88E" w14:textId="77777777" w:rsidR="00D64765" w:rsidRPr="00460805" w:rsidRDefault="00D64765" w:rsidP="00D64765">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66A3BC9"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4844C96"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027AE3AC"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F7CF468"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37B91918"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530479FF"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DC90207"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535FB0F1"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1CFBE828" w14:textId="77777777" w:rsidR="00D64765" w:rsidRPr="00D922FD" w:rsidRDefault="00D64765" w:rsidP="00D64765">
            <w:pPr>
              <w:spacing w:after="0" w:line="240" w:lineRule="auto"/>
              <w:ind w:left="248"/>
              <w:contextualSpacing/>
              <w:rPr>
                <w:rFonts w:ascii="Garamond" w:eastAsia="Times New Roman" w:hAnsi="Garamond" w:cs="Times New Roman"/>
                <w:b/>
                <w:sz w:val="23"/>
                <w:szCs w:val="23"/>
                <w:lang w:eastAsia="en-GB"/>
              </w:rPr>
            </w:pPr>
          </w:p>
        </w:tc>
        <w:tc>
          <w:tcPr>
            <w:tcW w:w="2525" w:type="dxa"/>
          </w:tcPr>
          <w:p w14:paraId="7CC26717" w14:textId="77777777" w:rsidR="00D64765" w:rsidRPr="00460805" w:rsidRDefault="00D64765"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Personal Injury</w:t>
            </w:r>
          </w:p>
          <w:p w14:paraId="48F9CFE7" w14:textId="77777777" w:rsidR="00D64765" w:rsidRPr="00460805" w:rsidRDefault="00D64765"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Slips, Trips and Falls</w:t>
            </w:r>
          </w:p>
          <w:p w14:paraId="32A9A836" w14:textId="77777777" w:rsidR="00D64765" w:rsidRPr="00460805" w:rsidRDefault="00D64765"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Collapse</w:t>
            </w:r>
          </w:p>
          <w:p w14:paraId="0705FBBC" w14:textId="31A6EA8C" w:rsidR="00D64765"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Trapping</w:t>
            </w:r>
          </w:p>
        </w:tc>
        <w:tc>
          <w:tcPr>
            <w:tcW w:w="2807" w:type="dxa"/>
          </w:tcPr>
          <w:p w14:paraId="062049B2" w14:textId="77777777" w:rsidR="00D64765" w:rsidRPr="00460805" w:rsidRDefault="00D64765"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Building appears to be structurally sound</w:t>
            </w:r>
          </w:p>
          <w:p w14:paraId="1FB7F76D" w14:textId="7627D338" w:rsidR="00D64765" w:rsidRPr="00460805" w:rsidRDefault="00D64765"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Defects and hazards are reported to </w:t>
            </w:r>
            <w:r w:rsidR="000025BB">
              <w:rPr>
                <w:rFonts w:ascii="Garamond" w:hAnsi="Garamond" w:cs="Arial"/>
                <w:sz w:val="23"/>
                <w:szCs w:val="23"/>
              </w:rPr>
              <w:t>Sodexo</w:t>
            </w:r>
            <w:r w:rsidRPr="00460805">
              <w:rPr>
                <w:rFonts w:ascii="Garamond" w:hAnsi="Garamond" w:cs="Arial"/>
                <w:sz w:val="23"/>
                <w:szCs w:val="23"/>
              </w:rPr>
              <w:t xml:space="preserve"> through online hazard reporting</w:t>
            </w:r>
            <w:r w:rsidR="000025BB">
              <w:rPr>
                <w:rFonts w:ascii="Garamond" w:hAnsi="Garamond" w:cs="Arial"/>
                <w:sz w:val="23"/>
                <w:szCs w:val="23"/>
              </w:rPr>
              <w:t xml:space="preserve"> portal or via phone to Sodexo help desk</w:t>
            </w:r>
          </w:p>
          <w:p w14:paraId="6F9BC831" w14:textId="77777777" w:rsidR="00D64765" w:rsidRPr="00460805" w:rsidRDefault="00D64765" w:rsidP="00D64765">
            <w:pPr>
              <w:pStyle w:val="ListParagraph"/>
              <w:rPr>
                <w:rFonts w:ascii="Garamond" w:hAnsi="Garamond" w:cs="Arial"/>
                <w:sz w:val="23"/>
                <w:szCs w:val="23"/>
                <w:lang w:val="en-US"/>
              </w:rPr>
            </w:pPr>
          </w:p>
          <w:p w14:paraId="465BF776" w14:textId="77777777" w:rsidR="00D64765" w:rsidRPr="00460805" w:rsidRDefault="00D64765" w:rsidP="00D64765">
            <w:pPr>
              <w:pStyle w:val="ListParagraph"/>
              <w:rPr>
                <w:rFonts w:ascii="Garamond" w:hAnsi="Garamond" w:cs="Arial"/>
                <w:sz w:val="23"/>
                <w:szCs w:val="23"/>
                <w:lang w:val="en-US"/>
              </w:rPr>
            </w:pPr>
          </w:p>
          <w:p w14:paraId="0B970D6D" w14:textId="77777777" w:rsidR="00D64765" w:rsidRPr="00D922FD" w:rsidRDefault="00D64765" w:rsidP="00D64765">
            <w:pPr>
              <w:spacing w:after="0" w:line="240" w:lineRule="auto"/>
              <w:ind w:left="304"/>
              <w:rPr>
                <w:rFonts w:ascii="Garamond" w:eastAsia="Times New Roman" w:hAnsi="Garamond" w:cs="Times New Roman"/>
                <w:color w:val="0D0D0D"/>
                <w:sz w:val="23"/>
                <w:szCs w:val="23"/>
                <w:lang w:eastAsia="en-GB"/>
              </w:rPr>
            </w:pPr>
          </w:p>
        </w:tc>
        <w:tc>
          <w:tcPr>
            <w:tcW w:w="2371" w:type="dxa"/>
          </w:tcPr>
          <w:p w14:paraId="3CEAD5EE" w14:textId="43DB92C0" w:rsidR="00D64765" w:rsidRPr="00D922FD" w:rsidRDefault="00D64765"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sidR="000025BB">
              <w:rPr>
                <w:rFonts w:ascii="Garamond" w:hAnsi="Garamond" w:cs="Arial"/>
                <w:b/>
                <w:sz w:val="23"/>
                <w:szCs w:val="23"/>
              </w:rPr>
              <w:t>Sodexo</w:t>
            </w:r>
            <w:r w:rsidRPr="00460805">
              <w:rPr>
                <w:rFonts w:ascii="Garamond" w:hAnsi="Garamond" w:cs="Arial"/>
                <w:sz w:val="23"/>
                <w:szCs w:val="23"/>
              </w:rPr>
              <w:t xml:space="preserve"> if problems arise</w:t>
            </w:r>
          </w:p>
        </w:tc>
        <w:tc>
          <w:tcPr>
            <w:tcW w:w="1276" w:type="dxa"/>
          </w:tcPr>
          <w:p w14:paraId="4823B5A0"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current controls:</w:t>
            </w:r>
          </w:p>
          <w:p w14:paraId="1CFB9890"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L</w:t>
            </w:r>
          </w:p>
          <w:p w14:paraId="7B189331" w14:textId="77777777" w:rsidR="00D64765" w:rsidRPr="00460805" w:rsidRDefault="00D64765" w:rsidP="00D64765">
            <w:pPr>
              <w:jc w:val="center"/>
              <w:rPr>
                <w:rFonts w:ascii="Garamond" w:hAnsi="Garamond" w:cs="Arial"/>
                <w:b/>
                <w:sz w:val="23"/>
                <w:szCs w:val="23"/>
              </w:rPr>
            </w:pPr>
          </w:p>
          <w:p w14:paraId="78D3B88E"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Actions applied:</w:t>
            </w:r>
          </w:p>
          <w:p w14:paraId="181DE24E" w14:textId="6D5C263B" w:rsidR="00D64765" w:rsidRPr="00D922FD" w:rsidRDefault="00D64765" w:rsidP="00D64765">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4D7F91D1" w14:textId="34F7CDA3"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sz w:val="23"/>
                <w:szCs w:val="23"/>
              </w:rPr>
              <w:t xml:space="preserve">NOC </w:t>
            </w:r>
            <w:r>
              <w:rPr>
                <w:rFonts w:ascii="Garamond" w:hAnsi="Garamond" w:cs="Arial"/>
                <w:b/>
                <w:sz w:val="23"/>
                <w:szCs w:val="23"/>
              </w:rPr>
              <w:t>Staff</w:t>
            </w:r>
            <w:r w:rsidRPr="00460805">
              <w:rPr>
                <w:rFonts w:ascii="Garamond" w:hAnsi="Garamond" w:cs="Arial"/>
                <w:b/>
                <w:sz w:val="23"/>
                <w:szCs w:val="23"/>
              </w:rPr>
              <w:t xml:space="preserve"> members</w:t>
            </w:r>
          </w:p>
        </w:tc>
        <w:tc>
          <w:tcPr>
            <w:tcW w:w="1846" w:type="dxa"/>
          </w:tcPr>
          <w:p w14:paraId="3209E3B5" w14:textId="099BD029" w:rsidR="00D64765"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13B556DF" w14:textId="34E584B2" w:rsidR="00965ED3" w:rsidRDefault="00965ED3"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526C775C" w14:textId="77777777" w:rsidTr="00D64765">
        <w:trPr>
          <w:jc w:val="center"/>
        </w:trPr>
        <w:tc>
          <w:tcPr>
            <w:tcW w:w="5096" w:type="dxa"/>
            <w:gridSpan w:val="3"/>
            <w:shd w:val="clear" w:color="auto" w:fill="FFFFCC"/>
          </w:tcPr>
          <w:p w14:paraId="099C886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52A7AF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59BC268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221DF55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725AA3B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A4850E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355175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56EA827D" w14:textId="77777777" w:rsidTr="00D64765">
        <w:trPr>
          <w:jc w:val="center"/>
        </w:trPr>
        <w:tc>
          <w:tcPr>
            <w:tcW w:w="725" w:type="dxa"/>
            <w:vMerge w:val="restart"/>
            <w:shd w:val="clear" w:color="auto" w:fill="CCCCFF"/>
          </w:tcPr>
          <w:p w14:paraId="262BE4B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CF1B6E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002191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B88DC6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C7CF20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05CD0E0"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43C60A4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F8504A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D108A1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E8E146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7BB2A0C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0ECE731F"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21231FBD"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5B856755"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27DA0145"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716F824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DE642F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5A5230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B3E919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A6384C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1FB5D91D" w14:textId="77777777" w:rsidTr="00D64765">
        <w:trPr>
          <w:jc w:val="center"/>
        </w:trPr>
        <w:tc>
          <w:tcPr>
            <w:tcW w:w="725" w:type="dxa"/>
            <w:vMerge/>
          </w:tcPr>
          <w:p w14:paraId="7D9CE35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6C9F94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D6C60F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1D0FDF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9AA8C9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EE17E9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BC21DA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10F77AD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1312DF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6BCAFE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33D0D1C0" w14:textId="77777777" w:rsidTr="00D64765">
        <w:trPr>
          <w:jc w:val="center"/>
        </w:trPr>
        <w:tc>
          <w:tcPr>
            <w:tcW w:w="725" w:type="dxa"/>
            <w:tcBorders>
              <w:bottom w:val="single" w:sz="4" w:space="0" w:color="auto"/>
            </w:tcBorders>
            <w:shd w:val="clear" w:color="auto" w:fill="auto"/>
          </w:tcPr>
          <w:p w14:paraId="1E56ED74" w14:textId="1CF82CA7"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07</w:t>
            </w:r>
          </w:p>
        </w:tc>
        <w:tc>
          <w:tcPr>
            <w:tcW w:w="1846" w:type="dxa"/>
            <w:tcBorders>
              <w:bottom w:val="single" w:sz="4" w:space="0" w:color="auto"/>
            </w:tcBorders>
            <w:shd w:val="clear" w:color="auto" w:fill="auto"/>
          </w:tcPr>
          <w:p w14:paraId="700C12D5" w14:textId="77777777" w:rsidR="00D64765" w:rsidRPr="00460805" w:rsidRDefault="00D64765" w:rsidP="00D64765">
            <w:pPr>
              <w:rPr>
                <w:rFonts w:ascii="Garamond" w:hAnsi="Garamond" w:cs="Arial"/>
                <w:b/>
                <w:color w:val="000080"/>
                <w:sz w:val="23"/>
                <w:szCs w:val="23"/>
              </w:rPr>
            </w:pPr>
            <w:r w:rsidRPr="00460805">
              <w:rPr>
                <w:rFonts w:ascii="Garamond" w:hAnsi="Garamond" w:cs="Arial"/>
                <w:b/>
                <w:color w:val="000080"/>
                <w:sz w:val="23"/>
                <w:szCs w:val="23"/>
              </w:rPr>
              <w:t>Walls</w:t>
            </w:r>
          </w:p>
          <w:p w14:paraId="1A3B7163" w14:textId="77777777" w:rsidR="00D64765" w:rsidRPr="00460805" w:rsidRDefault="00D64765" w:rsidP="00D64765">
            <w:pPr>
              <w:rPr>
                <w:rFonts w:ascii="Garamond" w:hAnsi="Garamond" w:cs="Arial"/>
                <w:sz w:val="23"/>
                <w:szCs w:val="23"/>
              </w:rPr>
            </w:pPr>
          </w:p>
          <w:p w14:paraId="7579AE1D" w14:textId="77777777" w:rsidR="00D64765" w:rsidRPr="00460805" w:rsidRDefault="00D64765" w:rsidP="00D64765">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81995DB"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6896CE32"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7C71339F"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1DD64457"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40086E89"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1E8548B3"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7A42C714"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6EDC321D" w14:textId="77777777" w:rsidR="00D64765" w:rsidRPr="00460805" w:rsidRDefault="00D64765"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07E02C4C" w14:textId="77777777" w:rsidR="00965ED3" w:rsidRPr="00D922FD" w:rsidRDefault="00965ED3" w:rsidP="00D64765">
            <w:pPr>
              <w:spacing w:after="0" w:line="240" w:lineRule="auto"/>
              <w:ind w:left="248"/>
              <w:contextualSpacing/>
              <w:rPr>
                <w:rFonts w:ascii="Garamond" w:eastAsia="Times New Roman" w:hAnsi="Garamond" w:cs="Times New Roman"/>
                <w:b/>
                <w:sz w:val="23"/>
                <w:szCs w:val="23"/>
                <w:lang w:eastAsia="en-GB"/>
              </w:rPr>
            </w:pPr>
          </w:p>
        </w:tc>
        <w:tc>
          <w:tcPr>
            <w:tcW w:w="2525" w:type="dxa"/>
          </w:tcPr>
          <w:p w14:paraId="5B9B2710" w14:textId="77777777" w:rsidR="00D64765" w:rsidRPr="00460805" w:rsidRDefault="00D64765"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Collapse</w:t>
            </w:r>
          </w:p>
          <w:p w14:paraId="3E101914" w14:textId="6A3674B1" w:rsidR="00965ED3"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Trapping</w:t>
            </w:r>
          </w:p>
        </w:tc>
        <w:tc>
          <w:tcPr>
            <w:tcW w:w="2807" w:type="dxa"/>
          </w:tcPr>
          <w:p w14:paraId="18C15DC6" w14:textId="77777777" w:rsidR="00D64765" w:rsidRPr="00460805" w:rsidRDefault="00D64765"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Building appears to be structurally sound</w:t>
            </w:r>
          </w:p>
          <w:p w14:paraId="7AA85834" w14:textId="77777777" w:rsidR="000025BB" w:rsidRPr="00460805" w:rsidRDefault="000025BB" w:rsidP="000025BB">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Defects and hazards are reported to </w:t>
            </w:r>
            <w:r>
              <w:rPr>
                <w:rFonts w:ascii="Garamond" w:hAnsi="Garamond" w:cs="Arial"/>
                <w:sz w:val="23"/>
                <w:szCs w:val="23"/>
              </w:rPr>
              <w:t>Sodexo</w:t>
            </w:r>
            <w:r w:rsidRPr="00460805">
              <w:rPr>
                <w:rFonts w:ascii="Garamond" w:hAnsi="Garamond" w:cs="Arial"/>
                <w:sz w:val="23"/>
                <w:szCs w:val="23"/>
              </w:rPr>
              <w:t xml:space="preserve"> through online hazard reporting</w:t>
            </w:r>
            <w:r>
              <w:rPr>
                <w:rFonts w:ascii="Garamond" w:hAnsi="Garamond" w:cs="Arial"/>
                <w:sz w:val="23"/>
                <w:szCs w:val="23"/>
              </w:rPr>
              <w:t xml:space="preserve"> portal or via phone to Sodexo help desk</w:t>
            </w:r>
          </w:p>
          <w:p w14:paraId="0A9EFA52" w14:textId="3BC4C110" w:rsidR="00965ED3" w:rsidRPr="00D922FD" w:rsidRDefault="00965ED3" w:rsidP="000025BB">
            <w:pPr>
              <w:spacing w:after="0" w:line="240" w:lineRule="auto"/>
              <w:ind w:left="304"/>
              <w:rPr>
                <w:rFonts w:ascii="Garamond" w:eastAsia="Times New Roman" w:hAnsi="Garamond" w:cs="Times New Roman"/>
                <w:color w:val="0D0D0D"/>
                <w:sz w:val="23"/>
                <w:szCs w:val="23"/>
                <w:lang w:eastAsia="en-GB"/>
              </w:rPr>
            </w:pPr>
          </w:p>
        </w:tc>
        <w:tc>
          <w:tcPr>
            <w:tcW w:w="2371" w:type="dxa"/>
          </w:tcPr>
          <w:p w14:paraId="0FF5DE67" w14:textId="08413A7D" w:rsidR="000025BB" w:rsidRPr="00D922FD" w:rsidRDefault="000025BB"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Pr>
                <w:rFonts w:ascii="Garamond" w:hAnsi="Garamond" w:cs="Arial"/>
                <w:b/>
                <w:sz w:val="23"/>
                <w:szCs w:val="23"/>
              </w:rPr>
              <w:t>Sodexo</w:t>
            </w:r>
            <w:r w:rsidRPr="00460805">
              <w:rPr>
                <w:rFonts w:ascii="Garamond" w:hAnsi="Garamond" w:cs="Arial"/>
                <w:sz w:val="23"/>
                <w:szCs w:val="23"/>
              </w:rPr>
              <w:t xml:space="preserve"> if problems arise</w:t>
            </w:r>
          </w:p>
        </w:tc>
        <w:tc>
          <w:tcPr>
            <w:tcW w:w="1275" w:type="dxa"/>
          </w:tcPr>
          <w:p w14:paraId="4AD78457"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current controls:</w:t>
            </w:r>
          </w:p>
          <w:p w14:paraId="48FCEBAD"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L</w:t>
            </w:r>
          </w:p>
          <w:p w14:paraId="29EA1F2B" w14:textId="77777777" w:rsidR="00D64765" w:rsidRPr="00460805" w:rsidRDefault="00D64765" w:rsidP="00D64765">
            <w:pPr>
              <w:jc w:val="center"/>
              <w:rPr>
                <w:rFonts w:ascii="Garamond" w:hAnsi="Garamond" w:cs="Arial"/>
                <w:b/>
                <w:sz w:val="23"/>
                <w:szCs w:val="23"/>
              </w:rPr>
            </w:pPr>
          </w:p>
          <w:p w14:paraId="15BA8DDD" w14:textId="77777777" w:rsidR="00D64765" w:rsidRPr="00460805" w:rsidRDefault="00D64765" w:rsidP="00D64765">
            <w:pPr>
              <w:jc w:val="center"/>
              <w:rPr>
                <w:rFonts w:ascii="Garamond" w:hAnsi="Garamond" w:cs="Arial"/>
                <w:b/>
                <w:sz w:val="23"/>
                <w:szCs w:val="23"/>
              </w:rPr>
            </w:pPr>
            <w:r w:rsidRPr="00460805">
              <w:rPr>
                <w:rFonts w:ascii="Garamond" w:hAnsi="Garamond" w:cs="Arial"/>
                <w:b/>
                <w:sz w:val="23"/>
                <w:szCs w:val="23"/>
              </w:rPr>
              <w:t>With Actions applied:</w:t>
            </w:r>
          </w:p>
          <w:p w14:paraId="6661DB40" w14:textId="30E11793" w:rsidR="00965ED3" w:rsidRPr="00D922FD" w:rsidRDefault="00D64765" w:rsidP="00D64765">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53250B2D" w14:textId="54E8321D"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NOC Staff Members</w:t>
            </w:r>
          </w:p>
        </w:tc>
        <w:tc>
          <w:tcPr>
            <w:tcW w:w="1846" w:type="dxa"/>
          </w:tcPr>
          <w:p w14:paraId="4F2AB0E3" w14:textId="68E5B7DA" w:rsidR="00965ED3" w:rsidRPr="00D922FD" w:rsidRDefault="00D64765"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64207003" w14:textId="486EE923" w:rsidR="00965ED3" w:rsidRDefault="00965ED3" w:rsidP="00D922FD">
      <w:pPr>
        <w:spacing w:after="0" w:line="240" w:lineRule="auto"/>
        <w:rPr>
          <w:rFonts w:ascii="Garamond" w:eastAsia="Times New Roman" w:hAnsi="Garamond" w:cs="Times New Roman"/>
          <w:sz w:val="23"/>
          <w:szCs w:val="23"/>
          <w:lang w:eastAsia="en-GB"/>
        </w:rPr>
      </w:pPr>
    </w:p>
    <w:p w14:paraId="61F2C951" w14:textId="47C0B5CA" w:rsidR="000816F7" w:rsidRDefault="000816F7" w:rsidP="00D922FD">
      <w:pPr>
        <w:spacing w:after="0" w:line="240" w:lineRule="auto"/>
        <w:rPr>
          <w:rFonts w:ascii="Garamond" w:eastAsia="Times New Roman" w:hAnsi="Garamond" w:cs="Times New Roman"/>
          <w:sz w:val="23"/>
          <w:szCs w:val="23"/>
          <w:lang w:eastAsia="en-GB"/>
        </w:rPr>
      </w:pPr>
    </w:p>
    <w:p w14:paraId="470AEB76" w14:textId="0F003F86" w:rsidR="000816F7" w:rsidRDefault="000816F7" w:rsidP="00D922FD">
      <w:pPr>
        <w:spacing w:after="0" w:line="240" w:lineRule="auto"/>
        <w:rPr>
          <w:rFonts w:ascii="Garamond" w:eastAsia="Times New Roman" w:hAnsi="Garamond" w:cs="Times New Roman"/>
          <w:sz w:val="23"/>
          <w:szCs w:val="23"/>
          <w:lang w:eastAsia="en-GB"/>
        </w:rPr>
      </w:pPr>
    </w:p>
    <w:p w14:paraId="1791A9BC" w14:textId="11A2249C" w:rsidR="000816F7" w:rsidRDefault="000816F7" w:rsidP="00D922FD">
      <w:pPr>
        <w:spacing w:after="0" w:line="240" w:lineRule="auto"/>
        <w:rPr>
          <w:rFonts w:ascii="Garamond" w:eastAsia="Times New Roman" w:hAnsi="Garamond" w:cs="Times New Roman"/>
          <w:sz w:val="23"/>
          <w:szCs w:val="23"/>
          <w:lang w:eastAsia="en-GB"/>
        </w:rPr>
      </w:pPr>
    </w:p>
    <w:p w14:paraId="14633171" w14:textId="679F77DB" w:rsidR="000816F7" w:rsidRDefault="000816F7" w:rsidP="00D922FD">
      <w:pPr>
        <w:spacing w:after="0" w:line="240" w:lineRule="auto"/>
        <w:rPr>
          <w:rFonts w:ascii="Garamond" w:eastAsia="Times New Roman" w:hAnsi="Garamond" w:cs="Times New Roman"/>
          <w:sz w:val="23"/>
          <w:szCs w:val="23"/>
          <w:lang w:eastAsia="en-GB"/>
        </w:rPr>
      </w:pPr>
    </w:p>
    <w:p w14:paraId="6BC600EB" w14:textId="28C6E90D" w:rsidR="000816F7" w:rsidRDefault="000816F7" w:rsidP="00D922FD">
      <w:pPr>
        <w:spacing w:after="0" w:line="240" w:lineRule="auto"/>
        <w:rPr>
          <w:rFonts w:ascii="Garamond" w:eastAsia="Times New Roman" w:hAnsi="Garamond" w:cs="Times New Roman"/>
          <w:sz w:val="23"/>
          <w:szCs w:val="23"/>
          <w:lang w:eastAsia="en-GB"/>
        </w:rPr>
      </w:pPr>
    </w:p>
    <w:p w14:paraId="71E755B0" w14:textId="52A58A1E" w:rsidR="000816F7" w:rsidRDefault="000816F7" w:rsidP="00D922FD">
      <w:pPr>
        <w:spacing w:after="0" w:line="240" w:lineRule="auto"/>
        <w:rPr>
          <w:rFonts w:ascii="Garamond" w:eastAsia="Times New Roman" w:hAnsi="Garamond" w:cs="Times New Roman"/>
          <w:sz w:val="23"/>
          <w:szCs w:val="23"/>
          <w:lang w:eastAsia="en-GB"/>
        </w:rPr>
      </w:pPr>
    </w:p>
    <w:p w14:paraId="575C074D" w14:textId="4B85BC25" w:rsidR="000816F7" w:rsidRDefault="000816F7" w:rsidP="00D922FD">
      <w:pPr>
        <w:spacing w:after="0" w:line="240" w:lineRule="auto"/>
        <w:rPr>
          <w:rFonts w:ascii="Garamond" w:eastAsia="Times New Roman" w:hAnsi="Garamond" w:cs="Times New Roman"/>
          <w:sz w:val="23"/>
          <w:szCs w:val="23"/>
          <w:lang w:eastAsia="en-GB"/>
        </w:rPr>
      </w:pPr>
    </w:p>
    <w:p w14:paraId="648FA24B" w14:textId="77777777" w:rsidR="000816F7" w:rsidRDefault="000816F7"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6DFC815A" w14:textId="77777777" w:rsidTr="000816F7">
        <w:trPr>
          <w:jc w:val="center"/>
        </w:trPr>
        <w:tc>
          <w:tcPr>
            <w:tcW w:w="5095" w:type="dxa"/>
            <w:gridSpan w:val="3"/>
            <w:shd w:val="clear" w:color="auto" w:fill="FFFFCC"/>
          </w:tcPr>
          <w:p w14:paraId="2644047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A6B7E4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28D9379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3036CA7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41010D1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05F31F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3F0CED6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1B1C627F" w14:textId="77777777" w:rsidTr="000816F7">
        <w:trPr>
          <w:jc w:val="center"/>
        </w:trPr>
        <w:tc>
          <w:tcPr>
            <w:tcW w:w="724" w:type="dxa"/>
            <w:vMerge w:val="restart"/>
            <w:shd w:val="clear" w:color="auto" w:fill="CCCCFF"/>
          </w:tcPr>
          <w:p w14:paraId="0AFB39F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2EC156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15FD9AE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D2CA09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741A2A7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ADC9829"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BC630E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2D4E660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3AE0F0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782BD7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2DAB036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14AE4E5A"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7E00948E"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774FFED3"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2EFCC94"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5488213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56EC71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05D9B41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BDDFF2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E91D16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51FDFF2F" w14:textId="77777777" w:rsidTr="000816F7">
        <w:trPr>
          <w:jc w:val="center"/>
        </w:trPr>
        <w:tc>
          <w:tcPr>
            <w:tcW w:w="724" w:type="dxa"/>
            <w:vMerge/>
          </w:tcPr>
          <w:p w14:paraId="2AFB6D7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AA2509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FFA376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D2B302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CE2E63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7A69F9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0E45A5B3"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20F273D5"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05287E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933598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0816F7" w:rsidRPr="00D922FD" w14:paraId="1E637373" w14:textId="77777777" w:rsidTr="000816F7">
        <w:trPr>
          <w:jc w:val="center"/>
        </w:trPr>
        <w:tc>
          <w:tcPr>
            <w:tcW w:w="724" w:type="dxa"/>
            <w:tcBorders>
              <w:bottom w:val="single" w:sz="4" w:space="0" w:color="auto"/>
            </w:tcBorders>
            <w:shd w:val="clear" w:color="auto" w:fill="auto"/>
          </w:tcPr>
          <w:p w14:paraId="18338CF0" w14:textId="6BB7AFAA" w:rsidR="000816F7" w:rsidRPr="00D922FD" w:rsidRDefault="000816F7" w:rsidP="000816F7">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08</w:t>
            </w:r>
          </w:p>
        </w:tc>
        <w:tc>
          <w:tcPr>
            <w:tcW w:w="1846" w:type="dxa"/>
            <w:tcBorders>
              <w:bottom w:val="single" w:sz="4" w:space="0" w:color="auto"/>
            </w:tcBorders>
            <w:shd w:val="clear" w:color="auto" w:fill="auto"/>
          </w:tcPr>
          <w:p w14:paraId="234A35BA" w14:textId="77777777" w:rsidR="000816F7" w:rsidRPr="00460805" w:rsidRDefault="000816F7" w:rsidP="000816F7">
            <w:pPr>
              <w:rPr>
                <w:rFonts w:ascii="Garamond" w:hAnsi="Garamond" w:cs="Arial"/>
                <w:b/>
                <w:color w:val="000080"/>
                <w:sz w:val="23"/>
                <w:szCs w:val="23"/>
              </w:rPr>
            </w:pPr>
            <w:r w:rsidRPr="00460805">
              <w:rPr>
                <w:rFonts w:ascii="Garamond" w:hAnsi="Garamond" w:cs="Arial"/>
                <w:b/>
                <w:color w:val="000080"/>
                <w:sz w:val="23"/>
                <w:szCs w:val="23"/>
              </w:rPr>
              <w:t>Ceilings</w:t>
            </w:r>
          </w:p>
          <w:p w14:paraId="70FBE80D" w14:textId="77777777" w:rsidR="000816F7" w:rsidRPr="00460805" w:rsidRDefault="000816F7" w:rsidP="000816F7">
            <w:pPr>
              <w:rPr>
                <w:rFonts w:ascii="Garamond" w:hAnsi="Garamond" w:cs="Arial"/>
                <w:sz w:val="23"/>
                <w:szCs w:val="23"/>
              </w:rPr>
            </w:pPr>
          </w:p>
          <w:p w14:paraId="0B021F81" w14:textId="77777777" w:rsidR="000816F7" w:rsidRPr="00460805" w:rsidRDefault="000816F7" w:rsidP="000816F7">
            <w:pPr>
              <w:rPr>
                <w:rFonts w:ascii="Garamond" w:hAnsi="Garamond" w:cs="Arial"/>
                <w:b/>
                <w:color w:val="000080"/>
                <w:sz w:val="23"/>
                <w:szCs w:val="23"/>
              </w:rPr>
            </w:pPr>
          </w:p>
          <w:p w14:paraId="6B7F572D" w14:textId="77777777" w:rsidR="000816F7" w:rsidRPr="00460805" w:rsidRDefault="000816F7" w:rsidP="000816F7">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0F4045D9"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FC449E9"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18542C57"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7035BE06"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58C7E3C4"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779AC26"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1CDEE64"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343F6232"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0CB28505" w14:textId="77777777" w:rsidR="000816F7" w:rsidRPr="00D922FD" w:rsidRDefault="000816F7" w:rsidP="000816F7">
            <w:pPr>
              <w:spacing w:after="0" w:line="240" w:lineRule="auto"/>
              <w:ind w:left="248"/>
              <w:contextualSpacing/>
              <w:rPr>
                <w:rFonts w:ascii="Garamond" w:eastAsia="Times New Roman" w:hAnsi="Garamond" w:cs="Times New Roman"/>
                <w:b/>
                <w:sz w:val="23"/>
                <w:szCs w:val="23"/>
                <w:lang w:eastAsia="en-GB"/>
              </w:rPr>
            </w:pPr>
          </w:p>
        </w:tc>
        <w:tc>
          <w:tcPr>
            <w:tcW w:w="2525" w:type="dxa"/>
          </w:tcPr>
          <w:p w14:paraId="58A72DB8" w14:textId="77777777" w:rsidR="000816F7" w:rsidRPr="00460805" w:rsidRDefault="000816F7"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Collapse</w:t>
            </w:r>
          </w:p>
          <w:p w14:paraId="37A5BC47" w14:textId="2091C490" w:rsidR="000816F7" w:rsidRPr="00D922FD" w:rsidRDefault="000816F7" w:rsidP="000816F7">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Trapping</w:t>
            </w:r>
          </w:p>
        </w:tc>
        <w:tc>
          <w:tcPr>
            <w:tcW w:w="2807" w:type="dxa"/>
          </w:tcPr>
          <w:p w14:paraId="45FAECA2" w14:textId="77777777" w:rsidR="000816F7" w:rsidRPr="00460805" w:rsidRDefault="000816F7"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Building appears to be structurally sound</w:t>
            </w:r>
          </w:p>
          <w:p w14:paraId="62486B80" w14:textId="77777777" w:rsidR="000025BB" w:rsidRPr="00460805" w:rsidRDefault="000025BB" w:rsidP="000025BB">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Defects and hazards are reported to </w:t>
            </w:r>
            <w:r>
              <w:rPr>
                <w:rFonts w:ascii="Garamond" w:hAnsi="Garamond" w:cs="Arial"/>
                <w:sz w:val="23"/>
                <w:szCs w:val="23"/>
              </w:rPr>
              <w:t>Sodexo</w:t>
            </w:r>
            <w:r w:rsidRPr="00460805">
              <w:rPr>
                <w:rFonts w:ascii="Garamond" w:hAnsi="Garamond" w:cs="Arial"/>
                <w:sz w:val="23"/>
                <w:szCs w:val="23"/>
              </w:rPr>
              <w:t xml:space="preserve"> through online hazard reporting</w:t>
            </w:r>
            <w:r>
              <w:rPr>
                <w:rFonts w:ascii="Garamond" w:hAnsi="Garamond" w:cs="Arial"/>
                <w:sz w:val="23"/>
                <w:szCs w:val="23"/>
              </w:rPr>
              <w:t xml:space="preserve"> portal or via phone to Sodexo help desk</w:t>
            </w:r>
          </w:p>
          <w:p w14:paraId="6C34B0C1" w14:textId="77777777" w:rsidR="000816F7" w:rsidRPr="00D922FD" w:rsidRDefault="000816F7" w:rsidP="000025BB">
            <w:pPr>
              <w:spacing w:after="0" w:line="240" w:lineRule="auto"/>
              <w:ind w:left="304"/>
              <w:rPr>
                <w:rFonts w:ascii="Garamond" w:eastAsia="Times New Roman" w:hAnsi="Garamond" w:cs="Times New Roman"/>
                <w:color w:val="0D0D0D"/>
                <w:sz w:val="23"/>
                <w:szCs w:val="23"/>
                <w:lang w:eastAsia="en-GB"/>
              </w:rPr>
            </w:pPr>
          </w:p>
        </w:tc>
        <w:tc>
          <w:tcPr>
            <w:tcW w:w="2371" w:type="dxa"/>
          </w:tcPr>
          <w:p w14:paraId="3C6DC876" w14:textId="1EBE66C9" w:rsidR="000816F7" w:rsidRPr="00D922FD" w:rsidRDefault="000025BB"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Pr>
                <w:rFonts w:ascii="Garamond" w:hAnsi="Garamond" w:cs="Arial"/>
                <w:b/>
                <w:sz w:val="23"/>
                <w:szCs w:val="23"/>
              </w:rPr>
              <w:t>Sodexo</w:t>
            </w:r>
            <w:r w:rsidRPr="00460805">
              <w:rPr>
                <w:rFonts w:ascii="Garamond" w:hAnsi="Garamond" w:cs="Arial"/>
                <w:sz w:val="23"/>
                <w:szCs w:val="23"/>
              </w:rPr>
              <w:t xml:space="preserve"> if problems arise</w:t>
            </w:r>
          </w:p>
        </w:tc>
        <w:tc>
          <w:tcPr>
            <w:tcW w:w="1276" w:type="dxa"/>
          </w:tcPr>
          <w:p w14:paraId="38E0B797"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current controls:</w:t>
            </w:r>
          </w:p>
          <w:p w14:paraId="1FEFE48A"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L</w:t>
            </w:r>
          </w:p>
          <w:p w14:paraId="511F3CF3" w14:textId="77777777" w:rsidR="000816F7" w:rsidRPr="00460805" w:rsidRDefault="000816F7" w:rsidP="000816F7">
            <w:pPr>
              <w:jc w:val="center"/>
              <w:rPr>
                <w:rFonts w:ascii="Garamond" w:hAnsi="Garamond" w:cs="Arial"/>
                <w:b/>
                <w:sz w:val="23"/>
                <w:szCs w:val="23"/>
              </w:rPr>
            </w:pPr>
          </w:p>
          <w:p w14:paraId="367226AC"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Actions applied:</w:t>
            </w:r>
          </w:p>
          <w:p w14:paraId="5AB02384" w14:textId="544259A4" w:rsidR="000816F7" w:rsidRPr="00D922FD" w:rsidRDefault="000816F7" w:rsidP="000816F7">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324F7830" w14:textId="7A4DBD19" w:rsidR="000816F7" w:rsidRPr="00D922FD" w:rsidRDefault="000816F7" w:rsidP="000816F7">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NOC Staff Members</w:t>
            </w:r>
          </w:p>
        </w:tc>
        <w:tc>
          <w:tcPr>
            <w:tcW w:w="1846" w:type="dxa"/>
          </w:tcPr>
          <w:p w14:paraId="2DC29F3B" w14:textId="645CE615" w:rsidR="000816F7" w:rsidRPr="00D922FD" w:rsidRDefault="000816F7" w:rsidP="000816F7">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41118F0D" w14:textId="15EC6DCD" w:rsidR="00965ED3" w:rsidRDefault="00965ED3" w:rsidP="00D922FD">
      <w:pPr>
        <w:spacing w:after="0" w:line="240" w:lineRule="auto"/>
        <w:rPr>
          <w:rFonts w:ascii="Garamond" w:eastAsia="Times New Roman" w:hAnsi="Garamond" w:cs="Times New Roman"/>
          <w:sz w:val="23"/>
          <w:szCs w:val="23"/>
          <w:lang w:eastAsia="en-GB"/>
        </w:rPr>
      </w:pPr>
    </w:p>
    <w:p w14:paraId="2A3D0447" w14:textId="164A207B" w:rsidR="000816F7" w:rsidRDefault="000816F7" w:rsidP="00D922FD">
      <w:pPr>
        <w:spacing w:after="0" w:line="240" w:lineRule="auto"/>
        <w:rPr>
          <w:rFonts w:ascii="Garamond" w:eastAsia="Times New Roman" w:hAnsi="Garamond" w:cs="Times New Roman"/>
          <w:sz w:val="23"/>
          <w:szCs w:val="23"/>
          <w:lang w:eastAsia="en-GB"/>
        </w:rPr>
      </w:pPr>
    </w:p>
    <w:p w14:paraId="34CCDD96" w14:textId="1D455BA6" w:rsidR="000816F7" w:rsidRDefault="000816F7" w:rsidP="00D922FD">
      <w:pPr>
        <w:spacing w:after="0" w:line="240" w:lineRule="auto"/>
        <w:rPr>
          <w:rFonts w:ascii="Garamond" w:eastAsia="Times New Roman" w:hAnsi="Garamond" w:cs="Times New Roman"/>
          <w:sz w:val="23"/>
          <w:szCs w:val="23"/>
          <w:lang w:eastAsia="en-GB"/>
        </w:rPr>
      </w:pPr>
    </w:p>
    <w:p w14:paraId="08D9C25E" w14:textId="5C81D78F" w:rsidR="000816F7" w:rsidRDefault="000816F7" w:rsidP="00D922FD">
      <w:pPr>
        <w:spacing w:after="0" w:line="240" w:lineRule="auto"/>
        <w:rPr>
          <w:rFonts w:ascii="Garamond" w:eastAsia="Times New Roman" w:hAnsi="Garamond" w:cs="Times New Roman"/>
          <w:sz w:val="23"/>
          <w:szCs w:val="23"/>
          <w:lang w:eastAsia="en-GB"/>
        </w:rPr>
      </w:pPr>
    </w:p>
    <w:p w14:paraId="7C375EE3" w14:textId="0F6F0AD7" w:rsidR="000816F7" w:rsidRDefault="000816F7" w:rsidP="00D922FD">
      <w:pPr>
        <w:spacing w:after="0" w:line="240" w:lineRule="auto"/>
        <w:rPr>
          <w:rFonts w:ascii="Garamond" w:eastAsia="Times New Roman" w:hAnsi="Garamond" w:cs="Times New Roman"/>
          <w:sz w:val="23"/>
          <w:szCs w:val="23"/>
          <w:lang w:eastAsia="en-GB"/>
        </w:rPr>
      </w:pPr>
    </w:p>
    <w:p w14:paraId="31FF8198" w14:textId="259776DA" w:rsidR="000816F7" w:rsidRDefault="000816F7" w:rsidP="00D922FD">
      <w:pPr>
        <w:spacing w:after="0" w:line="240" w:lineRule="auto"/>
        <w:rPr>
          <w:rFonts w:ascii="Garamond" w:eastAsia="Times New Roman" w:hAnsi="Garamond" w:cs="Times New Roman"/>
          <w:sz w:val="23"/>
          <w:szCs w:val="23"/>
          <w:lang w:eastAsia="en-GB"/>
        </w:rPr>
      </w:pPr>
    </w:p>
    <w:p w14:paraId="3EB76236" w14:textId="77777777" w:rsidR="000816F7" w:rsidRDefault="000816F7"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965ED3" w:rsidRPr="00D922FD" w14:paraId="3274ACAB" w14:textId="77777777" w:rsidTr="00D64765">
        <w:trPr>
          <w:jc w:val="center"/>
        </w:trPr>
        <w:tc>
          <w:tcPr>
            <w:tcW w:w="5096" w:type="dxa"/>
            <w:gridSpan w:val="3"/>
            <w:shd w:val="clear" w:color="auto" w:fill="FFFFCC"/>
          </w:tcPr>
          <w:p w14:paraId="5974A07D"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A3DBDA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5DA11B7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08A66FE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741EDC8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F00414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27D506D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00D041B0" w14:textId="77777777" w:rsidTr="00D64765">
        <w:trPr>
          <w:jc w:val="center"/>
        </w:trPr>
        <w:tc>
          <w:tcPr>
            <w:tcW w:w="725" w:type="dxa"/>
            <w:vMerge w:val="restart"/>
            <w:shd w:val="clear" w:color="auto" w:fill="CCCCFF"/>
          </w:tcPr>
          <w:p w14:paraId="4110DCE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EF89B3C"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6268218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FDB95AE"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60A194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C7906FF" w14:textId="77777777" w:rsidR="00965ED3" w:rsidRPr="00D922FD" w:rsidRDefault="00965ED3"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A0E39A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5EC7A84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C8F33A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CBDB702"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5228EA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79C8A9EF" w14:textId="77777777" w:rsidR="00965ED3" w:rsidRPr="00D922FD" w:rsidRDefault="00965ED3" w:rsidP="00D64765">
            <w:pPr>
              <w:spacing w:after="0" w:line="240" w:lineRule="auto"/>
              <w:jc w:val="center"/>
              <w:rPr>
                <w:rFonts w:ascii="Garamond" w:eastAsia="Times New Roman" w:hAnsi="Garamond" w:cs="Times New Roman"/>
                <w:b/>
                <w:color w:val="00B0F0"/>
                <w:sz w:val="23"/>
                <w:szCs w:val="23"/>
                <w:lang w:eastAsia="en-GB"/>
              </w:rPr>
            </w:pPr>
          </w:p>
          <w:p w14:paraId="222C3847"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577B86A" w14:textId="77777777" w:rsidR="00965ED3" w:rsidRPr="00D922FD" w:rsidRDefault="00965ED3"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2CEA6BF6" w14:textId="77777777" w:rsidR="00965ED3" w:rsidRPr="00D922FD" w:rsidRDefault="00965ED3"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83C91B6"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06AEC8B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7A55CC0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4881C67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35A7C8D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965ED3" w:rsidRPr="00D922FD" w14:paraId="0AC33813" w14:textId="77777777" w:rsidTr="00D64765">
        <w:trPr>
          <w:jc w:val="center"/>
        </w:trPr>
        <w:tc>
          <w:tcPr>
            <w:tcW w:w="725" w:type="dxa"/>
            <w:vMerge/>
          </w:tcPr>
          <w:p w14:paraId="5074BA27"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916535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58892359"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01E043F"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p w14:paraId="3A95A27A"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19870800"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C4AAE21"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080728CB"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5B4B084"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FE47758" w14:textId="77777777" w:rsidR="00965ED3" w:rsidRPr="00D922FD" w:rsidRDefault="00965ED3" w:rsidP="00D64765">
            <w:pPr>
              <w:spacing w:after="0" w:line="240" w:lineRule="auto"/>
              <w:jc w:val="center"/>
              <w:rPr>
                <w:rFonts w:ascii="Garamond" w:eastAsia="Times New Roman" w:hAnsi="Garamond" w:cs="Times New Roman"/>
                <w:b/>
                <w:sz w:val="23"/>
                <w:szCs w:val="23"/>
                <w:lang w:eastAsia="en-GB"/>
              </w:rPr>
            </w:pPr>
          </w:p>
        </w:tc>
      </w:tr>
      <w:tr w:rsidR="00965ED3" w:rsidRPr="00D922FD" w14:paraId="35E21D4A" w14:textId="77777777" w:rsidTr="00D64765">
        <w:trPr>
          <w:jc w:val="center"/>
        </w:trPr>
        <w:tc>
          <w:tcPr>
            <w:tcW w:w="725" w:type="dxa"/>
            <w:tcBorders>
              <w:bottom w:val="single" w:sz="4" w:space="0" w:color="auto"/>
            </w:tcBorders>
            <w:shd w:val="clear" w:color="auto" w:fill="auto"/>
          </w:tcPr>
          <w:p w14:paraId="7E4AE0DA" w14:textId="6FC2D991" w:rsidR="00965ED3"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09</w:t>
            </w:r>
          </w:p>
        </w:tc>
        <w:tc>
          <w:tcPr>
            <w:tcW w:w="1846" w:type="dxa"/>
            <w:tcBorders>
              <w:bottom w:val="single" w:sz="4" w:space="0" w:color="auto"/>
            </w:tcBorders>
            <w:shd w:val="clear" w:color="auto" w:fill="auto"/>
          </w:tcPr>
          <w:p w14:paraId="754B4D7F" w14:textId="77777777" w:rsidR="000816F7" w:rsidRPr="00460805" w:rsidRDefault="000816F7" w:rsidP="000816F7">
            <w:pPr>
              <w:rPr>
                <w:rFonts w:ascii="Garamond" w:hAnsi="Garamond" w:cs="Arial"/>
                <w:b/>
                <w:color w:val="000080"/>
                <w:sz w:val="23"/>
                <w:szCs w:val="23"/>
              </w:rPr>
            </w:pPr>
            <w:r w:rsidRPr="00460805">
              <w:rPr>
                <w:rFonts w:ascii="Garamond" w:hAnsi="Garamond" w:cs="Arial"/>
                <w:b/>
                <w:color w:val="000080"/>
                <w:sz w:val="23"/>
                <w:szCs w:val="23"/>
              </w:rPr>
              <w:t>Doors</w:t>
            </w:r>
          </w:p>
          <w:p w14:paraId="64E90875" w14:textId="77777777" w:rsidR="000816F7" w:rsidRPr="00460805" w:rsidRDefault="000816F7" w:rsidP="000816F7">
            <w:pPr>
              <w:rPr>
                <w:rFonts w:ascii="Garamond" w:hAnsi="Garamond" w:cs="Arial"/>
                <w:b/>
                <w:color w:val="000080"/>
                <w:sz w:val="23"/>
                <w:szCs w:val="23"/>
              </w:rPr>
            </w:pPr>
          </w:p>
          <w:p w14:paraId="5AF64C24" w14:textId="77777777" w:rsidR="000816F7" w:rsidRPr="00460805" w:rsidRDefault="000816F7" w:rsidP="000816F7">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5D3E08A"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1C59D159"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3CC0F430"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51649966"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1B5DAE3B"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73F1CE8B"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1E8DA4C8"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3AF750EB"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19A114FE" w14:textId="77777777" w:rsidR="00965ED3" w:rsidRPr="00D922FD" w:rsidRDefault="00965ED3" w:rsidP="00D64765">
            <w:pPr>
              <w:spacing w:after="0" w:line="240" w:lineRule="auto"/>
              <w:ind w:left="248"/>
              <w:contextualSpacing/>
              <w:rPr>
                <w:rFonts w:ascii="Garamond" w:eastAsia="Times New Roman" w:hAnsi="Garamond" w:cs="Times New Roman"/>
                <w:b/>
                <w:sz w:val="23"/>
                <w:szCs w:val="23"/>
                <w:lang w:eastAsia="en-GB"/>
              </w:rPr>
            </w:pPr>
          </w:p>
        </w:tc>
        <w:tc>
          <w:tcPr>
            <w:tcW w:w="2525" w:type="dxa"/>
          </w:tcPr>
          <w:p w14:paraId="6610E50C" w14:textId="77777777" w:rsidR="000816F7" w:rsidRPr="00460805" w:rsidRDefault="000816F7" w:rsidP="00D4750E">
            <w:pPr>
              <w:pStyle w:val="ListParagraph"/>
              <w:widowControl/>
              <w:numPr>
                <w:ilvl w:val="0"/>
                <w:numId w:val="22"/>
              </w:numPr>
              <w:ind w:left="231" w:hanging="231"/>
              <w:contextualSpacing/>
              <w:rPr>
                <w:rFonts w:ascii="Garamond" w:hAnsi="Garamond" w:cs="Arial"/>
                <w:sz w:val="23"/>
                <w:szCs w:val="23"/>
                <w:lang w:val="en-US"/>
              </w:rPr>
            </w:pPr>
            <w:r w:rsidRPr="00460805">
              <w:rPr>
                <w:rFonts w:ascii="Garamond" w:hAnsi="Garamond" w:cs="Arial"/>
                <w:sz w:val="23"/>
                <w:szCs w:val="23"/>
                <w:lang w:val="en-US"/>
              </w:rPr>
              <w:t>Collapse</w:t>
            </w:r>
          </w:p>
          <w:p w14:paraId="53AF093F" w14:textId="312FE583" w:rsidR="00965ED3" w:rsidRPr="00D922FD" w:rsidRDefault="000816F7" w:rsidP="000816F7">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Trapping</w:t>
            </w:r>
          </w:p>
        </w:tc>
        <w:tc>
          <w:tcPr>
            <w:tcW w:w="2807" w:type="dxa"/>
          </w:tcPr>
          <w:p w14:paraId="3C9A06A4" w14:textId="77777777" w:rsidR="000816F7" w:rsidRPr="00460805" w:rsidRDefault="000816F7"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Building appears to be structurally sound</w:t>
            </w:r>
          </w:p>
          <w:p w14:paraId="4DEB7B69" w14:textId="77777777" w:rsidR="000025BB" w:rsidRPr="00460805" w:rsidRDefault="000025BB" w:rsidP="000025BB">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Defects and hazards are reported to </w:t>
            </w:r>
            <w:r>
              <w:rPr>
                <w:rFonts w:ascii="Garamond" w:hAnsi="Garamond" w:cs="Arial"/>
                <w:sz w:val="23"/>
                <w:szCs w:val="23"/>
              </w:rPr>
              <w:t>Sodexo</w:t>
            </w:r>
            <w:r w:rsidRPr="00460805">
              <w:rPr>
                <w:rFonts w:ascii="Garamond" w:hAnsi="Garamond" w:cs="Arial"/>
                <w:sz w:val="23"/>
                <w:szCs w:val="23"/>
              </w:rPr>
              <w:t xml:space="preserve"> through online hazard reporting</w:t>
            </w:r>
            <w:r>
              <w:rPr>
                <w:rFonts w:ascii="Garamond" w:hAnsi="Garamond" w:cs="Arial"/>
                <w:sz w:val="23"/>
                <w:szCs w:val="23"/>
              </w:rPr>
              <w:t xml:space="preserve"> portal or via phone to Sodexo help desk</w:t>
            </w:r>
          </w:p>
          <w:p w14:paraId="4C6B1C18" w14:textId="77777777" w:rsidR="000816F7" w:rsidRPr="00460805" w:rsidRDefault="000816F7" w:rsidP="00D4750E">
            <w:pPr>
              <w:numPr>
                <w:ilvl w:val="0"/>
                <w:numId w:val="23"/>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 xml:space="preserve">Doors open and close </w:t>
            </w:r>
            <w:r w:rsidRPr="00460805">
              <w:rPr>
                <w:rFonts w:ascii="Garamond" w:hAnsi="Garamond" w:cs="Arial"/>
                <w:sz w:val="23"/>
                <w:szCs w:val="23"/>
              </w:rPr>
              <w:t>safely</w:t>
            </w:r>
          </w:p>
          <w:p w14:paraId="442197AA" w14:textId="77777777" w:rsidR="000816F7" w:rsidRPr="00460805" w:rsidRDefault="000816F7" w:rsidP="00D4750E">
            <w:pPr>
              <w:numPr>
                <w:ilvl w:val="0"/>
                <w:numId w:val="23"/>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Vision panels in place</w:t>
            </w:r>
          </w:p>
          <w:p w14:paraId="7D029FD5" w14:textId="77777777" w:rsidR="00965ED3" w:rsidRPr="00D922FD" w:rsidRDefault="00965ED3" w:rsidP="00D64765">
            <w:pPr>
              <w:spacing w:after="0" w:line="240" w:lineRule="auto"/>
              <w:ind w:left="304"/>
              <w:rPr>
                <w:rFonts w:ascii="Garamond" w:eastAsia="Times New Roman" w:hAnsi="Garamond" w:cs="Times New Roman"/>
                <w:color w:val="0D0D0D"/>
                <w:sz w:val="23"/>
                <w:szCs w:val="23"/>
                <w:lang w:eastAsia="en-GB"/>
              </w:rPr>
            </w:pPr>
          </w:p>
        </w:tc>
        <w:tc>
          <w:tcPr>
            <w:tcW w:w="2371" w:type="dxa"/>
          </w:tcPr>
          <w:p w14:paraId="68BAA86F" w14:textId="51E1A611" w:rsidR="00965ED3" w:rsidRPr="00D922FD" w:rsidRDefault="000025BB"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Pr>
                <w:rFonts w:ascii="Garamond" w:hAnsi="Garamond" w:cs="Arial"/>
                <w:b/>
                <w:sz w:val="23"/>
                <w:szCs w:val="23"/>
              </w:rPr>
              <w:t>Sodexo</w:t>
            </w:r>
            <w:r w:rsidRPr="00460805">
              <w:rPr>
                <w:rFonts w:ascii="Garamond" w:hAnsi="Garamond" w:cs="Arial"/>
                <w:sz w:val="23"/>
                <w:szCs w:val="23"/>
              </w:rPr>
              <w:t xml:space="preserve"> if problems arise</w:t>
            </w:r>
          </w:p>
        </w:tc>
        <w:tc>
          <w:tcPr>
            <w:tcW w:w="1275" w:type="dxa"/>
          </w:tcPr>
          <w:p w14:paraId="39CAF2DE"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current controls:</w:t>
            </w:r>
          </w:p>
          <w:p w14:paraId="39D413A7"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L</w:t>
            </w:r>
          </w:p>
          <w:p w14:paraId="1802C1D1" w14:textId="77777777" w:rsidR="000816F7" w:rsidRPr="00460805" w:rsidRDefault="000816F7" w:rsidP="000816F7">
            <w:pPr>
              <w:jc w:val="center"/>
              <w:rPr>
                <w:rFonts w:ascii="Garamond" w:hAnsi="Garamond" w:cs="Arial"/>
                <w:b/>
                <w:sz w:val="23"/>
                <w:szCs w:val="23"/>
              </w:rPr>
            </w:pPr>
          </w:p>
          <w:p w14:paraId="3CD221BA"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Actions applied:</w:t>
            </w:r>
          </w:p>
          <w:p w14:paraId="5BDCA67B" w14:textId="6464BC40" w:rsidR="00965ED3" w:rsidRPr="00D922FD" w:rsidRDefault="000816F7" w:rsidP="000816F7">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3AEB95B3" w14:textId="6BABF1DA" w:rsidR="00965ED3"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NOC staff members</w:t>
            </w:r>
          </w:p>
        </w:tc>
        <w:tc>
          <w:tcPr>
            <w:tcW w:w="1846" w:type="dxa"/>
          </w:tcPr>
          <w:p w14:paraId="7ADAC5C5" w14:textId="3AA9E5AD" w:rsidR="00965ED3"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38BC2C88" w14:textId="536704A2" w:rsidR="00965ED3" w:rsidRDefault="00965ED3" w:rsidP="00D922FD">
      <w:pPr>
        <w:spacing w:after="0" w:line="240" w:lineRule="auto"/>
        <w:rPr>
          <w:rFonts w:ascii="Garamond" w:eastAsia="Times New Roman" w:hAnsi="Garamond" w:cs="Times New Roman"/>
          <w:sz w:val="23"/>
          <w:szCs w:val="23"/>
          <w:lang w:eastAsia="en-GB"/>
        </w:rPr>
      </w:pPr>
    </w:p>
    <w:p w14:paraId="3229924B" w14:textId="1BAAB7CB" w:rsidR="000816F7" w:rsidRDefault="000816F7" w:rsidP="00D922FD">
      <w:pPr>
        <w:spacing w:after="0" w:line="240" w:lineRule="auto"/>
        <w:rPr>
          <w:rFonts w:ascii="Garamond" w:eastAsia="Times New Roman" w:hAnsi="Garamond" w:cs="Times New Roman"/>
          <w:sz w:val="23"/>
          <w:szCs w:val="23"/>
          <w:lang w:eastAsia="en-GB"/>
        </w:rPr>
      </w:pPr>
    </w:p>
    <w:p w14:paraId="7F59B44B" w14:textId="66FACF82" w:rsidR="000816F7" w:rsidRDefault="000816F7" w:rsidP="00D922FD">
      <w:pPr>
        <w:spacing w:after="0" w:line="240" w:lineRule="auto"/>
        <w:rPr>
          <w:rFonts w:ascii="Garamond" w:eastAsia="Times New Roman" w:hAnsi="Garamond" w:cs="Times New Roman"/>
          <w:sz w:val="23"/>
          <w:szCs w:val="23"/>
          <w:lang w:eastAsia="en-GB"/>
        </w:rPr>
      </w:pPr>
    </w:p>
    <w:p w14:paraId="3EF78D16" w14:textId="7FB7AB0C" w:rsidR="000816F7" w:rsidRDefault="000816F7" w:rsidP="00D922FD">
      <w:pPr>
        <w:spacing w:after="0" w:line="240" w:lineRule="auto"/>
        <w:rPr>
          <w:rFonts w:ascii="Garamond" w:eastAsia="Times New Roman" w:hAnsi="Garamond" w:cs="Times New Roman"/>
          <w:sz w:val="23"/>
          <w:szCs w:val="23"/>
          <w:lang w:eastAsia="en-GB"/>
        </w:rPr>
      </w:pPr>
    </w:p>
    <w:p w14:paraId="4429E69E" w14:textId="1A3DD86B" w:rsidR="000816F7" w:rsidRDefault="000816F7" w:rsidP="00D922FD">
      <w:pPr>
        <w:spacing w:after="0" w:line="240" w:lineRule="auto"/>
        <w:rPr>
          <w:rFonts w:ascii="Garamond" w:eastAsia="Times New Roman" w:hAnsi="Garamond" w:cs="Times New Roman"/>
          <w:sz w:val="23"/>
          <w:szCs w:val="23"/>
          <w:lang w:eastAsia="en-GB"/>
        </w:rPr>
      </w:pPr>
    </w:p>
    <w:p w14:paraId="51A4486D" w14:textId="753437FD" w:rsidR="000816F7" w:rsidRDefault="000816F7" w:rsidP="00D922FD">
      <w:pPr>
        <w:spacing w:after="0" w:line="240" w:lineRule="auto"/>
        <w:rPr>
          <w:rFonts w:ascii="Garamond" w:eastAsia="Times New Roman" w:hAnsi="Garamond" w:cs="Times New Roman"/>
          <w:sz w:val="23"/>
          <w:szCs w:val="23"/>
          <w:lang w:eastAsia="en-GB"/>
        </w:rPr>
      </w:pPr>
    </w:p>
    <w:p w14:paraId="6F54ED6D" w14:textId="3AEDBEFC" w:rsidR="000816F7" w:rsidRDefault="000816F7" w:rsidP="00D922FD">
      <w:pPr>
        <w:spacing w:after="0" w:line="240" w:lineRule="auto"/>
        <w:rPr>
          <w:rFonts w:ascii="Garamond" w:eastAsia="Times New Roman" w:hAnsi="Garamond" w:cs="Times New Roman"/>
          <w:sz w:val="23"/>
          <w:szCs w:val="23"/>
          <w:lang w:eastAsia="en-GB"/>
        </w:rPr>
      </w:pPr>
    </w:p>
    <w:p w14:paraId="4DC4A389" w14:textId="685D1308" w:rsidR="000816F7" w:rsidRDefault="000816F7" w:rsidP="00D922FD">
      <w:pPr>
        <w:spacing w:after="0" w:line="240" w:lineRule="auto"/>
        <w:rPr>
          <w:rFonts w:ascii="Garamond" w:eastAsia="Times New Roman" w:hAnsi="Garamond" w:cs="Times New Roman"/>
          <w:sz w:val="23"/>
          <w:szCs w:val="23"/>
          <w:lang w:eastAsia="en-GB"/>
        </w:rPr>
      </w:pPr>
    </w:p>
    <w:p w14:paraId="55B00474" w14:textId="5C68290F" w:rsidR="000816F7" w:rsidRDefault="000816F7" w:rsidP="00D922FD">
      <w:pPr>
        <w:spacing w:after="0" w:line="240" w:lineRule="auto"/>
        <w:rPr>
          <w:rFonts w:ascii="Garamond" w:eastAsia="Times New Roman" w:hAnsi="Garamond" w:cs="Times New Roman"/>
          <w:sz w:val="23"/>
          <w:szCs w:val="23"/>
          <w:lang w:eastAsia="en-GB"/>
        </w:rPr>
      </w:pPr>
    </w:p>
    <w:p w14:paraId="22FC0602" w14:textId="77777777" w:rsidR="000816F7" w:rsidRDefault="000816F7"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6859B2CA" w14:textId="77777777" w:rsidTr="00D64765">
        <w:trPr>
          <w:jc w:val="center"/>
        </w:trPr>
        <w:tc>
          <w:tcPr>
            <w:tcW w:w="5096" w:type="dxa"/>
            <w:gridSpan w:val="3"/>
            <w:shd w:val="clear" w:color="auto" w:fill="FFFFCC"/>
          </w:tcPr>
          <w:p w14:paraId="4D47F9E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D4B400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2AE3307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68C737B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3DB17CA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D08520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233FF9A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71E2C879" w14:textId="77777777" w:rsidTr="00D64765">
        <w:trPr>
          <w:jc w:val="center"/>
        </w:trPr>
        <w:tc>
          <w:tcPr>
            <w:tcW w:w="725" w:type="dxa"/>
            <w:vMerge w:val="restart"/>
            <w:shd w:val="clear" w:color="auto" w:fill="CCCCFF"/>
          </w:tcPr>
          <w:p w14:paraId="542CECE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88A3D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701839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021D23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C8AF8E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A7A823E"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18E3485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25ACD7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089B10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D599FC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02546D2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7BEBC69B"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1F2F21EC"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6E351DA5"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06BF24A7"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6DEDC8B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63B3C6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3989F0F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BED5B7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BDABF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1B146CC2" w14:textId="77777777" w:rsidTr="00D64765">
        <w:trPr>
          <w:jc w:val="center"/>
        </w:trPr>
        <w:tc>
          <w:tcPr>
            <w:tcW w:w="725" w:type="dxa"/>
            <w:vMerge/>
          </w:tcPr>
          <w:p w14:paraId="2431BD5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339CEA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7BBAD0C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48E7A3B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980FD2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647C67D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13A825B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34BC381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3C1D82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E8E104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3E973AE8" w14:textId="77777777" w:rsidTr="00D64765">
        <w:trPr>
          <w:jc w:val="center"/>
        </w:trPr>
        <w:tc>
          <w:tcPr>
            <w:tcW w:w="725" w:type="dxa"/>
            <w:tcBorders>
              <w:bottom w:val="single" w:sz="4" w:space="0" w:color="auto"/>
            </w:tcBorders>
            <w:shd w:val="clear" w:color="auto" w:fill="auto"/>
          </w:tcPr>
          <w:p w14:paraId="799D21F2" w14:textId="2D8A5EC3" w:rsidR="00D64765"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10</w:t>
            </w:r>
          </w:p>
        </w:tc>
        <w:tc>
          <w:tcPr>
            <w:tcW w:w="1846" w:type="dxa"/>
            <w:tcBorders>
              <w:bottom w:val="single" w:sz="4" w:space="0" w:color="auto"/>
            </w:tcBorders>
            <w:shd w:val="clear" w:color="auto" w:fill="auto"/>
          </w:tcPr>
          <w:p w14:paraId="3E122968" w14:textId="77777777" w:rsidR="000816F7" w:rsidRPr="00460805" w:rsidRDefault="000816F7" w:rsidP="000816F7">
            <w:pPr>
              <w:rPr>
                <w:rFonts w:ascii="Garamond" w:hAnsi="Garamond" w:cs="Arial"/>
                <w:b/>
                <w:color w:val="000080"/>
                <w:sz w:val="23"/>
                <w:szCs w:val="23"/>
              </w:rPr>
            </w:pPr>
            <w:r w:rsidRPr="00460805">
              <w:rPr>
                <w:rFonts w:ascii="Garamond" w:hAnsi="Garamond" w:cs="Arial"/>
                <w:b/>
                <w:color w:val="000080"/>
                <w:sz w:val="23"/>
                <w:szCs w:val="23"/>
              </w:rPr>
              <w:t>Slips, Trips &amp; Falls</w:t>
            </w:r>
          </w:p>
          <w:p w14:paraId="59CB61BB" w14:textId="77777777" w:rsidR="000816F7" w:rsidRPr="00460805" w:rsidRDefault="000816F7" w:rsidP="000816F7">
            <w:pPr>
              <w:rPr>
                <w:rFonts w:ascii="Garamond" w:hAnsi="Garamond" w:cs="Arial"/>
                <w:b/>
                <w:color w:val="000080"/>
                <w:sz w:val="23"/>
                <w:szCs w:val="23"/>
              </w:rPr>
            </w:pPr>
          </w:p>
          <w:p w14:paraId="6A7132CD" w14:textId="77777777" w:rsidR="000816F7" w:rsidRPr="00460805" w:rsidRDefault="000816F7" w:rsidP="000816F7">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13B6C395"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6579EE30"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11B39715"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1B7CCD5"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7339D6CD"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CF264FF"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4A193B1D" w14:textId="77777777" w:rsidR="000816F7" w:rsidRPr="00460805" w:rsidRDefault="000816F7"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1C2C2818" w14:textId="44FDB561" w:rsidR="00D64765" w:rsidRPr="00D922FD" w:rsidRDefault="000816F7" w:rsidP="000816F7">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6805815F" w14:textId="77777777" w:rsidR="000816F7" w:rsidRPr="00460805" w:rsidRDefault="000816F7" w:rsidP="00D4750E">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Slips, </w:t>
            </w:r>
            <w:proofErr w:type="gramStart"/>
            <w:r w:rsidRPr="00460805">
              <w:rPr>
                <w:rFonts w:ascii="Garamond" w:hAnsi="Garamond" w:cs="Arial"/>
                <w:sz w:val="23"/>
                <w:szCs w:val="23"/>
                <w:lang w:val="en-US"/>
              </w:rPr>
              <w:t>trips</w:t>
            </w:r>
            <w:proofErr w:type="gramEnd"/>
            <w:r w:rsidRPr="00460805">
              <w:rPr>
                <w:rFonts w:ascii="Garamond" w:hAnsi="Garamond" w:cs="Arial"/>
                <w:sz w:val="23"/>
                <w:szCs w:val="23"/>
                <w:lang w:val="en-US"/>
              </w:rPr>
              <w:t xml:space="preserve"> and falls</w:t>
            </w:r>
          </w:p>
          <w:p w14:paraId="3640F97F" w14:textId="230AA410" w:rsidR="000816F7" w:rsidRPr="00460805" w:rsidRDefault="000816F7" w:rsidP="00D4750E">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Uneven </w:t>
            </w:r>
            <w:proofErr w:type="gramStart"/>
            <w:r w:rsidRPr="00460805">
              <w:rPr>
                <w:rFonts w:ascii="Garamond" w:hAnsi="Garamond" w:cs="Arial"/>
                <w:sz w:val="23"/>
                <w:szCs w:val="23"/>
                <w:lang w:val="en-US"/>
              </w:rPr>
              <w:t>surfaces</w:t>
            </w:r>
            <w:r w:rsidR="000025BB">
              <w:rPr>
                <w:rFonts w:ascii="Garamond" w:hAnsi="Garamond" w:cs="Arial"/>
                <w:sz w:val="23"/>
                <w:szCs w:val="23"/>
                <w:lang w:val="en-US"/>
              </w:rPr>
              <w:t xml:space="preserve">  (</w:t>
            </w:r>
            <w:proofErr w:type="gramEnd"/>
            <w:r w:rsidR="000025BB">
              <w:rPr>
                <w:rFonts w:ascii="Garamond" w:hAnsi="Garamond" w:cs="Arial"/>
                <w:sz w:val="23"/>
                <w:szCs w:val="23"/>
                <w:lang w:val="en-US"/>
              </w:rPr>
              <w:t>Stairs)</w:t>
            </w:r>
          </w:p>
          <w:p w14:paraId="75B04AC2" w14:textId="77777777" w:rsidR="000816F7" w:rsidRPr="00460805" w:rsidRDefault="000816F7" w:rsidP="00D4750E">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Wet floor conditions </w:t>
            </w:r>
          </w:p>
          <w:p w14:paraId="0730FB93" w14:textId="77777777" w:rsidR="000816F7" w:rsidRPr="00460805" w:rsidRDefault="000816F7" w:rsidP="00D4750E">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Raised obstacles </w:t>
            </w:r>
          </w:p>
          <w:p w14:paraId="650AD8D7" w14:textId="77777777" w:rsidR="00D64765"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47C4B0B6" w14:textId="564A3174" w:rsidR="000816F7" w:rsidRPr="00460805" w:rsidRDefault="000025BB"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Sodexo</w:t>
            </w:r>
            <w:r w:rsidR="000816F7" w:rsidRPr="00460805">
              <w:rPr>
                <w:rFonts w:ascii="Garamond" w:hAnsi="Garamond" w:cs="Arial"/>
                <w:sz w:val="23"/>
                <w:szCs w:val="23"/>
              </w:rPr>
              <w:t xml:space="preserve"> to ensure upkeep and ensure floors are maintained </w:t>
            </w:r>
          </w:p>
          <w:p w14:paraId="5FBC0E9B" w14:textId="77777777" w:rsidR="000816F7" w:rsidRPr="00460805" w:rsidRDefault="000816F7"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routes kept clear and unobstructed</w:t>
            </w:r>
          </w:p>
          <w:p w14:paraId="4C893E01" w14:textId="77777777" w:rsidR="000816F7" w:rsidRPr="00460805" w:rsidRDefault="000816F7"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Staff</w:t>
            </w:r>
            <w:r w:rsidRPr="00460805">
              <w:rPr>
                <w:rFonts w:ascii="Garamond" w:hAnsi="Garamond" w:cs="Arial"/>
                <w:sz w:val="23"/>
                <w:szCs w:val="23"/>
              </w:rPr>
              <w:t xml:space="preserve"> report hazards</w:t>
            </w:r>
          </w:p>
          <w:p w14:paraId="481C8334" w14:textId="77777777" w:rsidR="000816F7" w:rsidRPr="00460805" w:rsidRDefault="000816F7"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Good cable management  </w:t>
            </w:r>
          </w:p>
          <w:p w14:paraId="08E24FBD" w14:textId="77777777" w:rsidR="000816F7" w:rsidRPr="00460805" w:rsidRDefault="000816F7"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Door mats provided at entrance to NOC </w:t>
            </w:r>
          </w:p>
          <w:p w14:paraId="6C2D8BD1" w14:textId="77777777" w:rsidR="00D64765" w:rsidRPr="00D922FD" w:rsidRDefault="00D64765" w:rsidP="00D64765">
            <w:pPr>
              <w:spacing w:after="0" w:line="240" w:lineRule="auto"/>
              <w:ind w:left="304"/>
              <w:rPr>
                <w:rFonts w:ascii="Garamond" w:eastAsia="Times New Roman" w:hAnsi="Garamond" w:cs="Times New Roman"/>
                <w:color w:val="0D0D0D"/>
                <w:sz w:val="23"/>
                <w:szCs w:val="23"/>
                <w:lang w:eastAsia="en-GB"/>
              </w:rPr>
            </w:pPr>
          </w:p>
        </w:tc>
        <w:tc>
          <w:tcPr>
            <w:tcW w:w="2371" w:type="dxa"/>
          </w:tcPr>
          <w:p w14:paraId="2A59B75B" w14:textId="1C46293F" w:rsidR="00D64765" w:rsidRPr="00D922FD" w:rsidRDefault="000025BB"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Pr>
                <w:rFonts w:ascii="Garamond" w:hAnsi="Garamond" w:cs="Arial"/>
                <w:b/>
                <w:sz w:val="23"/>
                <w:szCs w:val="23"/>
              </w:rPr>
              <w:t>Sodexo</w:t>
            </w:r>
            <w:r w:rsidRPr="00460805">
              <w:rPr>
                <w:rFonts w:ascii="Garamond" w:hAnsi="Garamond" w:cs="Arial"/>
                <w:sz w:val="23"/>
                <w:szCs w:val="23"/>
              </w:rPr>
              <w:t xml:space="preserve"> if problems arise</w:t>
            </w:r>
          </w:p>
        </w:tc>
        <w:tc>
          <w:tcPr>
            <w:tcW w:w="1275" w:type="dxa"/>
          </w:tcPr>
          <w:p w14:paraId="777062A1"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current controls:</w:t>
            </w:r>
          </w:p>
          <w:p w14:paraId="2D84BF90"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L</w:t>
            </w:r>
          </w:p>
          <w:p w14:paraId="58B5C191" w14:textId="77777777" w:rsidR="000816F7" w:rsidRPr="00460805" w:rsidRDefault="000816F7" w:rsidP="000816F7">
            <w:pPr>
              <w:jc w:val="center"/>
              <w:rPr>
                <w:rFonts w:ascii="Garamond" w:hAnsi="Garamond" w:cs="Arial"/>
                <w:b/>
                <w:sz w:val="23"/>
                <w:szCs w:val="23"/>
              </w:rPr>
            </w:pPr>
          </w:p>
          <w:p w14:paraId="4FCFB1BD" w14:textId="77777777" w:rsidR="000816F7" w:rsidRPr="00460805" w:rsidRDefault="000816F7" w:rsidP="000816F7">
            <w:pPr>
              <w:jc w:val="center"/>
              <w:rPr>
                <w:rFonts w:ascii="Garamond" w:hAnsi="Garamond" w:cs="Arial"/>
                <w:b/>
                <w:sz w:val="23"/>
                <w:szCs w:val="23"/>
              </w:rPr>
            </w:pPr>
            <w:r w:rsidRPr="00460805">
              <w:rPr>
                <w:rFonts w:ascii="Garamond" w:hAnsi="Garamond" w:cs="Arial"/>
                <w:b/>
                <w:sz w:val="23"/>
                <w:szCs w:val="23"/>
              </w:rPr>
              <w:t>With Actions applied:</w:t>
            </w:r>
          </w:p>
          <w:p w14:paraId="4EDBDD39" w14:textId="6DE2863C" w:rsidR="00D64765" w:rsidRPr="00D922FD" w:rsidRDefault="000816F7" w:rsidP="000816F7">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63C2B244" w14:textId="1059432B" w:rsidR="00D64765"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NOC Staff Members</w:t>
            </w:r>
          </w:p>
        </w:tc>
        <w:tc>
          <w:tcPr>
            <w:tcW w:w="1846" w:type="dxa"/>
          </w:tcPr>
          <w:p w14:paraId="3F3DBD62" w14:textId="50ED82B9" w:rsidR="00D64765" w:rsidRPr="00D922FD" w:rsidRDefault="000816F7"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10890CD0" w14:textId="15413D40" w:rsidR="00D64765" w:rsidRDefault="00D64765" w:rsidP="00D922FD">
      <w:pPr>
        <w:spacing w:after="0" w:line="240" w:lineRule="auto"/>
        <w:rPr>
          <w:rFonts w:ascii="Garamond" w:eastAsia="Times New Roman" w:hAnsi="Garamond" w:cs="Times New Roman"/>
          <w:sz w:val="23"/>
          <w:szCs w:val="23"/>
          <w:lang w:eastAsia="en-GB"/>
        </w:rPr>
      </w:pPr>
    </w:p>
    <w:p w14:paraId="02D783C4" w14:textId="051D62D5" w:rsidR="00753F79" w:rsidRDefault="00753F79" w:rsidP="00D922FD">
      <w:pPr>
        <w:spacing w:after="0" w:line="240" w:lineRule="auto"/>
        <w:rPr>
          <w:rFonts w:ascii="Garamond" w:eastAsia="Times New Roman" w:hAnsi="Garamond" w:cs="Times New Roman"/>
          <w:sz w:val="23"/>
          <w:szCs w:val="23"/>
          <w:lang w:eastAsia="en-GB"/>
        </w:rPr>
      </w:pPr>
    </w:p>
    <w:p w14:paraId="5365388E" w14:textId="4481BE76" w:rsidR="00753F79" w:rsidRDefault="00753F79" w:rsidP="00D922FD">
      <w:pPr>
        <w:spacing w:after="0" w:line="240" w:lineRule="auto"/>
        <w:rPr>
          <w:rFonts w:ascii="Garamond" w:eastAsia="Times New Roman" w:hAnsi="Garamond" w:cs="Times New Roman"/>
          <w:sz w:val="23"/>
          <w:szCs w:val="23"/>
          <w:lang w:eastAsia="en-GB"/>
        </w:rPr>
      </w:pPr>
    </w:p>
    <w:p w14:paraId="40749886" w14:textId="3DCE585F" w:rsidR="00753F79" w:rsidRDefault="00753F79" w:rsidP="00D922FD">
      <w:pPr>
        <w:spacing w:after="0" w:line="240" w:lineRule="auto"/>
        <w:rPr>
          <w:rFonts w:ascii="Garamond" w:eastAsia="Times New Roman" w:hAnsi="Garamond" w:cs="Times New Roman"/>
          <w:sz w:val="23"/>
          <w:szCs w:val="23"/>
          <w:lang w:eastAsia="en-GB"/>
        </w:rPr>
      </w:pPr>
    </w:p>
    <w:p w14:paraId="30211CE3" w14:textId="5EE6D6F1" w:rsidR="00753F79" w:rsidRDefault="00753F79" w:rsidP="00D922FD">
      <w:pPr>
        <w:spacing w:after="0" w:line="240" w:lineRule="auto"/>
        <w:rPr>
          <w:rFonts w:ascii="Garamond" w:eastAsia="Times New Roman" w:hAnsi="Garamond" w:cs="Times New Roman"/>
          <w:sz w:val="23"/>
          <w:szCs w:val="23"/>
          <w:lang w:eastAsia="en-GB"/>
        </w:rPr>
      </w:pPr>
    </w:p>
    <w:p w14:paraId="58D0B23E" w14:textId="7BA27817" w:rsidR="00753F79" w:rsidRDefault="00753F79" w:rsidP="00D922FD">
      <w:pPr>
        <w:spacing w:after="0" w:line="240" w:lineRule="auto"/>
        <w:rPr>
          <w:rFonts w:ascii="Garamond" w:eastAsia="Times New Roman" w:hAnsi="Garamond" w:cs="Times New Roman"/>
          <w:sz w:val="23"/>
          <w:szCs w:val="23"/>
          <w:lang w:eastAsia="en-GB"/>
        </w:rPr>
      </w:pPr>
    </w:p>
    <w:p w14:paraId="5D558C33" w14:textId="3B0F3A6D" w:rsidR="00753F79" w:rsidRDefault="00753F79" w:rsidP="00D922FD">
      <w:pPr>
        <w:spacing w:after="0" w:line="240" w:lineRule="auto"/>
        <w:rPr>
          <w:rFonts w:ascii="Garamond" w:eastAsia="Times New Roman" w:hAnsi="Garamond" w:cs="Times New Roman"/>
          <w:sz w:val="23"/>
          <w:szCs w:val="23"/>
          <w:lang w:eastAsia="en-GB"/>
        </w:rPr>
      </w:pPr>
    </w:p>
    <w:p w14:paraId="52414675" w14:textId="77777777" w:rsidR="00753F79" w:rsidRDefault="00753F79"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51F955BE" w14:textId="77777777" w:rsidTr="00753F79">
        <w:trPr>
          <w:jc w:val="center"/>
        </w:trPr>
        <w:tc>
          <w:tcPr>
            <w:tcW w:w="5095" w:type="dxa"/>
            <w:gridSpan w:val="3"/>
            <w:shd w:val="clear" w:color="auto" w:fill="FFFFCC"/>
          </w:tcPr>
          <w:p w14:paraId="3131F05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3DDF81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55839D4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3536014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73DC52D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661FB1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7EA48D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5100D58C" w14:textId="77777777" w:rsidTr="00753F79">
        <w:trPr>
          <w:jc w:val="center"/>
        </w:trPr>
        <w:tc>
          <w:tcPr>
            <w:tcW w:w="724" w:type="dxa"/>
            <w:vMerge w:val="restart"/>
            <w:shd w:val="clear" w:color="auto" w:fill="CCCCFF"/>
          </w:tcPr>
          <w:p w14:paraId="655B3A9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7E42B5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75EA88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5575193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856283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C513412"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24786F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D1043F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40CE72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E0B998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5E0D6B3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3D800E4"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50A6FCB9"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13A3381"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20D69DBA"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646DB57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FD6BE3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C4B273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A2CDC9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616BA9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7A89F5A4" w14:textId="77777777" w:rsidTr="00753F79">
        <w:trPr>
          <w:jc w:val="center"/>
        </w:trPr>
        <w:tc>
          <w:tcPr>
            <w:tcW w:w="724" w:type="dxa"/>
            <w:vMerge/>
          </w:tcPr>
          <w:p w14:paraId="280D398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E647F1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106CF5D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3F201A7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DA312A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040F73F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5FDFFE9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2F3745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66559A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92E915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52185E24" w14:textId="77777777" w:rsidTr="00753F79">
        <w:trPr>
          <w:jc w:val="center"/>
        </w:trPr>
        <w:tc>
          <w:tcPr>
            <w:tcW w:w="724" w:type="dxa"/>
            <w:tcBorders>
              <w:bottom w:val="single" w:sz="4" w:space="0" w:color="auto"/>
            </w:tcBorders>
            <w:shd w:val="clear" w:color="auto" w:fill="auto"/>
          </w:tcPr>
          <w:p w14:paraId="19A18247" w14:textId="082AD10D"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11</w:t>
            </w:r>
          </w:p>
        </w:tc>
        <w:tc>
          <w:tcPr>
            <w:tcW w:w="1846" w:type="dxa"/>
            <w:tcBorders>
              <w:bottom w:val="single" w:sz="4" w:space="0" w:color="auto"/>
            </w:tcBorders>
            <w:shd w:val="clear" w:color="auto" w:fill="auto"/>
          </w:tcPr>
          <w:p w14:paraId="258D80A9" w14:textId="13C68433"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Access and Egress</w:t>
            </w:r>
          </w:p>
          <w:p w14:paraId="408DAAFC" w14:textId="77777777" w:rsidR="00753F79" w:rsidRPr="00460805" w:rsidRDefault="00753F79" w:rsidP="00753F79">
            <w:pPr>
              <w:rPr>
                <w:rFonts w:ascii="Garamond" w:hAnsi="Garamond" w:cs="Arial"/>
                <w:b/>
                <w:color w:val="000080"/>
                <w:sz w:val="23"/>
                <w:szCs w:val="23"/>
              </w:rPr>
            </w:pPr>
          </w:p>
          <w:p w14:paraId="15E56C5A"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Opening Times:</w:t>
            </w:r>
          </w:p>
          <w:p w14:paraId="7DCB17B0" w14:textId="45C8BD35" w:rsidR="00753F79" w:rsidRPr="00460805" w:rsidRDefault="00753F79" w:rsidP="00753F79">
            <w:pPr>
              <w:rPr>
                <w:rFonts w:ascii="Garamond" w:hAnsi="Garamond" w:cs="Arial"/>
                <w:b/>
                <w:color w:val="000080"/>
                <w:sz w:val="23"/>
                <w:szCs w:val="23"/>
              </w:rPr>
            </w:pPr>
            <w:r w:rsidRPr="00460805">
              <w:rPr>
                <w:rFonts w:ascii="Garamond" w:hAnsi="Garamond"/>
                <w:color w:val="000080"/>
                <w:sz w:val="23"/>
                <w:szCs w:val="23"/>
              </w:rPr>
              <w:t xml:space="preserve">9:00am-5:00 pm. </w:t>
            </w:r>
            <w:r w:rsidR="000025BB">
              <w:rPr>
                <w:rFonts w:ascii="Garamond" w:hAnsi="Garamond"/>
                <w:color w:val="000080"/>
                <w:sz w:val="23"/>
                <w:szCs w:val="23"/>
              </w:rPr>
              <w:t xml:space="preserve">Sodexo </w:t>
            </w:r>
            <w:r w:rsidRPr="00460805">
              <w:rPr>
                <w:rFonts w:ascii="Garamond" w:hAnsi="Garamond"/>
                <w:color w:val="000080"/>
                <w:sz w:val="23"/>
                <w:szCs w:val="23"/>
              </w:rPr>
              <w:t>open</w:t>
            </w:r>
            <w:r w:rsidR="000025BB">
              <w:rPr>
                <w:rFonts w:ascii="Garamond" w:hAnsi="Garamond"/>
                <w:color w:val="000080"/>
                <w:sz w:val="23"/>
                <w:szCs w:val="23"/>
              </w:rPr>
              <w:t>s</w:t>
            </w:r>
            <w:r w:rsidRPr="00460805">
              <w:rPr>
                <w:rFonts w:ascii="Garamond" w:hAnsi="Garamond"/>
                <w:color w:val="000080"/>
                <w:sz w:val="23"/>
                <w:szCs w:val="23"/>
              </w:rPr>
              <w:t xml:space="preserve"> the NOC for </w:t>
            </w:r>
            <w:r>
              <w:rPr>
                <w:rFonts w:ascii="Garamond" w:hAnsi="Garamond"/>
                <w:color w:val="000080"/>
                <w:sz w:val="23"/>
                <w:szCs w:val="23"/>
              </w:rPr>
              <w:t xml:space="preserve">Staff </w:t>
            </w:r>
            <w:proofErr w:type="gramStart"/>
            <w:r>
              <w:rPr>
                <w:rFonts w:ascii="Garamond" w:hAnsi="Garamond"/>
                <w:color w:val="000080"/>
                <w:sz w:val="23"/>
                <w:szCs w:val="23"/>
              </w:rPr>
              <w:t xml:space="preserve">at  </w:t>
            </w:r>
            <w:r w:rsidR="000025BB">
              <w:rPr>
                <w:rFonts w:ascii="Garamond" w:hAnsi="Garamond"/>
                <w:color w:val="000080"/>
                <w:sz w:val="23"/>
                <w:szCs w:val="23"/>
              </w:rPr>
              <w:t>7:3</w:t>
            </w:r>
            <w:r>
              <w:rPr>
                <w:rFonts w:ascii="Garamond" w:hAnsi="Garamond"/>
                <w:color w:val="000080"/>
                <w:sz w:val="23"/>
                <w:szCs w:val="23"/>
              </w:rPr>
              <w:t>0</w:t>
            </w:r>
            <w:proofErr w:type="gramEnd"/>
            <w:r>
              <w:rPr>
                <w:rFonts w:ascii="Garamond" w:hAnsi="Garamond"/>
                <w:color w:val="000080"/>
                <w:sz w:val="23"/>
                <w:szCs w:val="23"/>
              </w:rPr>
              <w:t>am and lock</w:t>
            </w:r>
            <w:r w:rsidRPr="00460805">
              <w:rPr>
                <w:rFonts w:ascii="Garamond" w:hAnsi="Garamond"/>
                <w:color w:val="000080"/>
                <w:sz w:val="23"/>
                <w:szCs w:val="23"/>
              </w:rPr>
              <w:t xml:space="preserve"> it at approx</w:t>
            </w:r>
            <w:r>
              <w:rPr>
                <w:rFonts w:ascii="Garamond" w:hAnsi="Garamond"/>
                <w:color w:val="000080"/>
                <w:sz w:val="23"/>
                <w:szCs w:val="23"/>
              </w:rPr>
              <w:t xml:space="preserve">. </w:t>
            </w:r>
            <w:r w:rsidR="000025BB">
              <w:rPr>
                <w:rFonts w:ascii="Garamond" w:hAnsi="Garamond"/>
                <w:color w:val="000080"/>
                <w:sz w:val="23"/>
                <w:szCs w:val="23"/>
              </w:rPr>
              <w:t>9</w:t>
            </w:r>
            <w:r w:rsidRPr="00460805">
              <w:rPr>
                <w:rFonts w:ascii="Garamond" w:hAnsi="Garamond"/>
                <w:color w:val="000080"/>
                <w:sz w:val="23"/>
                <w:szCs w:val="23"/>
              </w:rPr>
              <w:t>:00pm</w:t>
            </w:r>
          </w:p>
          <w:p w14:paraId="7358A39C"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 xml:space="preserve"> </w:t>
            </w:r>
            <w:r>
              <w:rPr>
                <w:rFonts w:ascii="Garamond" w:hAnsi="Garamond" w:cs="Arial"/>
                <w:b/>
                <w:color w:val="000080"/>
                <w:sz w:val="23"/>
                <w:szCs w:val="23"/>
              </w:rPr>
              <w:t>Who can be harmed</w:t>
            </w:r>
            <w:r w:rsidRPr="00460805">
              <w:rPr>
                <w:rFonts w:ascii="Garamond" w:hAnsi="Garamond" w:cs="Arial"/>
                <w:b/>
                <w:color w:val="000080"/>
                <w:sz w:val="23"/>
                <w:szCs w:val="23"/>
              </w:rPr>
              <w:t>:</w:t>
            </w:r>
          </w:p>
          <w:p w14:paraId="2A898E6F"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7A2A0E6A"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3A77ED66"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25DB2352"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62E6BC48"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48D1F889"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3A388C91"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640F8E45" w14:textId="48C0493D" w:rsidR="00753F79" w:rsidRPr="00D922FD" w:rsidRDefault="00753F79" w:rsidP="00753F79">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56C0CA7C" w14:textId="4A054F4E" w:rsidR="00753F79" w:rsidRPr="00460805" w:rsidRDefault="00753F79" w:rsidP="00D4750E">
            <w:pPr>
              <w:pStyle w:val="ListParagraph"/>
              <w:widowControl/>
              <w:numPr>
                <w:ilvl w:val="0"/>
                <w:numId w:val="25"/>
              </w:numPr>
              <w:ind w:left="231" w:hanging="231"/>
              <w:contextualSpacing/>
              <w:rPr>
                <w:rFonts w:ascii="Garamond" w:hAnsi="Garamond" w:cs="Arial"/>
                <w:sz w:val="23"/>
                <w:szCs w:val="23"/>
                <w:lang w:val="en-US"/>
              </w:rPr>
            </w:pPr>
            <w:r w:rsidRPr="00460805">
              <w:rPr>
                <w:rFonts w:ascii="Garamond" w:hAnsi="Garamond" w:cs="Arial"/>
                <w:sz w:val="23"/>
                <w:szCs w:val="23"/>
                <w:lang w:val="en-US"/>
              </w:rPr>
              <w:t>Security threats</w:t>
            </w:r>
          </w:p>
          <w:p w14:paraId="3D24D322" w14:textId="3A57EBF1" w:rsidR="00753F79" w:rsidRPr="00460805" w:rsidRDefault="00753F79" w:rsidP="00D4750E">
            <w:pPr>
              <w:pStyle w:val="ListParagraph"/>
              <w:widowControl/>
              <w:numPr>
                <w:ilvl w:val="0"/>
                <w:numId w:val="25"/>
              </w:numPr>
              <w:ind w:left="231" w:hanging="231"/>
              <w:contextualSpacing/>
              <w:rPr>
                <w:rFonts w:ascii="Garamond" w:hAnsi="Garamond" w:cs="Arial"/>
                <w:sz w:val="23"/>
                <w:szCs w:val="23"/>
                <w:lang w:val="en-US"/>
              </w:rPr>
            </w:pPr>
            <w:r w:rsidRPr="00460805">
              <w:rPr>
                <w:rFonts w:ascii="Garamond" w:hAnsi="Garamond" w:cs="Arial"/>
                <w:sz w:val="23"/>
                <w:szCs w:val="23"/>
                <w:lang w:val="en-US"/>
              </w:rPr>
              <w:t>Threats from public</w:t>
            </w:r>
          </w:p>
          <w:p w14:paraId="48C4A242" w14:textId="763B8D8B" w:rsidR="00753F79" w:rsidRDefault="00753F79" w:rsidP="00D4750E">
            <w:pPr>
              <w:pStyle w:val="ListParagraph"/>
              <w:widowControl/>
              <w:numPr>
                <w:ilvl w:val="0"/>
                <w:numId w:val="25"/>
              </w:numPr>
              <w:ind w:left="231" w:hanging="231"/>
              <w:contextualSpacing/>
              <w:rPr>
                <w:rFonts w:ascii="Garamond" w:hAnsi="Garamond" w:cs="Arial"/>
                <w:sz w:val="23"/>
                <w:szCs w:val="23"/>
                <w:lang w:val="en-US"/>
              </w:rPr>
            </w:pPr>
            <w:r w:rsidRPr="00460805">
              <w:rPr>
                <w:rFonts w:ascii="Garamond" w:hAnsi="Garamond" w:cs="Arial"/>
                <w:sz w:val="23"/>
                <w:szCs w:val="23"/>
                <w:lang w:val="en-US"/>
              </w:rPr>
              <w:t>Violence / Assault</w:t>
            </w:r>
          </w:p>
          <w:p w14:paraId="65B216C3" w14:textId="1CD16B0E" w:rsidR="00194D98" w:rsidRPr="00460805" w:rsidRDefault="00194D98" w:rsidP="00D4750E">
            <w:pPr>
              <w:pStyle w:val="ListParagraph"/>
              <w:widowControl/>
              <w:numPr>
                <w:ilvl w:val="0"/>
                <w:numId w:val="25"/>
              </w:numPr>
              <w:ind w:left="231" w:hanging="231"/>
              <w:contextualSpacing/>
              <w:rPr>
                <w:rFonts w:ascii="Garamond" w:hAnsi="Garamond" w:cs="Arial"/>
                <w:sz w:val="23"/>
                <w:szCs w:val="23"/>
                <w:lang w:val="en-US"/>
              </w:rPr>
            </w:pPr>
            <w:r>
              <w:rPr>
                <w:rFonts w:ascii="Garamond" w:hAnsi="Garamond" w:cs="Arial"/>
                <w:sz w:val="23"/>
                <w:szCs w:val="23"/>
                <w:lang w:val="en-US"/>
              </w:rPr>
              <w:t>Theft</w:t>
            </w:r>
          </w:p>
          <w:p w14:paraId="3A918ED3" w14:textId="68FF24E9" w:rsidR="00753F79" w:rsidRPr="00460805" w:rsidRDefault="00753F79" w:rsidP="00D4750E">
            <w:pPr>
              <w:pStyle w:val="ListParagraph"/>
              <w:widowControl/>
              <w:numPr>
                <w:ilvl w:val="0"/>
                <w:numId w:val="2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Unwanted </w:t>
            </w:r>
            <w:r>
              <w:rPr>
                <w:rFonts w:ascii="Garamond" w:hAnsi="Garamond" w:cs="Arial"/>
                <w:sz w:val="23"/>
                <w:szCs w:val="23"/>
                <w:lang w:val="en-US"/>
              </w:rPr>
              <w:t>Visitors</w:t>
            </w:r>
          </w:p>
          <w:p w14:paraId="43D1DAE9" w14:textId="77777777" w:rsidR="00753F79" w:rsidRPr="00D922FD" w:rsidRDefault="00753F79" w:rsidP="00753F79">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088E574A" w14:textId="77777777" w:rsidR="00753F79" w:rsidRPr="00460805" w:rsidRDefault="00753F79" w:rsidP="00D4750E">
            <w:pPr>
              <w:pStyle w:val="ListParagraph"/>
              <w:widowControl/>
              <w:numPr>
                <w:ilvl w:val="0"/>
                <w:numId w:val="27"/>
              </w:numPr>
              <w:ind w:left="246" w:hanging="238"/>
              <w:contextualSpacing/>
              <w:rPr>
                <w:rFonts w:ascii="Garamond" w:hAnsi="Garamond" w:cs="Arial"/>
                <w:sz w:val="23"/>
                <w:szCs w:val="23"/>
                <w:lang w:val="en-US"/>
              </w:rPr>
            </w:pPr>
            <w:r w:rsidRPr="00460805">
              <w:rPr>
                <w:rFonts w:ascii="Garamond" w:hAnsi="Garamond" w:cs="Arial"/>
                <w:sz w:val="23"/>
                <w:szCs w:val="23"/>
                <w:lang w:val="en-US"/>
              </w:rPr>
              <w:t xml:space="preserve">Reception is </w:t>
            </w:r>
            <w:proofErr w:type="gramStart"/>
            <w:r w:rsidRPr="00460805">
              <w:rPr>
                <w:rFonts w:ascii="Garamond" w:hAnsi="Garamond" w:cs="Arial"/>
                <w:sz w:val="23"/>
                <w:szCs w:val="23"/>
                <w:lang w:val="en-US"/>
              </w:rPr>
              <w:t>manned at all times</w:t>
            </w:r>
            <w:proofErr w:type="gramEnd"/>
            <w:r w:rsidRPr="00460805">
              <w:rPr>
                <w:rFonts w:ascii="Garamond" w:hAnsi="Garamond" w:cs="Arial"/>
                <w:sz w:val="23"/>
                <w:szCs w:val="23"/>
                <w:lang w:val="en-US"/>
              </w:rPr>
              <w:t xml:space="preserve"> by NOC Reception </w:t>
            </w:r>
            <w:r>
              <w:rPr>
                <w:rFonts w:ascii="Garamond" w:hAnsi="Garamond" w:cs="Arial"/>
                <w:sz w:val="23"/>
                <w:szCs w:val="23"/>
                <w:lang w:val="en-US"/>
              </w:rPr>
              <w:t>Staff</w:t>
            </w:r>
          </w:p>
          <w:p w14:paraId="2F9064ED" w14:textId="77777777" w:rsidR="00753F79" w:rsidRPr="00460805" w:rsidRDefault="00753F79" w:rsidP="00D4750E">
            <w:pPr>
              <w:pStyle w:val="ListParagraph"/>
              <w:widowControl/>
              <w:numPr>
                <w:ilvl w:val="0"/>
                <w:numId w:val="27"/>
              </w:numPr>
              <w:ind w:left="246" w:hanging="238"/>
              <w:contextualSpacing/>
              <w:rPr>
                <w:rFonts w:ascii="Garamond" w:hAnsi="Garamond" w:cs="Arial"/>
                <w:sz w:val="23"/>
                <w:szCs w:val="23"/>
                <w:lang w:val="en-US"/>
              </w:rPr>
            </w:pPr>
            <w:r>
              <w:rPr>
                <w:rFonts w:ascii="Garamond" w:hAnsi="Garamond" w:cs="Arial"/>
                <w:sz w:val="23"/>
                <w:szCs w:val="23"/>
                <w:lang w:val="en-US"/>
              </w:rPr>
              <w:t>Visitors</w:t>
            </w:r>
            <w:r w:rsidRPr="00460805">
              <w:rPr>
                <w:rFonts w:ascii="Garamond" w:hAnsi="Garamond" w:cs="Arial"/>
                <w:sz w:val="23"/>
                <w:szCs w:val="23"/>
                <w:lang w:val="en-US"/>
              </w:rPr>
              <w:t xml:space="preserve"> logged in system</w:t>
            </w:r>
          </w:p>
          <w:p w14:paraId="3589EF78" w14:textId="73D2513F" w:rsidR="00753F79" w:rsidRPr="00460805" w:rsidRDefault="00753F79" w:rsidP="00D4750E">
            <w:pPr>
              <w:pStyle w:val="ListParagraph"/>
              <w:widowControl/>
              <w:numPr>
                <w:ilvl w:val="0"/>
                <w:numId w:val="27"/>
              </w:numPr>
              <w:ind w:left="246" w:hanging="238"/>
              <w:contextualSpacing/>
              <w:rPr>
                <w:rFonts w:ascii="Garamond" w:hAnsi="Garamond" w:cs="Arial"/>
                <w:sz w:val="23"/>
                <w:szCs w:val="23"/>
                <w:lang w:val="en-US"/>
              </w:rPr>
            </w:pPr>
            <w:r>
              <w:rPr>
                <w:rFonts w:ascii="Garamond" w:hAnsi="Garamond" w:cs="Arial"/>
                <w:sz w:val="23"/>
                <w:szCs w:val="23"/>
                <w:lang w:val="en-US"/>
              </w:rPr>
              <w:t>Visitors</w:t>
            </w:r>
            <w:r w:rsidR="00194D98">
              <w:rPr>
                <w:rFonts w:ascii="Garamond" w:hAnsi="Garamond" w:cs="Arial"/>
                <w:sz w:val="23"/>
                <w:szCs w:val="23"/>
                <w:lang w:val="en-US"/>
              </w:rPr>
              <w:t xml:space="preserve"> can</w:t>
            </w:r>
            <w:r w:rsidRPr="00460805">
              <w:rPr>
                <w:rFonts w:ascii="Garamond" w:hAnsi="Garamond" w:cs="Arial"/>
                <w:sz w:val="23"/>
                <w:szCs w:val="23"/>
                <w:lang w:val="en-US"/>
              </w:rPr>
              <w:t xml:space="preserve"> be buzzed in</w:t>
            </w:r>
          </w:p>
          <w:p w14:paraId="346A2D24" w14:textId="77777777" w:rsidR="00753F79" w:rsidRPr="00460805" w:rsidRDefault="00753F79" w:rsidP="00D4750E">
            <w:pPr>
              <w:pStyle w:val="ListParagraph"/>
              <w:widowControl/>
              <w:numPr>
                <w:ilvl w:val="0"/>
                <w:numId w:val="27"/>
              </w:numPr>
              <w:ind w:left="246" w:hanging="238"/>
              <w:contextualSpacing/>
              <w:rPr>
                <w:rFonts w:ascii="Garamond" w:hAnsi="Garamond" w:cs="Arial"/>
                <w:sz w:val="23"/>
                <w:szCs w:val="23"/>
                <w:lang w:val="en-US"/>
              </w:rPr>
            </w:pPr>
            <w:r w:rsidRPr="00460805">
              <w:rPr>
                <w:rFonts w:ascii="Garamond" w:hAnsi="Garamond" w:cs="Arial"/>
                <w:sz w:val="23"/>
                <w:szCs w:val="23"/>
                <w:lang w:val="en-US"/>
              </w:rPr>
              <w:t>Security cameras in place</w:t>
            </w:r>
          </w:p>
          <w:p w14:paraId="68529092" w14:textId="0EBF0BF6" w:rsidR="00753F79" w:rsidRPr="00460805" w:rsidRDefault="00753F79" w:rsidP="00D4750E">
            <w:pPr>
              <w:pStyle w:val="ListParagraph"/>
              <w:widowControl/>
              <w:numPr>
                <w:ilvl w:val="0"/>
                <w:numId w:val="27"/>
              </w:numPr>
              <w:ind w:left="246" w:hanging="238"/>
              <w:contextualSpacing/>
              <w:rPr>
                <w:rFonts w:ascii="Garamond" w:hAnsi="Garamond" w:cs="Arial"/>
                <w:sz w:val="23"/>
                <w:szCs w:val="23"/>
                <w:lang w:val="en-US"/>
              </w:rPr>
            </w:pPr>
            <w:r w:rsidRPr="00460805">
              <w:rPr>
                <w:rFonts w:ascii="Garamond" w:hAnsi="Garamond" w:cs="Arial"/>
                <w:sz w:val="23"/>
                <w:szCs w:val="23"/>
                <w:lang w:val="en-US"/>
              </w:rPr>
              <w:t xml:space="preserve">Suspicious activity </w:t>
            </w:r>
            <w:proofErr w:type="gramStart"/>
            <w:r w:rsidRPr="00460805">
              <w:rPr>
                <w:rFonts w:ascii="Garamond" w:hAnsi="Garamond" w:cs="Arial"/>
                <w:sz w:val="23"/>
                <w:szCs w:val="23"/>
                <w:lang w:val="en-US"/>
              </w:rPr>
              <w:t xml:space="preserve">reported </w:t>
            </w:r>
            <w:r>
              <w:rPr>
                <w:rFonts w:ascii="Garamond" w:hAnsi="Garamond" w:cs="Arial"/>
                <w:sz w:val="23"/>
                <w:szCs w:val="23"/>
                <w:lang w:val="en-US"/>
              </w:rPr>
              <w:t>online,</w:t>
            </w:r>
            <w:proofErr w:type="gramEnd"/>
            <w:r>
              <w:rPr>
                <w:rFonts w:ascii="Garamond" w:hAnsi="Garamond" w:cs="Arial"/>
                <w:sz w:val="23"/>
                <w:szCs w:val="23"/>
                <w:lang w:val="en-US"/>
              </w:rPr>
              <w:t xml:space="preserve"> to </w:t>
            </w:r>
            <w:r w:rsidR="00194D98">
              <w:rPr>
                <w:rFonts w:ascii="Garamond" w:hAnsi="Garamond" w:cs="Arial"/>
                <w:sz w:val="23"/>
                <w:szCs w:val="23"/>
                <w:lang w:val="en-US"/>
              </w:rPr>
              <w:t xml:space="preserve">the </w:t>
            </w:r>
            <w:r>
              <w:rPr>
                <w:rFonts w:ascii="Garamond" w:hAnsi="Garamond" w:cs="Arial"/>
                <w:sz w:val="23"/>
                <w:szCs w:val="23"/>
                <w:lang w:val="en-US"/>
              </w:rPr>
              <w:t xml:space="preserve">Porters in </w:t>
            </w:r>
            <w:r w:rsidR="000025BB">
              <w:rPr>
                <w:rFonts w:ascii="Garamond" w:hAnsi="Garamond" w:cs="Arial"/>
                <w:sz w:val="23"/>
                <w:szCs w:val="23"/>
                <w:lang w:val="en-US"/>
              </w:rPr>
              <w:t>CQ reception</w:t>
            </w:r>
            <w:r w:rsidR="00194D98">
              <w:rPr>
                <w:rFonts w:ascii="Garamond" w:hAnsi="Garamond" w:cs="Arial"/>
                <w:sz w:val="23"/>
                <w:szCs w:val="23"/>
                <w:lang w:val="en-US"/>
              </w:rPr>
              <w:t xml:space="preserve"> or Sodexo</w:t>
            </w:r>
            <w:r>
              <w:rPr>
                <w:rFonts w:ascii="Garamond" w:hAnsi="Garamond" w:cs="Arial"/>
                <w:sz w:val="23"/>
                <w:szCs w:val="23"/>
                <w:lang w:val="en-US"/>
              </w:rPr>
              <w:t xml:space="preserve"> or to Gardaí</w:t>
            </w:r>
          </w:p>
          <w:p w14:paraId="7136CA19" w14:textId="77777777" w:rsidR="00753F79" w:rsidRPr="00460805" w:rsidRDefault="00753F79" w:rsidP="00D4750E">
            <w:pPr>
              <w:numPr>
                <w:ilvl w:val="0"/>
                <w:numId w:val="26"/>
              </w:numPr>
              <w:tabs>
                <w:tab w:val="clear" w:pos="720"/>
                <w:tab w:val="num" w:pos="301"/>
              </w:tabs>
              <w:spacing w:after="0" w:line="240" w:lineRule="auto"/>
              <w:ind w:left="246" w:hanging="238"/>
              <w:rPr>
                <w:rFonts w:ascii="Garamond" w:hAnsi="Garamond" w:cs="Arial"/>
                <w:sz w:val="23"/>
                <w:szCs w:val="23"/>
              </w:rPr>
            </w:pPr>
            <w:r w:rsidRPr="00460805">
              <w:rPr>
                <w:rFonts w:ascii="Garamond" w:hAnsi="Garamond" w:cs="Arial"/>
                <w:sz w:val="23"/>
                <w:szCs w:val="23"/>
              </w:rPr>
              <w:t>Contact Gardaí if necessary</w:t>
            </w:r>
          </w:p>
          <w:p w14:paraId="64C8016C" w14:textId="08F50377" w:rsidR="00753F79" w:rsidRPr="00D922FD" w:rsidRDefault="00753F79" w:rsidP="00753F79">
            <w:pPr>
              <w:spacing w:after="0" w:line="240" w:lineRule="auto"/>
              <w:ind w:left="304"/>
              <w:rPr>
                <w:rFonts w:ascii="Garamond" w:eastAsia="Times New Roman" w:hAnsi="Garamond" w:cs="Times New Roman"/>
                <w:color w:val="0D0D0D"/>
                <w:sz w:val="23"/>
                <w:szCs w:val="23"/>
                <w:lang w:eastAsia="en-GB"/>
              </w:rPr>
            </w:pPr>
          </w:p>
        </w:tc>
        <w:tc>
          <w:tcPr>
            <w:tcW w:w="2371" w:type="dxa"/>
          </w:tcPr>
          <w:p w14:paraId="7F7135ED" w14:textId="77777777" w:rsidR="00753F79" w:rsidRDefault="00753F79" w:rsidP="00D4750E">
            <w:pPr>
              <w:numPr>
                <w:ilvl w:val="0"/>
                <w:numId w:val="17"/>
              </w:numPr>
              <w:tabs>
                <w:tab w:val="clear" w:pos="720"/>
                <w:tab w:val="num" w:pos="377"/>
              </w:tabs>
              <w:spacing w:after="0" w:line="240" w:lineRule="auto"/>
              <w:ind w:left="377" w:hanging="377"/>
              <w:rPr>
                <w:rFonts w:ascii="Garamond" w:hAnsi="Garamond" w:cs="Arial"/>
                <w:color w:val="0D0D0D" w:themeColor="text1" w:themeTint="F2"/>
                <w:sz w:val="23"/>
                <w:szCs w:val="23"/>
              </w:rPr>
            </w:pPr>
            <w:r w:rsidRPr="00460805">
              <w:rPr>
                <w:rFonts w:ascii="Garamond" w:hAnsi="Garamond" w:cs="Arial"/>
                <w:color w:val="0D0D0D" w:themeColor="text1" w:themeTint="F2"/>
                <w:sz w:val="23"/>
                <w:szCs w:val="23"/>
              </w:rPr>
              <w:t>Maintain standards</w:t>
            </w:r>
          </w:p>
          <w:p w14:paraId="352EC706" w14:textId="77777777" w:rsidR="00753F79" w:rsidRPr="00460805" w:rsidRDefault="00753F79" w:rsidP="00D4750E">
            <w:pPr>
              <w:numPr>
                <w:ilvl w:val="0"/>
                <w:numId w:val="17"/>
              </w:numPr>
              <w:tabs>
                <w:tab w:val="clear" w:pos="720"/>
                <w:tab w:val="num" w:pos="377"/>
              </w:tabs>
              <w:spacing w:after="0" w:line="240" w:lineRule="auto"/>
              <w:ind w:left="377" w:hanging="377"/>
              <w:rPr>
                <w:rFonts w:ascii="Garamond" w:hAnsi="Garamond" w:cs="Arial"/>
                <w:color w:val="0D0D0D" w:themeColor="text1" w:themeTint="F2"/>
                <w:sz w:val="23"/>
                <w:szCs w:val="23"/>
              </w:rPr>
            </w:pPr>
            <w:r>
              <w:rPr>
                <w:rFonts w:ascii="Garamond" w:hAnsi="Garamond" w:cs="Arial"/>
                <w:color w:val="0D0D0D" w:themeColor="text1" w:themeTint="F2"/>
                <w:sz w:val="23"/>
                <w:szCs w:val="23"/>
              </w:rPr>
              <w:t>Online reporting system to be implemented by Health &amp; Safety Office</w:t>
            </w:r>
          </w:p>
          <w:p w14:paraId="67EB71D6" w14:textId="77777777" w:rsidR="00753F79" w:rsidRPr="00D922FD" w:rsidRDefault="00753F79" w:rsidP="00753F79">
            <w:pPr>
              <w:spacing w:after="0" w:line="240" w:lineRule="auto"/>
              <w:ind w:left="360"/>
              <w:rPr>
                <w:rFonts w:ascii="Garamond" w:eastAsia="Times New Roman" w:hAnsi="Garamond" w:cs="Times New Roman"/>
                <w:color w:val="0D0D0D"/>
                <w:sz w:val="23"/>
                <w:szCs w:val="23"/>
                <w:lang w:val="en-GB"/>
              </w:rPr>
            </w:pPr>
          </w:p>
        </w:tc>
        <w:tc>
          <w:tcPr>
            <w:tcW w:w="1276" w:type="dxa"/>
          </w:tcPr>
          <w:p w14:paraId="03A78556"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4CB2EF96"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079E21F1" w14:textId="77777777" w:rsidR="00753F79" w:rsidRPr="00460805" w:rsidRDefault="00753F79" w:rsidP="00753F79">
            <w:pPr>
              <w:jc w:val="center"/>
              <w:rPr>
                <w:rFonts w:ascii="Garamond" w:hAnsi="Garamond" w:cs="Arial"/>
                <w:b/>
                <w:color w:val="0D0D0D" w:themeColor="text1" w:themeTint="F2"/>
                <w:sz w:val="23"/>
                <w:szCs w:val="23"/>
              </w:rPr>
            </w:pPr>
          </w:p>
          <w:p w14:paraId="5888C2DC"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4E7B0445" w14:textId="11A8677D"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51BA1E56" w14:textId="77777777" w:rsidR="00753F79" w:rsidRDefault="00753F79" w:rsidP="00753F79">
            <w:pPr>
              <w:jc w:val="center"/>
              <w:rPr>
                <w:rFonts w:ascii="Garamond" w:hAnsi="Garamond" w:cs="Arial"/>
                <w:b/>
                <w:sz w:val="23"/>
                <w:szCs w:val="23"/>
              </w:rPr>
            </w:pPr>
            <w:r w:rsidRPr="00460805">
              <w:rPr>
                <w:rFonts w:ascii="Garamond" w:hAnsi="Garamond" w:cs="Arial"/>
                <w:b/>
                <w:sz w:val="23"/>
                <w:szCs w:val="23"/>
              </w:rPr>
              <w:t>All NOC occupants</w:t>
            </w:r>
          </w:p>
          <w:p w14:paraId="6C2A9A9D" w14:textId="77777777" w:rsidR="00753F79" w:rsidRDefault="00753F79" w:rsidP="00753F79">
            <w:pPr>
              <w:jc w:val="center"/>
              <w:rPr>
                <w:rFonts w:ascii="Garamond" w:hAnsi="Garamond" w:cs="Arial"/>
                <w:b/>
                <w:sz w:val="23"/>
                <w:szCs w:val="23"/>
              </w:rPr>
            </w:pPr>
          </w:p>
          <w:p w14:paraId="605FA9A0" w14:textId="397A5CEA"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Edel Niland</w:t>
            </w:r>
          </w:p>
        </w:tc>
        <w:tc>
          <w:tcPr>
            <w:tcW w:w="1846" w:type="dxa"/>
          </w:tcPr>
          <w:p w14:paraId="50FB41CE" w14:textId="1DFC1ECF"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45FB1A0E" w14:textId="1860F341"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53FED286" w14:textId="77777777" w:rsidTr="00753F79">
        <w:trPr>
          <w:jc w:val="center"/>
        </w:trPr>
        <w:tc>
          <w:tcPr>
            <w:tcW w:w="5095" w:type="dxa"/>
            <w:gridSpan w:val="3"/>
            <w:shd w:val="clear" w:color="auto" w:fill="FFFFCC"/>
          </w:tcPr>
          <w:p w14:paraId="7A0FC8D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A98D9C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64E7F39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317A016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3095138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21A071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B8EE54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33F4B6D1" w14:textId="77777777" w:rsidTr="00753F79">
        <w:trPr>
          <w:jc w:val="center"/>
        </w:trPr>
        <w:tc>
          <w:tcPr>
            <w:tcW w:w="724" w:type="dxa"/>
            <w:vMerge w:val="restart"/>
            <w:shd w:val="clear" w:color="auto" w:fill="CCCCFF"/>
          </w:tcPr>
          <w:p w14:paraId="71DF309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A5765B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5E545E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67B708B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3D5C92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B93400C"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B0D0CD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EB3418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DE6415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566A51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5DD92DF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6FC4394F"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55D785D5"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48361937"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E722ED7"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5D7BE27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4ABF2C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038EA12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1CA1B2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118199C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69405785" w14:textId="77777777" w:rsidTr="00753F79">
        <w:trPr>
          <w:jc w:val="center"/>
        </w:trPr>
        <w:tc>
          <w:tcPr>
            <w:tcW w:w="724" w:type="dxa"/>
            <w:vMerge/>
          </w:tcPr>
          <w:p w14:paraId="4E1635C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519386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7395BAF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232264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8F3C44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6ABD474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7A657D0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227AAC3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72DB43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F66791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403A0E03" w14:textId="77777777" w:rsidTr="00753F79">
        <w:trPr>
          <w:jc w:val="center"/>
        </w:trPr>
        <w:tc>
          <w:tcPr>
            <w:tcW w:w="724" w:type="dxa"/>
            <w:tcBorders>
              <w:bottom w:val="single" w:sz="4" w:space="0" w:color="auto"/>
            </w:tcBorders>
            <w:shd w:val="clear" w:color="auto" w:fill="auto"/>
          </w:tcPr>
          <w:p w14:paraId="646A864B" w14:textId="42733A8A"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12</w:t>
            </w:r>
          </w:p>
        </w:tc>
        <w:tc>
          <w:tcPr>
            <w:tcW w:w="1846" w:type="dxa"/>
            <w:tcBorders>
              <w:bottom w:val="single" w:sz="4" w:space="0" w:color="auto"/>
            </w:tcBorders>
            <w:shd w:val="clear" w:color="auto" w:fill="auto"/>
          </w:tcPr>
          <w:p w14:paraId="51AF4AD0"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Photocopiers &amp;</w:t>
            </w:r>
          </w:p>
          <w:p w14:paraId="451E0BF6" w14:textId="767CBF24"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 xml:space="preserve">Printers </w:t>
            </w:r>
          </w:p>
          <w:p w14:paraId="2CBDB1A3"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 xml:space="preserve">Details: </w:t>
            </w:r>
          </w:p>
          <w:p w14:paraId="045488D2"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1 photocopier</w:t>
            </w:r>
          </w:p>
          <w:p w14:paraId="4CBB1644" w14:textId="09E29526" w:rsidR="00753F79" w:rsidRPr="00460805" w:rsidRDefault="00194D98" w:rsidP="00753F79">
            <w:pPr>
              <w:rPr>
                <w:rFonts w:ascii="Garamond" w:hAnsi="Garamond" w:cs="Arial"/>
                <w:b/>
                <w:color w:val="000080"/>
                <w:sz w:val="23"/>
                <w:szCs w:val="23"/>
              </w:rPr>
            </w:pPr>
            <w:r>
              <w:rPr>
                <w:rFonts w:ascii="Garamond" w:hAnsi="Garamond" w:cs="Arial"/>
                <w:b/>
                <w:color w:val="000080"/>
                <w:sz w:val="23"/>
                <w:szCs w:val="23"/>
              </w:rPr>
              <w:t>6</w:t>
            </w:r>
            <w:r w:rsidR="00753F79" w:rsidRPr="00460805">
              <w:rPr>
                <w:rFonts w:ascii="Garamond" w:hAnsi="Garamond" w:cs="Arial"/>
                <w:b/>
                <w:color w:val="000080"/>
                <w:sz w:val="23"/>
                <w:szCs w:val="23"/>
              </w:rPr>
              <w:t xml:space="preserve"> printers present</w:t>
            </w:r>
          </w:p>
          <w:p w14:paraId="40521175" w14:textId="77777777"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7749EC8"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3FFC1A00"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457E4672"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18615217"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68970B8D"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5A32034"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5AEEA8C" w14:textId="5E1727A8" w:rsidR="00753F79" w:rsidRPr="00D922FD" w:rsidRDefault="00753F79" w:rsidP="00753F79">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5852B931"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Changing toner etc.: chemical contact</w:t>
            </w:r>
          </w:p>
          <w:p w14:paraId="78976570"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Clearing jams: burns</w:t>
            </w:r>
          </w:p>
          <w:p w14:paraId="631B7551"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Not wearing gloves</w:t>
            </w:r>
          </w:p>
          <w:p w14:paraId="2F70998A"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Not turning off electrical supply</w:t>
            </w:r>
          </w:p>
          <w:p w14:paraId="0DBF194E"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Incorrect disposal</w:t>
            </w:r>
          </w:p>
          <w:p w14:paraId="773A7476"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Personal injury</w:t>
            </w:r>
          </w:p>
          <w:p w14:paraId="0268EE01" w14:textId="1892DCBD" w:rsidR="00753F79" w:rsidRPr="00D922FD" w:rsidRDefault="00753F79" w:rsidP="00753F79">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Lack of information / training</w:t>
            </w:r>
          </w:p>
        </w:tc>
        <w:tc>
          <w:tcPr>
            <w:tcW w:w="2807" w:type="dxa"/>
          </w:tcPr>
          <w:p w14:paraId="1F8EFEA7" w14:textId="77777777" w:rsidR="00753F79" w:rsidRPr="00460805" w:rsidRDefault="00753F79" w:rsidP="00D4750E">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Toner / print cartridges changed by </w:t>
            </w:r>
            <w:r>
              <w:rPr>
                <w:rFonts w:ascii="Garamond" w:hAnsi="Garamond" w:cs="Arial"/>
                <w:sz w:val="23"/>
                <w:szCs w:val="23"/>
                <w:lang w:val="en-US"/>
              </w:rPr>
              <w:t>Staff</w:t>
            </w:r>
            <w:r w:rsidRPr="00460805">
              <w:rPr>
                <w:rFonts w:ascii="Garamond" w:hAnsi="Garamond" w:cs="Arial"/>
                <w:sz w:val="23"/>
                <w:szCs w:val="23"/>
                <w:lang w:val="en-US"/>
              </w:rPr>
              <w:t xml:space="preserve"> members who wash hands after use</w:t>
            </w:r>
          </w:p>
          <w:p w14:paraId="4BCC04CA" w14:textId="77777777" w:rsidR="00753F79" w:rsidRPr="00460805" w:rsidRDefault="00753F79" w:rsidP="00D4750E">
            <w:pPr>
              <w:numPr>
                <w:ilvl w:val="0"/>
                <w:numId w:val="29"/>
              </w:numPr>
              <w:tabs>
                <w:tab w:val="clear" w:pos="732"/>
                <w:tab w:val="num" w:pos="258"/>
              </w:tabs>
              <w:spacing w:after="0" w:line="240" w:lineRule="auto"/>
              <w:ind w:left="291" w:hanging="291"/>
              <w:rPr>
                <w:rFonts w:ascii="Garamond" w:hAnsi="Garamond" w:cs="Arial"/>
                <w:sz w:val="23"/>
                <w:szCs w:val="23"/>
              </w:rPr>
            </w:pPr>
            <w:r w:rsidRPr="00460805">
              <w:rPr>
                <w:rFonts w:ascii="Garamond" w:hAnsi="Garamond" w:cs="Arial"/>
                <w:sz w:val="23"/>
                <w:szCs w:val="23"/>
              </w:rPr>
              <w:t>Wear gloves when changing toner</w:t>
            </w:r>
          </w:p>
          <w:p w14:paraId="6CE09518" w14:textId="77777777" w:rsidR="00753F79" w:rsidRPr="00460805" w:rsidRDefault="00753F79" w:rsidP="00D4750E">
            <w:pPr>
              <w:numPr>
                <w:ilvl w:val="0"/>
                <w:numId w:val="29"/>
              </w:numPr>
              <w:tabs>
                <w:tab w:val="clear" w:pos="732"/>
                <w:tab w:val="num" w:pos="377"/>
              </w:tabs>
              <w:spacing w:after="0" w:line="240" w:lineRule="auto"/>
              <w:ind w:left="291" w:hanging="291"/>
              <w:rPr>
                <w:rFonts w:ascii="Garamond" w:hAnsi="Garamond" w:cs="Arial"/>
                <w:sz w:val="23"/>
                <w:szCs w:val="23"/>
              </w:rPr>
            </w:pPr>
            <w:r w:rsidRPr="00460805">
              <w:rPr>
                <w:rFonts w:ascii="Garamond" w:hAnsi="Garamond" w:cs="Arial"/>
                <w:sz w:val="23"/>
                <w:szCs w:val="23"/>
              </w:rPr>
              <w:t>Turn off power before clearing jams</w:t>
            </w:r>
          </w:p>
          <w:p w14:paraId="7EC4A024" w14:textId="77777777" w:rsidR="00753F79" w:rsidRPr="00460805" w:rsidRDefault="00753F79" w:rsidP="00D4750E">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Disposal as per manufacturer’s directions</w:t>
            </w:r>
          </w:p>
          <w:p w14:paraId="584090F8" w14:textId="77777777" w:rsidR="00753F79" w:rsidRPr="00460805" w:rsidRDefault="00753F79" w:rsidP="00D4750E">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Scheduled maintenance </w:t>
            </w:r>
            <w:r>
              <w:rPr>
                <w:rFonts w:ascii="Garamond" w:hAnsi="Garamond" w:cs="Arial"/>
                <w:sz w:val="23"/>
                <w:szCs w:val="23"/>
                <w:lang w:val="en-US"/>
              </w:rPr>
              <w:t>to be arranged</w:t>
            </w:r>
          </w:p>
          <w:p w14:paraId="754102E1" w14:textId="77777777" w:rsidR="00194D98" w:rsidRDefault="00753F79" w:rsidP="00194D98">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Correct disposal of waste cartridges </w:t>
            </w:r>
          </w:p>
          <w:p w14:paraId="0E7F5A7B" w14:textId="370FD3E6" w:rsidR="00753F79" w:rsidRPr="00194D98" w:rsidRDefault="00753F79" w:rsidP="00194D98">
            <w:pPr>
              <w:pStyle w:val="ListParagraph"/>
              <w:widowControl/>
              <w:numPr>
                <w:ilvl w:val="0"/>
                <w:numId w:val="24"/>
              </w:numPr>
              <w:ind w:left="291" w:hanging="291"/>
              <w:contextualSpacing/>
              <w:rPr>
                <w:rFonts w:ascii="Garamond" w:hAnsi="Garamond" w:cs="Arial"/>
                <w:sz w:val="23"/>
                <w:szCs w:val="23"/>
                <w:lang w:val="en-US"/>
              </w:rPr>
            </w:pPr>
            <w:r w:rsidRPr="00194D98">
              <w:rPr>
                <w:rFonts w:ascii="Garamond" w:hAnsi="Garamond" w:cs="Arial"/>
                <w:sz w:val="23"/>
                <w:szCs w:val="23"/>
              </w:rPr>
              <w:t>Follow manufacturer’s instructions</w:t>
            </w:r>
          </w:p>
        </w:tc>
        <w:tc>
          <w:tcPr>
            <w:tcW w:w="2371" w:type="dxa"/>
          </w:tcPr>
          <w:p w14:paraId="46BEEA6A" w14:textId="6053F898"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hAnsi="Garamond" w:cs="Arial"/>
                <w:sz w:val="23"/>
                <w:szCs w:val="23"/>
              </w:rPr>
              <w:t>Maintain standards</w:t>
            </w:r>
          </w:p>
        </w:tc>
        <w:tc>
          <w:tcPr>
            <w:tcW w:w="1276" w:type="dxa"/>
          </w:tcPr>
          <w:p w14:paraId="713F3E90"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22501F50"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76CE036C" w14:textId="77777777" w:rsidR="00753F79" w:rsidRPr="00460805" w:rsidRDefault="00753F79" w:rsidP="00753F79">
            <w:pPr>
              <w:jc w:val="center"/>
              <w:rPr>
                <w:rFonts w:ascii="Garamond" w:hAnsi="Garamond" w:cs="Arial"/>
                <w:b/>
                <w:color w:val="0D0D0D" w:themeColor="text1" w:themeTint="F2"/>
                <w:sz w:val="23"/>
                <w:szCs w:val="23"/>
              </w:rPr>
            </w:pPr>
          </w:p>
          <w:p w14:paraId="58662B63"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2533CB29" w14:textId="629B5732"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4F05B7E3" w14:textId="009F7415"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296C710F" w14:textId="62689471"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5A60B7CA" w14:textId="1F8D5C87" w:rsidR="00D64765" w:rsidRDefault="00D64765" w:rsidP="00D922FD">
      <w:pPr>
        <w:spacing w:after="0" w:line="240" w:lineRule="auto"/>
        <w:rPr>
          <w:rFonts w:ascii="Garamond" w:eastAsia="Times New Roman" w:hAnsi="Garamond" w:cs="Times New Roman"/>
          <w:sz w:val="23"/>
          <w:szCs w:val="23"/>
          <w:lang w:eastAsia="en-GB"/>
        </w:rPr>
      </w:pPr>
    </w:p>
    <w:p w14:paraId="7A546BE2" w14:textId="38187352" w:rsidR="00753F79" w:rsidRDefault="00753F79" w:rsidP="00D922FD">
      <w:pPr>
        <w:spacing w:after="0" w:line="240" w:lineRule="auto"/>
        <w:rPr>
          <w:rFonts w:ascii="Garamond" w:eastAsia="Times New Roman" w:hAnsi="Garamond" w:cs="Times New Roman"/>
          <w:sz w:val="23"/>
          <w:szCs w:val="23"/>
          <w:lang w:eastAsia="en-GB"/>
        </w:rPr>
      </w:pPr>
    </w:p>
    <w:p w14:paraId="1D0CE11D" w14:textId="2E184911" w:rsidR="00753F79" w:rsidRDefault="00753F79" w:rsidP="00D922FD">
      <w:pPr>
        <w:spacing w:after="0" w:line="240" w:lineRule="auto"/>
        <w:rPr>
          <w:rFonts w:ascii="Garamond" w:eastAsia="Times New Roman" w:hAnsi="Garamond" w:cs="Times New Roman"/>
          <w:sz w:val="23"/>
          <w:szCs w:val="23"/>
          <w:lang w:eastAsia="en-GB"/>
        </w:rPr>
      </w:pPr>
    </w:p>
    <w:p w14:paraId="74B7DA87" w14:textId="77777777" w:rsidR="00753F79" w:rsidRDefault="00753F79"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77A1B998" w14:textId="77777777" w:rsidTr="00D64765">
        <w:trPr>
          <w:jc w:val="center"/>
        </w:trPr>
        <w:tc>
          <w:tcPr>
            <w:tcW w:w="5096" w:type="dxa"/>
            <w:gridSpan w:val="3"/>
            <w:shd w:val="clear" w:color="auto" w:fill="FFFFCC"/>
          </w:tcPr>
          <w:p w14:paraId="12F6763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42279B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09A3675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5CC0985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63A07D9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EFE26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71ABBC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349DED56" w14:textId="77777777" w:rsidTr="00D64765">
        <w:trPr>
          <w:jc w:val="center"/>
        </w:trPr>
        <w:tc>
          <w:tcPr>
            <w:tcW w:w="725" w:type="dxa"/>
            <w:vMerge w:val="restart"/>
            <w:shd w:val="clear" w:color="auto" w:fill="CCCCFF"/>
          </w:tcPr>
          <w:p w14:paraId="1259FE4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17D69A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34BD0E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6E9B5EC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98FDF1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F6E7DA5"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4CD732A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6BF197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C41D50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496813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CE8686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3AFB4669"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54C90D0D"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40067C92"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3E5C681"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0FD180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890BF1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3FF54F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56BFE9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B13E0A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785BEE0F" w14:textId="77777777" w:rsidTr="00D64765">
        <w:trPr>
          <w:jc w:val="center"/>
        </w:trPr>
        <w:tc>
          <w:tcPr>
            <w:tcW w:w="725" w:type="dxa"/>
            <w:vMerge/>
          </w:tcPr>
          <w:p w14:paraId="29A6DC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1640A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75EC4D1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555734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A3316D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4FF557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27DEA7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1399320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720D2A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13DBBD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079BDBA6" w14:textId="77777777" w:rsidTr="00D64765">
        <w:trPr>
          <w:jc w:val="center"/>
        </w:trPr>
        <w:tc>
          <w:tcPr>
            <w:tcW w:w="725" w:type="dxa"/>
            <w:tcBorders>
              <w:bottom w:val="single" w:sz="4" w:space="0" w:color="auto"/>
            </w:tcBorders>
            <w:shd w:val="clear" w:color="auto" w:fill="auto"/>
          </w:tcPr>
          <w:p w14:paraId="79C8B62C" w14:textId="153B1A87"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13</w:t>
            </w:r>
          </w:p>
        </w:tc>
        <w:tc>
          <w:tcPr>
            <w:tcW w:w="1846" w:type="dxa"/>
            <w:tcBorders>
              <w:bottom w:val="single" w:sz="4" w:space="0" w:color="auto"/>
            </w:tcBorders>
            <w:shd w:val="clear" w:color="auto" w:fill="auto"/>
          </w:tcPr>
          <w:p w14:paraId="0279735A" w14:textId="055009B8" w:rsidR="00753F79" w:rsidRDefault="00753F79" w:rsidP="00753F79">
            <w:pPr>
              <w:rPr>
                <w:rFonts w:ascii="Garamond" w:hAnsi="Garamond" w:cs="Arial"/>
                <w:b/>
                <w:color w:val="000080"/>
                <w:sz w:val="23"/>
                <w:szCs w:val="23"/>
              </w:rPr>
            </w:pPr>
            <w:r>
              <w:rPr>
                <w:rFonts w:ascii="Garamond" w:hAnsi="Garamond" w:cs="Arial"/>
                <w:b/>
                <w:color w:val="000080"/>
                <w:sz w:val="23"/>
                <w:szCs w:val="23"/>
              </w:rPr>
              <w:t>Ergonomics</w:t>
            </w:r>
          </w:p>
          <w:p w14:paraId="7C78CF3B" w14:textId="77777777" w:rsidR="00753F79" w:rsidRPr="00460805" w:rsidRDefault="00753F79" w:rsidP="00753F79">
            <w:pPr>
              <w:rPr>
                <w:rFonts w:ascii="Garamond" w:hAnsi="Garamond" w:cs="Arial"/>
                <w:b/>
                <w:color w:val="000080"/>
                <w:sz w:val="23"/>
                <w:szCs w:val="23"/>
              </w:rPr>
            </w:pPr>
          </w:p>
          <w:p w14:paraId="084AE81D" w14:textId="77777777"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CB75EA7"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61B70D64"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468992FD"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26D8CFB3"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66A4CD0F"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5B5B99C8"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427659F"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2401B896" w14:textId="77777777" w:rsidR="00D64765" w:rsidRPr="00D922FD" w:rsidRDefault="00D64765" w:rsidP="00D64765">
            <w:pPr>
              <w:spacing w:after="0" w:line="240" w:lineRule="auto"/>
              <w:ind w:left="248"/>
              <w:contextualSpacing/>
              <w:rPr>
                <w:rFonts w:ascii="Garamond" w:eastAsia="Times New Roman" w:hAnsi="Garamond" w:cs="Times New Roman"/>
                <w:b/>
                <w:sz w:val="23"/>
                <w:szCs w:val="23"/>
                <w:lang w:eastAsia="en-GB"/>
              </w:rPr>
            </w:pPr>
          </w:p>
        </w:tc>
        <w:tc>
          <w:tcPr>
            <w:tcW w:w="2525" w:type="dxa"/>
          </w:tcPr>
          <w:p w14:paraId="64679666"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MSD’s</w:t>
            </w:r>
          </w:p>
          <w:p w14:paraId="7501C442"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Upper limb disorders</w:t>
            </w:r>
          </w:p>
          <w:p w14:paraId="5FD305D2"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Poor posture</w:t>
            </w:r>
          </w:p>
          <w:p w14:paraId="3D932E38" w14:textId="77777777" w:rsidR="00753F79" w:rsidRPr="00460805" w:rsidRDefault="00753F79" w:rsidP="00D4750E">
            <w:pPr>
              <w:pStyle w:val="ListParagraph"/>
              <w:widowControl/>
              <w:numPr>
                <w:ilvl w:val="0"/>
                <w:numId w:val="28"/>
              </w:numPr>
              <w:ind w:left="231" w:hanging="231"/>
              <w:contextualSpacing/>
              <w:rPr>
                <w:rFonts w:ascii="Garamond" w:hAnsi="Garamond" w:cs="Arial"/>
                <w:sz w:val="23"/>
                <w:szCs w:val="23"/>
                <w:lang w:val="en-US"/>
              </w:rPr>
            </w:pPr>
            <w:r w:rsidRPr="00460805">
              <w:rPr>
                <w:rFonts w:ascii="Garamond" w:hAnsi="Garamond" w:cs="Arial"/>
                <w:sz w:val="23"/>
                <w:szCs w:val="23"/>
                <w:lang w:val="en-US"/>
              </w:rPr>
              <w:t>Back problems</w:t>
            </w:r>
          </w:p>
          <w:p w14:paraId="71131D0B" w14:textId="5260E785" w:rsidR="00D64765" w:rsidRPr="00D922FD" w:rsidRDefault="00753F79" w:rsidP="00753F79">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Fatigue</w:t>
            </w:r>
          </w:p>
        </w:tc>
        <w:tc>
          <w:tcPr>
            <w:tcW w:w="2807" w:type="dxa"/>
          </w:tcPr>
          <w:p w14:paraId="0DCA851C" w14:textId="77777777" w:rsidR="00753F79" w:rsidRPr="00460805" w:rsidRDefault="00753F79" w:rsidP="00D4750E">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Online eLearning </w:t>
            </w:r>
            <w:proofErr w:type="spellStart"/>
            <w:r w:rsidRPr="00460805">
              <w:rPr>
                <w:rFonts w:ascii="Garamond" w:hAnsi="Garamond" w:cs="Arial"/>
                <w:sz w:val="23"/>
                <w:szCs w:val="23"/>
                <w:lang w:val="en-US"/>
              </w:rPr>
              <w:t>programme</w:t>
            </w:r>
            <w:proofErr w:type="spellEnd"/>
            <w:r w:rsidRPr="00460805">
              <w:rPr>
                <w:rFonts w:ascii="Garamond" w:hAnsi="Garamond" w:cs="Arial"/>
                <w:sz w:val="23"/>
                <w:szCs w:val="23"/>
                <w:lang w:val="en-US"/>
              </w:rPr>
              <w:t xml:space="preserve"> available </w:t>
            </w:r>
          </w:p>
          <w:p w14:paraId="2D614017" w14:textId="77777777" w:rsidR="00753F79" w:rsidRPr="00460805" w:rsidRDefault="00753F79" w:rsidP="00D4750E">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Workstation risk assessments and information and training available from the Health &amp; Safety Office on request</w:t>
            </w:r>
          </w:p>
          <w:p w14:paraId="07032170" w14:textId="77777777" w:rsidR="00753F79" w:rsidRPr="00460805" w:rsidRDefault="00753F79" w:rsidP="00D4750E">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Eye tests available to </w:t>
            </w:r>
            <w:r>
              <w:rPr>
                <w:rFonts w:ascii="Garamond" w:hAnsi="Garamond" w:cs="Arial"/>
                <w:sz w:val="23"/>
                <w:szCs w:val="23"/>
                <w:lang w:val="en-US"/>
              </w:rPr>
              <w:t>Staff</w:t>
            </w:r>
          </w:p>
          <w:p w14:paraId="1E267665" w14:textId="77777777" w:rsidR="00753F79" w:rsidRPr="00460805" w:rsidRDefault="00753F79" w:rsidP="00D4750E">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Good housekeeping </w:t>
            </w:r>
            <w:r>
              <w:rPr>
                <w:rFonts w:ascii="Garamond" w:hAnsi="Garamond" w:cs="Arial"/>
                <w:sz w:val="23"/>
                <w:szCs w:val="23"/>
                <w:lang w:val="en-US"/>
              </w:rPr>
              <w:t>standards</w:t>
            </w:r>
          </w:p>
          <w:p w14:paraId="4498B6B7" w14:textId="77777777" w:rsidR="00753F79" w:rsidRPr="00460805" w:rsidRDefault="00753F79" w:rsidP="00D4750E">
            <w:pPr>
              <w:pStyle w:val="ListParagraph"/>
              <w:widowControl/>
              <w:numPr>
                <w:ilvl w:val="0"/>
                <w:numId w:val="24"/>
              </w:numPr>
              <w:ind w:left="258" w:hanging="258"/>
              <w:contextualSpacing/>
              <w:rPr>
                <w:rFonts w:ascii="Garamond" w:hAnsi="Garamond" w:cs="Arial"/>
                <w:sz w:val="23"/>
                <w:szCs w:val="23"/>
                <w:lang w:val="en-US"/>
              </w:rPr>
            </w:pPr>
            <w:r>
              <w:rPr>
                <w:rFonts w:ascii="Garamond" w:hAnsi="Garamond" w:cs="Arial"/>
                <w:sz w:val="23"/>
                <w:szCs w:val="23"/>
                <w:lang w:val="en-US"/>
              </w:rPr>
              <w:t>Good c</w:t>
            </w:r>
            <w:r w:rsidRPr="00460805">
              <w:rPr>
                <w:rFonts w:ascii="Garamond" w:hAnsi="Garamond" w:cs="Arial"/>
                <w:sz w:val="23"/>
                <w:szCs w:val="23"/>
                <w:lang w:val="en-US"/>
              </w:rPr>
              <w:t xml:space="preserve">able management </w:t>
            </w:r>
          </w:p>
          <w:p w14:paraId="511D9E02" w14:textId="77777777" w:rsidR="00194D98" w:rsidRDefault="00753F79" w:rsidP="00194D98">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Adequate services (heating, lighting ventilation)  </w:t>
            </w:r>
          </w:p>
          <w:p w14:paraId="054E24F0" w14:textId="5004542A" w:rsidR="00D64765" w:rsidRPr="00194D98" w:rsidRDefault="00753F79" w:rsidP="00194D98">
            <w:pPr>
              <w:pStyle w:val="ListParagraph"/>
              <w:widowControl/>
              <w:numPr>
                <w:ilvl w:val="0"/>
                <w:numId w:val="24"/>
              </w:numPr>
              <w:ind w:left="258" w:hanging="258"/>
              <w:contextualSpacing/>
              <w:rPr>
                <w:rFonts w:ascii="Garamond" w:hAnsi="Garamond" w:cs="Arial"/>
                <w:sz w:val="23"/>
                <w:szCs w:val="23"/>
                <w:lang w:val="en-US"/>
              </w:rPr>
            </w:pPr>
            <w:r w:rsidRPr="00194D98">
              <w:rPr>
                <w:rFonts w:ascii="Garamond" w:hAnsi="Garamond" w:cs="Arial"/>
                <w:sz w:val="23"/>
                <w:szCs w:val="23"/>
              </w:rPr>
              <w:t>Follow manufacturer’s instructions</w:t>
            </w:r>
          </w:p>
        </w:tc>
        <w:tc>
          <w:tcPr>
            <w:tcW w:w="2371" w:type="dxa"/>
          </w:tcPr>
          <w:p w14:paraId="21EBBB12" w14:textId="2F9D0186" w:rsidR="00D64765"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hAnsi="Garamond" w:cs="Arial"/>
                <w:sz w:val="23"/>
                <w:szCs w:val="23"/>
              </w:rPr>
              <w:t>Maintain standards</w:t>
            </w:r>
          </w:p>
        </w:tc>
        <w:tc>
          <w:tcPr>
            <w:tcW w:w="1275" w:type="dxa"/>
          </w:tcPr>
          <w:p w14:paraId="7BA1B239"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053F3E34"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642105A" w14:textId="77777777" w:rsidR="00753F79" w:rsidRPr="00460805" w:rsidRDefault="00753F79" w:rsidP="00753F79">
            <w:pPr>
              <w:jc w:val="center"/>
              <w:rPr>
                <w:rFonts w:ascii="Garamond" w:hAnsi="Garamond" w:cs="Arial"/>
                <w:b/>
                <w:color w:val="0D0D0D" w:themeColor="text1" w:themeTint="F2"/>
                <w:sz w:val="23"/>
                <w:szCs w:val="23"/>
              </w:rPr>
            </w:pPr>
          </w:p>
          <w:p w14:paraId="0F7A4722"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6B7457A3" w14:textId="61078F2F" w:rsidR="00D64765"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6952E799" w14:textId="5690F6C7"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2C8BBB44" w14:textId="45AEFDE3"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567F15C" w14:textId="58D96BBD" w:rsidR="00D64765" w:rsidRDefault="00D64765" w:rsidP="00D922FD">
      <w:pPr>
        <w:spacing w:after="0" w:line="240" w:lineRule="auto"/>
        <w:rPr>
          <w:rFonts w:ascii="Garamond" w:eastAsia="Times New Roman" w:hAnsi="Garamond" w:cs="Times New Roman"/>
          <w:sz w:val="23"/>
          <w:szCs w:val="23"/>
          <w:lang w:eastAsia="en-GB"/>
        </w:rPr>
      </w:pPr>
    </w:p>
    <w:p w14:paraId="280709ED" w14:textId="3CB48280" w:rsidR="00753F79" w:rsidRDefault="00753F79" w:rsidP="00D922FD">
      <w:pPr>
        <w:spacing w:after="0" w:line="240" w:lineRule="auto"/>
        <w:rPr>
          <w:rFonts w:ascii="Garamond" w:eastAsia="Times New Roman" w:hAnsi="Garamond" w:cs="Times New Roman"/>
          <w:sz w:val="23"/>
          <w:szCs w:val="23"/>
          <w:lang w:eastAsia="en-GB"/>
        </w:rPr>
      </w:pPr>
    </w:p>
    <w:p w14:paraId="73FF323A" w14:textId="0127FC1C" w:rsidR="00753F79" w:rsidRDefault="00753F79" w:rsidP="00D922FD">
      <w:pPr>
        <w:spacing w:after="0" w:line="240" w:lineRule="auto"/>
        <w:rPr>
          <w:rFonts w:ascii="Garamond" w:eastAsia="Times New Roman" w:hAnsi="Garamond" w:cs="Times New Roman"/>
          <w:sz w:val="23"/>
          <w:szCs w:val="23"/>
          <w:lang w:eastAsia="en-GB"/>
        </w:rPr>
      </w:pPr>
    </w:p>
    <w:p w14:paraId="75FF74A4" w14:textId="6FA51B6F" w:rsidR="00753F79" w:rsidRDefault="00753F79" w:rsidP="00D922FD">
      <w:pPr>
        <w:spacing w:after="0" w:line="240" w:lineRule="auto"/>
        <w:rPr>
          <w:rFonts w:ascii="Garamond" w:eastAsia="Times New Roman" w:hAnsi="Garamond" w:cs="Times New Roman"/>
          <w:sz w:val="23"/>
          <w:szCs w:val="23"/>
          <w:lang w:eastAsia="en-GB"/>
        </w:rPr>
      </w:pPr>
    </w:p>
    <w:p w14:paraId="2C1A5C66" w14:textId="784388E4" w:rsidR="00753F79" w:rsidRDefault="00753F79" w:rsidP="00D922FD">
      <w:pPr>
        <w:spacing w:after="0" w:line="240" w:lineRule="auto"/>
        <w:rPr>
          <w:rFonts w:ascii="Garamond" w:eastAsia="Times New Roman" w:hAnsi="Garamond" w:cs="Times New Roman"/>
          <w:sz w:val="23"/>
          <w:szCs w:val="23"/>
          <w:lang w:eastAsia="en-GB"/>
        </w:rPr>
      </w:pPr>
    </w:p>
    <w:p w14:paraId="51E78EAF" w14:textId="3B59B328" w:rsidR="00194D98" w:rsidRDefault="00194D98" w:rsidP="00D922FD">
      <w:pPr>
        <w:spacing w:after="0" w:line="240" w:lineRule="auto"/>
        <w:rPr>
          <w:rFonts w:ascii="Garamond" w:eastAsia="Times New Roman" w:hAnsi="Garamond" w:cs="Times New Roman"/>
          <w:sz w:val="23"/>
          <w:szCs w:val="23"/>
          <w:lang w:eastAsia="en-GB"/>
        </w:rPr>
      </w:pPr>
    </w:p>
    <w:p w14:paraId="7B3AC85D" w14:textId="192598E4" w:rsidR="00194D98" w:rsidRDefault="00194D98" w:rsidP="00D922FD">
      <w:pPr>
        <w:spacing w:after="0" w:line="240" w:lineRule="auto"/>
        <w:rPr>
          <w:rFonts w:ascii="Garamond" w:eastAsia="Times New Roman" w:hAnsi="Garamond" w:cs="Times New Roman"/>
          <w:sz w:val="23"/>
          <w:szCs w:val="23"/>
          <w:lang w:eastAsia="en-GB"/>
        </w:rPr>
      </w:pPr>
    </w:p>
    <w:p w14:paraId="5267151B" w14:textId="77777777" w:rsidR="00194D98" w:rsidRDefault="00194D98" w:rsidP="00D922FD">
      <w:pPr>
        <w:spacing w:after="0" w:line="240" w:lineRule="auto"/>
        <w:rPr>
          <w:rFonts w:ascii="Garamond" w:eastAsia="Times New Roman" w:hAnsi="Garamond" w:cs="Times New Roman"/>
          <w:sz w:val="23"/>
          <w:szCs w:val="23"/>
          <w:lang w:eastAsia="en-GB"/>
        </w:rPr>
      </w:pPr>
    </w:p>
    <w:p w14:paraId="787AB2EC" w14:textId="77777777" w:rsidR="00753F79" w:rsidRDefault="00753F79"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16389FB3" w14:textId="77777777" w:rsidTr="00753F79">
        <w:trPr>
          <w:jc w:val="center"/>
        </w:trPr>
        <w:tc>
          <w:tcPr>
            <w:tcW w:w="5095" w:type="dxa"/>
            <w:gridSpan w:val="3"/>
            <w:shd w:val="clear" w:color="auto" w:fill="FFFFCC"/>
          </w:tcPr>
          <w:p w14:paraId="10CBF11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AED780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032329A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77025FB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311E93C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7D16F40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749BC09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1AB44890" w14:textId="77777777" w:rsidTr="00753F79">
        <w:trPr>
          <w:jc w:val="center"/>
        </w:trPr>
        <w:tc>
          <w:tcPr>
            <w:tcW w:w="724" w:type="dxa"/>
            <w:vMerge w:val="restart"/>
            <w:shd w:val="clear" w:color="auto" w:fill="CCCCFF"/>
          </w:tcPr>
          <w:p w14:paraId="1553621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AE681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7F42C4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D5435A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29A290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F2576BE"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1B49388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30992C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150443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F56CC9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FF3EDC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0BF531AD"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587F7989"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2D6665BF"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4C5A1638"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713474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9A2159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A23B89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76D7E9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E9EBC8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096E7A62" w14:textId="77777777" w:rsidTr="00753F79">
        <w:trPr>
          <w:jc w:val="center"/>
        </w:trPr>
        <w:tc>
          <w:tcPr>
            <w:tcW w:w="724" w:type="dxa"/>
            <w:vMerge/>
          </w:tcPr>
          <w:p w14:paraId="11507FE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8476E4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475D62F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64AA962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F4EB8F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0A19FBE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21E1744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6135C9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778EAE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4D7E4B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15B633DE" w14:textId="77777777" w:rsidTr="00753F79">
        <w:trPr>
          <w:jc w:val="center"/>
        </w:trPr>
        <w:tc>
          <w:tcPr>
            <w:tcW w:w="724" w:type="dxa"/>
            <w:tcBorders>
              <w:bottom w:val="single" w:sz="4" w:space="0" w:color="auto"/>
            </w:tcBorders>
            <w:shd w:val="clear" w:color="auto" w:fill="auto"/>
          </w:tcPr>
          <w:p w14:paraId="6E59A7AA" w14:textId="6C68836E"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14</w:t>
            </w:r>
          </w:p>
        </w:tc>
        <w:tc>
          <w:tcPr>
            <w:tcW w:w="1846" w:type="dxa"/>
            <w:tcBorders>
              <w:bottom w:val="single" w:sz="4" w:space="0" w:color="auto"/>
            </w:tcBorders>
            <w:shd w:val="clear" w:color="auto" w:fill="auto"/>
          </w:tcPr>
          <w:p w14:paraId="1D64BB87"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Mechanical Lifting Systems</w:t>
            </w:r>
          </w:p>
          <w:p w14:paraId="3C7AF57F" w14:textId="77777777" w:rsidR="00753F79" w:rsidRPr="00460805" w:rsidRDefault="00753F79" w:rsidP="00753F79">
            <w:pPr>
              <w:rPr>
                <w:rFonts w:ascii="Garamond" w:hAnsi="Garamond" w:cs="Arial"/>
                <w:b/>
                <w:color w:val="000080"/>
                <w:sz w:val="23"/>
                <w:szCs w:val="23"/>
              </w:rPr>
            </w:pPr>
          </w:p>
          <w:p w14:paraId="00820917" w14:textId="7DDCDF05" w:rsidR="00753F79" w:rsidRPr="00D922FD" w:rsidRDefault="00753F79" w:rsidP="00753F79">
            <w:pPr>
              <w:spacing w:after="0" w:line="240" w:lineRule="auto"/>
              <w:ind w:left="248"/>
              <w:contextualSpacing/>
              <w:rPr>
                <w:rFonts w:ascii="Garamond" w:eastAsia="Times New Roman" w:hAnsi="Garamond" w:cs="Times New Roman"/>
                <w:b/>
                <w:sz w:val="23"/>
                <w:szCs w:val="23"/>
                <w:lang w:eastAsia="en-GB"/>
              </w:rPr>
            </w:pPr>
          </w:p>
        </w:tc>
        <w:tc>
          <w:tcPr>
            <w:tcW w:w="2525" w:type="dxa"/>
          </w:tcPr>
          <w:p w14:paraId="17A3733A" w14:textId="744C4D7C" w:rsidR="00753F79" w:rsidRPr="00D922FD" w:rsidRDefault="00753F79" w:rsidP="00753F79">
            <w:pPr>
              <w:spacing w:after="0" w:line="240" w:lineRule="auto"/>
              <w:ind w:left="231"/>
              <w:contextualSpacing/>
              <w:rPr>
                <w:rFonts w:ascii="Garamond" w:eastAsia="Times New Roman" w:hAnsi="Garamond" w:cs="Times New Roman"/>
                <w:color w:val="0D0D0D"/>
                <w:sz w:val="23"/>
                <w:szCs w:val="23"/>
                <w:lang w:eastAsia="en-GB"/>
              </w:rPr>
            </w:pPr>
            <w:r w:rsidRPr="00460805">
              <w:rPr>
                <w:rFonts w:ascii="Garamond" w:hAnsi="Garamond" w:cs="Arial"/>
                <w:sz w:val="23"/>
                <w:szCs w:val="23"/>
              </w:rPr>
              <w:t>N/A</w:t>
            </w:r>
          </w:p>
        </w:tc>
        <w:tc>
          <w:tcPr>
            <w:tcW w:w="2807" w:type="dxa"/>
          </w:tcPr>
          <w:p w14:paraId="74883091" w14:textId="26FE23AB" w:rsidR="00753F79" w:rsidRPr="00753F79" w:rsidRDefault="00753F79" w:rsidP="00D4750E">
            <w:pPr>
              <w:pStyle w:val="ListParagraph"/>
              <w:numPr>
                <w:ilvl w:val="0"/>
                <w:numId w:val="30"/>
              </w:numPr>
              <w:rPr>
                <w:rFonts w:ascii="Garamond" w:eastAsia="Times New Roman" w:hAnsi="Garamond" w:cs="Times New Roman"/>
                <w:color w:val="0D0D0D"/>
                <w:sz w:val="23"/>
                <w:szCs w:val="23"/>
                <w:lang w:eastAsia="en-GB"/>
              </w:rPr>
            </w:pPr>
            <w:r w:rsidRPr="00753F79">
              <w:rPr>
                <w:rFonts w:ascii="Garamond" w:hAnsi="Garamond" w:cs="Arial"/>
                <w:sz w:val="23"/>
                <w:szCs w:val="23"/>
              </w:rPr>
              <w:t>N/A</w:t>
            </w:r>
          </w:p>
        </w:tc>
        <w:tc>
          <w:tcPr>
            <w:tcW w:w="2371" w:type="dxa"/>
          </w:tcPr>
          <w:p w14:paraId="27BC0E5F" w14:textId="74257CB1"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N/A</w:t>
            </w:r>
          </w:p>
        </w:tc>
        <w:tc>
          <w:tcPr>
            <w:tcW w:w="1276" w:type="dxa"/>
          </w:tcPr>
          <w:p w14:paraId="42626B11" w14:textId="77777777" w:rsidR="00753F79" w:rsidRDefault="00753F79" w:rsidP="00753F79">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p w14:paraId="74800CBA" w14:textId="34B29748" w:rsidR="00753F79" w:rsidRPr="00D922FD" w:rsidRDefault="00753F79" w:rsidP="00753F79">
            <w:pPr>
              <w:spacing w:after="0" w:line="240" w:lineRule="auto"/>
              <w:rPr>
                <w:rFonts w:ascii="Garamond" w:eastAsia="Times New Roman" w:hAnsi="Garamond" w:cs="Times New Roman"/>
                <w:b/>
                <w:color w:val="0D0D0D"/>
                <w:sz w:val="23"/>
                <w:szCs w:val="23"/>
                <w:lang w:eastAsia="en-GB"/>
              </w:rPr>
            </w:pPr>
          </w:p>
        </w:tc>
        <w:tc>
          <w:tcPr>
            <w:tcW w:w="1846" w:type="dxa"/>
          </w:tcPr>
          <w:p w14:paraId="6F7540F1" w14:textId="69DB5E51" w:rsidR="00753F79" w:rsidRPr="00D922FD" w:rsidRDefault="00753F79" w:rsidP="00753F79">
            <w:pPr>
              <w:spacing w:after="0" w:line="240" w:lineRule="auto"/>
              <w:jc w:val="center"/>
              <w:rPr>
                <w:rFonts w:ascii="Garamond" w:eastAsia="Times New Roman" w:hAnsi="Garamond" w:cs="Times New Roman"/>
                <w:b/>
                <w:sz w:val="23"/>
                <w:szCs w:val="23"/>
                <w:lang w:eastAsia="en-GB"/>
              </w:rPr>
            </w:pPr>
            <w:r w:rsidRPr="00460805">
              <w:rPr>
                <w:rFonts w:ascii="Garamond" w:hAnsi="Garamond" w:cs="Arial"/>
                <w:sz w:val="23"/>
                <w:szCs w:val="23"/>
              </w:rPr>
              <w:t>N/A</w:t>
            </w:r>
          </w:p>
        </w:tc>
        <w:tc>
          <w:tcPr>
            <w:tcW w:w="1846" w:type="dxa"/>
          </w:tcPr>
          <w:p w14:paraId="004943AF" w14:textId="59446A66" w:rsidR="00753F79" w:rsidRPr="00D922FD" w:rsidRDefault="00753F79" w:rsidP="00753F79">
            <w:pPr>
              <w:spacing w:after="0" w:line="240" w:lineRule="auto"/>
              <w:jc w:val="center"/>
              <w:rPr>
                <w:rFonts w:ascii="Garamond" w:eastAsia="Times New Roman" w:hAnsi="Garamond" w:cs="Times New Roman"/>
                <w:b/>
                <w:sz w:val="23"/>
                <w:szCs w:val="23"/>
                <w:lang w:eastAsia="en-GB"/>
              </w:rPr>
            </w:pPr>
            <w:r w:rsidRPr="00460805">
              <w:rPr>
                <w:rFonts w:ascii="Garamond" w:hAnsi="Garamond" w:cs="Arial"/>
                <w:sz w:val="23"/>
                <w:szCs w:val="23"/>
              </w:rPr>
              <w:t>N/A</w:t>
            </w:r>
          </w:p>
        </w:tc>
      </w:tr>
    </w:tbl>
    <w:p w14:paraId="3280B2BC" w14:textId="56E5A1D4" w:rsidR="00D64765" w:rsidRDefault="00D64765" w:rsidP="00D922FD">
      <w:pPr>
        <w:spacing w:after="0" w:line="240" w:lineRule="auto"/>
        <w:rPr>
          <w:rFonts w:ascii="Garamond" w:eastAsia="Times New Roman" w:hAnsi="Garamond" w:cs="Times New Roman"/>
          <w:sz w:val="23"/>
          <w:szCs w:val="23"/>
          <w:lang w:eastAsia="en-GB"/>
        </w:rPr>
      </w:pPr>
    </w:p>
    <w:p w14:paraId="427E2320" w14:textId="5CAB008E" w:rsidR="00753F79" w:rsidRDefault="00753F79" w:rsidP="00D922FD">
      <w:pPr>
        <w:spacing w:after="0" w:line="240" w:lineRule="auto"/>
        <w:rPr>
          <w:rFonts w:ascii="Garamond" w:eastAsia="Times New Roman" w:hAnsi="Garamond" w:cs="Times New Roman"/>
          <w:sz w:val="23"/>
          <w:szCs w:val="23"/>
          <w:lang w:eastAsia="en-GB"/>
        </w:rPr>
      </w:pPr>
    </w:p>
    <w:p w14:paraId="27411D9B" w14:textId="7693226F" w:rsidR="00753F79" w:rsidRDefault="00753F79" w:rsidP="00D922FD">
      <w:pPr>
        <w:spacing w:after="0" w:line="240" w:lineRule="auto"/>
        <w:rPr>
          <w:rFonts w:ascii="Garamond" w:eastAsia="Times New Roman" w:hAnsi="Garamond" w:cs="Times New Roman"/>
          <w:sz w:val="23"/>
          <w:szCs w:val="23"/>
          <w:lang w:eastAsia="en-GB"/>
        </w:rPr>
      </w:pPr>
    </w:p>
    <w:p w14:paraId="059CEC6C" w14:textId="6F894E38" w:rsidR="00753F79" w:rsidRDefault="00753F79" w:rsidP="00D922FD">
      <w:pPr>
        <w:spacing w:after="0" w:line="240" w:lineRule="auto"/>
        <w:rPr>
          <w:rFonts w:ascii="Garamond" w:eastAsia="Times New Roman" w:hAnsi="Garamond" w:cs="Times New Roman"/>
          <w:sz w:val="23"/>
          <w:szCs w:val="23"/>
          <w:lang w:eastAsia="en-GB"/>
        </w:rPr>
      </w:pPr>
    </w:p>
    <w:p w14:paraId="018AB814" w14:textId="16979625" w:rsidR="00753F79" w:rsidRDefault="00753F79" w:rsidP="00D922FD">
      <w:pPr>
        <w:spacing w:after="0" w:line="240" w:lineRule="auto"/>
        <w:rPr>
          <w:rFonts w:ascii="Garamond" w:eastAsia="Times New Roman" w:hAnsi="Garamond" w:cs="Times New Roman"/>
          <w:sz w:val="23"/>
          <w:szCs w:val="23"/>
          <w:lang w:eastAsia="en-GB"/>
        </w:rPr>
      </w:pPr>
    </w:p>
    <w:p w14:paraId="5067D318" w14:textId="14CF99CC" w:rsidR="00753F79" w:rsidRDefault="00753F79" w:rsidP="00D922FD">
      <w:pPr>
        <w:spacing w:after="0" w:line="240" w:lineRule="auto"/>
        <w:rPr>
          <w:rFonts w:ascii="Garamond" w:eastAsia="Times New Roman" w:hAnsi="Garamond" w:cs="Times New Roman"/>
          <w:sz w:val="23"/>
          <w:szCs w:val="23"/>
          <w:lang w:eastAsia="en-GB"/>
        </w:rPr>
      </w:pPr>
    </w:p>
    <w:p w14:paraId="7B4BD855" w14:textId="24FEDC55" w:rsidR="00753F79" w:rsidRDefault="00753F79" w:rsidP="00D922FD">
      <w:pPr>
        <w:spacing w:after="0" w:line="240" w:lineRule="auto"/>
        <w:rPr>
          <w:rFonts w:ascii="Garamond" w:eastAsia="Times New Roman" w:hAnsi="Garamond" w:cs="Times New Roman"/>
          <w:sz w:val="23"/>
          <w:szCs w:val="23"/>
          <w:lang w:eastAsia="en-GB"/>
        </w:rPr>
      </w:pPr>
    </w:p>
    <w:p w14:paraId="60576F76" w14:textId="43E804A1" w:rsidR="00753F79" w:rsidRDefault="00753F79" w:rsidP="00D922FD">
      <w:pPr>
        <w:spacing w:after="0" w:line="240" w:lineRule="auto"/>
        <w:rPr>
          <w:rFonts w:ascii="Garamond" w:eastAsia="Times New Roman" w:hAnsi="Garamond" w:cs="Times New Roman"/>
          <w:sz w:val="23"/>
          <w:szCs w:val="23"/>
          <w:lang w:eastAsia="en-GB"/>
        </w:rPr>
      </w:pPr>
    </w:p>
    <w:p w14:paraId="37066D6E" w14:textId="25E1EC92" w:rsidR="00753F79" w:rsidRDefault="00753F79" w:rsidP="00D922FD">
      <w:pPr>
        <w:spacing w:after="0" w:line="240" w:lineRule="auto"/>
        <w:rPr>
          <w:rFonts w:ascii="Garamond" w:eastAsia="Times New Roman" w:hAnsi="Garamond" w:cs="Times New Roman"/>
          <w:sz w:val="23"/>
          <w:szCs w:val="23"/>
          <w:lang w:eastAsia="en-GB"/>
        </w:rPr>
      </w:pPr>
    </w:p>
    <w:p w14:paraId="673D5A41" w14:textId="6788F008" w:rsidR="00753F79" w:rsidRDefault="00753F79" w:rsidP="00D922FD">
      <w:pPr>
        <w:spacing w:after="0" w:line="240" w:lineRule="auto"/>
        <w:rPr>
          <w:rFonts w:ascii="Garamond" w:eastAsia="Times New Roman" w:hAnsi="Garamond" w:cs="Times New Roman"/>
          <w:sz w:val="23"/>
          <w:szCs w:val="23"/>
          <w:lang w:eastAsia="en-GB"/>
        </w:rPr>
      </w:pPr>
    </w:p>
    <w:p w14:paraId="0B6D546D" w14:textId="3CD47E09" w:rsidR="00753F79" w:rsidRDefault="00753F79" w:rsidP="00D922FD">
      <w:pPr>
        <w:spacing w:after="0" w:line="240" w:lineRule="auto"/>
        <w:rPr>
          <w:rFonts w:ascii="Garamond" w:eastAsia="Times New Roman" w:hAnsi="Garamond" w:cs="Times New Roman"/>
          <w:sz w:val="23"/>
          <w:szCs w:val="23"/>
          <w:lang w:eastAsia="en-GB"/>
        </w:rPr>
      </w:pPr>
    </w:p>
    <w:p w14:paraId="3EF3F36A" w14:textId="2DA327C1" w:rsidR="00753F79" w:rsidRDefault="00753F79" w:rsidP="00D922FD">
      <w:pPr>
        <w:spacing w:after="0" w:line="240" w:lineRule="auto"/>
        <w:rPr>
          <w:rFonts w:ascii="Garamond" w:eastAsia="Times New Roman" w:hAnsi="Garamond" w:cs="Times New Roman"/>
          <w:sz w:val="23"/>
          <w:szCs w:val="23"/>
          <w:lang w:eastAsia="en-GB"/>
        </w:rPr>
      </w:pPr>
    </w:p>
    <w:p w14:paraId="6738DF7E" w14:textId="2655B943" w:rsidR="00753F79" w:rsidRDefault="00753F79" w:rsidP="00D922FD">
      <w:pPr>
        <w:spacing w:after="0" w:line="240" w:lineRule="auto"/>
        <w:rPr>
          <w:rFonts w:ascii="Garamond" w:eastAsia="Times New Roman" w:hAnsi="Garamond" w:cs="Times New Roman"/>
          <w:sz w:val="23"/>
          <w:szCs w:val="23"/>
          <w:lang w:eastAsia="en-GB"/>
        </w:rPr>
      </w:pPr>
    </w:p>
    <w:p w14:paraId="41B0FCDB" w14:textId="635B3A09" w:rsidR="00753F79" w:rsidRDefault="00753F79" w:rsidP="00D922FD">
      <w:pPr>
        <w:spacing w:after="0" w:line="240" w:lineRule="auto"/>
        <w:rPr>
          <w:rFonts w:ascii="Garamond" w:eastAsia="Times New Roman" w:hAnsi="Garamond" w:cs="Times New Roman"/>
          <w:sz w:val="23"/>
          <w:szCs w:val="23"/>
          <w:lang w:eastAsia="en-GB"/>
        </w:rPr>
      </w:pPr>
    </w:p>
    <w:p w14:paraId="3DCE46E8" w14:textId="5EDF016C" w:rsidR="00753F79" w:rsidRDefault="00753F79" w:rsidP="00D922FD">
      <w:pPr>
        <w:spacing w:after="0" w:line="240" w:lineRule="auto"/>
        <w:rPr>
          <w:rFonts w:ascii="Garamond" w:eastAsia="Times New Roman" w:hAnsi="Garamond" w:cs="Times New Roman"/>
          <w:sz w:val="23"/>
          <w:szCs w:val="23"/>
          <w:lang w:eastAsia="en-GB"/>
        </w:rPr>
      </w:pPr>
    </w:p>
    <w:p w14:paraId="2C466D58" w14:textId="19025379" w:rsidR="00753F79" w:rsidRDefault="00753F79" w:rsidP="00D922FD">
      <w:pPr>
        <w:spacing w:after="0" w:line="240" w:lineRule="auto"/>
        <w:rPr>
          <w:rFonts w:ascii="Garamond" w:eastAsia="Times New Roman" w:hAnsi="Garamond" w:cs="Times New Roman"/>
          <w:sz w:val="23"/>
          <w:szCs w:val="23"/>
          <w:lang w:eastAsia="en-GB"/>
        </w:rPr>
      </w:pPr>
    </w:p>
    <w:p w14:paraId="0948FBC3" w14:textId="2E8370E9" w:rsidR="00753F79" w:rsidRDefault="00753F79" w:rsidP="00D922FD">
      <w:pPr>
        <w:spacing w:after="0" w:line="240" w:lineRule="auto"/>
        <w:rPr>
          <w:rFonts w:ascii="Garamond" w:eastAsia="Times New Roman" w:hAnsi="Garamond" w:cs="Times New Roman"/>
          <w:sz w:val="23"/>
          <w:szCs w:val="23"/>
          <w:lang w:eastAsia="en-GB"/>
        </w:rPr>
      </w:pPr>
    </w:p>
    <w:p w14:paraId="038F61AE" w14:textId="59294843" w:rsidR="00753F79" w:rsidRDefault="00753F79" w:rsidP="00D922FD">
      <w:pPr>
        <w:spacing w:after="0" w:line="240" w:lineRule="auto"/>
        <w:rPr>
          <w:rFonts w:ascii="Garamond" w:eastAsia="Times New Roman" w:hAnsi="Garamond" w:cs="Times New Roman"/>
          <w:sz w:val="23"/>
          <w:szCs w:val="23"/>
          <w:lang w:eastAsia="en-GB"/>
        </w:rPr>
      </w:pPr>
    </w:p>
    <w:p w14:paraId="1FC60FC7" w14:textId="3311B4CC" w:rsidR="00753F79" w:rsidRDefault="00753F79" w:rsidP="00D922FD">
      <w:pPr>
        <w:spacing w:after="0" w:line="240" w:lineRule="auto"/>
        <w:rPr>
          <w:rFonts w:ascii="Garamond" w:eastAsia="Times New Roman" w:hAnsi="Garamond" w:cs="Times New Roman"/>
          <w:sz w:val="23"/>
          <w:szCs w:val="23"/>
          <w:lang w:eastAsia="en-GB"/>
        </w:rPr>
      </w:pPr>
    </w:p>
    <w:p w14:paraId="4951D126" w14:textId="6741B30E" w:rsidR="00753F79" w:rsidRDefault="00753F79" w:rsidP="00D922FD">
      <w:pPr>
        <w:spacing w:after="0" w:line="240" w:lineRule="auto"/>
        <w:rPr>
          <w:rFonts w:ascii="Garamond" w:eastAsia="Times New Roman" w:hAnsi="Garamond" w:cs="Times New Roman"/>
          <w:sz w:val="23"/>
          <w:szCs w:val="23"/>
          <w:lang w:eastAsia="en-GB"/>
        </w:rPr>
      </w:pPr>
    </w:p>
    <w:p w14:paraId="5E7F211C" w14:textId="660E99A8" w:rsidR="00753F79" w:rsidRDefault="00753F79" w:rsidP="00D922FD">
      <w:pPr>
        <w:spacing w:after="0" w:line="240" w:lineRule="auto"/>
        <w:rPr>
          <w:rFonts w:ascii="Garamond" w:eastAsia="Times New Roman" w:hAnsi="Garamond" w:cs="Times New Roman"/>
          <w:sz w:val="23"/>
          <w:szCs w:val="23"/>
          <w:lang w:eastAsia="en-GB"/>
        </w:rPr>
      </w:pPr>
    </w:p>
    <w:p w14:paraId="5929AD2D" w14:textId="56942E6F" w:rsidR="00753F79" w:rsidRDefault="00753F79" w:rsidP="00D922FD">
      <w:pPr>
        <w:spacing w:after="0" w:line="240" w:lineRule="auto"/>
        <w:rPr>
          <w:rFonts w:ascii="Garamond" w:eastAsia="Times New Roman" w:hAnsi="Garamond" w:cs="Times New Roman"/>
          <w:sz w:val="23"/>
          <w:szCs w:val="23"/>
          <w:lang w:eastAsia="en-GB"/>
        </w:rPr>
      </w:pPr>
    </w:p>
    <w:p w14:paraId="0DC6298D" w14:textId="77777777" w:rsidR="00753F79" w:rsidRDefault="00753F79"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5061F8EB" w14:textId="77777777" w:rsidTr="00753F79">
        <w:trPr>
          <w:jc w:val="center"/>
        </w:trPr>
        <w:tc>
          <w:tcPr>
            <w:tcW w:w="5095" w:type="dxa"/>
            <w:gridSpan w:val="3"/>
            <w:shd w:val="clear" w:color="auto" w:fill="FFFFCC"/>
          </w:tcPr>
          <w:p w14:paraId="4804940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2AF2D6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456D9AF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18DFBC5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5A494D0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91D670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08055A3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0132F38E" w14:textId="77777777" w:rsidTr="00753F79">
        <w:trPr>
          <w:jc w:val="center"/>
        </w:trPr>
        <w:tc>
          <w:tcPr>
            <w:tcW w:w="724" w:type="dxa"/>
            <w:vMerge w:val="restart"/>
            <w:shd w:val="clear" w:color="auto" w:fill="CCCCFF"/>
          </w:tcPr>
          <w:p w14:paraId="5997378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939D59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C3C76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3C5106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125D4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D90AF21"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29B4C0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AC03D2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BF6B2C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23529D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C9354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6B1BD22F"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255B5295"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B7BDB32"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1994E86E"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00A5809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84285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B0B7A7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26654F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AD7505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0F4662A1" w14:textId="77777777" w:rsidTr="00753F79">
        <w:trPr>
          <w:jc w:val="center"/>
        </w:trPr>
        <w:tc>
          <w:tcPr>
            <w:tcW w:w="724" w:type="dxa"/>
            <w:vMerge/>
          </w:tcPr>
          <w:p w14:paraId="1AB6340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AF7A9A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6A34ED6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B83AC1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56E6A0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07E6E07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3F3F19F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72D3EA8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6DA0A8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5D3894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13111CC8" w14:textId="77777777" w:rsidTr="00753F79">
        <w:trPr>
          <w:jc w:val="center"/>
        </w:trPr>
        <w:tc>
          <w:tcPr>
            <w:tcW w:w="724" w:type="dxa"/>
            <w:tcBorders>
              <w:bottom w:val="single" w:sz="4" w:space="0" w:color="auto"/>
            </w:tcBorders>
            <w:shd w:val="clear" w:color="auto" w:fill="auto"/>
          </w:tcPr>
          <w:p w14:paraId="1A427B4E" w14:textId="1625CEFE"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15</w:t>
            </w:r>
          </w:p>
        </w:tc>
        <w:tc>
          <w:tcPr>
            <w:tcW w:w="1846" w:type="dxa"/>
            <w:tcBorders>
              <w:bottom w:val="single" w:sz="4" w:space="0" w:color="auto"/>
            </w:tcBorders>
            <w:shd w:val="clear" w:color="auto" w:fill="auto"/>
          </w:tcPr>
          <w:p w14:paraId="72645234"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Transport (None)</w:t>
            </w:r>
          </w:p>
          <w:p w14:paraId="0DB28835" w14:textId="77777777" w:rsidR="00753F79" w:rsidRPr="00460805" w:rsidRDefault="00753F79" w:rsidP="00753F79">
            <w:pPr>
              <w:rPr>
                <w:rFonts w:ascii="Garamond" w:hAnsi="Garamond" w:cs="Arial"/>
                <w:b/>
                <w:color w:val="000080"/>
                <w:sz w:val="23"/>
                <w:szCs w:val="23"/>
              </w:rPr>
            </w:pPr>
          </w:p>
          <w:p w14:paraId="152021B6"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Vehicles/ deliveries (of Optometry materials)</w:t>
            </w:r>
          </w:p>
          <w:p w14:paraId="0CBA0F66" w14:textId="77777777" w:rsidR="00753F79" w:rsidRPr="00460805" w:rsidRDefault="00753F79" w:rsidP="00753F79">
            <w:pPr>
              <w:rPr>
                <w:rFonts w:ascii="Garamond" w:hAnsi="Garamond" w:cs="Arial"/>
                <w:b/>
                <w:color w:val="000080"/>
                <w:sz w:val="23"/>
                <w:szCs w:val="23"/>
              </w:rPr>
            </w:pPr>
          </w:p>
          <w:p w14:paraId="58ED6C15" w14:textId="77777777" w:rsidR="00753F79" w:rsidRPr="00460805" w:rsidRDefault="00753F79" w:rsidP="00753F79">
            <w:pPr>
              <w:rPr>
                <w:rFonts w:ascii="Garamond" w:hAnsi="Garamond" w:cs="Arial"/>
                <w:b/>
                <w:color w:val="000080"/>
                <w:sz w:val="23"/>
                <w:szCs w:val="23"/>
              </w:rPr>
            </w:pPr>
          </w:p>
          <w:p w14:paraId="27584C07" w14:textId="77777777"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01697FB0"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47543FEE"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062561C3"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63241BAD"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7B46B1A2"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6219825E"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07AB4D5B"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03811763" w14:textId="77777777" w:rsidR="00753F79" w:rsidRPr="00D922FD" w:rsidRDefault="00753F79" w:rsidP="00753F79">
            <w:pPr>
              <w:spacing w:after="0" w:line="240" w:lineRule="auto"/>
              <w:ind w:left="248"/>
              <w:contextualSpacing/>
              <w:rPr>
                <w:rFonts w:ascii="Garamond" w:eastAsia="Times New Roman" w:hAnsi="Garamond" w:cs="Times New Roman"/>
                <w:b/>
                <w:sz w:val="23"/>
                <w:szCs w:val="23"/>
                <w:lang w:eastAsia="en-GB"/>
              </w:rPr>
            </w:pPr>
          </w:p>
        </w:tc>
        <w:tc>
          <w:tcPr>
            <w:tcW w:w="2525" w:type="dxa"/>
          </w:tcPr>
          <w:p w14:paraId="74BCD922" w14:textId="512297E1" w:rsidR="00753F79" w:rsidRPr="00460805" w:rsidRDefault="00753F79" w:rsidP="00D4750E">
            <w:pPr>
              <w:pStyle w:val="ListParagraph"/>
              <w:widowControl/>
              <w:numPr>
                <w:ilvl w:val="0"/>
                <w:numId w:val="31"/>
              </w:numPr>
              <w:contextualSpacing/>
              <w:rPr>
                <w:rFonts w:ascii="Garamond" w:hAnsi="Garamond" w:cs="Arial"/>
                <w:sz w:val="23"/>
                <w:szCs w:val="23"/>
                <w:lang w:val="en-US"/>
              </w:rPr>
            </w:pPr>
            <w:r w:rsidRPr="00460805">
              <w:rPr>
                <w:rFonts w:ascii="Garamond" w:hAnsi="Garamond" w:cs="Arial"/>
                <w:sz w:val="23"/>
                <w:szCs w:val="23"/>
                <w:lang w:val="en-US"/>
              </w:rPr>
              <w:t>Injury to person</w:t>
            </w:r>
          </w:p>
          <w:p w14:paraId="0BE2D68E" w14:textId="77777777" w:rsidR="00753F79" w:rsidRPr="00460805" w:rsidRDefault="00753F79" w:rsidP="00D4750E">
            <w:pPr>
              <w:pStyle w:val="ListParagraph"/>
              <w:widowControl/>
              <w:numPr>
                <w:ilvl w:val="0"/>
                <w:numId w:val="31"/>
              </w:numPr>
              <w:contextualSpacing/>
              <w:rPr>
                <w:rFonts w:ascii="Garamond" w:hAnsi="Garamond" w:cs="Arial"/>
                <w:sz w:val="23"/>
                <w:szCs w:val="23"/>
                <w:lang w:val="en-US"/>
              </w:rPr>
            </w:pPr>
            <w:r w:rsidRPr="00460805">
              <w:rPr>
                <w:rFonts w:ascii="Garamond" w:hAnsi="Garamond" w:cs="Arial"/>
                <w:sz w:val="23"/>
                <w:szCs w:val="23"/>
                <w:lang w:val="en-US"/>
              </w:rPr>
              <w:t>Poor access and egress</w:t>
            </w:r>
          </w:p>
          <w:p w14:paraId="0A6ADF59" w14:textId="77777777" w:rsidR="00753F79" w:rsidRPr="00D922FD" w:rsidRDefault="00753F79" w:rsidP="00753F79">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45D5C852" w14:textId="77777777" w:rsidR="00753F79" w:rsidRPr="00460805" w:rsidRDefault="00753F79" w:rsidP="00D4750E">
            <w:pPr>
              <w:pStyle w:val="ListParagraph"/>
              <w:widowControl/>
              <w:numPr>
                <w:ilvl w:val="0"/>
                <w:numId w:val="31"/>
              </w:numPr>
              <w:contextualSpacing/>
              <w:rPr>
                <w:rFonts w:ascii="Garamond" w:hAnsi="Garamond" w:cs="Arial"/>
                <w:sz w:val="23"/>
                <w:szCs w:val="23"/>
                <w:lang w:val="en-US"/>
              </w:rPr>
            </w:pPr>
            <w:r w:rsidRPr="00460805">
              <w:rPr>
                <w:rFonts w:ascii="Garamond" w:hAnsi="Garamond" w:cs="Arial"/>
                <w:sz w:val="23"/>
                <w:szCs w:val="23"/>
                <w:lang w:val="en-US"/>
              </w:rPr>
              <w:t>Safe access and egress into NOC</w:t>
            </w:r>
          </w:p>
          <w:p w14:paraId="3572D73E" w14:textId="77777777" w:rsidR="00753F79" w:rsidRPr="00460805" w:rsidRDefault="00753F79" w:rsidP="00753F79">
            <w:pPr>
              <w:rPr>
                <w:rFonts w:ascii="Garamond" w:hAnsi="Garamond" w:cs="Arial"/>
                <w:sz w:val="23"/>
                <w:szCs w:val="23"/>
              </w:rPr>
            </w:pPr>
          </w:p>
          <w:p w14:paraId="41071D84" w14:textId="77777777" w:rsidR="00753F79" w:rsidRPr="00D922FD" w:rsidRDefault="00753F79" w:rsidP="00194D98">
            <w:pPr>
              <w:pStyle w:val="ListParagraph"/>
              <w:widowControl/>
              <w:ind w:left="360"/>
              <w:contextualSpacing/>
              <w:rPr>
                <w:rFonts w:ascii="Garamond" w:eastAsia="Times New Roman" w:hAnsi="Garamond" w:cs="Times New Roman"/>
                <w:color w:val="0D0D0D"/>
                <w:sz w:val="23"/>
                <w:szCs w:val="23"/>
                <w:lang w:eastAsia="en-GB"/>
              </w:rPr>
            </w:pPr>
          </w:p>
        </w:tc>
        <w:tc>
          <w:tcPr>
            <w:tcW w:w="2371" w:type="dxa"/>
          </w:tcPr>
          <w:p w14:paraId="49043608" w14:textId="2345319D"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t>Maintain Standards</w:t>
            </w:r>
          </w:p>
        </w:tc>
        <w:tc>
          <w:tcPr>
            <w:tcW w:w="1276" w:type="dxa"/>
          </w:tcPr>
          <w:p w14:paraId="172154CE"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74BF0E97"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09FBA0E" w14:textId="77777777" w:rsidR="00753F79" w:rsidRPr="00460805" w:rsidRDefault="00753F79" w:rsidP="00753F79">
            <w:pPr>
              <w:jc w:val="center"/>
              <w:rPr>
                <w:rFonts w:ascii="Garamond" w:hAnsi="Garamond" w:cs="Arial"/>
                <w:b/>
                <w:color w:val="0D0D0D" w:themeColor="text1" w:themeTint="F2"/>
                <w:sz w:val="23"/>
                <w:szCs w:val="23"/>
              </w:rPr>
            </w:pPr>
          </w:p>
          <w:p w14:paraId="6AB18705"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4199AC05" w14:textId="3795C626"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3F6910DC" w14:textId="4B4EC654"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3CB8A7FB" w14:textId="30311CB4"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18262833" w14:textId="5BE15757"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7CEE760B" w14:textId="77777777" w:rsidTr="00753F79">
        <w:trPr>
          <w:jc w:val="center"/>
        </w:trPr>
        <w:tc>
          <w:tcPr>
            <w:tcW w:w="5095" w:type="dxa"/>
            <w:gridSpan w:val="3"/>
            <w:shd w:val="clear" w:color="auto" w:fill="FFFFCC"/>
          </w:tcPr>
          <w:p w14:paraId="0CCCFAC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EBCF91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22ABACB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2F0D2E1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27AD655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21548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58E3E0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5817C292" w14:textId="77777777" w:rsidTr="00753F79">
        <w:trPr>
          <w:jc w:val="center"/>
        </w:trPr>
        <w:tc>
          <w:tcPr>
            <w:tcW w:w="724" w:type="dxa"/>
            <w:vMerge w:val="restart"/>
            <w:shd w:val="clear" w:color="auto" w:fill="CCCCFF"/>
          </w:tcPr>
          <w:p w14:paraId="63338C9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BA55BC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1BF338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F29293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91E4AD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A2AE91D"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B3DB56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9662A2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F6B26C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CBB84A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0DBA9E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76127442"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3D030AA7"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8BC7A1E"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31A59562"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860AB3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F94416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59EEF8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D56F9E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CBE358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40C63E46" w14:textId="77777777" w:rsidTr="00753F79">
        <w:trPr>
          <w:jc w:val="center"/>
        </w:trPr>
        <w:tc>
          <w:tcPr>
            <w:tcW w:w="724" w:type="dxa"/>
            <w:vMerge/>
          </w:tcPr>
          <w:p w14:paraId="22904F1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537802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D3BF44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016B2F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1DC748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16F9E8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4222B84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49045DF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7950B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BDA4CE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306A3A9B" w14:textId="77777777" w:rsidTr="00753F79">
        <w:trPr>
          <w:jc w:val="center"/>
        </w:trPr>
        <w:tc>
          <w:tcPr>
            <w:tcW w:w="724" w:type="dxa"/>
            <w:tcBorders>
              <w:bottom w:val="single" w:sz="4" w:space="0" w:color="auto"/>
            </w:tcBorders>
            <w:shd w:val="clear" w:color="auto" w:fill="auto"/>
          </w:tcPr>
          <w:p w14:paraId="104FC7EB" w14:textId="1A01ACB2"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16</w:t>
            </w:r>
          </w:p>
        </w:tc>
        <w:tc>
          <w:tcPr>
            <w:tcW w:w="1846" w:type="dxa"/>
            <w:tcBorders>
              <w:bottom w:val="single" w:sz="4" w:space="0" w:color="auto"/>
            </w:tcBorders>
            <w:shd w:val="clear" w:color="auto" w:fill="auto"/>
          </w:tcPr>
          <w:p w14:paraId="5124AA4C" w14:textId="7CD790A7"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Hot Surfaces / Liquids / Solids</w:t>
            </w:r>
          </w:p>
          <w:p w14:paraId="06A604FF"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Examples:</w:t>
            </w:r>
          </w:p>
          <w:p w14:paraId="51E9A113" w14:textId="668302B6"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Hot drinks</w:t>
            </w:r>
          </w:p>
          <w:p w14:paraId="0AD53FDB" w14:textId="77777777" w:rsidR="00753F79" w:rsidRPr="00460805" w:rsidRDefault="00753F79" w:rsidP="00753F79">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1FF61E4"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D5B3D8C"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2054F5E8"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766A9B25"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72CEE0C9"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5927316"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5E55D467" w14:textId="77777777" w:rsidR="00753F79" w:rsidRPr="00460805" w:rsidRDefault="00753F79"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5FB53698" w14:textId="77777777" w:rsidR="00753F79" w:rsidRPr="00D922FD" w:rsidRDefault="00753F79" w:rsidP="00753F79">
            <w:pPr>
              <w:spacing w:after="0" w:line="240" w:lineRule="auto"/>
              <w:ind w:left="248"/>
              <w:contextualSpacing/>
              <w:rPr>
                <w:rFonts w:ascii="Garamond" w:eastAsia="Times New Roman" w:hAnsi="Garamond" w:cs="Times New Roman"/>
                <w:b/>
                <w:sz w:val="23"/>
                <w:szCs w:val="23"/>
                <w:lang w:eastAsia="en-GB"/>
              </w:rPr>
            </w:pPr>
          </w:p>
        </w:tc>
        <w:tc>
          <w:tcPr>
            <w:tcW w:w="2525" w:type="dxa"/>
          </w:tcPr>
          <w:p w14:paraId="1CBE1562" w14:textId="77777777" w:rsidR="00753F79" w:rsidRPr="00460805" w:rsidRDefault="00753F79" w:rsidP="00D4750E">
            <w:pPr>
              <w:pStyle w:val="ListParagraph"/>
              <w:widowControl/>
              <w:numPr>
                <w:ilvl w:val="0"/>
                <w:numId w:val="32"/>
              </w:numPr>
              <w:contextualSpacing/>
              <w:rPr>
                <w:rFonts w:ascii="Garamond" w:hAnsi="Garamond" w:cs="Arial"/>
                <w:sz w:val="23"/>
                <w:szCs w:val="23"/>
                <w:lang w:val="en-US"/>
              </w:rPr>
            </w:pPr>
            <w:r w:rsidRPr="00460805">
              <w:rPr>
                <w:rFonts w:ascii="Garamond" w:hAnsi="Garamond" w:cs="Arial"/>
                <w:sz w:val="23"/>
                <w:szCs w:val="23"/>
                <w:lang w:val="en-US"/>
              </w:rPr>
              <w:t>Contact burns</w:t>
            </w:r>
          </w:p>
          <w:p w14:paraId="4D78AB16" w14:textId="77777777" w:rsidR="00753F79" w:rsidRDefault="00753F79" w:rsidP="00D4750E">
            <w:pPr>
              <w:pStyle w:val="ListParagraph"/>
              <w:widowControl/>
              <w:numPr>
                <w:ilvl w:val="0"/>
                <w:numId w:val="32"/>
              </w:numPr>
              <w:contextualSpacing/>
              <w:rPr>
                <w:rFonts w:ascii="Garamond" w:hAnsi="Garamond" w:cs="Arial"/>
                <w:sz w:val="23"/>
                <w:szCs w:val="23"/>
                <w:lang w:val="en-US"/>
              </w:rPr>
            </w:pPr>
            <w:r w:rsidRPr="00460805">
              <w:rPr>
                <w:rFonts w:ascii="Garamond" w:hAnsi="Garamond" w:cs="Arial"/>
                <w:sz w:val="23"/>
                <w:szCs w:val="23"/>
                <w:lang w:val="en-US"/>
              </w:rPr>
              <w:t xml:space="preserve">Scalds </w:t>
            </w:r>
          </w:p>
          <w:p w14:paraId="45FC5636" w14:textId="5CA1FD20" w:rsidR="00753F79" w:rsidRPr="00753F79" w:rsidRDefault="00753F79" w:rsidP="00D4750E">
            <w:pPr>
              <w:pStyle w:val="ListParagraph"/>
              <w:widowControl/>
              <w:numPr>
                <w:ilvl w:val="0"/>
                <w:numId w:val="32"/>
              </w:numPr>
              <w:contextualSpacing/>
              <w:rPr>
                <w:rFonts w:ascii="Garamond" w:hAnsi="Garamond" w:cs="Arial"/>
                <w:sz w:val="23"/>
                <w:szCs w:val="23"/>
                <w:lang w:val="en-US"/>
              </w:rPr>
            </w:pPr>
            <w:r w:rsidRPr="00753F79">
              <w:rPr>
                <w:rFonts w:ascii="Garamond" w:hAnsi="Garamond" w:cs="Arial"/>
                <w:sz w:val="23"/>
                <w:szCs w:val="23"/>
                <w:lang w:val="en-US"/>
              </w:rPr>
              <w:t>Spillages</w:t>
            </w:r>
          </w:p>
        </w:tc>
        <w:tc>
          <w:tcPr>
            <w:tcW w:w="2807" w:type="dxa"/>
          </w:tcPr>
          <w:p w14:paraId="749D3B90" w14:textId="6C995BBB" w:rsidR="00753F79" w:rsidRDefault="00753F79" w:rsidP="00D4750E">
            <w:pPr>
              <w:pStyle w:val="ListParagraph"/>
              <w:widowControl/>
              <w:numPr>
                <w:ilvl w:val="0"/>
                <w:numId w:val="32"/>
              </w:numPr>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w:t>
            </w:r>
            <w:r w:rsidR="00194D98">
              <w:rPr>
                <w:rFonts w:ascii="Garamond" w:hAnsi="Garamond" w:cs="Arial"/>
                <w:sz w:val="23"/>
                <w:szCs w:val="23"/>
                <w:lang w:val="en-US"/>
              </w:rPr>
              <w:t>kitchen</w:t>
            </w:r>
            <w:r w:rsidRPr="00460805">
              <w:rPr>
                <w:rFonts w:ascii="Garamond" w:hAnsi="Garamond" w:cs="Arial"/>
                <w:sz w:val="23"/>
                <w:szCs w:val="23"/>
                <w:lang w:val="en-US"/>
              </w:rPr>
              <w:t xml:space="preserve"> present for breaks</w:t>
            </w:r>
          </w:p>
          <w:p w14:paraId="52610F11" w14:textId="57965427" w:rsidR="00194D98" w:rsidRPr="00460805" w:rsidRDefault="00194D98" w:rsidP="00D4750E">
            <w:pPr>
              <w:pStyle w:val="ListParagraph"/>
              <w:widowControl/>
              <w:numPr>
                <w:ilvl w:val="0"/>
                <w:numId w:val="32"/>
              </w:numPr>
              <w:contextualSpacing/>
              <w:rPr>
                <w:rFonts w:ascii="Garamond" w:hAnsi="Garamond" w:cs="Arial"/>
                <w:sz w:val="23"/>
                <w:szCs w:val="23"/>
                <w:lang w:val="en-US"/>
              </w:rPr>
            </w:pPr>
            <w:r>
              <w:rPr>
                <w:rFonts w:ascii="Garamond" w:hAnsi="Garamond" w:cs="Arial"/>
                <w:sz w:val="23"/>
                <w:szCs w:val="23"/>
                <w:lang w:val="en-US"/>
              </w:rPr>
              <w:t>Coffee machine in workshop area off reception</w:t>
            </w:r>
          </w:p>
          <w:p w14:paraId="4F02E88A" w14:textId="77777777" w:rsidR="00753F79" w:rsidRPr="00460805" w:rsidRDefault="00753F79" w:rsidP="00D4750E">
            <w:pPr>
              <w:pStyle w:val="ListParagraph"/>
              <w:widowControl/>
              <w:numPr>
                <w:ilvl w:val="0"/>
                <w:numId w:val="32"/>
              </w:numPr>
              <w:contextualSpacing/>
              <w:rPr>
                <w:rFonts w:ascii="Garamond" w:hAnsi="Garamond" w:cs="Arial"/>
                <w:sz w:val="23"/>
                <w:szCs w:val="23"/>
                <w:lang w:val="en-US"/>
              </w:rPr>
            </w:pPr>
            <w:r w:rsidRPr="00460805">
              <w:rPr>
                <w:rFonts w:ascii="Garamond" w:hAnsi="Garamond" w:cs="Arial"/>
                <w:sz w:val="23"/>
                <w:szCs w:val="23"/>
                <w:lang w:val="en-US"/>
              </w:rPr>
              <w:t>Spillages cleaned up immediately</w:t>
            </w:r>
          </w:p>
          <w:p w14:paraId="3D9FDF42" w14:textId="77777777" w:rsidR="00753F79" w:rsidRDefault="00753F79" w:rsidP="00D4750E">
            <w:pPr>
              <w:pStyle w:val="ListParagraph"/>
              <w:widowControl/>
              <w:numPr>
                <w:ilvl w:val="0"/>
                <w:numId w:val="32"/>
              </w:numPr>
              <w:contextualSpacing/>
              <w:rPr>
                <w:rFonts w:ascii="Garamond" w:hAnsi="Garamond" w:cs="Arial"/>
                <w:sz w:val="23"/>
                <w:szCs w:val="23"/>
                <w:lang w:val="en-US"/>
              </w:rPr>
            </w:pPr>
            <w:r w:rsidRPr="00460805">
              <w:rPr>
                <w:rFonts w:ascii="Garamond" w:hAnsi="Garamond" w:cs="Arial"/>
                <w:sz w:val="23"/>
                <w:szCs w:val="23"/>
                <w:lang w:val="en-US"/>
              </w:rPr>
              <w:t>Spill signs available</w:t>
            </w:r>
          </w:p>
          <w:p w14:paraId="3944BABF" w14:textId="77777777" w:rsidR="00753F79" w:rsidRPr="00460805" w:rsidRDefault="00753F79" w:rsidP="00D4750E">
            <w:pPr>
              <w:pStyle w:val="ListParagraph"/>
              <w:widowControl/>
              <w:numPr>
                <w:ilvl w:val="0"/>
                <w:numId w:val="32"/>
              </w:numPr>
              <w:contextualSpacing/>
              <w:rPr>
                <w:rFonts w:ascii="Garamond" w:hAnsi="Garamond" w:cs="Arial"/>
                <w:sz w:val="23"/>
                <w:szCs w:val="23"/>
                <w:lang w:val="en-US"/>
              </w:rPr>
            </w:pPr>
            <w:r>
              <w:rPr>
                <w:rFonts w:ascii="Garamond" w:hAnsi="Garamond" w:cs="Arial"/>
                <w:sz w:val="23"/>
                <w:szCs w:val="23"/>
                <w:lang w:val="en-US"/>
              </w:rPr>
              <w:t>Cups are lidded when being carried</w:t>
            </w:r>
          </w:p>
          <w:p w14:paraId="7C842C28" w14:textId="77777777" w:rsidR="00753F79" w:rsidRPr="00D922FD" w:rsidRDefault="00753F79" w:rsidP="00753F79">
            <w:pPr>
              <w:spacing w:after="0" w:line="240" w:lineRule="auto"/>
              <w:ind w:left="304"/>
              <w:rPr>
                <w:rFonts w:ascii="Garamond" w:eastAsia="Times New Roman" w:hAnsi="Garamond" w:cs="Times New Roman"/>
                <w:color w:val="0D0D0D"/>
                <w:sz w:val="23"/>
                <w:szCs w:val="23"/>
                <w:lang w:eastAsia="en-GB"/>
              </w:rPr>
            </w:pPr>
          </w:p>
        </w:tc>
        <w:tc>
          <w:tcPr>
            <w:tcW w:w="2371" w:type="dxa"/>
          </w:tcPr>
          <w:p w14:paraId="21C1689C" w14:textId="77777777" w:rsidR="00753F79" w:rsidRDefault="00753F79" w:rsidP="00D4750E">
            <w:pPr>
              <w:numPr>
                <w:ilvl w:val="0"/>
                <w:numId w:val="2"/>
              </w:numPr>
              <w:spacing w:after="0" w:line="240" w:lineRule="auto"/>
              <w:rPr>
                <w:rFonts w:ascii="Garamond" w:hAnsi="Garamond" w:cs="Arial"/>
                <w:sz w:val="23"/>
                <w:szCs w:val="23"/>
              </w:rPr>
            </w:pPr>
            <w:r>
              <w:rPr>
                <w:rFonts w:ascii="Garamond" w:hAnsi="Garamond" w:cs="Arial"/>
                <w:sz w:val="23"/>
                <w:szCs w:val="23"/>
              </w:rPr>
              <w:t>Maintain standards</w:t>
            </w:r>
          </w:p>
          <w:p w14:paraId="759EF2DD" w14:textId="13D6FA62"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hAnsi="Garamond" w:cs="Arial"/>
                <w:sz w:val="23"/>
                <w:szCs w:val="23"/>
              </w:rPr>
              <w:t>Staff/Students to ensure cups are lidded</w:t>
            </w:r>
          </w:p>
        </w:tc>
        <w:tc>
          <w:tcPr>
            <w:tcW w:w="1276" w:type="dxa"/>
          </w:tcPr>
          <w:p w14:paraId="56DBF5F7"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4F77EA2F"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465FE4AA" w14:textId="77777777" w:rsidR="00753F79" w:rsidRPr="00460805" w:rsidRDefault="00753F79" w:rsidP="00753F79">
            <w:pPr>
              <w:jc w:val="center"/>
              <w:rPr>
                <w:rFonts w:ascii="Garamond" w:hAnsi="Garamond" w:cs="Arial"/>
                <w:b/>
                <w:color w:val="0D0D0D" w:themeColor="text1" w:themeTint="F2"/>
                <w:sz w:val="23"/>
                <w:szCs w:val="23"/>
              </w:rPr>
            </w:pPr>
          </w:p>
          <w:p w14:paraId="67D4348F" w14:textId="77777777" w:rsidR="00753F79" w:rsidRPr="00460805" w:rsidRDefault="00753F79" w:rsidP="00753F79">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6DD7FDB2" w14:textId="52F133E1"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122C87C8" w14:textId="38B71965"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5161CFB5" w14:textId="4C8F866A"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6EE08051" w14:textId="1D9ECBB4" w:rsidR="00D64765" w:rsidRDefault="00D64765" w:rsidP="00D922FD">
      <w:pPr>
        <w:spacing w:after="0" w:line="240" w:lineRule="auto"/>
        <w:rPr>
          <w:rFonts w:ascii="Garamond" w:eastAsia="Times New Roman" w:hAnsi="Garamond" w:cs="Times New Roman"/>
          <w:sz w:val="23"/>
          <w:szCs w:val="23"/>
          <w:lang w:eastAsia="en-GB"/>
        </w:rPr>
      </w:pPr>
    </w:p>
    <w:p w14:paraId="6FF97588" w14:textId="0CC89F23" w:rsidR="00D64765" w:rsidRDefault="00D64765" w:rsidP="00D922FD">
      <w:pPr>
        <w:spacing w:after="0" w:line="240" w:lineRule="auto"/>
        <w:rPr>
          <w:rFonts w:ascii="Garamond" w:eastAsia="Times New Roman" w:hAnsi="Garamond" w:cs="Times New Roman"/>
          <w:sz w:val="23"/>
          <w:szCs w:val="23"/>
          <w:lang w:eastAsia="en-GB"/>
        </w:rPr>
      </w:pPr>
    </w:p>
    <w:p w14:paraId="078DA8FB" w14:textId="79944F9B" w:rsidR="00753F79" w:rsidRDefault="00753F79" w:rsidP="00D922FD">
      <w:pPr>
        <w:spacing w:after="0" w:line="240" w:lineRule="auto"/>
        <w:rPr>
          <w:rFonts w:ascii="Garamond" w:eastAsia="Times New Roman" w:hAnsi="Garamond" w:cs="Times New Roman"/>
          <w:sz w:val="23"/>
          <w:szCs w:val="23"/>
          <w:lang w:eastAsia="en-GB"/>
        </w:rPr>
      </w:pPr>
    </w:p>
    <w:p w14:paraId="49BEF66D" w14:textId="276B39A0" w:rsidR="00753F79" w:rsidRDefault="00753F79" w:rsidP="00D922FD">
      <w:pPr>
        <w:spacing w:after="0" w:line="240" w:lineRule="auto"/>
        <w:rPr>
          <w:rFonts w:ascii="Garamond" w:eastAsia="Times New Roman" w:hAnsi="Garamond" w:cs="Times New Roman"/>
          <w:sz w:val="23"/>
          <w:szCs w:val="23"/>
          <w:lang w:eastAsia="en-GB"/>
        </w:rPr>
      </w:pPr>
    </w:p>
    <w:p w14:paraId="2C597209" w14:textId="48D0E8B9" w:rsidR="00753F79" w:rsidRDefault="00753F79" w:rsidP="00D922FD">
      <w:pPr>
        <w:spacing w:after="0" w:line="240" w:lineRule="auto"/>
        <w:rPr>
          <w:rFonts w:ascii="Garamond" w:eastAsia="Times New Roman" w:hAnsi="Garamond" w:cs="Times New Roman"/>
          <w:sz w:val="23"/>
          <w:szCs w:val="23"/>
          <w:lang w:eastAsia="en-GB"/>
        </w:rPr>
      </w:pPr>
    </w:p>
    <w:p w14:paraId="117CEE4D" w14:textId="77777777" w:rsidR="00753F79" w:rsidRDefault="00753F79"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0BF8DB4A" w14:textId="77777777" w:rsidTr="00753F79">
        <w:trPr>
          <w:jc w:val="center"/>
        </w:trPr>
        <w:tc>
          <w:tcPr>
            <w:tcW w:w="5095" w:type="dxa"/>
            <w:gridSpan w:val="3"/>
            <w:shd w:val="clear" w:color="auto" w:fill="FFFFCC"/>
          </w:tcPr>
          <w:p w14:paraId="36CC656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5C12F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194F633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159D3F1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4C8B46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61AA0D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69923A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1824F015" w14:textId="77777777" w:rsidTr="00753F79">
        <w:trPr>
          <w:jc w:val="center"/>
        </w:trPr>
        <w:tc>
          <w:tcPr>
            <w:tcW w:w="724" w:type="dxa"/>
            <w:vMerge w:val="restart"/>
            <w:shd w:val="clear" w:color="auto" w:fill="CCCCFF"/>
          </w:tcPr>
          <w:p w14:paraId="65016CC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2B66E9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BBDC3C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A0CFEE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F9C426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8AB683E"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2CAE6A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D00074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5245B3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ECBB20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2778C19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5EA73636"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4FD7A197"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E5EEDE2"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3AD8AA47"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250941F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F34178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3C76EFA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9D5C00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835846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339A6783" w14:textId="77777777" w:rsidTr="00753F79">
        <w:trPr>
          <w:jc w:val="center"/>
        </w:trPr>
        <w:tc>
          <w:tcPr>
            <w:tcW w:w="724" w:type="dxa"/>
            <w:vMerge/>
          </w:tcPr>
          <w:p w14:paraId="5C1B23D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83B54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371E4D0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07E598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A3CF17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F08849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04D3D30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4D53675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3AF7BF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E33C85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64F5FB9E" w14:textId="77777777" w:rsidTr="00753F79">
        <w:trPr>
          <w:jc w:val="center"/>
        </w:trPr>
        <w:tc>
          <w:tcPr>
            <w:tcW w:w="724" w:type="dxa"/>
            <w:tcBorders>
              <w:bottom w:val="single" w:sz="4" w:space="0" w:color="auto"/>
            </w:tcBorders>
            <w:shd w:val="clear" w:color="auto" w:fill="auto"/>
          </w:tcPr>
          <w:p w14:paraId="4581CA41" w14:textId="60201813"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17</w:t>
            </w:r>
          </w:p>
        </w:tc>
        <w:tc>
          <w:tcPr>
            <w:tcW w:w="1846" w:type="dxa"/>
            <w:tcBorders>
              <w:bottom w:val="single" w:sz="4" w:space="0" w:color="auto"/>
            </w:tcBorders>
            <w:shd w:val="clear" w:color="auto" w:fill="auto"/>
          </w:tcPr>
          <w:p w14:paraId="0E85304E" w14:textId="676CE2D6"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Pressure Systems</w:t>
            </w:r>
          </w:p>
          <w:p w14:paraId="1F390C43" w14:textId="2C1CC98D" w:rsidR="00753F79" w:rsidRPr="00D922FD" w:rsidRDefault="00753F79" w:rsidP="00753F79">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6A982859" w14:textId="550F0471" w:rsidR="00753F79" w:rsidRPr="00753F79" w:rsidRDefault="00753F79" w:rsidP="00D4750E">
            <w:pPr>
              <w:pStyle w:val="ListParagraph"/>
              <w:numPr>
                <w:ilvl w:val="0"/>
                <w:numId w:val="30"/>
              </w:numPr>
              <w:contextualSpacing/>
              <w:rPr>
                <w:rFonts w:ascii="Garamond" w:eastAsia="Times New Roman" w:hAnsi="Garamond" w:cs="Times New Roman"/>
                <w:color w:val="0D0D0D"/>
                <w:sz w:val="23"/>
                <w:szCs w:val="23"/>
                <w:lang w:eastAsia="en-GB"/>
              </w:rPr>
            </w:pPr>
            <w:r w:rsidRPr="00753F79">
              <w:rPr>
                <w:rFonts w:ascii="Garamond" w:eastAsia="Times New Roman" w:hAnsi="Garamond" w:cs="Times New Roman"/>
                <w:color w:val="0D0D0D"/>
                <w:sz w:val="23"/>
                <w:szCs w:val="23"/>
                <w:lang w:val="en-GB"/>
              </w:rPr>
              <w:t>N/A</w:t>
            </w:r>
          </w:p>
        </w:tc>
        <w:tc>
          <w:tcPr>
            <w:tcW w:w="2807" w:type="dxa"/>
          </w:tcPr>
          <w:p w14:paraId="6A50DF82" w14:textId="0E71C0EB" w:rsidR="00753F79" w:rsidRPr="00753F79" w:rsidRDefault="00753F79" w:rsidP="00D4750E">
            <w:pPr>
              <w:pStyle w:val="ListParagraph"/>
              <w:numPr>
                <w:ilvl w:val="0"/>
                <w:numId w:val="30"/>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3B9B5DC3" w14:textId="2E1D10DD"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t>N/A</w:t>
            </w:r>
          </w:p>
        </w:tc>
        <w:tc>
          <w:tcPr>
            <w:tcW w:w="1276" w:type="dxa"/>
          </w:tcPr>
          <w:p w14:paraId="5268CC05" w14:textId="67F35FF9"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1967AEEA" w14:textId="765A285E"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846" w:type="dxa"/>
          </w:tcPr>
          <w:p w14:paraId="39AE0B58" w14:textId="5AA0AFB2"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62C00763" w14:textId="732F1D4C"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3B7CEBA1" w14:textId="77777777" w:rsidTr="00D64765">
        <w:trPr>
          <w:jc w:val="center"/>
        </w:trPr>
        <w:tc>
          <w:tcPr>
            <w:tcW w:w="5096" w:type="dxa"/>
            <w:gridSpan w:val="3"/>
            <w:shd w:val="clear" w:color="auto" w:fill="FFFFCC"/>
          </w:tcPr>
          <w:p w14:paraId="3AA31DC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EBA84E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748A814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008EE42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04D27D5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A20152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BD954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40FD9214" w14:textId="77777777" w:rsidTr="00D64765">
        <w:trPr>
          <w:jc w:val="center"/>
        </w:trPr>
        <w:tc>
          <w:tcPr>
            <w:tcW w:w="725" w:type="dxa"/>
            <w:vMerge w:val="restart"/>
            <w:shd w:val="clear" w:color="auto" w:fill="CCCCFF"/>
          </w:tcPr>
          <w:p w14:paraId="42685EA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903D40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2E9121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266D8A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E91C37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904E621"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BFD4C6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F6962D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9018DF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BB0686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09A1A37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1909C01D"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261BD9E0"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58228D7"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3D657801"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78B985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036B56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DDA617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DDA411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4900DBD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0096E7A0" w14:textId="77777777" w:rsidTr="00D64765">
        <w:trPr>
          <w:jc w:val="center"/>
        </w:trPr>
        <w:tc>
          <w:tcPr>
            <w:tcW w:w="725" w:type="dxa"/>
            <w:vMerge/>
          </w:tcPr>
          <w:p w14:paraId="5AD9E91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4D04A2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75B8E35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0F5D36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1BCC23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41733B4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7CB5EC5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6A386C0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195C2E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962064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52E38E9B" w14:textId="77777777" w:rsidTr="00D64765">
        <w:trPr>
          <w:jc w:val="center"/>
        </w:trPr>
        <w:tc>
          <w:tcPr>
            <w:tcW w:w="725" w:type="dxa"/>
            <w:tcBorders>
              <w:bottom w:val="single" w:sz="4" w:space="0" w:color="auto"/>
            </w:tcBorders>
            <w:shd w:val="clear" w:color="auto" w:fill="auto"/>
          </w:tcPr>
          <w:p w14:paraId="384089D7" w14:textId="128658C5"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18</w:t>
            </w:r>
          </w:p>
        </w:tc>
        <w:tc>
          <w:tcPr>
            <w:tcW w:w="1846" w:type="dxa"/>
            <w:tcBorders>
              <w:bottom w:val="single" w:sz="4" w:space="0" w:color="auto"/>
            </w:tcBorders>
            <w:shd w:val="clear" w:color="auto" w:fill="auto"/>
          </w:tcPr>
          <w:p w14:paraId="52C1157D"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Radiation</w:t>
            </w:r>
          </w:p>
          <w:p w14:paraId="1EF4D719" w14:textId="54622C48" w:rsidR="00D64765" w:rsidRPr="00D922FD" w:rsidRDefault="00753F79" w:rsidP="00753F79">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31EC9ECB" w14:textId="4725AB4E" w:rsidR="00D64765" w:rsidRPr="00753F79" w:rsidRDefault="00753F79" w:rsidP="00D4750E">
            <w:pPr>
              <w:pStyle w:val="ListParagraph"/>
              <w:numPr>
                <w:ilvl w:val="0"/>
                <w:numId w:val="33"/>
              </w:numPr>
              <w:contextualSpacing/>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807" w:type="dxa"/>
          </w:tcPr>
          <w:p w14:paraId="5D949AE0" w14:textId="370FE947" w:rsidR="00D64765" w:rsidRPr="00753F79" w:rsidRDefault="00753F79" w:rsidP="00D4750E">
            <w:pPr>
              <w:pStyle w:val="ListParagraph"/>
              <w:numPr>
                <w:ilvl w:val="0"/>
                <w:numId w:val="33"/>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29066801" w14:textId="6C1D7D5A" w:rsidR="00D64765"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t>N/A</w:t>
            </w:r>
          </w:p>
        </w:tc>
        <w:tc>
          <w:tcPr>
            <w:tcW w:w="1275" w:type="dxa"/>
          </w:tcPr>
          <w:p w14:paraId="75D0C607" w14:textId="181B9E9E" w:rsidR="00D64765" w:rsidRPr="00D922FD" w:rsidRDefault="00753F79" w:rsidP="00D64765">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6549E850" w14:textId="4EA9A5AE"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846" w:type="dxa"/>
          </w:tcPr>
          <w:p w14:paraId="5F6222F2" w14:textId="6607ABC4" w:rsidR="00D64765" w:rsidRPr="00D922FD" w:rsidRDefault="00753F79"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7183ED09" w14:textId="6B8C0D3B"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4666F79E" w14:textId="77777777" w:rsidTr="00753F79">
        <w:trPr>
          <w:jc w:val="center"/>
        </w:trPr>
        <w:tc>
          <w:tcPr>
            <w:tcW w:w="5095" w:type="dxa"/>
            <w:gridSpan w:val="3"/>
            <w:shd w:val="clear" w:color="auto" w:fill="FFFFCC"/>
          </w:tcPr>
          <w:p w14:paraId="25598C9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7722EB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72777B2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6CBD2C8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30617C3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26E7806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A36E1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646BBE75" w14:textId="77777777" w:rsidTr="00753F79">
        <w:trPr>
          <w:jc w:val="center"/>
        </w:trPr>
        <w:tc>
          <w:tcPr>
            <w:tcW w:w="724" w:type="dxa"/>
            <w:vMerge w:val="restart"/>
            <w:shd w:val="clear" w:color="auto" w:fill="CCCCFF"/>
          </w:tcPr>
          <w:p w14:paraId="7736395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641DF3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81D5ED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79CCC69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FEC1A5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FBBB3DA"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3EEFA52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A9EFB9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027B65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E89F3B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D5715A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0E6C2FF"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6FD378F1"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ED39A42"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36D18E40"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204AF08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5FA95F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95797D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0690A0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8B21F6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4AA48A77" w14:textId="77777777" w:rsidTr="00753F79">
        <w:trPr>
          <w:jc w:val="center"/>
        </w:trPr>
        <w:tc>
          <w:tcPr>
            <w:tcW w:w="724" w:type="dxa"/>
            <w:vMerge/>
          </w:tcPr>
          <w:p w14:paraId="14767B1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05C69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1440DAA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710580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90D38C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B48851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8265F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2328C36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DDD0D3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451367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753F79" w:rsidRPr="00D922FD" w14:paraId="0DDF144F" w14:textId="77777777" w:rsidTr="00753F79">
        <w:trPr>
          <w:jc w:val="center"/>
        </w:trPr>
        <w:tc>
          <w:tcPr>
            <w:tcW w:w="724" w:type="dxa"/>
            <w:tcBorders>
              <w:bottom w:val="single" w:sz="4" w:space="0" w:color="auto"/>
            </w:tcBorders>
            <w:shd w:val="clear" w:color="auto" w:fill="auto"/>
          </w:tcPr>
          <w:p w14:paraId="2560D963" w14:textId="12729D1E"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19</w:t>
            </w:r>
          </w:p>
        </w:tc>
        <w:tc>
          <w:tcPr>
            <w:tcW w:w="1846" w:type="dxa"/>
            <w:tcBorders>
              <w:bottom w:val="single" w:sz="4" w:space="0" w:color="auto"/>
            </w:tcBorders>
            <w:shd w:val="clear" w:color="auto" w:fill="auto"/>
          </w:tcPr>
          <w:p w14:paraId="47AEE694" w14:textId="77777777" w:rsidR="00753F79" w:rsidRPr="00460805" w:rsidRDefault="00753F79" w:rsidP="00753F79">
            <w:pPr>
              <w:rPr>
                <w:rFonts w:ascii="Garamond" w:hAnsi="Garamond" w:cs="Arial"/>
                <w:b/>
                <w:color w:val="000080"/>
                <w:sz w:val="23"/>
                <w:szCs w:val="23"/>
              </w:rPr>
            </w:pPr>
            <w:r w:rsidRPr="00460805">
              <w:rPr>
                <w:rFonts w:ascii="Garamond" w:hAnsi="Garamond" w:cs="Arial"/>
                <w:b/>
                <w:color w:val="000080"/>
                <w:sz w:val="23"/>
                <w:szCs w:val="23"/>
              </w:rPr>
              <w:t>Vibration</w:t>
            </w:r>
          </w:p>
          <w:p w14:paraId="0F8082DC" w14:textId="1BD0A1E5" w:rsidR="00753F79" w:rsidRPr="00D922FD" w:rsidRDefault="00753F79" w:rsidP="00753F79">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5028E7DF" w14:textId="3FDDA21A" w:rsidR="00753F79" w:rsidRPr="00753F79" w:rsidRDefault="00753F79" w:rsidP="00D4750E">
            <w:pPr>
              <w:pStyle w:val="ListParagraph"/>
              <w:numPr>
                <w:ilvl w:val="0"/>
                <w:numId w:val="34"/>
              </w:numPr>
              <w:contextualSpacing/>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807" w:type="dxa"/>
          </w:tcPr>
          <w:p w14:paraId="4C542775" w14:textId="7D66580B" w:rsidR="00753F79" w:rsidRPr="00753F79" w:rsidRDefault="00753F79" w:rsidP="00D4750E">
            <w:pPr>
              <w:pStyle w:val="ListParagraph"/>
              <w:numPr>
                <w:ilvl w:val="0"/>
                <w:numId w:val="34"/>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537A9E5A" w14:textId="7B5BBE13" w:rsidR="00753F79" w:rsidRPr="00D922FD" w:rsidRDefault="00753F79"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t>N/A</w:t>
            </w:r>
          </w:p>
        </w:tc>
        <w:tc>
          <w:tcPr>
            <w:tcW w:w="1276" w:type="dxa"/>
          </w:tcPr>
          <w:p w14:paraId="2219BD49" w14:textId="172851B5" w:rsidR="00753F79" w:rsidRPr="00D922FD" w:rsidRDefault="00753F79" w:rsidP="00753F79">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507F6426" w14:textId="3CF18D18"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846" w:type="dxa"/>
          </w:tcPr>
          <w:p w14:paraId="4231DC59" w14:textId="5B9E96AF" w:rsidR="00753F79" w:rsidRPr="00D922FD" w:rsidRDefault="00753F79" w:rsidP="00753F79">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76E48C36" w14:textId="79C3FED0"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26244429" w14:textId="77777777" w:rsidTr="00DD622C">
        <w:trPr>
          <w:jc w:val="center"/>
        </w:trPr>
        <w:tc>
          <w:tcPr>
            <w:tcW w:w="5095" w:type="dxa"/>
            <w:gridSpan w:val="3"/>
            <w:shd w:val="clear" w:color="auto" w:fill="FFFFCC"/>
          </w:tcPr>
          <w:p w14:paraId="05947E3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CBAE6D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1935837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350063A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6AFB390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2C7D96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07ECE54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5C6F8CD9" w14:textId="77777777" w:rsidTr="00DD622C">
        <w:trPr>
          <w:jc w:val="center"/>
        </w:trPr>
        <w:tc>
          <w:tcPr>
            <w:tcW w:w="724" w:type="dxa"/>
            <w:vMerge w:val="restart"/>
            <w:shd w:val="clear" w:color="auto" w:fill="CCCCFF"/>
          </w:tcPr>
          <w:p w14:paraId="5857A64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5937D7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64004A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10FE979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20B371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34CDA53"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466076B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DB859F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46178F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A6A297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5C4B71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6B16598"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1E934972"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37549FF"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15A47C3A"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623E869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3BD968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B43E2A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65AE9F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8CDDBA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7DED92AD" w14:textId="77777777" w:rsidTr="00DD622C">
        <w:trPr>
          <w:jc w:val="center"/>
        </w:trPr>
        <w:tc>
          <w:tcPr>
            <w:tcW w:w="724" w:type="dxa"/>
            <w:vMerge/>
          </w:tcPr>
          <w:p w14:paraId="3E7B471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A63D4B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02E343C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63ABC29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F56106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3BF0FB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43CA94F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4DC22F2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D98FB4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0ECF7D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D622C" w:rsidRPr="00D922FD" w14:paraId="0A7B1F42" w14:textId="77777777" w:rsidTr="00DD622C">
        <w:trPr>
          <w:jc w:val="center"/>
        </w:trPr>
        <w:tc>
          <w:tcPr>
            <w:tcW w:w="724" w:type="dxa"/>
            <w:tcBorders>
              <w:bottom w:val="single" w:sz="4" w:space="0" w:color="auto"/>
            </w:tcBorders>
            <w:shd w:val="clear" w:color="auto" w:fill="auto"/>
          </w:tcPr>
          <w:p w14:paraId="1E20FC4C" w14:textId="33E10790" w:rsidR="00DD622C" w:rsidRPr="00D922FD" w:rsidRDefault="00DD622C" w:rsidP="00DD622C">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20</w:t>
            </w:r>
          </w:p>
        </w:tc>
        <w:tc>
          <w:tcPr>
            <w:tcW w:w="1846" w:type="dxa"/>
            <w:tcBorders>
              <w:bottom w:val="single" w:sz="4" w:space="0" w:color="auto"/>
            </w:tcBorders>
            <w:shd w:val="clear" w:color="auto" w:fill="auto"/>
          </w:tcPr>
          <w:p w14:paraId="3E7ECFA7" w14:textId="34A765CC" w:rsidR="00DD622C" w:rsidRPr="00460805" w:rsidRDefault="00DD622C" w:rsidP="00DD622C">
            <w:pPr>
              <w:rPr>
                <w:rFonts w:ascii="Garamond" w:hAnsi="Garamond" w:cs="Arial"/>
                <w:b/>
                <w:color w:val="000080"/>
                <w:sz w:val="23"/>
                <w:szCs w:val="23"/>
              </w:rPr>
            </w:pPr>
            <w:r w:rsidRPr="00460805">
              <w:rPr>
                <w:rFonts w:ascii="Garamond" w:hAnsi="Garamond" w:cs="Arial"/>
                <w:b/>
                <w:color w:val="000080"/>
                <w:sz w:val="23"/>
                <w:szCs w:val="23"/>
                <w:u w:val="single"/>
              </w:rPr>
              <w:t>Services</w:t>
            </w:r>
            <w:r w:rsidRPr="00460805">
              <w:rPr>
                <w:rFonts w:ascii="Garamond" w:hAnsi="Garamond" w:cs="Arial"/>
                <w:b/>
                <w:color w:val="000080"/>
                <w:sz w:val="23"/>
                <w:szCs w:val="23"/>
              </w:rPr>
              <w:t>:</w:t>
            </w:r>
          </w:p>
          <w:p w14:paraId="21F0FDDB" w14:textId="77777777" w:rsidR="00DD622C" w:rsidRPr="00460805" w:rsidRDefault="00DD622C" w:rsidP="00DD622C">
            <w:pPr>
              <w:rPr>
                <w:rFonts w:ascii="Garamond" w:hAnsi="Garamond" w:cs="Arial"/>
                <w:b/>
                <w:color w:val="000080"/>
                <w:sz w:val="23"/>
                <w:szCs w:val="23"/>
              </w:rPr>
            </w:pPr>
            <w:r w:rsidRPr="00460805">
              <w:rPr>
                <w:rFonts w:ascii="Garamond" w:hAnsi="Garamond" w:cs="Arial"/>
                <w:b/>
                <w:color w:val="000080"/>
                <w:sz w:val="23"/>
                <w:szCs w:val="23"/>
              </w:rPr>
              <w:t>Heating</w:t>
            </w:r>
          </w:p>
          <w:p w14:paraId="35477946" w14:textId="77777777" w:rsidR="00DD622C" w:rsidRPr="00460805" w:rsidRDefault="00DD622C" w:rsidP="00DD622C">
            <w:pPr>
              <w:rPr>
                <w:rFonts w:ascii="Garamond" w:hAnsi="Garamond" w:cs="Arial"/>
                <w:b/>
                <w:color w:val="000080"/>
                <w:sz w:val="23"/>
                <w:szCs w:val="23"/>
              </w:rPr>
            </w:pPr>
          </w:p>
          <w:p w14:paraId="12044D8C" w14:textId="77777777" w:rsidR="00DD622C" w:rsidRPr="00460805" w:rsidRDefault="00DD622C" w:rsidP="00DD622C">
            <w:pPr>
              <w:rPr>
                <w:rFonts w:ascii="Garamond" w:hAnsi="Garamond" w:cs="Arial"/>
                <w:b/>
                <w:color w:val="000080"/>
                <w:sz w:val="23"/>
                <w:szCs w:val="23"/>
              </w:rPr>
            </w:pPr>
            <w:r w:rsidRPr="00460805">
              <w:rPr>
                <w:rFonts w:ascii="Garamond" w:hAnsi="Garamond" w:cs="Arial"/>
                <w:b/>
                <w:color w:val="000080"/>
                <w:sz w:val="23"/>
                <w:szCs w:val="23"/>
              </w:rPr>
              <w:t>Note the source of heating:</w:t>
            </w:r>
          </w:p>
          <w:p w14:paraId="5CC8F465" w14:textId="59C16722"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Radiators</w:t>
            </w:r>
          </w:p>
          <w:p w14:paraId="2454A34E" w14:textId="77777777"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E09AE4B"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34704D9C"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535E35C2"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60413661"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40D01E73"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B2CFB3F"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727BB66A" w14:textId="3F68DB07" w:rsidR="00DD622C" w:rsidRPr="00D922FD" w:rsidRDefault="00DD622C" w:rsidP="00DD622C">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6A9A65FB" w14:textId="74B784A6"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Environment too hot or cold</w:t>
            </w:r>
          </w:p>
          <w:p w14:paraId="40473EE0" w14:textId="3F044AD4"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Electrical hazards</w:t>
            </w:r>
          </w:p>
          <w:p w14:paraId="0843F869" w14:textId="69754AD5"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Misuse of portable heaters</w:t>
            </w:r>
          </w:p>
          <w:p w14:paraId="329D903D" w14:textId="6330D3E8"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Leaks</w:t>
            </w:r>
          </w:p>
          <w:p w14:paraId="61B3418F" w14:textId="04AEEE4B"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Fire</w:t>
            </w:r>
          </w:p>
          <w:p w14:paraId="34E6FD24" w14:textId="799FFB39"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Burns</w:t>
            </w:r>
          </w:p>
          <w:p w14:paraId="1C8A2107" w14:textId="2DA20A36"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Carbon monoxide poisoning</w:t>
            </w:r>
          </w:p>
          <w:p w14:paraId="0F11F34D" w14:textId="77777777" w:rsidR="00DD622C" w:rsidRPr="00D922FD" w:rsidRDefault="00DD622C" w:rsidP="00DD622C">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5988E354" w14:textId="2A91977C"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Electrics appear to be up to standard/or not</w:t>
            </w:r>
          </w:p>
          <w:p w14:paraId="7385EEB2" w14:textId="77777777"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Cables neatly positioned</w:t>
            </w:r>
          </w:p>
          <w:p w14:paraId="7423130E" w14:textId="46CBBCA5"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 xml:space="preserve">Contact </w:t>
            </w:r>
            <w:r w:rsidR="00194D98">
              <w:rPr>
                <w:rFonts w:ascii="Garamond" w:hAnsi="Garamond" w:cs="Arial"/>
                <w:sz w:val="23"/>
                <w:szCs w:val="23"/>
              </w:rPr>
              <w:t>Sodexo</w:t>
            </w:r>
            <w:r w:rsidRPr="00460805">
              <w:rPr>
                <w:rFonts w:ascii="Garamond" w:hAnsi="Garamond" w:cs="Arial"/>
                <w:sz w:val="23"/>
                <w:szCs w:val="23"/>
              </w:rPr>
              <w:t xml:space="preserve"> if problems or defects arise</w:t>
            </w:r>
          </w:p>
          <w:p w14:paraId="009EEB9D" w14:textId="77777777"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Service and maintenance by competent person</w:t>
            </w:r>
          </w:p>
          <w:p w14:paraId="6BC18C52" w14:textId="77777777"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Combustible material kept away from heat source</w:t>
            </w:r>
          </w:p>
          <w:p w14:paraId="7B311F05" w14:textId="77777777" w:rsidR="00DD622C" w:rsidRPr="00460805" w:rsidRDefault="00DD622C" w:rsidP="00D4750E">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Heat source kept clear and free from obstruction</w:t>
            </w:r>
          </w:p>
          <w:p w14:paraId="26800A83"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Environmental monitoring from the Health and Safety Office on request</w:t>
            </w:r>
          </w:p>
          <w:p w14:paraId="3A635653" w14:textId="77777777" w:rsidR="00194D98" w:rsidRDefault="00DD622C" w:rsidP="00194D98">
            <w:pPr>
              <w:numPr>
                <w:ilvl w:val="0"/>
                <w:numId w:val="17"/>
              </w:numPr>
              <w:tabs>
                <w:tab w:val="clear" w:pos="720"/>
              </w:tabs>
              <w:spacing w:after="0" w:line="240" w:lineRule="auto"/>
              <w:ind w:left="258" w:hanging="258"/>
              <w:rPr>
                <w:rFonts w:ascii="Garamond" w:hAnsi="Garamond" w:cs="Arial"/>
                <w:sz w:val="23"/>
                <w:szCs w:val="23"/>
              </w:rPr>
            </w:pPr>
            <w:r w:rsidRPr="00460805">
              <w:rPr>
                <w:rFonts w:ascii="Garamond" w:hAnsi="Garamond" w:cs="Arial"/>
                <w:sz w:val="23"/>
                <w:szCs w:val="23"/>
              </w:rPr>
              <w:t>Adequate ventilation</w:t>
            </w:r>
          </w:p>
          <w:p w14:paraId="3EAF8EF0" w14:textId="6BB92F95" w:rsidR="00DD622C" w:rsidRPr="00194D98" w:rsidRDefault="00DD622C" w:rsidP="00194D98">
            <w:pPr>
              <w:numPr>
                <w:ilvl w:val="0"/>
                <w:numId w:val="17"/>
              </w:numPr>
              <w:tabs>
                <w:tab w:val="clear" w:pos="720"/>
              </w:tabs>
              <w:spacing w:after="0" w:line="240" w:lineRule="auto"/>
              <w:ind w:left="258" w:hanging="258"/>
              <w:rPr>
                <w:rFonts w:ascii="Garamond" w:hAnsi="Garamond" w:cs="Arial"/>
                <w:sz w:val="23"/>
                <w:szCs w:val="23"/>
              </w:rPr>
            </w:pPr>
            <w:r w:rsidRPr="00194D98">
              <w:rPr>
                <w:rFonts w:ascii="Garamond" w:hAnsi="Garamond" w:cs="Arial"/>
                <w:sz w:val="23"/>
                <w:szCs w:val="23"/>
              </w:rPr>
              <w:t>Fire detection systems</w:t>
            </w:r>
          </w:p>
        </w:tc>
        <w:tc>
          <w:tcPr>
            <w:tcW w:w="2371" w:type="dxa"/>
          </w:tcPr>
          <w:p w14:paraId="700B6F57" w14:textId="6950B248" w:rsidR="00DD622C" w:rsidRPr="00D922FD" w:rsidRDefault="00DD622C"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sidR="00194D98">
              <w:rPr>
                <w:rFonts w:ascii="Garamond" w:hAnsi="Garamond" w:cs="Arial"/>
                <w:sz w:val="23"/>
                <w:szCs w:val="23"/>
              </w:rPr>
              <w:t>Sodexo</w:t>
            </w:r>
            <w:r w:rsidRPr="00460805">
              <w:rPr>
                <w:rFonts w:ascii="Garamond" w:hAnsi="Garamond" w:cs="Arial"/>
                <w:sz w:val="23"/>
                <w:szCs w:val="23"/>
              </w:rPr>
              <w:t xml:space="preserve"> if problems arise</w:t>
            </w:r>
          </w:p>
        </w:tc>
        <w:tc>
          <w:tcPr>
            <w:tcW w:w="1276" w:type="dxa"/>
          </w:tcPr>
          <w:p w14:paraId="33B40AB0"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current controls:</w:t>
            </w:r>
          </w:p>
          <w:p w14:paraId="1D0ADF13"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L</w:t>
            </w:r>
          </w:p>
          <w:p w14:paraId="451CAD46" w14:textId="77777777" w:rsidR="00DD622C" w:rsidRPr="00460805" w:rsidRDefault="00DD622C" w:rsidP="00DD622C">
            <w:pPr>
              <w:jc w:val="center"/>
              <w:rPr>
                <w:rFonts w:ascii="Garamond" w:hAnsi="Garamond" w:cs="Arial"/>
                <w:b/>
                <w:sz w:val="23"/>
                <w:szCs w:val="23"/>
              </w:rPr>
            </w:pPr>
          </w:p>
          <w:p w14:paraId="78303A4E"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Actions applied:</w:t>
            </w:r>
          </w:p>
          <w:p w14:paraId="01BB5ADD" w14:textId="6D39C768" w:rsidR="00DD622C" w:rsidRPr="00D922FD" w:rsidRDefault="00DD622C" w:rsidP="00DD622C">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0F2CD8BC" w14:textId="77777777" w:rsidR="00DD622C" w:rsidRDefault="00DD622C" w:rsidP="00DD622C">
            <w:pPr>
              <w:jc w:val="center"/>
              <w:rPr>
                <w:rFonts w:ascii="Garamond" w:hAnsi="Garamond" w:cs="Arial"/>
                <w:b/>
                <w:sz w:val="23"/>
                <w:szCs w:val="23"/>
              </w:rPr>
            </w:pPr>
            <w:r w:rsidRPr="00460805">
              <w:rPr>
                <w:rFonts w:ascii="Garamond" w:hAnsi="Garamond" w:cs="Arial"/>
                <w:b/>
                <w:sz w:val="23"/>
                <w:szCs w:val="23"/>
              </w:rPr>
              <w:t>All NOC occupants</w:t>
            </w:r>
          </w:p>
          <w:p w14:paraId="46836C87" w14:textId="77777777" w:rsidR="00DD622C" w:rsidRDefault="00DD622C" w:rsidP="00DD622C">
            <w:pPr>
              <w:jc w:val="center"/>
              <w:rPr>
                <w:rFonts w:ascii="Garamond" w:hAnsi="Garamond" w:cs="Arial"/>
                <w:b/>
                <w:sz w:val="23"/>
                <w:szCs w:val="23"/>
              </w:rPr>
            </w:pPr>
          </w:p>
          <w:p w14:paraId="0B998650" w14:textId="478545D6" w:rsidR="00DD622C" w:rsidRPr="00D922FD" w:rsidRDefault="00194D98" w:rsidP="00DD622C">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Sodexo</w:t>
            </w:r>
          </w:p>
        </w:tc>
        <w:tc>
          <w:tcPr>
            <w:tcW w:w="1846" w:type="dxa"/>
          </w:tcPr>
          <w:p w14:paraId="1BC25D1F" w14:textId="14CBC3CB" w:rsidR="00DD622C" w:rsidRPr="00D922FD" w:rsidRDefault="00DD622C" w:rsidP="00DD622C">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6F136C84" w14:textId="71712FCC" w:rsidR="00D64765" w:rsidRDefault="00D64765" w:rsidP="00D922FD">
      <w:pPr>
        <w:spacing w:after="0" w:line="240" w:lineRule="auto"/>
        <w:rPr>
          <w:rFonts w:ascii="Garamond" w:eastAsia="Times New Roman" w:hAnsi="Garamond" w:cs="Times New Roman"/>
          <w:sz w:val="23"/>
          <w:szCs w:val="23"/>
          <w:lang w:eastAsia="en-GB"/>
        </w:rPr>
      </w:pPr>
    </w:p>
    <w:p w14:paraId="1E43888B" w14:textId="5729F88E" w:rsidR="00DD622C" w:rsidRDefault="00DD622C" w:rsidP="00D922FD">
      <w:pPr>
        <w:spacing w:after="0" w:line="240" w:lineRule="auto"/>
        <w:rPr>
          <w:rFonts w:ascii="Garamond" w:eastAsia="Times New Roman" w:hAnsi="Garamond" w:cs="Times New Roman"/>
          <w:sz w:val="23"/>
          <w:szCs w:val="23"/>
          <w:lang w:eastAsia="en-GB"/>
        </w:rPr>
      </w:pPr>
    </w:p>
    <w:p w14:paraId="00313801" w14:textId="3E17A24F" w:rsidR="00DD622C" w:rsidRDefault="00DD622C" w:rsidP="00D922FD">
      <w:pPr>
        <w:spacing w:after="0" w:line="240" w:lineRule="auto"/>
        <w:rPr>
          <w:rFonts w:ascii="Garamond" w:eastAsia="Times New Roman" w:hAnsi="Garamond" w:cs="Times New Roman"/>
          <w:sz w:val="23"/>
          <w:szCs w:val="23"/>
          <w:lang w:eastAsia="en-GB"/>
        </w:rPr>
      </w:pPr>
    </w:p>
    <w:p w14:paraId="089C031D" w14:textId="77582CA4" w:rsidR="00DD622C" w:rsidRDefault="00DD622C"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735E6259" w14:textId="77777777" w:rsidTr="00DD622C">
        <w:trPr>
          <w:jc w:val="center"/>
        </w:trPr>
        <w:tc>
          <w:tcPr>
            <w:tcW w:w="5095" w:type="dxa"/>
            <w:gridSpan w:val="3"/>
            <w:shd w:val="clear" w:color="auto" w:fill="FFFFCC"/>
          </w:tcPr>
          <w:p w14:paraId="5DFC9DA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F38B13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7CF4330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3F563A0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69FE130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32C317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172276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121B1FBB" w14:textId="77777777" w:rsidTr="00DD622C">
        <w:trPr>
          <w:jc w:val="center"/>
        </w:trPr>
        <w:tc>
          <w:tcPr>
            <w:tcW w:w="724" w:type="dxa"/>
            <w:vMerge w:val="restart"/>
            <w:shd w:val="clear" w:color="auto" w:fill="CCCCFF"/>
          </w:tcPr>
          <w:p w14:paraId="06EFD89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A53B2E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803104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68951F4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BDDE7A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B0D7525"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5E53E71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3D5C86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B76103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B586D3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5A63888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3779E5A2"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5A6B46F9"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608EB777"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E21377B"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B5A4F1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297E97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8E3323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F0B7C7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6B1E7E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4220F99E" w14:textId="77777777" w:rsidTr="00DD622C">
        <w:trPr>
          <w:jc w:val="center"/>
        </w:trPr>
        <w:tc>
          <w:tcPr>
            <w:tcW w:w="724" w:type="dxa"/>
            <w:vMerge/>
          </w:tcPr>
          <w:p w14:paraId="359CF7F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1E2817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498CD8C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3B64B5B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19AFCA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1DB52B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6601B56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6A986E8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4D6246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63ECBE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D622C" w:rsidRPr="00D922FD" w14:paraId="02137D79" w14:textId="77777777" w:rsidTr="00DD622C">
        <w:trPr>
          <w:jc w:val="center"/>
        </w:trPr>
        <w:tc>
          <w:tcPr>
            <w:tcW w:w="724" w:type="dxa"/>
            <w:tcBorders>
              <w:bottom w:val="single" w:sz="4" w:space="0" w:color="auto"/>
            </w:tcBorders>
            <w:shd w:val="clear" w:color="auto" w:fill="auto"/>
          </w:tcPr>
          <w:p w14:paraId="0614EBAF" w14:textId="6E7788DB" w:rsidR="00DD622C" w:rsidRPr="00D922FD" w:rsidRDefault="00DD622C" w:rsidP="00DD622C">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21</w:t>
            </w:r>
          </w:p>
        </w:tc>
        <w:tc>
          <w:tcPr>
            <w:tcW w:w="1846" w:type="dxa"/>
            <w:tcBorders>
              <w:bottom w:val="single" w:sz="4" w:space="0" w:color="auto"/>
            </w:tcBorders>
            <w:shd w:val="clear" w:color="auto" w:fill="auto"/>
          </w:tcPr>
          <w:p w14:paraId="2D5A5D76" w14:textId="0EF6B748"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 xml:space="preserve">Lighting </w:t>
            </w:r>
          </w:p>
          <w:p w14:paraId="7EC04304" w14:textId="77777777"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0D7F7C6"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68494291"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5D8B9422"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4EBEC5ED"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07BBEC51"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4F65A363"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BA23E69" w14:textId="0939DD24" w:rsidR="00DD622C" w:rsidRPr="00D922FD" w:rsidRDefault="00DD622C" w:rsidP="00DD622C">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2FF931F8"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Inadequate lighting</w:t>
            </w:r>
          </w:p>
          <w:p w14:paraId="05FEB883"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Glare</w:t>
            </w:r>
          </w:p>
          <w:p w14:paraId="17F91CA9"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Pr>
                <w:rFonts w:ascii="Garamond" w:hAnsi="Garamond" w:cs="Arial"/>
                <w:sz w:val="23"/>
                <w:szCs w:val="23"/>
                <w:lang w:val="en-US"/>
              </w:rPr>
              <w:t xml:space="preserve">Slips, </w:t>
            </w:r>
            <w:proofErr w:type="gramStart"/>
            <w:r>
              <w:rPr>
                <w:rFonts w:ascii="Garamond" w:hAnsi="Garamond" w:cs="Arial"/>
                <w:sz w:val="23"/>
                <w:szCs w:val="23"/>
                <w:lang w:val="en-US"/>
              </w:rPr>
              <w:t>trips ,</w:t>
            </w:r>
            <w:proofErr w:type="gramEnd"/>
            <w:r>
              <w:rPr>
                <w:rFonts w:ascii="Garamond" w:hAnsi="Garamond" w:cs="Arial"/>
                <w:sz w:val="23"/>
                <w:szCs w:val="23"/>
                <w:lang w:val="en-US"/>
              </w:rPr>
              <w:t xml:space="preserve"> falls</w:t>
            </w:r>
          </w:p>
          <w:p w14:paraId="4A4137EE" w14:textId="77777777" w:rsidR="00DD622C" w:rsidRPr="00D922FD" w:rsidRDefault="00DD622C" w:rsidP="00DD622C">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288BD52C"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Light switches easily accessible (height)</w:t>
            </w:r>
          </w:p>
          <w:p w14:paraId="177DB6E1"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Adequate lighting </w:t>
            </w:r>
          </w:p>
          <w:p w14:paraId="4CDD8A90"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Staff</w:t>
            </w:r>
            <w:r w:rsidRPr="00460805">
              <w:rPr>
                <w:rFonts w:ascii="Garamond" w:hAnsi="Garamond" w:cs="Arial"/>
                <w:sz w:val="23"/>
                <w:szCs w:val="23"/>
              </w:rPr>
              <w:t xml:space="preserve"> report defects</w:t>
            </w:r>
          </w:p>
          <w:p w14:paraId="6A199252"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Protective coverings </w:t>
            </w:r>
          </w:p>
          <w:p w14:paraId="720F5616"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Environmental monitoring from the Health and Safety Office on request</w:t>
            </w:r>
          </w:p>
          <w:p w14:paraId="51668553" w14:textId="366B8C24" w:rsidR="00DD622C"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Service and maintenance by competent person </w:t>
            </w:r>
            <w:r>
              <w:rPr>
                <w:rFonts w:ascii="Garamond" w:hAnsi="Garamond" w:cs="Arial"/>
                <w:sz w:val="23"/>
                <w:szCs w:val="23"/>
              </w:rPr>
              <w:t xml:space="preserve">and adequate system in place by </w:t>
            </w:r>
            <w:r w:rsidR="00194D98">
              <w:rPr>
                <w:rFonts w:ascii="Garamond" w:hAnsi="Garamond" w:cs="Arial"/>
                <w:sz w:val="23"/>
                <w:szCs w:val="23"/>
              </w:rPr>
              <w:t>Sodexo</w:t>
            </w:r>
          </w:p>
          <w:p w14:paraId="430B93FB" w14:textId="77777777" w:rsidR="00DD622C" w:rsidRPr="00D922FD" w:rsidRDefault="00DD622C" w:rsidP="00194D98">
            <w:pPr>
              <w:spacing w:after="0" w:line="240" w:lineRule="auto"/>
              <w:ind w:left="304"/>
              <w:rPr>
                <w:rFonts w:ascii="Garamond" w:eastAsia="Times New Roman" w:hAnsi="Garamond" w:cs="Times New Roman"/>
                <w:color w:val="0D0D0D"/>
                <w:sz w:val="23"/>
                <w:szCs w:val="23"/>
                <w:lang w:eastAsia="en-GB"/>
              </w:rPr>
            </w:pPr>
          </w:p>
        </w:tc>
        <w:tc>
          <w:tcPr>
            <w:tcW w:w="2371" w:type="dxa"/>
          </w:tcPr>
          <w:p w14:paraId="2E38DAF4" w14:textId="0515DF95" w:rsidR="00DD622C" w:rsidRPr="00D922FD" w:rsidRDefault="00DD622C"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sidR="00194D98">
              <w:rPr>
                <w:rFonts w:ascii="Garamond" w:hAnsi="Garamond" w:cs="Arial"/>
                <w:sz w:val="23"/>
                <w:szCs w:val="23"/>
              </w:rPr>
              <w:t>Sodexo</w:t>
            </w:r>
            <w:r w:rsidRPr="00460805">
              <w:rPr>
                <w:rFonts w:ascii="Garamond" w:hAnsi="Garamond" w:cs="Arial"/>
                <w:sz w:val="23"/>
                <w:szCs w:val="23"/>
              </w:rPr>
              <w:t xml:space="preserve"> if problems arise</w:t>
            </w:r>
          </w:p>
        </w:tc>
        <w:tc>
          <w:tcPr>
            <w:tcW w:w="1276" w:type="dxa"/>
          </w:tcPr>
          <w:p w14:paraId="5251D9F0"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current controls:</w:t>
            </w:r>
          </w:p>
          <w:p w14:paraId="2922AA13"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L</w:t>
            </w:r>
          </w:p>
          <w:p w14:paraId="31E3653B" w14:textId="77777777" w:rsidR="00DD622C" w:rsidRPr="00460805" w:rsidRDefault="00DD622C" w:rsidP="00DD622C">
            <w:pPr>
              <w:jc w:val="center"/>
              <w:rPr>
                <w:rFonts w:ascii="Garamond" w:hAnsi="Garamond" w:cs="Arial"/>
                <w:b/>
                <w:sz w:val="23"/>
                <w:szCs w:val="23"/>
              </w:rPr>
            </w:pPr>
          </w:p>
          <w:p w14:paraId="7BAF6976"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Actions applied:</w:t>
            </w:r>
          </w:p>
          <w:p w14:paraId="56348327" w14:textId="136DDCB0" w:rsidR="00DD622C" w:rsidRPr="00D922FD" w:rsidRDefault="00DD622C" w:rsidP="00DD622C">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60DA2AA0" w14:textId="77777777" w:rsidR="00DD622C" w:rsidRDefault="00DD622C" w:rsidP="00DD622C">
            <w:pPr>
              <w:jc w:val="center"/>
              <w:rPr>
                <w:rFonts w:ascii="Garamond" w:hAnsi="Garamond" w:cs="Arial"/>
                <w:b/>
                <w:sz w:val="23"/>
                <w:szCs w:val="23"/>
              </w:rPr>
            </w:pPr>
            <w:r w:rsidRPr="00460805">
              <w:rPr>
                <w:rFonts w:ascii="Garamond" w:hAnsi="Garamond" w:cs="Arial"/>
                <w:b/>
                <w:sz w:val="23"/>
                <w:szCs w:val="23"/>
              </w:rPr>
              <w:t>All NOC occupants</w:t>
            </w:r>
          </w:p>
          <w:p w14:paraId="2CA219B6" w14:textId="77777777" w:rsidR="00DD622C" w:rsidRDefault="00DD622C" w:rsidP="00DD622C">
            <w:pPr>
              <w:jc w:val="center"/>
              <w:rPr>
                <w:rFonts w:ascii="Garamond" w:hAnsi="Garamond" w:cs="Arial"/>
                <w:b/>
                <w:sz w:val="23"/>
                <w:szCs w:val="23"/>
              </w:rPr>
            </w:pPr>
          </w:p>
          <w:p w14:paraId="37985812" w14:textId="74D49122" w:rsidR="00DD622C" w:rsidRPr="00D922FD" w:rsidRDefault="00194D98" w:rsidP="00DD622C">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Sodexo</w:t>
            </w:r>
          </w:p>
        </w:tc>
        <w:tc>
          <w:tcPr>
            <w:tcW w:w="1846" w:type="dxa"/>
          </w:tcPr>
          <w:p w14:paraId="6A776967" w14:textId="5779488D" w:rsidR="00DD622C" w:rsidRPr="00D922FD" w:rsidRDefault="00DD622C" w:rsidP="00DD622C">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4E53B505" w14:textId="24CD91F4" w:rsidR="00D64765" w:rsidRDefault="00D64765" w:rsidP="00D922FD">
      <w:pPr>
        <w:spacing w:after="0" w:line="240" w:lineRule="auto"/>
        <w:rPr>
          <w:rFonts w:ascii="Garamond" w:eastAsia="Times New Roman" w:hAnsi="Garamond" w:cs="Times New Roman"/>
          <w:sz w:val="23"/>
          <w:szCs w:val="23"/>
          <w:lang w:eastAsia="en-GB"/>
        </w:rPr>
      </w:pPr>
    </w:p>
    <w:p w14:paraId="7D650964" w14:textId="5D399A2C" w:rsidR="00DD622C" w:rsidRDefault="00DD622C" w:rsidP="00D922FD">
      <w:pPr>
        <w:spacing w:after="0" w:line="240" w:lineRule="auto"/>
        <w:rPr>
          <w:rFonts w:ascii="Garamond" w:eastAsia="Times New Roman" w:hAnsi="Garamond" w:cs="Times New Roman"/>
          <w:sz w:val="23"/>
          <w:szCs w:val="23"/>
          <w:lang w:eastAsia="en-GB"/>
        </w:rPr>
      </w:pPr>
    </w:p>
    <w:p w14:paraId="05DC7510" w14:textId="27491A47" w:rsidR="00DD622C" w:rsidRDefault="00DD622C" w:rsidP="00D922FD">
      <w:pPr>
        <w:spacing w:after="0" w:line="240" w:lineRule="auto"/>
        <w:rPr>
          <w:rFonts w:ascii="Garamond" w:eastAsia="Times New Roman" w:hAnsi="Garamond" w:cs="Times New Roman"/>
          <w:sz w:val="23"/>
          <w:szCs w:val="23"/>
          <w:lang w:eastAsia="en-GB"/>
        </w:rPr>
      </w:pPr>
    </w:p>
    <w:p w14:paraId="3A81ED3C" w14:textId="19D0D67C" w:rsidR="00DD622C" w:rsidRDefault="00DD622C" w:rsidP="00D922FD">
      <w:pPr>
        <w:spacing w:after="0" w:line="240" w:lineRule="auto"/>
        <w:rPr>
          <w:rFonts w:ascii="Garamond" w:eastAsia="Times New Roman" w:hAnsi="Garamond" w:cs="Times New Roman"/>
          <w:sz w:val="23"/>
          <w:szCs w:val="23"/>
          <w:lang w:eastAsia="en-GB"/>
        </w:rPr>
      </w:pPr>
    </w:p>
    <w:p w14:paraId="7BC10492" w14:textId="0C6E9026" w:rsidR="00DD622C" w:rsidRDefault="00DD622C" w:rsidP="00D922FD">
      <w:pPr>
        <w:spacing w:after="0" w:line="240" w:lineRule="auto"/>
        <w:rPr>
          <w:rFonts w:ascii="Garamond" w:eastAsia="Times New Roman" w:hAnsi="Garamond" w:cs="Times New Roman"/>
          <w:sz w:val="23"/>
          <w:szCs w:val="23"/>
          <w:lang w:eastAsia="en-GB"/>
        </w:rPr>
      </w:pPr>
    </w:p>
    <w:p w14:paraId="089CB968" w14:textId="65292D57" w:rsidR="00DD622C" w:rsidRDefault="00DD622C" w:rsidP="00D922FD">
      <w:pPr>
        <w:spacing w:after="0" w:line="240" w:lineRule="auto"/>
        <w:rPr>
          <w:rFonts w:ascii="Garamond" w:eastAsia="Times New Roman" w:hAnsi="Garamond" w:cs="Times New Roman"/>
          <w:sz w:val="23"/>
          <w:szCs w:val="23"/>
          <w:lang w:eastAsia="en-GB"/>
        </w:rPr>
      </w:pPr>
    </w:p>
    <w:p w14:paraId="77BD588A" w14:textId="255B437E" w:rsidR="00DD622C" w:rsidRDefault="00DD622C" w:rsidP="00D922FD">
      <w:pPr>
        <w:spacing w:after="0" w:line="240" w:lineRule="auto"/>
        <w:rPr>
          <w:rFonts w:ascii="Garamond" w:eastAsia="Times New Roman" w:hAnsi="Garamond" w:cs="Times New Roman"/>
          <w:sz w:val="23"/>
          <w:szCs w:val="23"/>
          <w:lang w:eastAsia="en-GB"/>
        </w:rPr>
      </w:pPr>
    </w:p>
    <w:p w14:paraId="39390E44" w14:textId="19D0C748" w:rsidR="00DD622C" w:rsidRDefault="00DD622C" w:rsidP="00D922FD">
      <w:pPr>
        <w:spacing w:after="0" w:line="240" w:lineRule="auto"/>
        <w:rPr>
          <w:rFonts w:ascii="Garamond" w:eastAsia="Times New Roman" w:hAnsi="Garamond" w:cs="Times New Roman"/>
          <w:sz w:val="23"/>
          <w:szCs w:val="23"/>
          <w:lang w:eastAsia="en-GB"/>
        </w:rPr>
      </w:pPr>
    </w:p>
    <w:p w14:paraId="7979C76E" w14:textId="4FE4C298" w:rsidR="00194D98" w:rsidRDefault="00194D98" w:rsidP="00D922FD">
      <w:pPr>
        <w:spacing w:after="0" w:line="240" w:lineRule="auto"/>
        <w:rPr>
          <w:rFonts w:ascii="Garamond" w:eastAsia="Times New Roman" w:hAnsi="Garamond" w:cs="Times New Roman"/>
          <w:sz w:val="23"/>
          <w:szCs w:val="23"/>
          <w:lang w:eastAsia="en-GB"/>
        </w:rPr>
      </w:pPr>
    </w:p>
    <w:p w14:paraId="160A0FF9" w14:textId="1B137344" w:rsidR="00194D98" w:rsidRDefault="00194D98" w:rsidP="00D922FD">
      <w:pPr>
        <w:spacing w:after="0" w:line="240" w:lineRule="auto"/>
        <w:rPr>
          <w:rFonts w:ascii="Garamond" w:eastAsia="Times New Roman" w:hAnsi="Garamond" w:cs="Times New Roman"/>
          <w:sz w:val="23"/>
          <w:szCs w:val="23"/>
          <w:lang w:eastAsia="en-GB"/>
        </w:rPr>
      </w:pPr>
    </w:p>
    <w:p w14:paraId="5439A6D5" w14:textId="42C21CE2" w:rsidR="00194D98" w:rsidRDefault="00194D98" w:rsidP="00D922FD">
      <w:pPr>
        <w:spacing w:after="0" w:line="240" w:lineRule="auto"/>
        <w:rPr>
          <w:rFonts w:ascii="Garamond" w:eastAsia="Times New Roman" w:hAnsi="Garamond" w:cs="Times New Roman"/>
          <w:sz w:val="23"/>
          <w:szCs w:val="23"/>
          <w:lang w:eastAsia="en-GB"/>
        </w:rPr>
      </w:pPr>
    </w:p>
    <w:p w14:paraId="2BDAEC56" w14:textId="77777777" w:rsidR="00194D98" w:rsidRDefault="00194D98" w:rsidP="00D922FD">
      <w:pPr>
        <w:spacing w:after="0" w:line="240" w:lineRule="auto"/>
        <w:rPr>
          <w:rFonts w:ascii="Garamond" w:eastAsia="Times New Roman" w:hAnsi="Garamond" w:cs="Times New Roman"/>
          <w:sz w:val="23"/>
          <w:szCs w:val="23"/>
          <w:lang w:eastAsia="en-GB"/>
        </w:rPr>
      </w:pPr>
    </w:p>
    <w:p w14:paraId="32F74CCE" w14:textId="6D16329C" w:rsidR="00DD622C" w:rsidRDefault="00DD622C" w:rsidP="00D922FD">
      <w:pPr>
        <w:spacing w:after="0" w:line="240" w:lineRule="auto"/>
        <w:rPr>
          <w:rFonts w:ascii="Garamond" w:eastAsia="Times New Roman" w:hAnsi="Garamond" w:cs="Times New Roman"/>
          <w:sz w:val="23"/>
          <w:szCs w:val="23"/>
          <w:lang w:eastAsia="en-GB"/>
        </w:rPr>
      </w:pPr>
    </w:p>
    <w:p w14:paraId="07A07B4B" w14:textId="77777777" w:rsidR="00DD622C" w:rsidRDefault="00DD622C"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755D4834" w14:textId="77777777" w:rsidTr="00D64765">
        <w:trPr>
          <w:jc w:val="center"/>
        </w:trPr>
        <w:tc>
          <w:tcPr>
            <w:tcW w:w="5096" w:type="dxa"/>
            <w:gridSpan w:val="3"/>
            <w:shd w:val="clear" w:color="auto" w:fill="FFFFCC"/>
          </w:tcPr>
          <w:p w14:paraId="5F89647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4E14D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426A00C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77ABCBB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14B3495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3D11F71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7541B8D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310E0B70" w14:textId="77777777" w:rsidTr="00D64765">
        <w:trPr>
          <w:jc w:val="center"/>
        </w:trPr>
        <w:tc>
          <w:tcPr>
            <w:tcW w:w="725" w:type="dxa"/>
            <w:vMerge w:val="restart"/>
            <w:shd w:val="clear" w:color="auto" w:fill="CCCCFF"/>
          </w:tcPr>
          <w:p w14:paraId="16A7D7F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015204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584462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E84BB8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51C31E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5B3DD76"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043D09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4A5C05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5D1A0A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60C177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8ED9F1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5EFD84FB"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3EE37789"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76DA141"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03D01654"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60F554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EBA973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174816F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3A4B5A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0D89D0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68B728EC" w14:textId="77777777" w:rsidTr="00D64765">
        <w:trPr>
          <w:jc w:val="center"/>
        </w:trPr>
        <w:tc>
          <w:tcPr>
            <w:tcW w:w="725" w:type="dxa"/>
            <w:vMerge/>
          </w:tcPr>
          <w:p w14:paraId="02D98A0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E8FF25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2350293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549929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288CD5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53A8EC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4284FC2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02CB59E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E451A6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C11FA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625B4A8D" w14:textId="77777777" w:rsidTr="00D64765">
        <w:trPr>
          <w:jc w:val="center"/>
        </w:trPr>
        <w:tc>
          <w:tcPr>
            <w:tcW w:w="725" w:type="dxa"/>
            <w:tcBorders>
              <w:bottom w:val="single" w:sz="4" w:space="0" w:color="auto"/>
            </w:tcBorders>
            <w:shd w:val="clear" w:color="auto" w:fill="auto"/>
          </w:tcPr>
          <w:p w14:paraId="55A9D5C0" w14:textId="0F871434" w:rsidR="00D64765" w:rsidRPr="00D922FD" w:rsidRDefault="00DD622C"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22</w:t>
            </w:r>
          </w:p>
        </w:tc>
        <w:tc>
          <w:tcPr>
            <w:tcW w:w="1846" w:type="dxa"/>
            <w:tcBorders>
              <w:bottom w:val="single" w:sz="4" w:space="0" w:color="auto"/>
            </w:tcBorders>
            <w:shd w:val="clear" w:color="auto" w:fill="auto"/>
          </w:tcPr>
          <w:p w14:paraId="28990ACC" w14:textId="3684B735"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 xml:space="preserve">Ventilation and temperature </w:t>
            </w:r>
          </w:p>
          <w:p w14:paraId="12400CC1" w14:textId="77777777" w:rsidR="00DD622C" w:rsidRPr="00460805" w:rsidRDefault="00DD622C" w:rsidP="00DD622C">
            <w:pPr>
              <w:rPr>
                <w:rFonts w:ascii="Garamond" w:hAnsi="Garamond" w:cs="Arial"/>
                <w:b/>
                <w:color w:val="000080"/>
                <w:sz w:val="23"/>
                <w:szCs w:val="23"/>
              </w:rPr>
            </w:pPr>
            <w:r w:rsidRPr="00460805">
              <w:rPr>
                <w:rFonts w:ascii="Garamond" w:hAnsi="Garamond" w:cs="Arial"/>
                <w:b/>
                <w:color w:val="000080"/>
                <w:sz w:val="23"/>
                <w:szCs w:val="23"/>
              </w:rPr>
              <w:t>Ventilation:</w:t>
            </w:r>
          </w:p>
          <w:p w14:paraId="6AD7561A" w14:textId="4452696D" w:rsidR="00DD622C" w:rsidRPr="00460805" w:rsidRDefault="00DD622C" w:rsidP="00DD622C">
            <w:pPr>
              <w:rPr>
                <w:rFonts w:ascii="Garamond" w:hAnsi="Garamond" w:cs="Arial"/>
                <w:b/>
                <w:color w:val="000080"/>
                <w:sz w:val="23"/>
                <w:szCs w:val="23"/>
              </w:rPr>
            </w:pPr>
            <w:r w:rsidRPr="00460805">
              <w:rPr>
                <w:rFonts w:ascii="Garamond" w:hAnsi="Garamond" w:cs="Arial"/>
                <w:b/>
                <w:color w:val="000080"/>
                <w:sz w:val="23"/>
                <w:szCs w:val="23"/>
              </w:rPr>
              <w:t>Natural (windows) an</w:t>
            </w:r>
            <w:r>
              <w:rPr>
                <w:rFonts w:ascii="Garamond" w:hAnsi="Garamond" w:cs="Arial"/>
                <w:b/>
                <w:color w:val="000080"/>
                <w:sz w:val="23"/>
                <w:szCs w:val="23"/>
              </w:rPr>
              <w:t>d artificial (air conditioning)</w:t>
            </w:r>
          </w:p>
          <w:p w14:paraId="620F012E" w14:textId="77777777" w:rsidR="00DD622C" w:rsidRPr="00460805" w:rsidRDefault="00DD622C" w:rsidP="00DD622C">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74AD248A"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315FB260"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3F4AEA9C"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817456E"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6FCF4FDF"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7F37FFB7" w14:textId="77777777" w:rsidR="00DD622C" w:rsidRPr="00460805" w:rsidRDefault="00DD622C"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F7A15CB" w14:textId="225A0A4A" w:rsidR="00D64765" w:rsidRPr="00D922FD" w:rsidRDefault="00DD622C" w:rsidP="00DD622C">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6D18762F"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Environment too hot or cold</w:t>
            </w:r>
          </w:p>
          <w:p w14:paraId="5E7AE8FA"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Inadequate ventilation</w:t>
            </w:r>
          </w:p>
          <w:p w14:paraId="2C489B0F" w14:textId="77777777" w:rsidR="00DD622C" w:rsidRPr="00460805" w:rsidRDefault="00DD622C"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Falls from heights from windows</w:t>
            </w:r>
          </w:p>
          <w:p w14:paraId="39A2EDEE" w14:textId="77777777" w:rsidR="00D64765" w:rsidRPr="00D922FD" w:rsidRDefault="00D64765" w:rsidP="00D64765">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34678A47" w14:textId="211A76B8"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windows openable</w:t>
            </w:r>
            <w:r w:rsidR="00194D98">
              <w:rPr>
                <w:rFonts w:ascii="Garamond" w:hAnsi="Garamond" w:cs="Arial"/>
                <w:sz w:val="23"/>
                <w:szCs w:val="23"/>
              </w:rPr>
              <w:t xml:space="preserve"> or temperature controlled by building management system</w:t>
            </w:r>
          </w:p>
          <w:p w14:paraId="0330A0AF"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Blinds in place and in working order where present</w:t>
            </w:r>
          </w:p>
          <w:p w14:paraId="7B9119B6"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Staff</w:t>
            </w:r>
            <w:r w:rsidRPr="00460805">
              <w:rPr>
                <w:rFonts w:ascii="Garamond" w:hAnsi="Garamond" w:cs="Arial"/>
                <w:sz w:val="23"/>
                <w:szCs w:val="23"/>
              </w:rPr>
              <w:t xml:space="preserve"> report defects</w:t>
            </w:r>
          </w:p>
          <w:p w14:paraId="0894478B"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Service and maintenance of ventilation system by competent person</w:t>
            </w:r>
          </w:p>
          <w:p w14:paraId="3B89639B"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Office temperature of at least 17.5 degrees (after one hour of work)</w:t>
            </w:r>
          </w:p>
          <w:p w14:paraId="20BF0F6C" w14:textId="77777777" w:rsidR="00DD622C" w:rsidRPr="00460805" w:rsidRDefault="00DD622C"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Environmental monitoring from the Health and Safety Office on request</w:t>
            </w:r>
          </w:p>
          <w:p w14:paraId="3A8E8D91" w14:textId="77777777" w:rsidR="00D64765" w:rsidRPr="00D922FD" w:rsidRDefault="00D64765" w:rsidP="00D64765">
            <w:pPr>
              <w:spacing w:after="0" w:line="240" w:lineRule="auto"/>
              <w:ind w:left="304"/>
              <w:rPr>
                <w:rFonts w:ascii="Garamond" w:eastAsia="Times New Roman" w:hAnsi="Garamond" w:cs="Times New Roman"/>
                <w:color w:val="0D0D0D"/>
                <w:sz w:val="23"/>
                <w:szCs w:val="23"/>
                <w:lang w:eastAsia="en-GB"/>
              </w:rPr>
            </w:pPr>
          </w:p>
        </w:tc>
        <w:tc>
          <w:tcPr>
            <w:tcW w:w="2371" w:type="dxa"/>
          </w:tcPr>
          <w:p w14:paraId="09D9BFCE" w14:textId="5BE3068B" w:rsidR="00D64765" w:rsidRPr="00D922FD" w:rsidRDefault="00DD622C" w:rsidP="00D4750E">
            <w:pPr>
              <w:numPr>
                <w:ilvl w:val="0"/>
                <w:numId w:val="2"/>
              </w:numPr>
              <w:spacing w:after="0" w:line="240" w:lineRule="auto"/>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sidR="00194D98">
              <w:rPr>
                <w:rFonts w:ascii="Garamond" w:hAnsi="Garamond" w:cs="Arial"/>
                <w:b/>
                <w:sz w:val="23"/>
                <w:szCs w:val="23"/>
              </w:rPr>
              <w:t xml:space="preserve">Sodexo </w:t>
            </w:r>
            <w:r w:rsidRPr="00460805">
              <w:rPr>
                <w:rFonts w:ascii="Garamond" w:hAnsi="Garamond" w:cs="Arial"/>
                <w:sz w:val="23"/>
                <w:szCs w:val="23"/>
              </w:rPr>
              <w:t>if problems arise</w:t>
            </w:r>
          </w:p>
        </w:tc>
        <w:tc>
          <w:tcPr>
            <w:tcW w:w="1275" w:type="dxa"/>
          </w:tcPr>
          <w:p w14:paraId="5A0CE678"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current controls:</w:t>
            </w:r>
          </w:p>
          <w:p w14:paraId="3BF26070"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L</w:t>
            </w:r>
          </w:p>
          <w:p w14:paraId="5C6A702B" w14:textId="77777777" w:rsidR="00DD622C" w:rsidRPr="00460805" w:rsidRDefault="00DD622C" w:rsidP="00DD622C">
            <w:pPr>
              <w:jc w:val="center"/>
              <w:rPr>
                <w:rFonts w:ascii="Garamond" w:hAnsi="Garamond" w:cs="Arial"/>
                <w:b/>
                <w:sz w:val="23"/>
                <w:szCs w:val="23"/>
              </w:rPr>
            </w:pPr>
          </w:p>
          <w:p w14:paraId="7A5E0665" w14:textId="77777777" w:rsidR="00DD622C" w:rsidRPr="00460805" w:rsidRDefault="00DD622C" w:rsidP="00DD622C">
            <w:pPr>
              <w:jc w:val="center"/>
              <w:rPr>
                <w:rFonts w:ascii="Garamond" w:hAnsi="Garamond" w:cs="Arial"/>
                <w:b/>
                <w:sz w:val="23"/>
                <w:szCs w:val="23"/>
              </w:rPr>
            </w:pPr>
            <w:r w:rsidRPr="00460805">
              <w:rPr>
                <w:rFonts w:ascii="Garamond" w:hAnsi="Garamond" w:cs="Arial"/>
                <w:b/>
                <w:sz w:val="23"/>
                <w:szCs w:val="23"/>
              </w:rPr>
              <w:t>With Actions applied:</w:t>
            </w:r>
          </w:p>
          <w:p w14:paraId="01A00A4C" w14:textId="04285CA9" w:rsidR="00D64765" w:rsidRPr="00D922FD" w:rsidRDefault="00DD622C" w:rsidP="00DD622C">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08F3C157" w14:textId="77777777" w:rsidR="00DD622C" w:rsidRDefault="00DD622C" w:rsidP="00DD622C">
            <w:pPr>
              <w:jc w:val="center"/>
              <w:rPr>
                <w:rFonts w:ascii="Garamond" w:hAnsi="Garamond" w:cs="Arial"/>
                <w:b/>
                <w:sz w:val="23"/>
                <w:szCs w:val="23"/>
              </w:rPr>
            </w:pPr>
            <w:r w:rsidRPr="00460805">
              <w:rPr>
                <w:rFonts w:ascii="Garamond" w:hAnsi="Garamond" w:cs="Arial"/>
                <w:b/>
                <w:sz w:val="23"/>
                <w:szCs w:val="23"/>
              </w:rPr>
              <w:t>All NOC occupants</w:t>
            </w:r>
          </w:p>
          <w:p w14:paraId="0A4CE852" w14:textId="77777777" w:rsidR="00DD622C" w:rsidRDefault="00DD622C" w:rsidP="00DD622C">
            <w:pPr>
              <w:jc w:val="center"/>
              <w:rPr>
                <w:rFonts w:ascii="Garamond" w:hAnsi="Garamond" w:cs="Arial"/>
                <w:b/>
                <w:sz w:val="23"/>
                <w:szCs w:val="23"/>
              </w:rPr>
            </w:pPr>
          </w:p>
          <w:p w14:paraId="73B7AB85" w14:textId="4F052CFB" w:rsidR="00D64765" w:rsidRPr="00D922FD" w:rsidRDefault="00194D98" w:rsidP="00DD622C">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Sodexo</w:t>
            </w:r>
          </w:p>
        </w:tc>
        <w:tc>
          <w:tcPr>
            <w:tcW w:w="1846" w:type="dxa"/>
          </w:tcPr>
          <w:p w14:paraId="683C0A12" w14:textId="714724AE" w:rsidR="00D64765" w:rsidRPr="00D922FD" w:rsidRDefault="00DD622C"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2D372298" w14:textId="1389C632" w:rsidR="00D64765" w:rsidRDefault="00D64765" w:rsidP="00D922FD">
      <w:pPr>
        <w:spacing w:after="0" w:line="240" w:lineRule="auto"/>
        <w:rPr>
          <w:rFonts w:ascii="Garamond" w:eastAsia="Times New Roman" w:hAnsi="Garamond" w:cs="Times New Roman"/>
          <w:sz w:val="23"/>
          <w:szCs w:val="23"/>
          <w:lang w:eastAsia="en-GB"/>
        </w:rPr>
      </w:pPr>
    </w:p>
    <w:p w14:paraId="27853393" w14:textId="19232E11" w:rsidR="00DD622C" w:rsidRDefault="00DD622C" w:rsidP="00D922FD">
      <w:pPr>
        <w:spacing w:after="0" w:line="240" w:lineRule="auto"/>
        <w:rPr>
          <w:rFonts w:ascii="Garamond" w:eastAsia="Times New Roman" w:hAnsi="Garamond" w:cs="Times New Roman"/>
          <w:sz w:val="23"/>
          <w:szCs w:val="23"/>
          <w:lang w:eastAsia="en-GB"/>
        </w:rPr>
      </w:pPr>
    </w:p>
    <w:p w14:paraId="75AB11E6" w14:textId="5DB89BB6" w:rsidR="00DD622C" w:rsidRDefault="00DD622C" w:rsidP="00D922FD">
      <w:pPr>
        <w:spacing w:after="0" w:line="240" w:lineRule="auto"/>
        <w:rPr>
          <w:rFonts w:ascii="Garamond" w:eastAsia="Times New Roman" w:hAnsi="Garamond" w:cs="Times New Roman"/>
          <w:sz w:val="23"/>
          <w:szCs w:val="23"/>
          <w:lang w:eastAsia="en-GB"/>
        </w:rPr>
      </w:pPr>
    </w:p>
    <w:p w14:paraId="0E3A897C" w14:textId="14F73B80" w:rsidR="00DD622C" w:rsidRDefault="00DD622C" w:rsidP="00D922FD">
      <w:pPr>
        <w:spacing w:after="0" w:line="240" w:lineRule="auto"/>
        <w:rPr>
          <w:rFonts w:ascii="Garamond" w:eastAsia="Times New Roman" w:hAnsi="Garamond" w:cs="Times New Roman"/>
          <w:sz w:val="23"/>
          <w:szCs w:val="23"/>
          <w:lang w:eastAsia="en-GB"/>
        </w:rPr>
      </w:pPr>
    </w:p>
    <w:p w14:paraId="6BB25073" w14:textId="77777777" w:rsidR="00DD622C" w:rsidRDefault="00DD622C"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6392116B" w14:textId="77777777" w:rsidTr="00DD622C">
        <w:trPr>
          <w:jc w:val="center"/>
        </w:trPr>
        <w:tc>
          <w:tcPr>
            <w:tcW w:w="5095" w:type="dxa"/>
            <w:gridSpan w:val="3"/>
            <w:shd w:val="clear" w:color="auto" w:fill="FFFFCC"/>
          </w:tcPr>
          <w:p w14:paraId="260C281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B6B0AA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148515D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50A2C8A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0FF833F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3FEF46C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97B204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551CE68E" w14:textId="77777777" w:rsidTr="00DD622C">
        <w:trPr>
          <w:jc w:val="center"/>
        </w:trPr>
        <w:tc>
          <w:tcPr>
            <w:tcW w:w="724" w:type="dxa"/>
            <w:vMerge w:val="restart"/>
            <w:shd w:val="clear" w:color="auto" w:fill="CCCCFF"/>
          </w:tcPr>
          <w:p w14:paraId="75B3169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276FEE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1D4ED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1674CA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2F375E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0FE3E30"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4A47E2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589237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9218E8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6764A64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1B4BF39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BCBF298"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6A2680CA"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6227C1D6"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2A4423A2"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1317BF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10B9D6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05A1E7B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F42F78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371FAC2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62349C12" w14:textId="77777777" w:rsidTr="00DD622C">
        <w:trPr>
          <w:jc w:val="center"/>
        </w:trPr>
        <w:tc>
          <w:tcPr>
            <w:tcW w:w="724" w:type="dxa"/>
            <w:vMerge/>
          </w:tcPr>
          <w:p w14:paraId="50C5B5D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BDEEF2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4289550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990C2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175BB6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0CA3E2D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0643472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5E0E4BB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57C429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B1365C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0351C2" w:rsidRPr="00D922FD" w14:paraId="6688B34A" w14:textId="77777777" w:rsidTr="00DD622C">
        <w:trPr>
          <w:jc w:val="center"/>
        </w:trPr>
        <w:tc>
          <w:tcPr>
            <w:tcW w:w="724" w:type="dxa"/>
            <w:tcBorders>
              <w:bottom w:val="single" w:sz="4" w:space="0" w:color="auto"/>
            </w:tcBorders>
            <w:shd w:val="clear" w:color="auto" w:fill="auto"/>
          </w:tcPr>
          <w:p w14:paraId="17544678" w14:textId="33CEA95A" w:rsidR="000351C2" w:rsidRPr="00D922FD" w:rsidRDefault="000351C2" w:rsidP="000351C2">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23</w:t>
            </w:r>
          </w:p>
        </w:tc>
        <w:tc>
          <w:tcPr>
            <w:tcW w:w="1846" w:type="dxa"/>
            <w:tcBorders>
              <w:bottom w:val="single" w:sz="4" w:space="0" w:color="auto"/>
            </w:tcBorders>
            <w:shd w:val="clear" w:color="auto" w:fill="auto"/>
          </w:tcPr>
          <w:p w14:paraId="6196A7CC" w14:textId="0F374957" w:rsidR="000351C2" w:rsidRPr="00460805" w:rsidRDefault="000351C2" w:rsidP="000351C2">
            <w:pPr>
              <w:rPr>
                <w:rFonts w:ascii="Garamond" w:hAnsi="Garamond" w:cs="Arial"/>
                <w:b/>
                <w:color w:val="000080"/>
                <w:sz w:val="23"/>
                <w:szCs w:val="23"/>
              </w:rPr>
            </w:pPr>
            <w:r>
              <w:rPr>
                <w:rFonts w:ascii="Garamond" w:hAnsi="Garamond" w:cs="Arial"/>
                <w:b/>
                <w:color w:val="000080"/>
                <w:sz w:val="23"/>
                <w:szCs w:val="23"/>
              </w:rPr>
              <w:t>Electricity</w:t>
            </w:r>
          </w:p>
          <w:p w14:paraId="6BB021A9" w14:textId="77777777" w:rsidR="000351C2" w:rsidRPr="00460805" w:rsidRDefault="000351C2" w:rsidP="000351C2">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F084774"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5BAA1F1B"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28783337"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265187BE"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20D157CC"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1A21E36F"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211EE740" w14:textId="77777777" w:rsidR="000351C2" w:rsidRPr="00460805" w:rsidRDefault="000351C2"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17201A9A" w14:textId="77777777" w:rsidR="000351C2" w:rsidRPr="00D922FD" w:rsidRDefault="000351C2" w:rsidP="000351C2">
            <w:pPr>
              <w:spacing w:after="0" w:line="240" w:lineRule="auto"/>
              <w:ind w:left="248"/>
              <w:contextualSpacing/>
              <w:rPr>
                <w:rFonts w:ascii="Garamond" w:eastAsia="Times New Roman" w:hAnsi="Garamond" w:cs="Times New Roman"/>
                <w:b/>
                <w:sz w:val="23"/>
                <w:szCs w:val="23"/>
                <w:lang w:eastAsia="en-GB"/>
              </w:rPr>
            </w:pPr>
          </w:p>
        </w:tc>
        <w:tc>
          <w:tcPr>
            <w:tcW w:w="2525" w:type="dxa"/>
          </w:tcPr>
          <w:p w14:paraId="7C3A2EE5"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Electric shock</w:t>
            </w:r>
          </w:p>
          <w:p w14:paraId="5F2610C2"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Electrocution</w:t>
            </w:r>
          </w:p>
          <w:p w14:paraId="525DCF32"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Ignition source</w:t>
            </w:r>
          </w:p>
          <w:p w14:paraId="73E2A081"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Fire </w:t>
            </w:r>
          </w:p>
          <w:p w14:paraId="583471EB"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Explosion</w:t>
            </w:r>
          </w:p>
          <w:p w14:paraId="6F03245A"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Death </w:t>
            </w:r>
          </w:p>
          <w:p w14:paraId="669684AF"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Electrical arcing  </w:t>
            </w:r>
          </w:p>
          <w:p w14:paraId="376D0E4F"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Damaged electrical equipment </w:t>
            </w:r>
          </w:p>
          <w:p w14:paraId="6DCAB347"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Use of faulty equipment </w:t>
            </w:r>
          </w:p>
          <w:p w14:paraId="144CAF0B"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Contact with live parts </w:t>
            </w:r>
          </w:p>
          <w:p w14:paraId="5CE40366"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Unmarked distribution boards </w:t>
            </w:r>
          </w:p>
          <w:p w14:paraId="3263480E" w14:textId="77777777" w:rsidR="000351C2" w:rsidRPr="00460805" w:rsidRDefault="000351C2" w:rsidP="00D4750E">
            <w:pPr>
              <w:pStyle w:val="ListParagraph"/>
              <w:widowControl/>
              <w:numPr>
                <w:ilvl w:val="0"/>
                <w:numId w:val="35"/>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Inadequate electrical installations </w:t>
            </w:r>
          </w:p>
          <w:p w14:paraId="45A9317B" w14:textId="77777777" w:rsidR="000351C2" w:rsidRPr="00D922FD" w:rsidRDefault="000351C2" w:rsidP="000351C2">
            <w:pPr>
              <w:spacing w:after="0" w:line="240" w:lineRule="auto"/>
              <w:ind w:left="231"/>
              <w:contextualSpacing/>
              <w:rPr>
                <w:rFonts w:ascii="Garamond" w:eastAsia="Times New Roman" w:hAnsi="Garamond" w:cs="Times New Roman"/>
                <w:color w:val="0D0D0D"/>
                <w:sz w:val="23"/>
                <w:szCs w:val="23"/>
                <w:lang w:eastAsia="en-GB"/>
              </w:rPr>
            </w:pPr>
          </w:p>
        </w:tc>
        <w:tc>
          <w:tcPr>
            <w:tcW w:w="2807" w:type="dxa"/>
          </w:tcPr>
          <w:p w14:paraId="1868A7CE"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proofErr w:type="gramStart"/>
            <w:r w:rsidRPr="00460805">
              <w:rPr>
                <w:rFonts w:ascii="Garamond" w:hAnsi="Garamond" w:cs="Arial"/>
                <w:sz w:val="23"/>
                <w:szCs w:val="23"/>
              </w:rPr>
              <w:t>Sufficient numbers of</w:t>
            </w:r>
            <w:proofErr w:type="gramEnd"/>
            <w:r w:rsidRPr="00460805">
              <w:rPr>
                <w:rFonts w:ascii="Garamond" w:hAnsi="Garamond" w:cs="Arial"/>
                <w:sz w:val="23"/>
                <w:szCs w:val="23"/>
              </w:rPr>
              <w:t xml:space="preserve"> electrical sockets</w:t>
            </w:r>
          </w:p>
          <w:p w14:paraId="01FA46C2"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Electric leads not trailing</w:t>
            </w:r>
          </w:p>
          <w:p w14:paraId="79792770"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Competen</w:t>
            </w:r>
            <w:r>
              <w:rPr>
                <w:rFonts w:ascii="Garamond" w:hAnsi="Garamond" w:cs="Arial"/>
                <w:sz w:val="23"/>
                <w:szCs w:val="23"/>
              </w:rPr>
              <w:t>t person to carry out repairs/</w:t>
            </w:r>
            <w:r w:rsidRPr="00460805">
              <w:rPr>
                <w:rFonts w:ascii="Garamond" w:hAnsi="Garamond" w:cs="Arial"/>
                <w:sz w:val="23"/>
                <w:szCs w:val="23"/>
              </w:rPr>
              <w:t>works</w:t>
            </w:r>
          </w:p>
          <w:p w14:paraId="37EADEEA"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works servicing and testing is carried out as per regulations</w:t>
            </w:r>
          </w:p>
          <w:p w14:paraId="48767EB7"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Shut down when not in use and end of day </w:t>
            </w:r>
          </w:p>
          <w:p w14:paraId="04E805CE"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Adequate protection for circuit boards, distribution boards etc. </w:t>
            </w:r>
          </w:p>
          <w:p w14:paraId="543362B6" w14:textId="77777777" w:rsidR="000351C2" w:rsidRPr="00460805"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Staff</w:t>
            </w:r>
            <w:r w:rsidRPr="00460805">
              <w:rPr>
                <w:rFonts w:ascii="Garamond" w:hAnsi="Garamond" w:cs="Arial"/>
                <w:sz w:val="23"/>
                <w:szCs w:val="23"/>
              </w:rPr>
              <w:t xml:space="preserve"> report defects, take equipment out of use </w:t>
            </w:r>
            <w:r>
              <w:rPr>
                <w:rFonts w:ascii="Garamond" w:hAnsi="Garamond" w:cs="Arial"/>
                <w:sz w:val="23"/>
                <w:szCs w:val="23"/>
              </w:rPr>
              <w:t>where necessary</w:t>
            </w:r>
          </w:p>
          <w:p w14:paraId="525EC6C5" w14:textId="77777777" w:rsidR="000351C2"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Good housekeeping </w:t>
            </w:r>
            <w:r>
              <w:rPr>
                <w:rFonts w:ascii="Garamond" w:hAnsi="Garamond" w:cs="Arial"/>
                <w:sz w:val="23"/>
                <w:szCs w:val="23"/>
              </w:rPr>
              <w:t>standards</w:t>
            </w:r>
          </w:p>
          <w:p w14:paraId="18FC4790" w14:textId="77777777" w:rsidR="000351C2" w:rsidRDefault="000351C2" w:rsidP="00D4750E">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Lock out system required for repair work</w:t>
            </w:r>
          </w:p>
          <w:p w14:paraId="06DC039E" w14:textId="77777777" w:rsidR="000351C2" w:rsidRPr="00D922FD" w:rsidRDefault="000351C2" w:rsidP="000351C2">
            <w:pPr>
              <w:spacing w:after="0" w:line="240" w:lineRule="auto"/>
              <w:ind w:left="304"/>
              <w:rPr>
                <w:rFonts w:ascii="Garamond" w:eastAsia="Times New Roman" w:hAnsi="Garamond" w:cs="Times New Roman"/>
                <w:color w:val="0D0D0D"/>
                <w:sz w:val="23"/>
                <w:szCs w:val="23"/>
                <w:lang w:eastAsia="en-GB"/>
              </w:rPr>
            </w:pPr>
          </w:p>
        </w:tc>
        <w:tc>
          <w:tcPr>
            <w:tcW w:w="2371" w:type="dxa"/>
          </w:tcPr>
          <w:p w14:paraId="41838643" w14:textId="641805B6" w:rsidR="000351C2" w:rsidRPr="00D922FD" w:rsidRDefault="000351C2" w:rsidP="000351C2">
            <w:pPr>
              <w:spacing w:after="0" w:line="240" w:lineRule="auto"/>
              <w:ind w:left="360"/>
              <w:rPr>
                <w:rFonts w:ascii="Garamond" w:eastAsia="Times New Roman" w:hAnsi="Garamond" w:cs="Times New Roman"/>
                <w:color w:val="0D0D0D"/>
                <w:sz w:val="23"/>
                <w:szCs w:val="23"/>
                <w:lang w:val="en-GB"/>
              </w:rPr>
            </w:pPr>
            <w:r w:rsidRPr="00460805">
              <w:rPr>
                <w:rFonts w:ascii="Garamond" w:hAnsi="Garamond" w:cs="Arial"/>
                <w:sz w:val="23"/>
                <w:szCs w:val="23"/>
              </w:rPr>
              <w:t xml:space="preserve">Contact </w:t>
            </w:r>
            <w:r w:rsidR="00194D98">
              <w:rPr>
                <w:rFonts w:ascii="Garamond" w:hAnsi="Garamond" w:cs="Arial"/>
                <w:b/>
                <w:sz w:val="23"/>
                <w:szCs w:val="23"/>
              </w:rPr>
              <w:t xml:space="preserve">Sodexo </w:t>
            </w:r>
            <w:r w:rsidRPr="00460805">
              <w:rPr>
                <w:rFonts w:ascii="Garamond" w:hAnsi="Garamond" w:cs="Arial"/>
                <w:sz w:val="23"/>
                <w:szCs w:val="23"/>
              </w:rPr>
              <w:t>if problems arise</w:t>
            </w:r>
          </w:p>
        </w:tc>
        <w:tc>
          <w:tcPr>
            <w:tcW w:w="1276" w:type="dxa"/>
          </w:tcPr>
          <w:p w14:paraId="069E9699" w14:textId="77777777" w:rsidR="000351C2" w:rsidRPr="00460805" w:rsidRDefault="000351C2" w:rsidP="000351C2">
            <w:pPr>
              <w:jc w:val="center"/>
              <w:rPr>
                <w:rFonts w:ascii="Garamond" w:hAnsi="Garamond" w:cs="Arial"/>
                <w:b/>
                <w:sz w:val="23"/>
                <w:szCs w:val="23"/>
              </w:rPr>
            </w:pPr>
            <w:r w:rsidRPr="00460805">
              <w:rPr>
                <w:rFonts w:ascii="Garamond" w:hAnsi="Garamond" w:cs="Arial"/>
                <w:b/>
                <w:sz w:val="23"/>
                <w:szCs w:val="23"/>
              </w:rPr>
              <w:t>With current controls:</w:t>
            </w:r>
          </w:p>
          <w:p w14:paraId="0D042D4C" w14:textId="77777777" w:rsidR="000351C2" w:rsidRPr="00460805" w:rsidRDefault="000351C2" w:rsidP="000351C2">
            <w:pPr>
              <w:jc w:val="center"/>
              <w:rPr>
                <w:rFonts w:ascii="Garamond" w:hAnsi="Garamond" w:cs="Arial"/>
                <w:b/>
                <w:sz w:val="23"/>
                <w:szCs w:val="23"/>
              </w:rPr>
            </w:pPr>
            <w:r w:rsidRPr="00460805">
              <w:rPr>
                <w:rFonts w:ascii="Garamond" w:hAnsi="Garamond" w:cs="Arial"/>
                <w:b/>
                <w:sz w:val="23"/>
                <w:szCs w:val="23"/>
              </w:rPr>
              <w:t>L</w:t>
            </w:r>
          </w:p>
          <w:p w14:paraId="744A7B8C" w14:textId="77777777" w:rsidR="000351C2" w:rsidRPr="00460805" w:rsidRDefault="000351C2" w:rsidP="000351C2">
            <w:pPr>
              <w:jc w:val="center"/>
              <w:rPr>
                <w:rFonts w:ascii="Garamond" w:hAnsi="Garamond" w:cs="Arial"/>
                <w:b/>
                <w:sz w:val="23"/>
                <w:szCs w:val="23"/>
              </w:rPr>
            </w:pPr>
          </w:p>
          <w:p w14:paraId="687299E0" w14:textId="77777777" w:rsidR="000351C2" w:rsidRPr="00460805" w:rsidRDefault="000351C2" w:rsidP="000351C2">
            <w:pPr>
              <w:jc w:val="center"/>
              <w:rPr>
                <w:rFonts w:ascii="Garamond" w:hAnsi="Garamond" w:cs="Arial"/>
                <w:b/>
                <w:sz w:val="23"/>
                <w:szCs w:val="23"/>
              </w:rPr>
            </w:pPr>
            <w:r w:rsidRPr="00460805">
              <w:rPr>
                <w:rFonts w:ascii="Garamond" w:hAnsi="Garamond" w:cs="Arial"/>
                <w:b/>
                <w:sz w:val="23"/>
                <w:szCs w:val="23"/>
              </w:rPr>
              <w:t>With Actions applied:</w:t>
            </w:r>
          </w:p>
          <w:p w14:paraId="6DC28537" w14:textId="0F86157F" w:rsidR="000351C2" w:rsidRPr="00D922FD" w:rsidRDefault="000351C2" w:rsidP="000351C2">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sz w:val="23"/>
                <w:szCs w:val="23"/>
              </w:rPr>
              <w:t>L</w:t>
            </w:r>
          </w:p>
        </w:tc>
        <w:tc>
          <w:tcPr>
            <w:tcW w:w="1846" w:type="dxa"/>
          </w:tcPr>
          <w:p w14:paraId="44F5A864" w14:textId="77777777" w:rsidR="000351C2" w:rsidRDefault="000351C2" w:rsidP="000351C2">
            <w:pPr>
              <w:jc w:val="center"/>
              <w:rPr>
                <w:rFonts w:ascii="Garamond" w:hAnsi="Garamond" w:cs="Arial"/>
                <w:b/>
                <w:sz w:val="23"/>
                <w:szCs w:val="23"/>
              </w:rPr>
            </w:pPr>
            <w:r w:rsidRPr="00460805">
              <w:rPr>
                <w:rFonts w:ascii="Garamond" w:hAnsi="Garamond" w:cs="Arial"/>
                <w:b/>
                <w:sz w:val="23"/>
                <w:szCs w:val="23"/>
              </w:rPr>
              <w:t>All NOC occupants</w:t>
            </w:r>
          </w:p>
          <w:p w14:paraId="1F49E4EA" w14:textId="77777777" w:rsidR="000351C2" w:rsidRDefault="000351C2" w:rsidP="000351C2">
            <w:pPr>
              <w:jc w:val="center"/>
              <w:rPr>
                <w:rFonts w:ascii="Garamond" w:hAnsi="Garamond" w:cs="Arial"/>
                <w:b/>
                <w:sz w:val="23"/>
                <w:szCs w:val="23"/>
              </w:rPr>
            </w:pPr>
          </w:p>
          <w:p w14:paraId="5A7D76C1" w14:textId="41230C66" w:rsidR="000351C2" w:rsidRPr="00D922FD" w:rsidRDefault="00194D98" w:rsidP="000351C2">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Sodexo</w:t>
            </w:r>
          </w:p>
        </w:tc>
        <w:tc>
          <w:tcPr>
            <w:tcW w:w="1846" w:type="dxa"/>
          </w:tcPr>
          <w:p w14:paraId="1A41B9FC" w14:textId="3695F113" w:rsidR="000351C2" w:rsidRPr="00D922FD" w:rsidRDefault="000351C2" w:rsidP="000351C2">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513AD5E0" w14:textId="3B1038C6" w:rsidR="00D64765" w:rsidRDefault="00D64765" w:rsidP="00D922FD">
      <w:pPr>
        <w:spacing w:after="0" w:line="240" w:lineRule="auto"/>
        <w:rPr>
          <w:rFonts w:ascii="Garamond" w:eastAsia="Times New Roman" w:hAnsi="Garamond" w:cs="Times New Roman"/>
          <w:sz w:val="23"/>
          <w:szCs w:val="23"/>
          <w:lang w:eastAsia="en-GB"/>
        </w:rPr>
      </w:pPr>
    </w:p>
    <w:p w14:paraId="785ED2C0" w14:textId="34996CB4" w:rsidR="000351C2" w:rsidRDefault="000351C2" w:rsidP="00D922FD">
      <w:pPr>
        <w:spacing w:after="0" w:line="240" w:lineRule="auto"/>
        <w:rPr>
          <w:rFonts w:ascii="Garamond" w:eastAsia="Times New Roman" w:hAnsi="Garamond" w:cs="Times New Roman"/>
          <w:sz w:val="23"/>
          <w:szCs w:val="23"/>
          <w:lang w:eastAsia="en-GB"/>
        </w:rPr>
      </w:pPr>
    </w:p>
    <w:p w14:paraId="7CEC05C9" w14:textId="07E80E01" w:rsidR="000351C2" w:rsidRDefault="000351C2" w:rsidP="00D922FD">
      <w:pPr>
        <w:spacing w:after="0" w:line="240" w:lineRule="auto"/>
        <w:rPr>
          <w:rFonts w:ascii="Garamond" w:eastAsia="Times New Roman" w:hAnsi="Garamond" w:cs="Times New Roman"/>
          <w:sz w:val="23"/>
          <w:szCs w:val="23"/>
          <w:lang w:eastAsia="en-GB"/>
        </w:rPr>
      </w:pPr>
    </w:p>
    <w:p w14:paraId="6C6DF6BB" w14:textId="2799AA7B" w:rsidR="000351C2" w:rsidRDefault="000351C2" w:rsidP="00D922FD">
      <w:pPr>
        <w:spacing w:after="0" w:line="240" w:lineRule="auto"/>
        <w:rPr>
          <w:rFonts w:ascii="Garamond" w:eastAsia="Times New Roman" w:hAnsi="Garamond" w:cs="Times New Roman"/>
          <w:sz w:val="23"/>
          <w:szCs w:val="23"/>
          <w:lang w:eastAsia="en-GB"/>
        </w:rPr>
      </w:pPr>
    </w:p>
    <w:p w14:paraId="4D2E0221" w14:textId="77777777" w:rsidR="000351C2" w:rsidRDefault="000351C2"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21125722" w14:textId="77777777" w:rsidTr="00D64765">
        <w:trPr>
          <w:jc w:val="center"/>
        </w:trPr>
        <w:tc>
          <w:tcPr>
            <w:tcW w:w="5096" w:type="dxa"/>
            <w:gridSpan w:val="3"/>
            <w:shd w:val="clear" w:color="auto" w:fill="FFFFCC"/>
          </w:tcPr>
          <w:p w14:paraId="7B43C6F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2361AF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20B4AEE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4EA77B0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0A28DAC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5C5E909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32DE9BF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00068B3A" w14:textId="77777777" w:rsidTr="00D64765">
        <w:trPr>
          <w:jc w:val="center"/>
        </w:trPr>
        <w:tc>
          <w:tcPr>
            <w:tcW w:w="725" w:type="dxa"/>
            <w:vMerge w:val="restart"/>
            <w:shd w:val="clear" w:color="auto" w:fill="CCCCFF"/>
          </w:tcPr>
          <w:p w14:paraId="57A5654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F2A476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4021DA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037497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40AE30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0B45A3C"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1F68FB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AF3D96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7E8760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C03A43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2BF66A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73D24053"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63FAB5AC"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24187BB3"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5A4E514D"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0991D78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B07419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06C4A5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56D01E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1EF2FB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5A2D7351" w14:textId="77777777" w:rsidTr="00D64765">
        <w:trPr>
          <w:jc w:val="center"/>
        </w:trPr>
        <w:tc>
          <w:tcPr>
            <w:tcW w:w="725" w:type="dxa"/>
            <w:vMerge/>
          </w:tcPr>
          <w:p w14:paraId="1617DA6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C2293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457A28C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7A7BB50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6DBEF9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6E8309A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34166CD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5B5A42D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0C3A1B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5C20321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35351C8C" w14:textId="77777777" w:rsidTr="00D64765">
        <w:trPr>
          <w:jc w:val="center"/>
        </w:trPr>
        <w:tc>
          <w:tcPr>
            <w:tcW w:w="725" w:type="dxa"/>
            <w:tcBorders>
              <w:bottom w:val="single" w:sz="4" w:space="0" w:color="auto"/>
            </w:tcBorders>
            <w:shd w:val="clear" w:color="auto" w:fill="auto"/>
          </w:tcPr>
          <w:p w14:paraId="1CADCCA9" w14:textId="1551B5AB" w:rsidR="00D64765" w:rsidRPr="00D922FD" w:rsidRDefault="000351C2"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24</w:t>
            </w:r>
          </w:p>
        </w:tc>
        <w:tc>
          <w:tcPr>
            <w:tcW w:w="1846" w:type="dxa"/>
            <w:tcBorders>
              <w:bottom w:val="single" w:sz="4" w:space="0" w:color="auto"/>
            </w:tcBorders>
            <w:shd w:val="clear" w:color="auto" w:fill="auto"/>
          </w:tcPr>
          <w:p w14:paraId="7559BF3C" w14:textId="77777777" w:rsidR="000351C2" w:rsidRPr="00460805" w:rsidRDefault="000351C2" w:rsidP="000351C2">
            <w:pPr>
              <w:rPr>
                <w:rFonts w:ascii="Garamond" w:hAnsi="Garamond" w:cs="Arial"/>
                <w:b/>
                <w:color w:val="000080"/>
                <w:sz w:val="23"/>
                <w:szCs w:val="23"/>
              </w:rPr>
            </w:pPr>
            <w:r w:rsidRPr="00460805">
              <w:rPr>
                <w:rFonts w:ascii="Garamond" w:hAnsi="Garamond" w:cs="Arial"/>
                <w:b/>
                <w:color w:val="000080"/>
                <w:sz w:val="23"/>
                <w:szCs w:val="23"/>
              </w:rPr>
              <w:t>Asbestos</w:t>
            </w:r>
          </w:p>
          <w:p w14:paraId="529127E4" w14:textId="0F0A44D4" w:rsidR="00D64765" w:rsidRPr="00D922FD" w:rsidRDefault="000351C2" w:rsidP="000351C2">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25B42E05" w14:textId="5E7C3672" w:rsidR="00D64765" w:rsidRPr="000351C2" w:rsidRDefault="000351C2" w:rsidP="00D4750E">
            <w:pPr>
              <w:pStyle w:val="ListParagraph"/>
              <w:numPr>
                <w:ilvl w:val="0"/>
                <w:numId w:val="36"/>
              </w:numPr>
              <w:contextualSpacing/>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807" w:type="dxa"/>
          </w:tcPr>
          <w:p w14:paraId="0C5647A4" w14:textId="75A001F1" w:rsidR="00D64765" w:rsidRPr="000351C2" w:rsidRDefault="000351C2" w:rsidP="00D4750E">
            <w:pPr>
              <w:pStyle w:val="ListParagraph"/>
              <w:numPr>
                <w:ilvl w:val="0"/>
                <w:numId w:val="36"/>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65071F8A" w14:textId="7F37CC00" w:rsidR="00D64765" w:rsidRPr="00D922FD" w:rsidRDefault="000351C2"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eastAsia="en-GB"/>
              </w:rPr>
              <w:t>N/A</w:t>
            </w:r>
          </w:p>
        </w:tc>
        <w:tc>
          <w:tcPr>
            <w:tcW w:w="1275" w:type="dxa"/>
          </w:tcPr>
          <w:p w14:paraId="5D51DD7A" w14:textId="015FE194" w:rsidR="00D64765" w:rsidRPr="00D922FD" w:rsidRDefault="000351C2" w:rsidP="00D64765">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28AA8430" w14:textId="1CFD77AC" w:rsidR="00D64765" w:rsidRPr="000351C2" w:rsidRDefault="000351C2" w:rsidP="00D4750E">
            <w:pPr>
              <w:pStyle w:val="ListParagraph"/>
              <w:numPr>
                <w:ilvl w:val="0"/>
                <w:numId w:val="37"/>
              </w:numPr>
              <w:jc w:val="center"/>
              <w:rPr>
                <w:rFonts w:ascii="Garamond" w:eastAsia="Times New Roman" w:hAnsi="Garamond" w:cs="Times New Roman"/>
                <w:b/>
                <w:sz w:val="23"/>
                <w:szCs w:val="23"/>
                <w:lang w:eastAsia="en-GB"/>
              </w:rPr>
            </w:pPr>
            <w:r>
              <w:rPr>
                <w:rFonts w:ascii="Garamond" w:eastAsia="Times New Roman" w:hAnsi="Garamond" w:cs="Times New Roman"/>
                <w:color w:val="0D0D0D"/>
                <w:sz w:val="23"/>
                <w:szCs w:val="23"/>
                <w:lang w:eastAsia="en-GB"/>
              </w:rPr>
              <w:t>N/A</w:t>
            </w:r>
          </w:p>
        </w:tc>
        <w:tc>
          <w:tcPr>
            <w:tcW w:w="1846" w:type="dxa"/>
          </w:tcPr>
          <w:p w14:paraId="309DEA5F" w14:textId="2353AF33" w:rsidR="00D64765" w:rsidRPr="000351C2" w:rsidRDefault="000351C2" w:rsidP="00D4750E">
            <w:pPr>
              <w:pStyle w:val="ListParagraph"/>
              <w:numPr>
                <w:ilvl w:val="0"/>
                <w:numId w:val="37"/>
              </w:numPr>
              <w:jc w:val="center"/>
              <w:rPr>
                <w:rFonts w:ascii="Garamond" w:eastAsia="Times New Roman" w:hAnsi="Garamond" w:cs="Times New Roman"/>
                <w:b/>
                <w:sz w:val="23"/>
                <w:szCs w:val="23"/>
                <w:lang w:eastAsia="en-GB"/>
              </w:rPr>
            </w:pPr>
            <w:r>
              <w:rPr>
                <w:rFonts w:ascii="Garamond" w:eastAsia="Times New Roman" w:hAnsi="Garamond" w:cs="Times New Roman"/>
                <w:color w:val="0D0D0D"/>
                <w:sz w:val="23"/>
                <w:szCs w:val="23"/>
                <w:lang w:eastAsia="en-GB"/>
              </w:rPr>
              <w:t>N/A</w:t>
            </w:r>
          </w:p>
        </w:tc>
      </w:tr>
    </w:tbl>
    <w:p w14:paraId="1387F916" w14:textId="5EFACE9D" w:rsidR="00D64765" w:rsidRDefault="00D64765" w:rsidP="00D922FD">
      <w:pPr>
        <w:spacing w:after="0" w:line="240" w:lineRule="auto"/>
        <w:rPr>
          <w:rFonts w:ascii="Garamond" w:eastAsia="Times New Roman" w:hAnsi="Garamond" w:cs="Times New Roman"/>
          <w:sz w:val="23"/>
          <w:szCs w:val="23"/>
          <w:lang w:eastAsia="en-GB"/>
        </w:rPr>
      </w:pPr>
    </w:p>
    <w:p w14:paraId="56D53C58" w14:textId="01F743A4"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585085E7" w14:textId="77777777" w:rsidTr="00D64765">
        <w:trPr>
          <w:jc w:val="center"/>
        </w:trPr>
        <w:tc>
          <w:tcPr>
            <w:tcW w:w="5096" w:type="dxa"/>
            <w:gridSpan w:val="3"/>
            <w:shd w:val="clear" w:color="auto" w:fill="FFFFCC"/>
          </w:tcPr>
          <w:p w14:paraId="22D43A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2D3273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39954AB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2F603C7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19FCE0A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154403D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6D545BB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266CEED0" w14:textId="77777777" w:rsidTr="00D64765">
        <w:trPr>
          <w:jc w:val="center"/>
        </w:trPr>
        <w:tc>
          <w:tcPr>
            <w:tcW w:w="725" w:type="dxa"/>
            <w:vMerge w:val="restart"/>
            <w:shd w:val="clear" w:color="auto" w:fill="CCCCFF"/>
          </w:tcPr>
          <w:p w14:paraId="242DCEC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C6181C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3BD7E7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67A8C79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0FE909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0FE311F"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42AF4F8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A8B8D2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6B3864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032717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A3698E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2B9486C6"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7C031DE3"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1E9E8401"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423ADBA0"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67086AF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8FD019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D31DE1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D22A81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5987FD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0CB68F7A" w14:textId="77777777" w:rsidTr="00D64765">
        <w:trPr>
          <w:jc w:val="center"/>
        </w:trPr>
        <w:tc>
          <w:tcPr>
            <w:tcW w:w="725" w:type="dxa"/>
            <w:vMerge/>
          </w:tcPr>
          <w:p w14:paraId="3C1272A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2AC49F3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541D168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7AF674E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BEF109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D5D437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7DF1B2F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3C6BE1C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11C1A21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C73ACBC"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1EF81AAC" w14:textId="77777777" w:rsidTr="00D64765">
        <w:trPr>
          <w:jc w:val="center"/>
        </w:trPr>
        <w:tc>
          <w:tcPr>
            <w:tcW w:w="725" w:type="dxa"/>
            <w:tcBorders>
              <w:bottom w:val="single" w:sz="4" w:space="0" w:color="auto"/>
            </w:tcBorders>
            <w:shd w:val="clear" w:color="auto" w:fill="auto"/>
          </w:tcPr>
          <w:p w14:paraId="52AAF35E" w14:textId="0608C389" w:rsidR="00D64765" w:rsidRPr="00D922FD" w:rsidRDefault="000351C2"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25</w:t>
            </w:r>
          </w:p>
        </w:tc>
        <w:tc>
          <w:tcPr>
            <w:tcW w:w="1846" w:type="dxa"/>
            <w:tcBorders>
              <w:bottom w:val="single" w:sz="4" w:space="0" w:color="auto"/>
            </w:tcBorders>
            <w:shd w:val="clear" w:color="auto" w:fill="auto"/>
          </w:tcPr>
          <w:p w14:paraId="1D9CD1F1" w14:textId="77777777" w:rsidR="000351C2" w:rsidRPr="00460805" w:rsidRDefault="000351C2" w:rsidP="000351C2">
            <w:pPr>
              <w:rPr>
                <w:rFonts w:ascii="Garamond" w:hAnsi="Garamond" w:cs="Arial"/>
                <w:b/>
                <w:color w:val="000080"/>
                <w:sz w:val="23"/>
                <w:szCs w:val="23"/>
              </w:rPr>
            </w:pPr>
            <w:r w:rsidRPr="00460805">
              <w:rPr>
                <w:rFonts w:ascii="Garamond" w:hAnsi="Garamond" w:cs="Arial"/>
                <w:b/>
                <w:color w:val="000080"/>
                <w:sz w:val="23"/>
                <w:szCs w:val="23"/>
              </w:rPr>
              <w:t>Confined Spaces</w:t>
            </w:r>
          </w:p>
          <w:p w14:paraId="034731E5" w14:textId="242ECAFE" w:rsidR="00D64765" w:rsidRPr="00D922FD" w:rsidRDefault="000351C2" w:rsidP="000351C2">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5D51E260" w14:textId="0ABAE0D7" w:rsidR="00D64765" w:rsidRPr="000351C2" w:rsidRDefault="000351C2" w:rsidP="00D4750E">
            <w:pPr>
              <w:pStyle w:val="ListParagraph"/>
              <w:numPr>
                <w:ilvl w:val="0"/>
                <w:numId w:val="38"/>
              </w:numPr>
              <w:contextualSpacing/>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807" w:type="dxa"/>
          </w:tcPr>
          <w:p w14:paraId="296661F5" w14:textId="09A48B2D" w:rsidR="00D64765" w:rsidRPr="000351C2" w:rsidRDefault="000351C2" w:rsidP="00D4750E">
            <w:pPr>
              <w:pStyle w:val="ListParagraph"/>
              <w:numPr>
                <w:ilvl w:val="0"/>
                <w:numId w:val="38"/>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57C8BFC1" w14:textId="3B845C95" w:rsidR="00D64765" w:rsidRPr="00D922FD" w:rsidRDefault="000351C2"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eastAsia="en-GB"/>
              </w:rPr>
              <w:t>N/A</w:t>
            </w:r>
          </w:p>
        </w:tc>
        <w:tc>
          <w:tcPr>
            <w:tcW w:w="1275" w:type="dxa"/>
          </w:tcPr>
          <w:p w14:paraId="4B714174" w14:textId="598A73E9" w:rsidR="00D64765" w:rsidRPr="00D922FD" w:rsidRDefault="000351C2" w:rsidP="00D64765">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52E8E006" w14:textId="464C0490" w:rsidR="00D64765" w:rsidRPr="000351C2" w:rsidRDefault="000351C2" w:rsidP="00D4750E">
            <w:pPr>
              <w:pStyle w:val="ListParagraph"/>
              <w:numPr>
                <w:ilvl w:val="0"/>
                <w:numId w:val="39"/>
              </w:numPr>
              <w:jc w:val="center"/>
              <w:rPr>
                <w:rFonts w:ascii="Garamond" w:eastAsia="Times New Roman" w:hAnsi="Garamond" w:cs="Times New Roman"/>
                <w:b/>
                <w:sz w:val="23"/>
                <w:szCs w:val="23"/>
                <w:lang w:eastAsia="en-GB"/>
              </w:rPr>
            </w:pPr>
            <w:r>
              <w:rPr>
                <w:rFonts w:ascii="Garamond" w:eastAsia="Times New Roman" w:hAnsi="Garamond" w:cs="Times New Roman"/>
                <w:color w:val="0D0D0D"/>
                <w:sz w:val="23"/>
                <w:szCs w:val="23"/>
                <w:lang w:eastAsia="en-GB"/>
              </w:rPr>
              <w:t>N/A</w:t>
            </w:r>
          </w:p>
        </w:tc>
        <w:tc>
          <w:tcPr>
            <w:tcW w:w="1846" w:type="dxa"/>
          </w:tcPr>
          <w:p w14:paraId="4AE71AB3" w14:textId="0422F839" w:rsidR="00D64765" w:rsidRPr="000351C2" w:rsidRDefault="000351C2" w:rsidP="00D4750E">
            <w:pPr>
              <w:pStyle w:val="ListParagraph"/>
              <w:numPr>
                <w:ilvl w:val="0"/>
                <w:numId w:val="39"/>
              </w:numPr>
              <w:jc w:val="center"/>
              <w:rPr>
                <w:rFonts w:ascii="Garamond" w:eastAsia="Times New Roman" w:hAnsi="Garamond" w:cs="Times New Roman"/>
                <w:b/>
                <w:sz w:val="23"/>
                <w:szCs w:val="23"/>
                <w:lang w:eastAsia="en-GB"/>
              </w:rPr>
            </w:pPr>
            <w:r>
              <w:rPr>
                <w:rFonts w:ascii="Garamond" w:eastAsia="Times New Roman" w:hAnsi="Garamond" w:cs="Times New Roman"/>
                <w:color w:val="0D0D0D"/>
                <w:sz w:val="23"/>
                <w:szCs w:val="23"/>
                <w:lang w:eastAsia="en-GB"/>
              </w:rPr>
              <w:t>N/A</w:t>
            </w:r>
          </w:p>
        </w:tc>
      </w:tr>
    </w:tbl>
    <w:p w14:paraId="60F6DB8D" w14:textId="4E612337" w:rsidR="00D64765"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66948D76" w14:textId="77777777" w:rsidTr="00D64765">
        <w:trPr>
          <w:jc w:val="center"/>
        </w:trPr>
        <w:tc>
          <w:tcPr>
            <w:tcW w:w="5096" w:type="dxa"/>
            <w:gridSpan w:val="3"/>
            <w:shd w:val="clear" w:color="auto" w:fill="FFFFCC"/>
          </w:tcPr>
          <w:p w14:paraId="7ADEE64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434CD4A"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08B4833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101A03E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5" w:type="dxa"/>
            <w:shd w:val="clear" w:color="auto" w:fill="FFFFCC"/>
          </w:tcPr>
          <w:p w14:paraId="5114C6F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2521592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0B66173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2D4C64DE" w14:textId="77777777" w:rsidTr="00D64765">
        <w:trPr>
          <w:jc w:val="center"/>
        </w:trPr>
        <w:tc>
          <w:tcPr>
            <w:tcW w:w="725" w:type="dxa"/>
            <w:vMerge w:val="restart"/>
            <w:shd w:val="clear" w:color="auto" w:fill="CCCCFF"/>
          </w:tcPr>
          <w:p w14:paraId="6C03DFD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6BAE9A6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4678D0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39A5DB9"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40A58A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BF8AFD9"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E7F113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BC44EB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50C6CF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8BD193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97C685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64BC590D"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28B13A71"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321BB80D"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6C708AA2"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348366B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3008F3C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27C8C4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5F1D829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A27A0B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4FE8F427" w14:textId="77777777" w:rsidTr="00D64765">
        <w:trPr>
          <w:jc w:val="center"/>
        </w:trPr>
        <w:tc>
          <w:tcPr>
            <w:tcW w:w="725" w:type="dxa"/>
            <w:vMerge/>
          </w:tcPr>
          <w:p w14:paraId="66C665D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43D2CF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19F1D28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6D252DC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659E463"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019B93B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487DAC1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tcPr>
          <w:p w14:paraId="183FD071"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632C351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31FCF25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0FA00CF3" w14:textId="77777777" w:rsidTr="00D64765">
        <w:trPr>
          <w:jc w:val="center"/>
        </w:trPr>
        <w:tc>
          <w:tcPr>
            <w:tcW w:w="725" w:type="dxa"/>
            <w:tcBorders>
              <w:bottom w:val="single" w:sz="4" w:space="0" w:color="auto"/>
            </w:tcBorders>
            <w:shd w:val="clear" w:color="auto" w:fill="auto"/>
          </w:tcPr>
          <w:p w14:paraId="36EB5722" w14:textId="5F1B9BB8" w:rsidR="00D64765" w:rsidRPr="00D922FD" w:rsidRDefault="000351C2" w:rsidP="00D64765">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26</w:t>
            </w:r>
          </w:p>
        </w:tc>
        <w:tc>
          <w:tcPr>
            <w:tcW w:w="1846" w:type="dxa"/>
            <w:tcBorders>
              <w:bottom w:val="single" w:sz="4" w:space="0" w:color="auto"/>
            </w:tcBorders>
            <w:shd w:val="clear" w:color="auto" w:fill="auto"/>
          </w:tcPr>
          <w:p w14:paraId="241E5AA7" w14:textId="77777777" w:rsidR="000351C2" w:rsidRPr="00460805" w:rsidRDefault="000351C2" w:rsidP="000351C2">
            <w:pPr>
              <w:rPr>
                <w:rFonts w:ascii="Garamond" w:hAnsi="Garamond" w:cs="Arial"/>
                <w:b/>
                <w:color w:val="000080"/>
                <w:sz w:val="23"/>
                <w:szCs w:val="23"/>
              </w:rPr>
            </w:pPr>
            <w:r w:rsidRPr="00460805">
              <w:rPr>
                <w:rFonts w:ascii="Garamond" w:hAnsi="Garamond" w:cs="Arial"/>
                <w:b/>
                <w:color w:val="000080"/>
                <w:sz w:val="23"/>
                <w:szCs w:val="23"/>
              </w:rPr>
              <w:t>Lasers</w:t>
            </w:r>
          </w:p>
          <w:p w14:paraId="7D7A7A75" w14:textId="3B888C24" w:rsidR="00D64765" w:rsidRPr="00D922FD" w:rsidRDefault="000351C2" w:rsidP="000351C2">
            <w:pPr>
              <w:spacing w:after="0" w:line="240" w:lineRule="auto"/>
              <w:contextualSpacing/>
              <w:rPr>
                <w:rFonts w:ascii="Garamond" w:eastAsia="Times New Roman" w:hAnsi="Garamond" w:cs="Times New Roman"/>
                <w:b/>
                <w:sz w:val="23"/>
                <w:szCs w:val="23"/>
                <w:lang w:eastAsia="en-GB"/>
              </w:rPr>
            </w:pPr>
            <w:r w:rsidRPr="00460805">
              <w:rPr>
                <w:rFonts w:ascii="Garamond" w:hAnsi="Garamond" w:cs="Arial"/>
                <w:b/>
                <w:color w:val="000080"/>
                <w:sz w:val="23"/>
                <w:szCs w:val="23"/>
              </w:rPr>
              <w:lastRenderedPageBreak/>
              <w:t>None present</w:t>
            </w:r>
          </w:p>
        </w:tc>
        <w:tc>
          <w:tcPr>
            <w:tcW w:w="2525" w:type="dxa"/>
          </w:tcPr>
          <w:p w14:paraId="5EB8C2CD" w14:textId="160F2595" w:rsidR="00D64765" w:rsidRPr="000351C2" w:rsidRDefault="000351C2" w:rsidP="00D4750E">
            <w:pPr>
              <w:pStyle w:val="ListParagraph"/>
              <w:numPr>
                <w:ilvl w:val="0"/>
                <w:numId w:val="40"/>
              </w:numPr>
              <w:contextualSpacing/>
              <w:rPr>
                <w:rFonts w:ascii="Garamond" w:eastAsia="Times New Roman" w:hAnsi="Garamond" w:cs="Times New Roman"/>
                <w:color w:val="0D0D0D"/>
                <w:sz w:val="23"/>
                <w:szCs w:val="23"/>
                <w:lang w:eastAsia="en-GB"/>
              </w:rPr>
            </w:pPr>
            <w:r w:rsidRPr="000351C2">
              <w:rPr>
                <w:rFonts w:ascii="Garamond" w:eastAsia="Times New Roman" w:hAnsi="Garamond" w:cs="Times New Roman"/>
                <w:color w:val="0D0D0D"/>
                <w:sz w:val="23"/>
                <w:szCs w:val="23"/>
                <w:lang w:eastAsia="en-GB"/>
              </w:rPr>
              <w:lastRenderedPageBreak/>
              <w:t>N/A</w:t>
            </w:r>
          </w:p>
        </w:tc>
        <w:tc>
          <w:tcPr>
            <w:tcW w:w="2807" w:type="dxa"/>
          </w:tcPr>
          <w:p w14:paraId="71162CAE" w14:textId="009EFA1B" w:rsidR="00D64765" w:rsidRPr="000351C2" w:rsidRDefault="000351C2" w:rsidP="00D4750E">
            <w:pPr>
              <w:pStyle w:val="ListParagraph"/>
              <w:numPr>
                <w:ilvl w:val="0"/>
                <w:numId w:val="40"/>
              </w:numPr>
              <w:rPr>
                <w:rFonts w:ascii="Garamond" w:eastAsia="Times New Roman" w:hAnsi="Garamond" w:cs="Times New Roman"/>
                <w:color w:val="0D0D0D"/>
                <w:sz w:val="23"/>
                <w:szCs w:val="23"/>
                <w:lang w:eastAsia="en-GB"/>
              </w:rPr>
            </w:pPr>
            <w:r>
              <w:rPr>
                <w:rFonts w:ascii="Garamond" w:eastAsia="Times New Roman" w:hAnsi="Garamond" w:cs="Times New Roman"/>
                <w:color w:val="0D0D0D"/>
                <w:sz w:val="23"/>
                <w:szCs w:val="23"/>
                <w:lang w:eastAsia="en-GB"/>
              </w:rPr>
              <w:t>N/A</w:t>
            </w:r>
          </w:p>
        </w:tc>
        <w:tc>
          <w:tcPr>
            <w:tcW w:w="2371" w:type="dxa"/>
          </w:tcPr>
          <w:p w14:paraId="7ABCF2DD" w14:textId="0AAA283C" w:rsidR="00D64765" w:rsidRPr="00D922FD" w:rsidRDefault="000351C2"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eastAsia="en-GB"/>
              </w:rPr>
              <w:t>N/A</w:t>
            </w:r>
          </w:p>
        </w:tc>
        <w:tc>
          <w:tcPr>
            <w:tcW w:w="1275" w:type="dxa"/>
          </w:tcPr>
          <w:p w14:paraId="3DBDF89A" w14:textId="0F59F266" w:rsidR="00D64765" w:rsidRPr="00D922FD" w:rsidRDefault="000351C2" w:rsidP="00D64765">
            <w:pPr>
              <w:spacing w:after="0" w:line="240" w:lineRule="auto"/>
              <w:jc w:val="center"/>
              <w:rPr>
                <w:rFonts w:ascii="Garamond" w:eastAsia="Times New Roman" w:hAnsi="Garamond" w:cs="Times New Roman"/>
                <w:b/>
                <w:color w:val="0D0D0D"/>
                <w:sz w:val="23"/>
                <w:szCs w:val="23"/>
                <w:lang w:eastAsia="en-GB"/>
              </w:rPr>
            </w:pPr>
            <w:r>
              <w:rPr>
                <w:rFonts w:ascii="Garamond" w:eastAsia="Times New Roman" w:hAnsi="Garamond" w:cs="Times New Roman"/>
                <w:b/>
                <w:color w:val="0D0D0D"/>
                <w:sz w:val="23"/>
                <w:szCs w:val="23"/>
                <w:lang w:eastAsia="en-GB"/>
              </w:rPr>
              <w:t>-</w:t>
            </w:r>
          </w:p>
        </w:tc>
        <w:tc>
          <w:tcPr>
            <w:tcW w:w="1846" w:type="dxa"/>
          </w:tcPr>
          <w:p w14:paraId="3BF71093" w14:textId="706E014C" w:rsidR="00D64765" w:rsidRPr="000351C2" w:rsidRDefault="000351C2" w:rsidP="00D4750E">
            <w:pPr>
              <w:pStyle w:val="ListParagraph"/>
              <w:numPr>
                <w:ilvl w:val="0"/>
                <w:numId w:val="41"/>
              </w:numPr>
              <w:jc w:val="center"/>
              <w:rPr>
                <w:rFonts w:ascii="Garamond" w:eastAsia="Times New Roman" w:hAnsi="Garamond" w:cs="Times New Roman"/>
                <w:b/>
                <w:sz w:val="23"/>
                <w:szCs w:val="23"/>
                <w:lang w:eastAsia="en-GB"/>
              </w:rPr>
            </w:pPr>
            <w:r>
              <w:rPr>
                <w:rFonts w:ascii="Garamond" w:eastAsia="Times New Roman" w:hAnsi="Garamond" w:cs="Times New Roman"/>
                <w:color w:val="0D0D0D"/>
                <w:sz w:val="23"/>
                <w:szCs w:val="23"/>
                <w:lang w:eastAsia="en-GB"/>
              </w:rPr>
              <w:t>N/A</w:t>
            </w:r>
          </w:p>
        </w:tc>
        <w:tc>
          <w:tcPr>
            <w:tcW w:w="1846" w:type="dxa"/>
          </w:tcPr>
          <w:p w14:paraId="1043AF12" w14:textId="58F3941C" w:rsidR="00D64765" w:rsidRPr="000351C2" w:rsidRDefault="000351C2" w:rsidP="00D4750E">
            <w:pPr>
              <w:pStyle w:val="ListParagraph"/>
              <w:numPr>
                <w:ilvl w:val="0"/>
                <w:numId w:val="41"/>
              </w:numPr>
              <w:jc w:val="center"/>
              <w:rPr>
                <w:rFonts w:ascii="Garamond" w:eastAsia="Times New Roman" w:hAnsi="Garamond" w:cs="Times New Roman"/>
                <w:b/>
                <w:sz w:val="23"/>
                <w:szCs w:val="23"/>
                <w:lang w:eastAsia="en-GB"/>
              </w:rPr>
            </w:pPr>
            <w:r w:rsidRPr="000351C2">
              <w:rPr>
                <w:rFonts w:ascii="Garamond" w:eastAsia="Times New Roman" w:hAnsi="Garamond" w:cs="Times New Roman"/>
                <w:color w:val="0D0D0D"/>
                <w:sz w:val="23"/>
                <w:szCs w:val="23"/>
                <w:lang w:eastAsia="en-GB"/>
              </w:rPr>
              <w:t>N/A</w:t>
            </w:r>
          </w:p>
        </w:tc>
      </w:tr>
    </w:tbl>
    <w:p w14:paraId="7C20516E" w14:textId="68CDF8A6" w:rsidR="000351C2" w:rsidRDefault="000351C2" w:rsidP="00D922FD">
      <w:pPr>
        <w:spacing w:after="0" w:line="240" w:lineRule="auto"/>
        <w:rPr>
          <w:rFonts w:ascii="Garamond" w:eastAsia="Times New Roman" w:hAnsi="Garamond" w:cs="Times New Roman"/>
          <w:sz w:val="23"/>
          <w:szCs w:val="23"/>
          <w:lang w:eastAsia="en-GB"/>
        </w:rPr>
      </w:pPr>
    </w:p>
    <w:p w14:paraId="41D55DCE" w14:textId="77777777" w:rsidR="000351C2" w:rsidRDefault="000351C2"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D64765" w:rsidRPr="00D922FD" w14:paraId="68233AA9" w14:textId="77777777" w:rsidTr="00B42CAE">
        <w:trPr>
          <w:jc w:val="center"/>
        </w:trPr>
        <w:tc>
          <w:tcPr>
            <w:tcW w:w="5095" w:type="dxa"/>
            <w:gridSpan w:val="3"/>
            <w:shd w:val="clear" w:color="auto" w:fill="FFFFCC"/>
          </w:tcPr>
          <w:p w14:paraId="331103E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ECF707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PHYSICAL</w:t>
            </w:r>
          </w:p>
          <w:p w14:paraId="671B2E6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FFFCC"/>
          </w:tcPr>
          <w:p w14:paraId="18CFC15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276" w:type="dxa"/>
            <w:shd w:val="clear" w:color="auto" w:fill="FFFFCC"/>
          </w:tcPr>
          <w:p w14:paraId="753A037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4DA4080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shd w:val="clear" w:color="auto" w:fill="FFFFCC"/>
          </w:tcPr>
          <w:p w14:paraId="28D4007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D64765" w:rsidRPr="00D922FD" w14:paraId="66D0729B" w14:textId="77777777" w:rsidTr="00B42CAE">
        <w:trPr>
          <w:jc w:val="center"/>
        </w:trPr>
        <w:tc>
          <w:tcPr>
            <w:tcW w:w="724" w:type="dxa"/>
            <w:vMerge w:val="restart"/>
            <w:shd w:val="clear" w:color="auto" w:fill="CCCCFF"/>
          </w:tcPr>
          <w:p w14:paraId="2A8E464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F2AE65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1BD260B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70D4CAD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E76275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05D120D6" w14:textId="77777777" w:rsidR="00D64765" w:rsidRPr="00D922FD" w:rsidRDefault="00D64765" w:rsidP="00D64765">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42E5637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7526C9FD"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C1FDA5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D08C12F"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73E7DFB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217F7AA8" w14:textId="77777777" w:rsidR="00D64765" w:rsidRPr="00D922FD" w:rsidRDefault="00D64765" w:rsidP="00D64765">
            <w:pPr>
              <w:spacing w:after="0" w:line="240" w:lineRule="auto"/>
              <w:jc w:val="center"/>
              <w:rPr>
                <w:rFonts w:ascii="Garamond" w:eastAsia="Times New Roman" w:hAnsi="Garamond" w:cs="Times New Roman"/>
                <w:b/>
                <w:color w:val="00B0F0"/>
                <w:sz w:val="23"/>
                <w:szCs w:val="23"/>
                <w:lang w:eastAsia="en-GB"/>
              </w:rPr>
            </w:pPr>
          </w:p>
          <w:p w14:paraId="3291319C"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Risk</w:t>
            </w:r>
          </w:p>
          <w:p w14:paraId="0728F874" w14:textId="77777777" w:rsidR="00D64765" w:rsidRPr="00D922FD" w:rsidRDefault="00D64765" w:rsidP="00D64765">
            <w:pPr>
              <w:spacing w:after="0" w:line="240" w:lineRule="auto"/>
              <w:jc w:val="center"/>
              <w:rPr>
                <w:rFonts w:ascii="Garamond" w:eastAsia="Times New Roman" w:hAnsi="Garamond" w:cs="Times New Roman"/>
                <w:b/>
                <w:bCs/>
                <w:sz w:val="23"/>
                <w:szCs w:val="23"/>
                <w:lang w:eastAsia="en-GB"/>
              </w:rPr>
            </w:pPr>
            <w:r w:rsidRPr="6D2DA11D">
              <w:rPr>
                <w:rFonts w:ascii="Garamond" w:eastAsia="Times New Roman" w:hAnsi="Garamond" w:cs="Times New Roman"/>
                <w:b/>
                <w:bCs/>
                <w:sz w:val="23"/>
                <w:szCs w:val="23"/>
                <w:lang w:eastAsia="en-GB"/>
              </w:rPr>
              <w:t>1/2/3/4/5</w:t>
            </w:r>
          </w:p>
          <w:p w14:paraId="49D03842" w14:textId="77777777" w:rsidR="00D64765" w:rsidRPr="00D922FD" w:rsidRDefault="00D64765" w:rsidP="00D64765">
            <w:pPr>
              <w:spacing w:after="0" w:line="240" w:lineRule="auto"/>
              <w:jc w:val="center"/>
              <w:rPr>
                <w:rFonts w:ascii="Garamond" w:eastAsia="Times New Roman" w:hAnsi="Garamond" w:cs="Times New Roman"/>
                <w:b/>
                <w:bCs/>
                <w:color w:val="00B0F0"/>
                <w:sz w:val="23"/>
                <w:szCs w:val="23"/>
                <w:lang w:eastAsia="en-GB"/>
              </w:rPr>
            </w:pPr>
            <w:r w:rsidRPr="6D2DA11D">
              <w:rPr>
                <w:rFonts w:ascii="Garamond" w:eastAsia="Times New Roman" w:hAnsi="Garamond" w:cs="Times New Roman"/>
                <w:b/>
                <w:bCs/>
                <w:sz w:val="23"/>
                <w:szCs w:val="23"/>
                <w:lang w:eastAsia="en-GB"/>
              </w:rPr>
              <w:t>Severity x Likelihood</w:t>
            </w:r>
            <w:r w:rsidRPr="6D2DA11D">
              <w:rPr>
                <w:rFonts w:ascii="Garamond" w:eastAsia="Times New Roman" w:hAnsi="Garamond" w:cs="Times New Roman"/>
                <w:b/>
                <w:bCs/>
                <w:color w:val="00B0F0"/>
                <w:sz w:val="23"/>
                <w:szCs w:val="23"/>
                <w:lang w:eastAsia="en-GB"/>
              </w:rPr>
              <w:t xml:space="preserve"> </w:t>
            </w:r>
          </w:p>
        </w:tc>
        <w:tc>
          <w:tcPr>
            <w:tcW w:w="1846" w:type="dxa"/>
            <w:vMerge w:val="restart"/>
            <w:shd w:val="clear" w:color="auto" w:fill="CCCCFF"/>
          </w:tcPr>
          <w:p w14:paraId="540B05B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5E6C06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0700C7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259B9517"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CB354F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64765" w:rsidRPr="00D922FD" w14:paraId="48DF92FF" w14:textId="77777777" w:rsidTr="00B42CAE">
        <w:trPr>
          <w:jc w:val="center"/>
        </w:trPr>
        <w:tc>
          <w:tcPr>
            <w:tcW w:w="724" w:type="dxa"/>
            <w:vMerge/>
          </w:tcPr>
          <w:p w14:paraId="65C99872"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01EA3C1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525" w:type="dxa"/>
            <w:vMerge/>
          </w:tcPr>
          <w:p w14:paraId="120FD656"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49E5985"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p w14:paraId="49DCF73E"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D05DAA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24A1AC9B"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tcPr>
          <w:p w14:paraId="696786C8"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43AA83A4"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c>
          <w:tcPr>
            <w:tcW w:w="1846" w:type="dxa"/>
            <w:vMerge/>
          </w:tcPr>
          <w:p w14:paraId="7F891460" w14:textId="77777777" w:rsidR="00D64765" w:rsidRPr="00D922FD" w:rsidRDefault="00D64765" w:rsidP="00D64765">
            <w:pPr>
              <w:spacing w:after="0" w:line="240" w:lineRule="auto"/>
              <w:jc w:val="center"/>
              <w:rPr>
                <w:rFonts w:ascii="Garamond" w:eastAsia="Times New Roman" w:hAnsi="Garamond" w:cs="Times New Roman"/>
                <w:b/>
                <w:sz w:val="23"/>
                <w:szCs w:val="23"/>
                <w:lang w:eastAsia="en-GB"/>
              </w:rPr>
            </w:pPr>
          </w:p>
        </w:tc>
      </w:tr>
      <w:tr w:rsidR="00B42CAE" w:rsidRPr="00D922FD" w14:paraId="7F385A12" w14:textId="77777777" w:rsidTr="00B42CAE">
        <w:trPr>
          <w:jc w:val="center"/>
        </w:trPr>
        <w:tc>
          <w:tcPr>
            <w:tcW w:w="724" w:type="dxa"/>
            <w:tcBorders>
              <w:bottom w:val="single" w:sz="4" w:space="0" w:color="auto"/>
            </w:tcBorders>
            <w:shd w:val="clear" w:color="auto" w:fill="auto"/>
          </w:tcPr>
          <w:p w14:paraId="44171EAC" w14:textId="325E399F" w:rsidR="00B42CAE" w:rsidRPr="00D922FD" w:rsidRDefault="00B42CAE" w:rsidP="00B42CAE">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27</w:t>
            </w:r>
          </w:p>
        </w:tc>
        <w:tc>
          <w:tcPr>
            <w:tcW w:w="1846" w:type="dxa"/>
            <w:tcBorders>
              <w:bottom w:val="single" w:sz="4" w:space="0" w:color="auto"/>
            </w:tcBorders>
            <w:shd w:val="clear" w:color="auto" w:fill="auto"/>
          </w:tcPr>
          <w:p w14:paraId="19E706E2" w14:textId="464682A2" w:rsidR="00B42CAE" w:rsidRPr="00460805" w:rsidRDefault="00B42CAE" w:rsidP="00B42CAE">
            <w:pPr>
              <w:rPr>
                <w:rFonts w:ascii="Garamond" w:hAnsi="Garamond" w:cs="Arial"/>
                <w:b/>
                <w:color w:val="000080"/>
                <w:sz w:val="23"/>
                <w:szCs w:val="23"/>
              </w:rPr>
            </w:pPr>
            <w:r w:rsidRPr="00460805">
              <w:rPr>
                <w:rFonts w:ascii="Garamond" w:hAnsi="Garamond" w:cs="Arial"/>
                <w:b/>
                <w:color w:val="000080"/>
                <w:sz w:val="23"/>
                <w:szCs w:val="23"/>
              </w:rPr>
              <w:t>C</w:t>
            </w:r>
            <w:r>
              <w:rPr>
                <w:rFonts w:ascii="Garamond" w:hAnsi="Garamond" w:cs="Arial"/>
                <w:b/>
                <w:color w:val="000080"/>
                <w:sz w:val="23"/>
                <w:szCs w:val="23"/>
              </w:rPr>
              <w:t>onstruction / Maintenance Work</w:t>
            </w:r>
          </w:p>
          <w:p w14:paraId="4EFFCFB0" w14:textId="77777777" w:rsidR="00B42CAE" w:rsidRPr="00460805" w:rsidRDefault="00B42CAE" w:rsidP="00B42CAE">
            <w:pPr>
              <w:rPr>
                <w:rFonts w:ascii="Garamond" w:hAnsi="Garamond" w:cs="Arial"/>
                <w:b/>
                <w:color w:val="000080"/>
                <w:sz w:val="23"/>
                <w:szCs w:val="23"/>
              </w:rPr>
            </w:pPr>
            <w:r w:rsidRPr="00460805">
              <w:rPr>
                <w:rFonts w:ascii="Garamond" w:hAnsi="Garamond" w:cs="Arial"/>
                <w:b/>
                <w:color w:val="000080"/>
                <w:sz w:val="23"/>
                <w:szCs w:val="23"/>
              </w:rPr>
              <w:t xml:space="preserve">Example: </w:t>
            </w:r>
          </w:p>
          <w:p w14:paraId="46CF66A2" w14:textId="3F281DB5" w:rsidR="00B42CAE" w:rsidRPr="00460805" w:rsidRDefault="000B0C8B" w:rsidP="00D4750E">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Pr>
                <w:rFonts w:ascii="Garamond" w:hAnsi="Garamond" w:cs="Arial"/>
                <w:sz w:val="23"/>
                <w:szCs w:val="23"/>
              </w:rPr>
              <w:t>Sodexo</w:t>
            </w:r>
            <w:r w:rsidR="00B42CAE" w:rsidRPr="00460805">
              <w:rPr>
                <w:rFonts w:ascii="Garamond" w:hAnsi="Garamond" w:cs="Arial"/>
                <w:sz w:val="23"/>
                <w:szCs w:val="23"/>
              </w:rPr>
              <w:t xml:space="preserve"> Cleaners</w:t>
            </w:r>
          </w:p>
          <w:p w14:paraId="4AEAF516" w14:textId="043A1018" w:rsidR="00B42CAE" w:rsidRPr="00B42CAE" w:rsidRDefault="00B42CAE" w:rsidP="00D4750E">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 xml:space="preserve">Various Building </w:t>
            </w:r>
            <w:r>
              <w:rPr>
                <w:rFonts w:ascii="Garamond" w:hAnsi="Garamond" w:cs="Arial"/>
                <w:sz w:val="23"/>
                <w:szCs w:val="23"/>
              </w:rPr>
              <w:t>Contractors</w:t>
            </w:r>
          </w:p>
          <w:p w14:paraId="32C922DC" w14:textId="77777777" w:rsidR="00B42CAE" w:rsidRPr="00460805" w:rsidRDefault="00B42CAE" w:rsidP="00B42CAE">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694B31E7"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04C65EE9"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4933CB03"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63001F09"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16B37A28"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7E621ADB" w14:textId="77777777" w:rsidR="00B42CAE" w:rsidRPr="00460805" w:rsidRDefault="00B42CAE" w:rsidP="00D4750E">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460084C0" w14:textId="2A597E14" w:rsidR="00B42CAE" w:rsidRPr="00D922FD" w:rsidRDefault="00B42CAE" w:rsidP="00B42CAE">
            <w:pPr>
              <w:spacing w:after="0" w:line="240" w:lineRule="auto"/>
              <w:ind w:left="248"/>
              <w:contextualSpacing/>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2525" w:type="dxa"/>
          </w:tcPr>
          <w:p w14:paraId="15C74ED0" w14:textId="6F04E887" w:rsidR="00B42CAE" w:rsidRDefault="00B42CAE" w:rsidP="00D4750E">
            <w:pPr>
              <w:pStyle w:val="ListParagraph"/>
              <w:widowControl/>
              <w:numPr>
                <w:ilvl w:val="0"/>
                <w:numId w:val="42"/>
              </w:numPr>
              <w:tabs>
                <w:tab w:val="clear" w:pos="720"/>
                <w:tab w:val="num" w:pos="360"/>
              </w:tabs>
              <w:ind w:left="360"/>
              <w:contextualSpacing/>
              <w:rPr>
                <w:rFonts w:ascii="Garamond" w:hAnsi="Garamond" w:cs="Arial"/>
                <w:sz w:val="23"/>
                <w:szCs w:val="23"/>
                <w:lang w:val="en-US"/>
              </w:rPr>
            </w:pPr>
            <w:r w:rsidRPr="00460805">
              <w:rPr>
                <w:rFonts w:ascii="Garamond" w:hAnsi="Garamond" w:cs="Arial"/>
                <w:sz w:val="23"/>
                <w:szCs w:val="23"/>
                <w:lang w:val="en-US"/>
              </w:rPr>
              <w:t xml:space="preserve">Unfamiliar with </w:t>
            </w:r>
            <w:r>
              <w:rPr>
                <w:rFonts w:ascii="Garamond" w:hAnsi="Garamond"/>
                <w:sz w:val="23"/>
                <w:szCs w:val="23"/>
              </w:rPr>
              <w:t>TU Dublin</w:t>
            </w:r>
            <w:r w:rsidRPr="00460805">
              <w:rPr>
                <w:rFonts w:ascii="Garamond" w:hAnsi="Garamond" w:cs="Arial"/>
                <w:sz w:val="23"/>
                <w:szCs w:val="23"/>
                <w:lang w:val="en-US"/>
              </w:rPr>
              <w:t xml:space="preserve"> buildings and safety procedures</w:t>
            </w:r>
          </w:p>
          <w:p w14:paraId="1CF1928B" w14:textId="482282E8" w:rsidR="00B42CAE" w:rsidRPr="00B42CAE" w:rsidRDefault="00B42CAE" w:rsidP="00D4750E">
            <w:pPr>
              <w:pStyle w:val="ListParagraph"/>
              <w:widowControl/>
              <w:numPr>
                <w:ilvl w:val="0"/>
                <w:numId w:val="42"/>
              </w:numPr>
              <w:tabs>
                <w:tab w:val="clear" w:pos="720"/>
                <w:tab w:val="num" w:pos="360"/>
              </w:tabs>
              <w:ind w:left="360"/>
              <w:contextualSpacing/>
              <w:rPr>
                <w:rFonts w:ascii="Garamond" w:hAnsi="Garamond" w:cs="Arial"/>
                <w:sz w:val="23"/>
                <w:szCs w:val="23"/>
                <w:lang w:val="en-US"/>
              </w:rPr>
            </w:pPr>
            <w:r w:rsidRPr="00B42CAE">
              <w:rPr>
                <w:rFonts w:ascii="Garamond" w:hAnsi="Garamond" w:cs="Arial"/>
                <w:sz w:val="23"/>
                <w:szCs w:val="23"/>
                <w:lang w:val="en-US"/>
              </w:rPr>
              <w:t>Injury to Contractors, Staff, Students, members of the public</w:t>
            </w:r>
          </w:p>
        </w:tc>
        <w:tc>
          <w:tcPr>
            <w:tcW w:w="2807" w:type="dxa"/>
          </w:tcPr>
          <w:p w14:paraId="75D19AA2"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Buildings Office control all </w:t>
            </w:r>
            <w:r>
              <w:rPr>
                <w:rFonts w:ascii="Garamond" w:hAnsi="Garamond" w:cs="Arial"/>
                <w:sz w:val="23"/>
                <w:szCs w:val="23"/>
                <w:lang w:val="en-US"/>
              </w:rPr>
              <w:t>Contractors</w:t>
            </w:r>
          </w:p>
          <w:p w14:paraId="05263277"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Reception is </w:t>
            </w:r>
            <w:proofErr w:type="gramStart"/>
            <w:r w:rsidRPr="00460805">
              <w:rPr>
                <w:rFonts w:ascii="Garamond" w:hAnsi="Garamond" w:cs="Arial"/>
                <w:sz w:val="23"/>
                <w:szCs w:val="23"/>
                <w:lang w:val="en-US"/>
              </w:rPr>
              <w:t>manned at all times</w:t>
            </w:r>
            <w:proofErr w:type="gramEnd"/>
            <w:r w:rsidRPr="00460805">
              <w:rPr>
                <w:rFonts w:ascii="Garamond" w:hAnsi="Garamond" w:cs="Arial"/>
                <w:sz w:val="23"/>
                <w:szCs w:val="23"/>
                <w:lang w:val="en-US"/>
              </w:rPr>
              <w:t xml:space="preserve"> by </w:t>
            </w:r>
            <w:r>
              <w:rPr>
                <w:rFonts w:ascii="Garamond" w:hAnsi="Garamond" w:cs="Arial"/>
                <w:sz w:val="23"/>
                <w:szCs w:val="23"/>
                <w:lang w:val="en-US"/>
              </w:rPr>
              <w:t>NOC Staff</w:t>
            </w:r>
          </w:p>
          <w:p w14:paraId="256AAB37"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Sign in required</w:t>
            </w:r>
          </w:p>
          <w:p w14:paraId="0837285D"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Compliance with </w:t>
            </w:r>
            <w:r>
              <w:rPr>
                <w:rFonts w:ascii="Garamond" w:hAnsi="Garamond"/>
                <w:sz w:val="23"/>
                <w:szCs w:val="23"/>
              </w:rPr>
              <w:t>TU Dublin</w:t>
            </w:r>
            <w:r w:rsidRPr="00460805">
              <w:rPr>
                <w:rFonts w:ascii="Garamond" w:hAnsi="Garamond" w:cs="Arial"/>
                <w:sz w:val="23"/>
                <w:szCs w:val="23"/>
                <w:lang w:val="en-US"/>
              </w:rPr>
              <w:t xml:space="preserve"> code of practice for </w:t>
            </w:r>
            <w:r>
              <w:rPr>
                <w:rFonts w:ascii="Garamond" w:hAnsi="Garamond" w:cs="Arial"/>
                <w:sz w:val="23"/>
                <w:szCs w:val="23"/>
                <w:lang w:val="en-US"/>
              </w:rPr>
              <w:t>Contractors</w:t>
            </w:r>
            <w:r w:rsidRPr="00460805">
              <w:rPr>
                <w:rFonts w:ascii="Garamond" w:hAnsi="Garamond" w:cs="Arial"/>
                <w:sz w:val="23"/>
                <w:szCs w:val="23"/>
                <w:lang w:val="en-US"/>
              </w:rPr>
              <w:t xml:space="preserve">  </w:t>
            </w:r>
          </w:p>
          <w:p w14:paraId="471420EC"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Signage in place re construction work</w:t>
            </w:r>
          </w:p>
          <w:p w14:paraId="6A3FCCDB"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eLearning </w:t>
            </w:r>
            <w:r>
              <w:rPr>
                <w:rFonts w:ascii="Garamond" w:hAnsi="Garamond" w:cs="Arial"/>
                <w:sz w:val="23"/>
                <w:szCs w:val="23"/>
                <w:lang w:val="en-US"/>
              </w:rPr>
              <w:t>completed by all Contractors</w:t>
            </w:r>
          </w:p>
          <w:p w14:paraId="2CA2E692"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Contractor safety badge issued and worn</w:t>
            </w:r>
          </w:p>
          <w:p w14:paraId="00742FEE" w14:textId="4083D8E2"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Risk assessment and method statements completed and submitted to the </w:t>
            </w:r>
            <w:r w:rsidR="00194D98">
              <w:rPr>
                <w:rFonts w:ascii="Garamond" w:hAnsi="Garamond" w:cs="Arial"/>
                <w:sz w:val="23"/>
                <w:szCs w:val="23"/>
                <w:lang w:val="en-US"/>
              </w:rPr>
              <w:t>Sodexo &amp; Contracts Manager TU Dublin</w:t>
            </w:r>
          </w:p>
          <w:p w14:paraId="045F7C7B"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Good housekeeping</w:t>
            </w:r>
            <w:r>
              <w:rPr>
                <w:rFonts w:ascii="Garamond" w:hAnsi="Garamond" w:cs="Arial"/>
                <w:sz w:val="23"/>
                <w:szCs w:val="23"/>
                <w:lang w:val="en-US"/>
              </w:rPr>
              <w:t xml:space="preserve"> standards maintained</w:t>
            </w:r>
          </w:p>
          <w:p w14:paraId="5E3724F1" w14:textId="77777777" w:rsidR="00B42CAE" w:rsidRPr="00460805" w:rsidRDefault="00B42CAE" w:rsidP="00D4750E">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lastRenderedPageBreak/>
              <w:t>Areas of work cordoned off</w:t>
            </w:r>
          </w:p>
          <w:p w14:paraId="7A8F9B56" w14:textId="77777777" w:rsidR="00B42CAE" w:rsidRPr="00D922FD" w:rsidRDefault="00B42CAE" w:rsidP="00B42CAE">
            <w:pPr>
              <w:spacing w:after="0" w:line="240" w:lineRule="auto"/>
              <w:ind w:left="304"/>
              <w:rPr>
                <w:rFonts w:ascii="Garamond" w:eastAsia="Times New Roman" w:hAnsi="Garamond" w:cs="Times New Roman"/>
                <w:color w:val="0D0D0D"/>
                <w:sz w:val="23"/>
                <w:szCs w:val="23"/>
                <w:lang w:eastAsia="en-GB"/>
              </w:rPr>
            </w:pPr>
          </w:p>
        </w:tc>
        <w:tc>
          <w:tcPr>
            <w:tcW w:w="2371" w:type="dxa"/>
          </w:tcPr>
          <w:p w14:paraId="72471EF6" w14:textId="3AD242FC" w:rsidR="00B42CAE" w:rsidRPr="00D922FD" w:rsidRDefault="00B42CAE" w:rsidP="00D4750E">
            <w:pPr>
              <w:numPr>
                <w:ilvl w:val="0"/>
                <w:numId w:val="2"/>
              </w:numPr>
              <w:spacing w:after="0" w:line="240" w:lineRule="auto"/>
              <w:rPr>
                <w:rFonts w:ascii="Garamond" w:eastAsia="Times New Roman" w:hAnsi="Garamond" w:cs="Times New Roman"/>
                <w:color w:val="0D0D0D"/>
                <w:sz w:val="23"/>
                <w:szCs w:val="23"/>
                <w:lang w:val="en-GB"/>
              </w:rPr>
            </w:pPr>
            <w:r>
              <w:rPr>
                <w:rFonts w:ascii="Garamond" w:eastAsia="Times New Roman" w:hAnsi="Garamond" w:cs="Times New Roman"/>
                <w:color w:val="0D0D0D"/>
                <w:sz w:val="23"/>
                <w:szCs w:val="23"/>
                <w:lang w:val="en-GB"/>
              </w:rPr>
              <w:lastRenderedPageBreak/>
              <w:t>Maintain Standards</w:t>
            </w:r>
          </w:p>
        </w:tc>
        <w:tc>
          <w:tcPr>
            <w:tcW w:w="1276" w:type="dxa"/>
          </w:tcPr>
          <w:p w14:paraId="6BF3988C" w14:textId="77777777" w:rsidR="00B42CAE" w:rsidRPr="00460805" w:rsidRDefault="00B42CAE" w:rsidP="00B42CAE">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7B302ECA" w14:textId="77777777" w:rsidR="00B42CAE" w:rsidRPr="00460805" w:rsidRDefault="00B42CAE" w:rsidP="00B42CAE">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027FE603" w14:textId="77777777" w:rsidR="00B42CAE" w:rsidRPr="00460805" w:rsidRDefault="00B42CAE" w:rsidP="00B42CAE">
            <w:pPr>
              <w:jc w:val="center"/>
              <w:rPr>
                <w:rFonts w:ascii="Garamond" w:hAnsi="Garamond" w:cs="Arial"/>
                <w:b/>
                <w:color w:val="0D0D0D" w:themeColor="text1" w:themeTint="F2"/>
                <w:sz w:val="23"/>
                <w:szCs w:val="23"/>
              </w:rPr>
            </w:pPr>
          </w:p>
          <w:p w14:paraId="7FA7A07B" w14:textId="77777777" w:rsidR="00B42CAE" w:rsidRPr="00460805" w:rsidRDefault="00B42CAE" w:rsidP="00B42CAE">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2D7BB2C9" w14:textId="5CC49302" w:rsidR="00B42CAE" w:rsidRPr="00D922FD" w:rsidRDefault="00B42CAE" w:rsidP="00B42CAE">
            <w:pPr>
              <w:spacing w:after="0" w:line="240" w:lineRule="auto"/>
              <w:jc w:val="center"/>
              <w:rPr>
                <w:rFonts w:ascii="Garamond" w:eastAsia="Times New Roman" w:hAnsi="Garamond" w:cs="Times New Roman"/>
                <w:b/>
                <w:color w:val="0D0D0D"/>
                <w:sz w:val="23"/>
                <w:szCs w:val="23"/>
                <w:lang w:eastAsia="en-GB"/>
              </w:rPr>
            </w:pPr>
            <w:r w:rsidRPr="00460805">
              <w:rPr>
                <w:rFonts w:ascii="Garamond" w:hAnsi="Garamond" w:cs="Arial"/>
                <w:b/>
                <w:color w:val="0D0D0D" w:themeColor="text1" w:themeTint="F2"/>
                <w:sz w:val="23"/>
                <w:szCs w:val="23"/>
              </w:rPr>
              <w:t>L</w:t>
            </w:r>
          </w:p>
        </w:tc>
        <w:tc>
          <w:tcPr>
            <w:tcW w:w="1846" w:type="dxa"/>
          </w:tcPr>
          <w:p w14:paraId="18ABE956" w14:textId="77777777" w:rsidR="00B42CAE" w:rsidRDefault="00B42CAE" w:rsidP="00B42CAE">
            <w:pPr>
              <w:jc w:val="center"/>
              <w:rPr>
                <w:rFonts w:ascii="Garamond" w:hAnsi="Garamond" w:cs="Arial"/>
                <w:b/>
                <w:sz w:val="23"/>
                <w:szCs w:val="23"/>
              </w:rPr>
            </w:pPr>
            <w:r w:rsidRPr="00460805">
              <w:rPr>
                <w:rFonts w:ascii="Garamond" w:hAnsi="Garamond" w:cs="Arial"/>
                <w:b/>
                <w:sz w:val="23"/>
                <w:szCs w:val="23"/>
              </w:rPr>
              <w:t>All NOC occupants</w:t>
            </w:r>
          </w:p>
          <w:p w14:paraId="16235652" w14:textId="77777777" w:rsidR="00B42CAE" w:rsidRDefault="00B42CAE" w:rsidP="00B42CAE">
            <w:pPr>
              <w:jc w:val="center"/>
              <w:rPr>
                <w:rFonts w:ascii="Garamond" w:hAnsi="Garamond" w:cs="Arial"/>
                <w:b/>
                <w:sz w:val="23"/>
                <w:szCs w:val="23"/>
              </w:rPr>
            </w:pPr>
          </w:p>
          <w:p w14:paraId="64B3459A" w14:textId="77777777" w:rsidR="00B42CAE" w:rsidRDefault="00B42CAE" w:rsidP="00B42CAE">
            <w:pPr>
              <w:jc w:val="center"/>
              <w:rPr>
                <w:rFonts w:ascii="Garamond" w:hAnsi="Garamond" w:cs="Arial"/>
                <w:b/>
                <w:sz w:val="23"/>
                <w:szCs w:val="23"/>
              </w:rPr>
            </w:pPr>
            <w:r w:rsidRPr="00F7484C">
              <w:rPr>
                <w:rFonts w:ascii="Garamond" w:hAnsi="Garamond"/>
                <w:b/>
                <w:sz w:val="23"/>
                <w:szCs w:val="23"/>
              </w:rPr>
              <w:t>TU Dublin</w:t>
            </w:r>
            <w:r>
              <w:rPr>
                <w:rFonts w:ascii="Garamond" w:hAnsi="Garamond" w:cs="Arial"/>
                <w:b/>
                <w:sz w:val="23"/>
                <w:szCs w:val="23"/>
              </w:rPr>
              <w:t xml:space="preserve"> Contractors</w:t>
            </w:r>
          </w:p>
          <w:p w14:paraId="4C821F87" w14:textId="77777777" w:rsidR="00B42CAE" w:rsidRDefault="00B42CAE" w:rsidP="00B42CAE">
            <w:pPr>
              <w:jc w:val="center"/>
              <w:rPr>
                <w:rFonts w:ascii="Garamond" w:hAnsi="Garamond" w:cs="Arial"/>
                <w:b/>
                <w:sz w:val="23"/>
                <w:szCs w:val="23"/>
              </w:rPr>
            </w:pPr>
          </w:p>
          <w:p w14:paraId="7D86A6C0" w14:textId="0B5BB555" w:rsidR="00B42CAE" w:rsidRPr="00D922FD" w:rsidRDefault="00194D98" w:rsidP="00B42CAE">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Sodexo</w:t>
            </w:r>
          </w:p>
        </w:tc>
        <w:tc>
          <w:tcPr>
            <w:tcW w:w="1846" w:type="dxa"/>
          </w:tcPr>
          <w:p w14:paraId="31B81CDF" w14:textId="32F38A3A" w:rsidR="00B42CAE" w:rsidRPr="00D922FD" w:rsidRDefault="00B42CAE" w:rsidP="00B42CAE">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793901EB" w14:textId="77777777" w:rsidR="00D64765" w:rsidRPr="00D922FD" w:rsidRDefault="00D64765"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5"/>
        <w:gridCol w:w="1789"/>
        <w:gridCol w:w="4815"/>
        <w:gridCol w:w="1785"/>
        <w:gridCol w:w="1276"/>
        <w:gridCol w:w="1439"/>
        <w:gridCol w:w="1442"/>
      </w:tblGrid>
      <w:tr w:rsidR="00D922FD" w:rsidRPr="00D922FD" w14:paraId="6EB5154E" w14:textId="77777777" w:rsidTr="003D01B7">
        <w:trPr>
          <w:jc w:val="center"/>
        </w:trPr>
        <w:tc>
          <w:tcPr>
            <w:tcW w:w="4508" w:type="dxa"/>
            <w:gridSpan w:val="3"/>
            <w:shd w:val="clear" w:color="auto" w:fill="D6E3BC"/>
          </w:tcPr>
          <w:p w14:paraId="34CDD9E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0116F5B4"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498AF0D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263F3B9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16E5E00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40D2860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42050CB3"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r>
      <w:tr w:rsidR="00D922FD" w:rsidRPr="00D922FD" w14:paraId="6A6E1E4F" w14:textId="77777777" w:rsidTr="003D01B7">
        <w:trPr>
          <w:jc w:val="center"/>
        </w:trPr>
        <w:tc>
          <w:tcPr>
            <w:tcW w:w="632" w:type="dxa"/>
            <w:vMerge w:val="restart"/>
            <w:shd w:val="clear" w:color="auto" w:fill="CCCCFF"/>
          </w:tcPr>
          <w:p w14:paraId="130CC4CD"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055BFDB1"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5EF1541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38E78751"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62A75F99"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169CAEC9" w14:textId="77777777" w:rsidR="00D922FD" w:rsidRPr="00D922FD" w:rsidRDefault="00D922FD" w:rsidP="00D922FD">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2ECAA31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63FCADD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2F99ED9"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FBD1CFD"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240BE95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4E4F8214" w14:textId="77777777" w:rsidR="00D922FD" w:rsidRPr="00D922FD" w:rsidRDefault="00D922FD" w:rsidP="00D922FD">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7443A352" w14:textId="77777777" w:rsidR="00D922FD" w:rsidRPr="00D922FD" w:rsidRDefault="00D922FD" w:rsidP="00D922FD">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DAC946A"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3FDCE676"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23B14AB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2FC0A1CB"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3C01D1A9"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09A0E51"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D922FD" w:rsidRPr="00D922FD" w14:paraId="50950475" w14:textId="77777777" w:rsidTr="003D01B7">
        <w:trPr>
          <w:jc w:val="center"/>
        </w:trPr>
        <w:tc>
          <w:tcPr>
            <w:tcW w:w="632" w:type="dxa"/>
            <w:vMerge/>
            <w:tcBorders>
              <w:bottom w:val="single" w:sz="4" w:space="0" w:color="auto"/>
            </w:tcBorders>
            <w:shd w:val="clear" w:color="auto" w:fill="CCCCFF"/>
          </w:tcPr>
          <w:p w14:paraId="3A2BAADD"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2E4B6A3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7EF37AA3"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3C7576EC"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p w14:paraId="3F438A1F"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494B3A25"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5E98DE63"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6000547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71F798A8"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5BC294DE" w14:textId="77777777" w:rsidR="00D922FD" w:rsidRPr="00D922FD" w:rsidRDefault="00D922FD" w:rsidP="00D922FD">
            <w:pPr>
              <w:spacing w:after="0" w:line="240" w:lineRule="auto"/>
              <w:jc w:val="center"/>
              <w:rPr>
                <w:rFonts w:ascii="Garamond" w:eastAsia="Times New Roman" w:hAnsi="Garamond" w:cs="Times New Roman"/>
                <w:b/>
                <w:sz w:val="23"/>
                <w:szCs w:val="23"/>
                <w:lang w:eastAsia="en-GB"/>
              </w:rPr>
            </w:pPr>
          </w:p>
        </w:tc>
      </w:tr>
      <w:tr w:rsidR="00D922FD" w:rsidRPr="00D922FD" w14:paraId="7D36B6E2" w14:textId="77777777" w:rsidTr="003D01B7">
        <w:trPr>
          <w:jc w:val="center"/>
        </w:trPr>
        <w:tc>
          <w:tcPr>
            <w:tcW w:w="632" w:type="dxa"/>
            <w:tcBorders>
              <w:bottom w:val="single" w:sz="4" w:space="0" w:color="auto"/>
            </w:tcBorders>
            <w:shd w:val="clear" w:color="auto" w:fill="auto"/>
          </w:tcPr>
          <w:p w14:paraId="43A65479" w14:textId="46D3E2AA" w:rsidR="00D922FD" w:rsidRPr="00D922FD" w:rsidRDefault="00B42CAE"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28</w:t>
            </w:r>
          </w:p>
        </w:tc>
        <w:tc>
          <w:tcPr>
            <w:tcW w:w="2079" w:type="dxa"/>
            <w:tcBorders>
              <w:bottom w:val="single" w:sz="4" w:space="0" w:color="auto"/>
            </w:tcBorders>
            <w:shd w:val="clear" w:color="auto" w:fill="auto"/>
          </w:tcPr>
          <w:p w14:paraId="1A3C8BCB" w14:textId="77777777" w:rsidR="00B42CAE" w:rsidRPr="00460805" w:rsidRDefault="00B42CAE" w:rsidP="00B42CAE">
            <w:pPr>
              <w:rPr>
                <w:rFonts w:ascii="Garamond" w:hAnsi="Garamond" w:cs="Arial"/>
                <w:b/>
                <w:color w:val="000080"/>
                <w:sz w:val="23"/>
                <w:szCs w:val="23"/>
              </w:rPr>
            </w:pPr>
            <w:r w:rsidRPr="00460805">
              <w:rPr>
                <w:rFonts w:ascii="Garamond" w:hAnsi="Garamond" w:cs="Arial"/>
                <w:b/>
                <w:color w:val="000080"/>
                <w:sz w:val="23"/>
                <w:szCs w:val="23"/>
              </w:rPr>
              <w:t>Work Activities / Processes</w:t>
            </w:r>
          </w:p>
          <w:p w14:paraId="1FCBAD82" w14:textId="77777777" w:rsidR="00B42CAE" w:rsidRPr="00460805" w:rsidRDefault="00B42CAE" w:rsidP="00B42CAE">
            <w:pPr>
              <w:rPr>
                <w:rFonts w:ascii="Garamond" w:hAnsi="Garamond" w:cs="Arial"/>
                <w:b/>
                <w:color w:val="000080"/>
                <w:sz w:val="12"/>
                <w:szCs w:val="12"/>
              </w:rPr>
            </w:pPr>
          </w:p>
          <w:p w14:paraId="70648378" w14:textId="63CC27FF" w:rsidR="00D922FD" w:rsidRPr="00D922FD" w:rsidRDefault="00B42CAE" w:rsidP="00B42CAE">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Please See APPENDIX 1</w:t>
            </w:r>
          </w:p>
        </w:tc>
        <w:tc>
          <w:tcPr>
            <w:tcW w:w="1797" w:type="dxa"/>
          </w:tcPr>
          <w:p w14:paraId="50040504" w14:textId="06F8A9FF" w:rsidR="00D922FD" w:rsidRPr="00B42CAE" w:rsidRDefault="00B42CAE" w:rsidP="00B42CAE">
            <w:pPr>
              <w:contextualSpacing/>
              <w:rPr>
                <w:rFonts w:ascii="Garamond" w:eastAsia="Times New Roman" w:hAnsi="Garamond" w:cs="Times New Roman"/>
                <w:sz w:val="23"/>
                <w:szCs w:val="23"/>
                <w:lang w:eastAsia="en-GB"/>
              </w:rPr>
            </w:pPr>
            <w:r w:rsidRPr="00B42CAE">
              <w:rPr>
                <w:rFonts w:ascii="Garamond" w:hAnsi="Garamond" w:cs="Arial"/>
                <w:sz w:val="23"/>
                <w:szCs w:val="23"/>
              </w:rPr>
              <w:t xml:space="preserve">Please see </w:t>
            </w:r>
            <w:r w:rsidRPr="00B42CAE">
              <w:rPr>
                <w:rFonts w:ascii="Garamond" w:hAnsi="Garamond" w:cs="Arial"/>
                <w:b/>
                <w:sz w:val="23"/>
                <w:szCs w:val="23"/>
                <w:u w:val="single"/>
              </w:rPr>
              <w:t>APPENDIX 1</w:t>
            </w:r>
          </w:p>
        </w:tc>
        <w:tc>
          <w:tcPr>
            <w:tcW w:w="4868" w:type="dxa"/>
          </w:tcPr>
          <w:p w14:paraId="1F28F27C" w14:textId="1BA1715D" w:rsidR="00D922FD" w:rsidRPr="00B42CAE" w:rsidRDefault="00B42CAE" w:rsidP="00D4750E">
            <w:pPr>
              <w:pStyle w:val="ListParagraph"/>
              <w:numPr>
                <w:ilvl w:val="0"/>
                <w:numId w:val="44"/>
              </w:numPr>
              <w:overflowPunct w:val="0"/>
              <w:autoSpaceDE w:val="0"/>
              <w:autoSpaceDN w:val="0"/>
              <w:adjustRightInd w:val="0"/>
              <w:ind w:right="-7"/>
              <w:contextualSpacing/>
              <w:textAlignment w:val="baseline"/>
              <w:rPr>
                <w:rFonts w:ascii="Garamond" w:eastAsia="Times New Roman" w:hAnsi="Garamond" w:cs="Times New Roman"/>
                <w:color w:val="0D0D0D"/>
                <w:sz w:val="23"/>
                <w:szCs w:val="23"/>
                <w:lang w:val="en-GB" w:eastAsia="en-GB"/>
              </w:rPr>
            </w:pPr>
            <w:r w:rsidRPr="00B42CAE">
              <w:rPr>
                <w:rFonts w:ascii="Garamond" w:hAnsi="Garamond" w:cs="Arial"/>
                <w:sz w:val="23"/>
                <w:szCs w:val="23"/>
              </w:rPr>
              <w:t xml:space="preserve">Please see </w:t>
            </w:r>
            <w:r w:rsidRPr="00B42CAE">
              <w:rPr>
                <w:rFonts w:ascii="Garamond" w:hAnsi="Garamond" w:cs="Arial"/>
                <w:b/>
                <w:sz w:val="23"/>
                <w:szCs w:val="23"/>
                <w:u w:val="single"/>
              </w:rPr>
              <w:t>APPENDIX 1</w:t>
            </w:r>
          </w:p>
        </w:tc>
        <w:tc>
          <w:tcPr>
            <w:tcW w:w="1800" w:type="dxa"/>
          </w:tcPr>
          <w:p w14:paraId="4A87C363" w14:textId="29B0EC8A" w:rsidR="00D922FD" w:rsidRPr="00D922FD" w:rsidRDefault="00B42CAE" w:rsidP="00D922FD">
            <w:pPr>
              <w:spacing w:after="0" w:line="240" w:lineRule="auto"/>
              <w:ind w:left="360"/>
              <w:contextualSpacing/>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w:t>
            </w:r>
          </w:p>
        </w:tc>
        <w:tc>
          <w:tcPr>
            <w:tcW w:w="1170" w:type="dxa"/>
          </w:tcPr>
          <w:p w14:paraId="4DF9E10C" w14:textId="67561C0C" w:rsidR="00D922FD" w:rsidRPr="00D922FD" w:rsidRDefault="00B42CAE" w:rsidP="00D922FD">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2A243E61" w14:textId="19ED0B3D" w:rsidR="00D922FD" w:rsidRPr="00D922FD" w:rsidRDefault="00B42CAE"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w:t>
            </w:r>
          </w:p>
        </w:tc>
        <w:tc>
          <w:tcPr>
            <w:tcW w:w="1455" w:type="dxa"/>
          </w:tcPr>
          <w:p w14:paraId="43D98CF8" w14:textId="46705141" w:rsidR="00D922FD" w:rsidRPr="00D922FD" w:rsidRDefault="00B42CAE" w:rsidP="00D922FD">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w:t>
            </w:r>
          </w:p>
        </w:tc>
      </w:tr>
    </w:tbl>
    <w:p w14:paraId="75C32BFB" w14:textId="67E42E03" w:rsidR="00D922FD" w:rsidRDefault="00D922FD" w:rsidP="00D922FD">
      <w:pPr>
        <w:spacing w:after="0" w:line="240" w:lineRule="auto"/>
        <w:rPr>
          <w:rFonts w:ascii="Garamond" w:eastAsia="Times New Roman" w:hAnsi="Garamond" w:cs="Times New Roman"/>
          <w:sz w:val="23"/>
          <w:szCs w:val="23"/>
          <w:lang w:eastAsia="en-GB"/>
        </w:rPr>
      </w:pPr>
    </w:p>
    <w:p w14:paraId="37C61E0E" w14:textId="467BC751" w:rsidR="000B0C8B" w:rsidRDefault="000B0C8B" w:rsidP="00D922FD">
      <w:pPr>
        <w:spacing w:after="0" w:line="240" w:lineRule="auto"/>
        <w:rPr>
          <w:rFonts w:ascii="Garamond" w:eastAsia="Times New Roman" w:hAnsi="Garamond" w:cs="Times New Roman"/>
          <w:sz w:val="23"/>
          <w:szCs w:val="23"/>
          <w:lang w:eastAsia="en-GB"/>
        </w:rPr>
      </w:pPr>
    </w:p>
    <w:p w14:paraId="159A4C2A" w14:textId="5B68A3A6" w:rsidR="000B0C8B" w:rsidRDefault="000B0C8B" w:rsidP="00D922FD">
      <w:pPr>
        <w:spacing w:after="0" w:line="240" w:lineRule="auto"/>
        <w:rPr>
          <w:rFonts w:ascii="Garamond" w:eastAsia="Times New Roman" w:hAnsi="Garamond" w:cs="Times New Roman"/>
          <w:sz w:val="23"/>
          <w:szCs w:val="23"/>
          <w:lang w:eastAsia="en-GB"/>
        </w:rPr>
      </w:pPr>
    </w:p>
    <w:p w14:paraId="585B0094" w14:textId="36320F79" w:rsidR="000B0C8B" w:rsidRDefault="000B0C8B" w:rsidP="00D922FD">
      <w:pPr>
        <w:spacing w:after="0" w:line="240" w:lineRule="auto"/>
        <w:rPr>
          <w:rFonts w:ascii="Garamond" w:eastAsia="Times New Roman" w:hAnsi="Garamond" w:cs="Times New Roman"/>
          <w:sz w:val="23"/>
          <w:szCs w:val="23"/>
          <w:lang w:eastAsia="en-GB"/>
        </w:rPr>
      </w:pPr>
    </w:p>
    <w:p w14:paraId="39886967" w14:textId="41406318" w:rsidR="000B0C8B" w:rsidRDefault="000B0C8B" w:rsidP="00D922FD">
      <w:pPr>
        <w:spacing w:after="0" w:line="240" w:lineRule="auto"/>
        <w:rPr>
          <w:rFonts w:ascii="Garamond" w:eastAsia="Times New Roman" w:hAnsi="Garamond" w:cs="Times New Roman"/>
          <w:sz w:val="23"/>
          <w:szCs w:val="23"/>
          <w:lang w:eastAsia="en-GB"/>
        </w:rPr>
      </w:pPr>
    </w:p>
    <w:p w14:paraId="5E265EEB" w14:textId="011436FD" w:rsidR="000B0C8B" w:rsidRDefault="000B0C8B" w:rsidP="00D922FD">
      <w:pPr>
        <w:spacing w:after="0" w:line="240" w:lineRule="auto"/>
        <w:rPr>
          <w:rFonts w:ascii="Garamond" w:eastAsia="Times New Roman" w:hAnsi="Garamond" w:cs="Times New Roman"/>
          <w:sz w:val="23"/>
          <w:szCs w:val="23"/>
          <w:lang w:eastAsia="en-GB"/>
        </w:rPr>
      </w:pPr>
    </w:p>
    <w:p w14:paraId="7F8E44AC" w14:textId="0FED869B" w:rsidR="000B0C8B" w:rsidRDefault="000B0C8B" w:rsidP="00D922FD">
      <w:pPr>
        <w:spacing w:after="0" w:line="240" w:lineRule="auto"/>
        <w:rPr>
          <w:rFonts w:ascii="Garamond" w:eastAsia="Times New Roman" w:hAnsi="Garamond" w:cs="Times New Roman"/>
          <w:sz w:val="23"/>
          <w:szCs w:val="23"/>
          <w:lang w:eastAsia="en-GB"/>
        </w:rPr>
      </w:pPr>
    </w:p>
    <w:p w14:paraId="26519A96" w14:textId="23A441C3" w:rsidR="000B0C8B" w:rsidRDefault="000B0C8B" w:rsidP="00D922FD">
      <w:pPr>
        <w:spacing w:after="0" w:line="240" w:lineRule="auto"/>
        <w:rPr>
          <w:rFonts w:ascii="Garamond" w:eastAsia="Times New Roman" w:hAnsi="Garamond" w:cs="Times New Roman"/>
          <w:sz w:val="23"/>
          <w:szCs w:val="23"/>
          <w:lang w:eastAsia="en-GB"/>
        </w:rPr>
      </w:pPr>
    </w:p>
    <w:p w14:paraId="6F7BA470" w14:textId="75604B47" w:rsidR="000B0C8B" w:rsidRDefault="000B0C8B" w:rsidP="00D922FD">
      <w:pPr>
        <w:spacing w:after="0" w:line="240" w:lineRule="auto"/>
        <w:rPr>
          <w:rFonts w:ascii="Garamond" w:eastAsia="Times New Roman" w:hAnsi="Garamond" w:cs="Times New Roman"/>
          <w:sz w:val="23"/>
          <w:szCs w:val="23"/>
          <w:lang w:eastAsia="en-GB"/>
        </w:rPr>
      </w:pPr>
    </w:p>
    <w:p w14:paraId="0A34E6E5" w14:textId="2A8A9BA9" w:rsidR="000B0C8B" w:rsidRDefault="000B0C8B" w:rsidP="00D922FD">
      <w:pPr>
        <w:spacing w:after="0" w:line="240" w:lineRule="auto"/>
        <w:rPr>
          <w:rFonts w:ascii="Garamond" w:eastAsia="Times New Roman" w:hAnsi="Garamond" w:cs="Times New Roman"/>
          <w:sz w:val="23"/>
          <w:szCs w:val="23"/>
          <w:lang w:eastAsia="en-GB"/>
        </w:rPr>
      </w:pPr>
    </w:p>
    <w:p w14:paraId="22826C47" w14:textId="00809705" w:rsidR="000B0C8B" w:rsidRDefault="000B0C8B" w:rsidP="00D922FD">
      <w:pPr>
        <w:spacing w:after="0" w:line="240" w:lineRule="auto"/>
        <w:rPr>
          <w:rFonts w:ascii="Garamond" w:eastAsia="Times New Roman" w:hAnsi="Garamond" w:cs="Times New Roman"/>
          <w:sz w:val="23"/>
          <w:szCs w:val="23"/>
          <w:lang w:eastAsia="en-GB"/>
        </w:rPr>
      </w:pPr>
    </w:p>
    <w:p w14:paraId="602E4945" w14:textId="6ABDCD95" w:rsidR="000B0C8B" w:rsidRDefault="000B0C8B" w:rsidP="00D922FD">
      <w:pPr>
        <w:spacing w:after="0" w:line="240" w:lineRule="auto"/>
        <w:rPr>
          <w:rFonts w:ascii="Garamond" w:eastAsia="Times New Roman" w:hAnsi="Garamond" w:cs="Times New Roman"/>
          <w:sz w:val="23"/>
          <w:szCs w:val="23"/>
          <w:lang w:eastAsia="en-GB"/>
        </w:rPr>
      </w:pPr>
    </w:p>
    <w:p w14:paraId="0E84B98E" w14:textId="14CF29B2" w:rsidR="000B0C8B" w:rsidRDefault="000B0C8B" w:rsidP="00D922FD">
      <w:pPr>
        <w:spacing w:after="0" w:line="240" w:lineRule="auto"/>
        <w:rPr>
          <w:rFonts w:ascii="Garamond" w:eastAsia="Times New Roman" w:hAnsi="Garamond" w:cs="Times New Roman"/>
          <w:sz w:val="23"/>
          <w:szCs w:val="23"/>
          <w:lang w:eastAsia="en-GB"/>
        </w:rPr>
      </w:pPr>
    </w:p>
    <w:p w14:paraId="6A7F527A" w14:textId="318BF0BB" w:rsidR="000B0C8B" w:rsidRDefault="000B0C8B" w:rsidP="00D922FD">
      <w:pPr>
        <w:spacing w:after="0" w:line="240" w:lineRule="auto"/>
        <w:rPr>
          <w:rFonts w:ascii="Garamond" w:eastAsia="Times New Roman" w:hAnsi="Garamond" w:cs="Times New Roman"/>
          <w:sz w:val="23"/>
          <w:szCs w:val="23"/>
          <w:lang w:eastAsia="en-GB"/>
        </w:rPr>
      </w:pPr>
    </w:p>
    <w:p w14:paraId="609F0AAD" w14:textId="50697965" w:rsidR="000B0C8B" w:rsidRDefault="000B0C8B" w:rsidP="00D922FD">
      <w:pPr>
        <w:spacing w:after="0" w:line="240" w:lineRule="auto"/>
        <w:rPr>
          <w:rFonts w:ascii="Garamond" w:eastAsia="Times New Roman" w:hAnsi="Garamond" w:cs="Times New Roman"/>
          <w:sz w:val="23"/>
          <w:szCs w:val="23"/>
          <w:lang w:eastAsia="en-GB"/>
        </w:rPr>
      </w:pPr>
    </w:p>
    <w:p w14:paraId="7962FCC4" w14:textId="6587ECAD" w:rsidR="000B0C8B" w:rsidRDefault="000B0C8B" w:rsidP="00D922FD">
      <w:pPr>
        <w:spacing w:after="0" w:line="240" w:lineRule="auto"/>
        <w:rPr>
          <w:rFonts w:ascii="Garamond" w:eastAsia="Times New Roman" w:hAnsi="Garamond" w:cs="Times New Roman"/>
          <w:sz w:val="23"/>
          <w:szCs w:val="23"/>
          <w:lang w:eastAsia="en-GB"/>
        </w:rPr>
      </w:pPr>
    </w:p>
    <w:p w14:paraId="2A8FA442" w14:textId="639D31AB" w:rsidR="000B0C8B" w:rsidRDefault="000B0C8B" w:rsidP="00D922FD">
      <w:pPr>
        <w:spacing w:after="0" w:line="240" w:lineRule="auto"/>
        <w:rPr>
          <w:rFonts w:ascii="Garamond" w:eastAsia="Times New Roman" w:hAnsi="Garamond" w:cs="Times New Roman"/>
          <w:sz w:val="23"/>
          <w:szCs w:val="23"/>
          <w:lang w:eastAsia="en-GB"/>
        </w:rPr>
      </w:pPr>
    </w:p>
    <w:p w14:paraId="20876815" w14:textId="05B0A3E2" w:rsidR="000B0C8B" w:rsidRDefault="000B0C8B" w:rsidP="00D922FD">
      <w:pPr>
        <w:spacing w:after="0" w:line="240" w:lineRule="auto"/>
        <w:rPr>
          <w:rFonts w:ascii="Garamond" w:eastAsia="Times New Roman" w:hAnsi="Garamond" w:cs="Times New Roman"/>
          <w:sz w:val="23"/>
          <w:szCs w:val="23"/>
          <w:lang w:eastAsia="en-GB"/>
        </w:rPr>
      </w:pPr>
    </w:p>
    <w:p w14:paraId="648BB5B2" w14:textId="5EC64807" w:rsidR="000B0C8B" w:rsidRDefault="000B0C8B" w:rsidP="00D922FD">
      <w:pPr>
        <w:spacing w:after="0" w:line="240" w:lineRule="auto"/>
        <w:rPr>
          <w:rFonts w:ascii="Garamond" w:eastAsia="Times New Roman" w:hAnsi="Garamond" w:cs="Times New Roman"/>
          <w:sz w:val="23"/>
          <w:szCs w:val="23"/>
          <w:lang w:eastAsia="en-GB"/>
        </w:rPr>
      </w:pPr>
    </w:p>
    <w:p w14:paraId="77C610A0" w14:textId="0478D366" w:rsidR="000B0C8B" w:rsidRDefault="000B0C8B" w:rsidP="00D922FD">
      <w:pPr>
        <w:spacing w:after="0" w:line="240" w:lineRule="auto"/>
        <w:rPr>
          <w:rFonts w:ascii="Garamond" w:eastAsia="Times New Roman" w:hAnsi="Garamond" w:cs="Times New Roman"/>
          <w:sz w:val="23"/>
          <w:szCs w:val="23"/>
          <w:lang w:eastAsia="en-GB"/>
        </w:rPr>
      </w:pPr>
    </w:p>
    <w:p w14:paraId="2A529A8A" w14:textId="77777777" w:rsidR="000B0C8B" w:rsidRPr="00D922FD" w:rsidRDefault="000B0C8B"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61"/>
        <w:gridCol w:w="1790"/>
        <w:gridCol w:w="4808"/>
        <w:gridCol w:w="1789"/>
        <w:gridCol w:w="1276"/>
        <w:gridCol w:w="1440"/>
        <w:gridCol w:w="1446"/>
      </w:tblGrid>
      <w:tr w:rsidR="00B42CAE" w:rsidRPr="00D922FD" w14:paraId="5073F2C6" w14:textId="77777777" w:rsidTr="000B0C8B">
        <w:trPr>
          <w:jc w:val="center"/>
        </w:trPr>
        <w:tc>
          <w:tcPr>
            <w:tcW w:w="4482" w:type="dxa"/>
            <w:gridSpan w:val="3"/>
            <w:shd w:val="clear" w:color="auto" w:fill="D6E3BC"/>
          </w:tcPr>
          <w:p w14:paraId="42F3046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FFC50C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0DB319E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7" w:type="dxa"/>
            <w:gridSpan w:val="2"/>
            <w:shd w:val="clear" w:color="auto" w:fill="D6E3BC"/>
          </w:tcPr>
          <w:p w14:paraId="2AF5EE2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37BE980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25DB050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shd w:val="clear" w:color="auto" w:fill="D6E3BC"/>
          </w:tcPr>
          <w:p w14:paraId="5E5DD2F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3252CF80" w14:textId="77777777" w:rsidTr="000B0C8B">
        <w:trPr>
          <w:jc w:val="center"/>
        </w:trPr>
        <w:tc>
          <w:tcPr>
            <w:tcW w:w="631" w:type="dxa"/>
            <w:vMerge w:val="restart"/>
            <w:shd w:val="clear" w:color="auto" w:fill="CCCCFF"/>
          </w:tcPr>
          <w:p w14:paraId="0B357EF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E552FF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51EB75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61" w:type="dxa"/>
            <w:vMerge w:val="restart"/>
            <w:shd w:val="clear" w:color="auto" w:fill="CCCCFF"/>
          </w:tcPr>
          <w:p w14:paraId="466CEB9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B97996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1E62864"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0" w:type="dxa"/>
            <w:vMerge w:val="restart"/>
            <w:shd w:val="clear" w:color="auto" w:fill="CCCCFF"/>
          </w:tcPr>
          <w:p w14:paraId="55A861D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7BE42F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91B804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F15046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7" w:type="dxa"/>
            <w:gridSpan w:val="2"/>
            <w:shd w:val="clear" w:color="auto" w:fill="CCCCFF"/>
          </w:tcPr>
          <w:p w14:paraId="7455B5E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172F853B"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1516F217"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C52250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6663AB7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8B54B2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46" w:type="dxa"/>
            <w:vMerge w:val="restart"/>
            <w:shd w:val="clear" w:color="auto" w:fill="CCCCFF"/>
          </w:tcPr>
          <w:p w14:paraId="7E119C2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4A0040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9C6FFD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32DEAAA7" w14:textId="77777777" w:rsidTr="000B0C8B">
        <w:trPr>
          <w:jc w:val="center"/>
        </w:trPr>
        <w:tc>
          <w:tcPr>
            <w:tcW w:w="631" w:type="dxa"/>
            <w:vMerge/>
            <w:tcBorders>
              <w:bottom w:val="single" w:sz="4" w:space="0" w:color="auto"/>
            </w:tcBorders>
            <w:shd w:val="clear" w:color="auto" w:fill="CCCCFF"/>
          </w:tcPr>
          <w:p w14:paraId="2DEF31E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61" w:type="dxa"/>
            <w:vMerge/>
            <w:tcBorders>
              <w:bottom w:val="single" w:sz="4" w:space="0" w:color="auto"/>
            </w:tcBorders>
            <w:shd w:val="clear" w:color="auto" w:fill="CCCCFF"/>
          </w:tcPr>
          <w:p w14:paraId="4C5A1A9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0" w:type="dxa"/>
            <w:vMerge/>
            <w:shd w:val="clear" w:color="auto" w:fill="CCCCFF"/>
          </w:tcPr>
          <w:p w14:paraId="37BA40F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08" w:type="dxa"/>
            <w:shd w:val="clear" w:color="auto" w:fill="CCCCFF"/>
          </w:tcPr>
          <w:p w14:paraId="7F5AE2B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CB9C13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89" w:type="dxa"/>
            <w:shd w:val="clear" w:color="auto" w:fill="CCCCFF"/>
          </w:tcPr>
          <w:p w14:paraId="5D36DA6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1C65D02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08EF322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5B62B3D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vMerge/>
            <w:shd w:val="clear" w:color="auto" w:fill="CCCCFF"/>
          </w:tcPr>
          <w:p w14:paraId="7499299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0B0C8B" w:rsidRPr="00D922FD" w14:paraId="091D9243" w14:textId="77777777" w:rsidTr="000B0C8B">
        <w:trPr>
          <w:jc w:val="center"/>
        </w:trPr>
        <w:tc>
          <w:tcPr>
            <w:tcW w:w="631" w:type="dxa"/>
            <w:tcBorders>
              <w:bottom w:val="single" w:sz="4" w:space="0" w:color="auto"/>
            </w:tcBorders>
            <w:shd w:val="clear" w:color="auto" w:fill="auto"/>
          </w:tcPr>
          <w:p w14:paraId="2345A61B" w14:textId="4CF82F9F" w:rsidR="000B0C8B" w:rsidRPr="00D922FD" w:rsidRDefault="000B0C8B"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29</w:t>
            </w:r>
          </w:p>
        </w:tc>
        <w:tc>
          <w:tcPr>
            <w:tcW w:w="2061" w:type="dxa"/>
            <w:tcBorders>
              <w:bottom w:val="single" w:sz="4" w:space="0" w:color="auto"/>
            </w:tcBorders>
            <w:shd w:val="clear" w:color="auto" w:fill="auto"/>
          </w:tcPr>
          <w:p w14:paraId="7AB454B5" w14:textId="77777777" w:rsidR="000B0C8B" w:rsidRPr="00460805" w:rsidRDefault="000B0C8B" w:rsidP="000B0C8B">
            <w:pPr>
              <w:rPr>
                <w:rFonts w:ascii="Garamond" w:hAnsi="Garamond" w:cs="Arial"/>
                <w:b/>
                <w:color w:val="000080"/>
                <w:sz w:val="23"/>
                <w:szCs w:val="23"/>
              </w:rPr>
            </w:pPr>
            <w:r w:rsidRPr="00460805">
              <w:rPr>
                <w:rFonts w:ascii="Garamond" w:hAnsi="Garamond" w:cs="Arial"/>
                <w:b/>
                <w:color w:val="000080"/>
                <w:sz w:val="23"/>
                <w:szCs w:val="23"/>
              </w:rPr>
              <w:t>Housekeeping</w:t>
            </w:r>
          </w:p>
          <w:p w14:paraId="7322A441" w14:textId="77777777" w:rsidR="000B0C8B" w:rsidRPr="00460805" w:rsidRDefault="000B0C8B" w:rsidP="000B0C8B">
            <w:pPr>
              <w:rPr>
                <w:rFonts w:ascii="Garamond" w:hAnsi="Garamond" w:cs="Arial"/>
                <w:b/>
                <w:color w:val="000080"/>
                <w:sz w:val="23"/>
                <w:szCs w:val="23"/>
              </w:rPr>
            </w:pPr>
          </w:p>
          <w:p w14:paraId="13043F3D" w14:textId="77777777" w:rsidR="000B0C8B" w:rsidRPr="00460805" w:rsidRDefault="000B0C8B" w:rsidP="000B0C8B">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4FAB0BF"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405B61F5"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0CC9D44A"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5E1DE05"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350F3611"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399F242"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420220B1" w14:textId="63EF9DC6" w:rsidR="000B0C8B" w:rsidRPr="00D922FD" w:rsidRDefault="000B0C8B" w:rsidP="000B0C8B">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rPr>
              <w:t>People with disabilities</w:t>
            </w:r>
          </w:p>
        </w:tc>
        <w:tc>
          <w:tcPr>
            <w:tcW w:w="1790" w:type="dxa"/>
          </w:tcPr>
          <w:p w14:paraId="1F4EC43A"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Slips, </w:t>
            </w:r>
            <w:proofErr w:type="gramStart"/>
            <w:r w:rsidRPr="00460805">
              <w:rPr>
                <w:rFonts w:ascii="Garamond" w:hAnsi="Garamond" w:cs="Arial"/>
                <w:sz w:val="23"/>
                <w:szCs w:val="23"/>
                <w:lang w:val="en-US"/>
              </w:rPr>
              <w:t>trips</w:t>
            </w:r>
            <w:proofErr w:type="gramEnd"/>
            <w:r w:rsidRPr="00460805">
              <w:rPr>
                <w:rFonts w:ascii="Garamond" w:hAnsi="Garamond" w:cs="Arial"/>
                <w:sz w:val="23"/>
                <w:szCs w:val="23"/>
                <w:lang w:val="en-US"/>
              </w:rPr>
              <w:t xml:space="preserve"> and falls</w:t>
            </w:r>
          </w:p>
          <w:p w14:paraId="2BCAA0F1"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Increased fire load</w:t>
            </w:r>
          </w:p>
          <w:p w14:paraId="178CF60D"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Falling objects </w:t>
            </w:r>
          </w:p>
          <w:p w14:paraId="66ACF9B2" w14:textId="15C8028E" w:rsidR="000B0C8B" w:rsidRPr="00D922FD" w:rsidRDefault="000B0C8B" w:rsidP="000B0C8B">
            <w:pPr>
              <w:spacing w:after="0" w:line="240" w:lineRule="auto"/>
              <w:ind w:left="360"/>
              <w:contextualSpacing/>
              <w:rPr>
                <w:rFonts w:ascii="Garamond" w:eastAsia="Times New Roman" w:hAnsi="Garamond" w:cs="Times New Roman"/>
                <w:sz w:val="23"/>
                <w:szCs w:val="23"/>
                <w:lang w:eastAsia="en-GB"/>
              </w:rPr>
            </w:pPr>
            <w:r w:rsidRPr="00460805">
              <w:rPr>
                <w:rFonts w:ascii="Garamond" w:hAnsi="Garamond" w:cs="Arial"/>
                <w:sz w:val="23"/>
                <w:szCs w:val="23"/>
              </w:rPr>
              <w:t xml:space="preserve">Collisions  </w:t>
            </w:r>
          </w:p>
        </w:tc>
        <w:tc>
          <w:tcPr>
            <w:tcW w:w="4808" w:type="dxa"/>
          </w:tcPr>
          <w:p w14:paraId="1C1A8103" w14:textId="77777777"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Fire load kept to a minimum</w:t>
            </w:r>
          </w:p>
          <w:p w14:paraId="3FD416E6" w14:textId="77777777" w:rsidR="000B0C8B" w:rsidRPr="00460805" w:rsidRDefault="000B0C8B" w:rsidP="000B0C8B">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routes kept clear and unobstructed</w:t>
            </w:r>
          </w:p>
          <w:p w14:paraId="467F41FB" w14:textId="77777777" w:rsidR="000B0C8B" w:rsidRPr="00460805" w:rsidRDefault="000B0C8B" w:rsidP="000B0C8B">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Wet floor signs available</w:t>
            </w:r>
          </w:p>
          <w:p w14:paraId="1B131E84" w14:textId="77777777" w:rsidR="000B0C8B" w:rsidRPr="00460805" w:rsidRDefault="000B0C8B" w:rsidP="000B0C8B">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Spillages cleaned up immediately </w:t>
            </w:r>
          </w:p>
          <w:p w14:paraId="478669BF" w14:textId="77777777" w:rsidR="000B0C8B" w:rsidRPr="00460805" w:rsidRDefault="000B0C8B" w:rsidP="000B0C8B">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Adequate lighting </w:t>
            </w:r>
          </w:p>
          <w:p w14:paraId="0A939C48" w14:textId="77777777" w:rsidR="000B0C8B" w:rsidRPr="00460805" w:rsidRDefault="000B0C8B" w:rsidP="000B0C8B">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Designated storage areas for materials and waste</w:t>
            </w:r>
          </w:p>
          <w:p w14:paraId="14F401E0" w14:textId="5BDF2C1A" w:rsidR="000B0C8B" w:rsidRPr="00D922FD" w:rsidRDefault="000B0C8B" w:rsidP="000B0C8B">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sidRPr="00460805">
              <w:rPr>
                <w:rFonts w:ascii="Garamond" w:hAnsi="Garamond" w:cs="Arial"/>
                <w:sz w:val="23"/>
                <w:szCs w:val="23"/>
              </w:rPr>
              <w:t>Waste collected daily</w:t>
            </w:r>
          </w:p>
        </w:tc>
        <w:tc>
          <w:tcPr>
            <w:tcW w:w="1789" w:type="dxa"/>
          </w:tcPr>
          <w:p w14:paraId="6FF8AA8A" w14:textId="42E584AB" w:rsidR="000B0C8B" w:rsidRPr="000B0C8B" w:rsidRDefault="000B0C8B" w:rsidP="000B0C8B">
            <w:pPr>
              <w:contextualSpacing/>
              <w:rPr>
                <w:rFonts w:ascii="Garamond" w:eastAsia="Times New Roman" w:hAnsi="Garamond" w:cs="Times New Roman"/>
                <w:b/>
                <w:sz w:val="23"/>
                <w:szCs w:val="23"/>
                <w:lang w:eastAsia="en-GB"/>
              </w:rPr>
            </w:pPr>
            <w:r w:rsidRPr="000B0C8B">
              <w:rPr>
                <w:rFonts w:ascii="Garamond" w:hAnsi="Garamond" w:cs="Arial"/>
                <w:sz w:val="23"/>
                <w:szCs w:val="23"/>
              </w:rPr>
              <w:t>Maintain standards</w:t>
            </w:r>
          </w:p>
        </w:tc>
        <w:tc>
          <w:tcPr>
            <w:tcW w:w="1276" w:type="dxa"/>
          </w:tcPr>
          <w:p w14:paraId="63228AFF" w14:textId="77777777"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6133D424" w14:textId="21AEE0D4"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1C5E4C36" w14:textId="77777777"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31B36ADE" w14:textId="689E7301" w:rsidR="000B0C8B" w:rsidRPr="00D922FD" w:rsidRDefault="000B0C8B" w:rsidP="000B0C8B">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40" w:type="dxa"/>
          </w:tcPr>
          <w:p w14:paraId="65E24343" w14:textId="0C80FAB2" w:rsidR="000B0C8B" w:rsidRDefault="000B0C8B" w:rsidP="000B0C8B">
            <w:pPr>
              <w:jc w:val="center"/>
              <w:rPr>
                <w:rFonts w:ascii="Garamond" w:hAnsi="Garamond" w:cs="Arial"/>
                <w:b/>
                <w:sz w:val="23"/>
                <w:szCs w:val="23"/>
              </w:rPr>
            </w:pPr>
            <w:r w:rsidRPr="00460805">
              <w:rPr>
                <w:rFonts w:ascii="Garamond" w:hAnsi="Garamond" w:cs="Arial"/>
                <w:b/>
                <w:sz w:val="23"/>
                <w:szCs w:val="23"/>
              </w:rPr>
              <w:t>All NOC occupants</w:t>
            </w:r>
            <w:r>
              <w:rPr>
                <w:rFonts w:ascii="Garamond" w:hAnsi="Garamond" w:cs="Arial"/>
                <w:b/>
                <w:sz w:val="23"/>
                <w:szCs w:val="23"/>
              </w:rPr>
              <w:t>/ Staff members</w:t>
            </w:r>
          </w:p>
          <w:p w14:paraId="64538C17" w14:textId="4B1E34FD" w:rsidR="000B0C8B" w:rsidRDefault="000B0C8B" w:rsidP="000B0C8B">
            <w:pPr>
              <w:jc w:val="center"/>
              <w:rPr>
                <w:rFonts w:ascii="Garamond" w:hAnsi="Garamond" w:cs="Arial"/>
                <w:b/>
                <w:sz w:val="23"/>
                <w:szCs w:val="23"/>
              </w:rPr>
            </w:pPr>
            <w:r>
              <w:rPr>
                <w:rFonts w:ascii="Garamond" w:hAnsi="Garamond" w:cs="Arial"/>
                <w:b/>
                <w:sz w:val="23"/>
                <w:szCs w:val="23"/>
              </w:rPr>
              <w:t>Sodexo</w:t>
            </w:r>
          </w:p>
          <w:p w14:paraId="458A1D53" w14:textId="60E39BD5" w:rsidR="000B0C8B" w:rsidRDefault="000B0C8B" w:rsidP="000B0C8B">
            <w:pPr>
              <w:jc w:val="center"/>
              <w:rPr>
                <w:rFonts w:ascii="Garamond" w:hAnsi="Garamond" w:cs="Arial"/>
                <w:b/>
                <w:sz w:val="23"/>
                <w:szCs w:val="23"/>
              </w:rPr>
            </w:pPr>
            <w:r>
              <w:rPr>
                <w:rFonts w:ascii="Garamond" w:hAnsi="Garamond" w:cs="Arial"/>
                <w:b/>
                <w:sz w:val="23"/>
                <w:szCs w:val="23"/>
              </w:rPr>
              <w:t>Buildings Office</w:t>
            </w:r>
          </w:p>
          <w:p w14:paraId="4B178E81" w14:textId="132EFBDD" w:rsidR="000B0C8B" w:rsidRPr="00D922FD" w:rsidRDefault="000B0C8B" w:rsidP="000B0C8B">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Buildings Office to ensure Sodexo complete tasks</w:t>
            </w:r>
          </w:p>
        </w:tc>
        <w:tc>
          <w:tcPr>
            <w:tcW w:w="1446" w:type="dxa"/>
          </w:tcPr>
          <w:p w14:paraId="61C2CC1E" w14:textId="77777777" w:rsidR="000B0C8B" w:rsidRPr="00D922FD" w:rsidRDefault="000B0C8B" w:rsidP="000B0C8B">
            <w:pPr>
              <w:spacing w:after="0" w:line="240" w:lineRule="auto"/>
              <w:jc w:val="center"/>
              <w:rPr>
                <w:rFonts w:ascii="Garamond" w:eastAsia="Times New Roman" w:hAnsi="Garamond" w:cs="Times New Roman"/>
                <w:b/>
                <w:sz w:val="23"/>
                <w:szCs w:val="23"/>
                <w:lang w:eastAsia="en-GB"/>
              </w:rPr>
            </w:pPr>
          </w:p>
        </w:tc>
      </w:tr>
    </w:tbl>
    <w:p w14:paraId="0662AD45"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757622BD" w14:textId="16DE36FD" w:rsidR="00D922FD" w:rsidRDefault="00D922FD" w:rsidP="00D922FD">
      <w:pPr>
        <w:spacing w:after="0" w:line="240" w:lineRule="auto"/>
        <w:rPr>
          <w:rFonts w:ascii="Garamond" w:eastAsia="Times New Roman" w:hAnsi="Garamond" w:cs="Times New Roman"/>
          <w:sz w:val="23"/>
          <w:szCs w:val="23"/>
          <w:lang w:eastAsia="en-GB"/>
        </w:rPr>
      </w:pPr>
    </w:p>
    <w:p w14:paraId="65F03E02" w14:textId="4C87B21C" w:rsidR="000B0C8B" w:rsidRDefault="000B0C8B" w:rsidP="00D922FD">
      <w:pPr>
        <w:spacing w:after="0" w:line="240" w:lineRule="auto"/>
        <w:rPr>
          <w:rFonts w:ascii="Garamond" w:eastAsia="Times New Roman" w:hAnsi="Garamond" w:cs="Times New Roman"/>
          <w:sz w:val="23"/>
          <w:szCs w:val="23"/>
          <w:lang w:eastAsia="en-GB"/>
        </w:rPr>
      </w:pPr>
    </w:p>
    <w:p w14:paraId="0CC8BEC8" w14:textId="0C4BB3A2" w:rsidR="000B0C8B" w:rsidRDefault="000B0C8B" w:rsidP="00D922FD">
      <w:pPr>
        <w:spacing w:after="0" w:line="240" w:lineRule="auto"/>
        <w:rPr>
          <w:rFonts w:ascii="Garamond" w:eastAsia="Times New Roman" w:hAnsi="Garamond" w:cs="Times New Roman"/>
          <w:sz w:val="23"/>
          <w:szCs w:val="23"/>
          <w:lang w:eastAsia="en-GB"/>
        </w:rPr>
      </w:pPr>
    </w:p>
    <w:p w14:paraId="4F371170" w14:textId="0EA4C963" w:rsidR="000B0C8B" w:rsidRDefault="000B0C8B" w:rsidP="00D922FD">
      <w:pPr>
        <w:spacing w:after="0" w:line="240" w:lineRule="auto"/>
        <w:rPr>
          <w:rFonts w:ascii="Garamond" w:eastAsia="Times New Roman" w:hAnsi="Garamond" w:cs="Times New Roman"/>
          <w:sz w:val="23"/>
          <w:szCs w:val="23"/>
          <w:lang w:eastAsia="en-GB"/>
        </w:rPr>
      </w:pPr>
    </w:p>
    <w:p w14:paraId="62CE8A51" w14:textId="289D3DD6" w:rsidR="000B0C8B" w:rsidRDefault="000B0C8B" w:rsidP="00D922FD">
      <w:pPr>
        <w:spacing w:after="0" w:line="240" w:lineRule="auto"/>
        <w:rPr>
          <w:rFonts w:ascii="Garamond" w:eastAsia="Times New Roman" w:hAnsi="Garamond" w:cs="Times New Roman"/>
          <w:sz w:val="23"/>
          <w:szCs w:val="23"/>
          <w:lang w:eastAsia="en-GB"/>
        </w:rPr>
      </w:pPr>
    </w:p>
    <w:p w14:paraId="335A109C" w14:textId="213C10A8" w:rsidR="000B0C8B" w:rsidRDefault="000B0C8B" w:rsidP="00D922FD">
      <w:pPr>
        <w:spacing w:after="0" w:line="240" w:lineRule="auto"/>
        <w:rPr>
          <w:rFonts w:ascii="Garamond" w:eastAsia="Times New Roman" w:hAnsi="Garamond" w:cs="Times New Roman"/>
          <w:sz w:val="23"/>
          <w:szCs w:val="23"/>
          <w:lang w:eastAsia="en-GB"/>
        </w:rPr>
      </w:pPr>
    </w:p>
    <w:p w14:paraId="1857CAA9" w14:textId="7B066FC3" w:rsidR="000B0C8B" w:rsidRDefault="000B0C8B" w:rsidP="00D922FD">
      <w:pPr>
        <w:spacing w:after="0" w:line="240" w:lineRule="auto"/>
        <w:rPr>
          <w:rFonts w:ascii="Garamond" w:eastAsia="Times New Roman" w:hAnsi="Garamond" w:cs="Times New Roman"/>
          <w:sz w:val="23"/>
          <w:szCs w:val="23"/>
          <w:lang w:eastAsia="en-GB"/>
        </w:rPr>
      </w:pPr>
    </w:p>
    <w:p w14:paraId="40FA78C9" w14:textId="63F8950D" w:rsidR="000B0C8B" w:rsidRDefault="000B0C8B" w:rsidP="00D922FD">
      <w:pPr>
        <w:spacing w:after="0" w:line="240" w:lineRule="auto"/>
        <w:rPr>
          <w:rFonts w:ascii="Garamond" w:eastAsia="Times New Roman" w:hAnsi="Garamond" w:cs="Times New Roman"/>
          <w:sz w:val="23"/>
          <w:szCs w:val="23"/>
          <w:lang w:eastAsia="en-GB"/>
        </w:rPr>
      </w:pPr>
    </w:p>
    <w:p w14:paraId="527B125A" w14:textId="567BDF7C" w:rsidR="000B0C8B" w:rsidRDefault="000B0C8B" w:rsidP="00D922FD">
      <w:pPr>
        <w:spacing w:after="0" w:line="240" w:lineRule="auto"/>
        <w:rPr>
          <w:rFonts w:ascii="Garamond" w:eastAsia="Times New Roman" w:hAnsi="Garamond" w:cs="Times New Roman"/>
          <w:sz w:val="23"/>
          <w:szCs w:val="23"/>
          <w:lang w:eastAsia="en-GB"/>
        </w:rPr>
      </w:pPr>
    </w:p>
    <w:p w14:paraId="69397B40" w14:textId="5D3A32F8" w:rsidR="000B0C8B" w:rsidRDefault="000B0C8B" w:rsidP="00D922FD">
      <w:pPr>
        <w:spacing w:after="0" w:line="240" w:lineRule="auto"/>
        <w:rPr>
          <w:rFonts w:ascii="Garamond" w:eastAsia="Times New Roman" w:hAnsi="Garamond" w:cs="Times New Roman"/>
          <w:sz w:val="23"/>
          <w:szCs w:val="23"/>
          <w:lang w:eastAsia="en-GB"/>
        </w:rPr>
      </w:pPr>
    </w:p>
    <w:p w14:paraId="1CC24371" w14:textId="63A1F661" w:rsidR="000B0C8B" w:rsidRDefault="000B0C8B" w:rsidP="00D922FD">
      <w:pPr>
        <w:spacing w:after="0" w:line="240" w:lineRule="auto"/>
        <w:rPr>
          <w:rFonts w:ascii="Garamond" w:eastAsia="Times New Roman" w:hAnsi="Garamond" w:cs="Times New Roman"/>
          <w:sz w:val="23"/>
          <w:szCs w:val="23"/>
          <w:lang w:eastAsia="en-GB"/>
        </w:rPr>
      </w:pPr>
    </w:p>
    <w:p w14:paraId="5775C725" w14:textId="77777777" w:rsidR="000B0C8B" w:rsidRDefault="000B0C8B"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004"/>
        <w:gridCol w:w="1982"/>
        <w:gridCol w:w="4451"/>
        <w:gridCol w:w="2079"/>
        <w:gridCol w:w="1276"/>
        <w:gridCol w:w="1435"/>
        <w:gridCol w:w="1392"/>
      </w:tblGrid>
      <w:tr w:rsidR="00B42CAE" w:rsidRPr="00D922FD" w14:paraId="57071FA8" w14:textId="77777777" w:rsidTr="000B0C8B">
        <w:trPr>
          <w:jc w:val="center"/>
        </w:trPr>
        <w:tc>
          <w:tcPr>
            <w:tcW w:w="4663" w:type="dxa"/>
            <w:gridSpan w:val="3"/>
            <w:shd w:val="clear" w:color="auto" w:fill="D6E3BC"/>
          </w:tcPr>
          <w:p w14:paraId="0417D6B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1955F2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7A6F72B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439" w:type="dxa"/>
            <w:gridSpan w:val="2"/>
            <w:shd w:val="clear" w:color="auto" w:fill="D6E3BC"/>
          </w:tcPr>
          <w:p w14:paraId="2090CEB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6E58170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8" w:type="dxa"/>
            <w:shd w:val="clear" w:color="auto" w:fill="D6E3BC"/>
          </w:tcPr>
          <w:p w14:paraId="447856B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25" w:type="dxa"/>
            <w:shd w:val="clear" w:color="auto" w:fill="D6E3BC"/>
          </w:tcPr>
          <w:p w14:paraId="57A4596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0128CF7D" w14:textId="77777777" w:rsidTr="000B0C8B">
        <w:trPr>
          <w:jc w:val="center"/>
        </w:trPr>
        <w:tc>
          <w:tcPr>
            <w:tcW w:w="629" w:type="dxa"/>
            <w:vMerge w:val="restart"/>
            <w:shd w:val="clear" w:color="auto" w:fill="CCCCFF"/>
          </w:tcPr>
          <w:p w14:paraId="47565C4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71FE1D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D28F11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52" w:type="dxa"/>
            <w:vMerge w:val="restart"/>
            <w:shd w:val="clear" w:color="auto" w:fill="CCCCFF"/>
          </w:tcPr>
          <w:p w14:paraId="26B4F6D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76E4BA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D5A272E"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982" w:type="dxa"/>
            <w:vMerge w:val="restart"/>
            <w:shd w:val="clear" w:color="auto" w:fill="CCCCFF"/>
          </w:tcPr>
          <w:p w14:paraId="769DE8C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2F8D93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FB0E2A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FF4D15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439" w:type="dxa"/>
            <w:gridSpan w:val="2"/>
            <w:shd w:val="clear" w:color="auto" w:fill="CCCCFF"/>
          </w:tcPr>
          <w:p w14:paraId="6E0F4C1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5BE81B8D"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7275C56A"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B23618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38" w:type="dxa"/>
            <w:vMerge w:val="restart"/>
            <w:shd w:val="clear" w:color="auto" w:fill="CCCCFF"/>
          </w:tcPr>
          <w:p w14:paraId="07605E3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70B415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25" w:type="dxa"/>
            <w:vMerge w:val="restart"/>
            <w:shd w:val="clear" w:color="auto" w:fill="CCCCFF"/>
          </w:tcPr>
          <w:p w14:paraId="25D68CE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2E7919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8CA3A3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1CF88116" w14:textId="77777777" w:rsidTr="000B0C8B">
        <w:trPr>
          <w:jc w:val="center"/>
        </w:trPr>
        <w:tc>
          <w:tcPr>
            <w:tcW w:w="629" w:type="dxa"/>
            <w:vMerge/>
            <w:tcBorders>
              <w:bottom w:val="single" w:sz="4" w:space="0" w:color="auto"/>
            </w:tcBorders>
            <w:shd w:val="clear" w:color="auto" w:fill="CCCCFF"/>
          </w:tcPr>
          <w:p w14:paraId="15ACB12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52" w:type="dxa"/>
            <w:vMerge/>
            <w:tcBorders>
              <w:bottom w:val="single" w:sz="4" w:space="0" w:color="auto"/>
            </w:tcBorders>
            <w:shd w:val="clear" w:color="auto" w:fill="CCCCFF"/>
          </w:tcPr>
          <w:p w14:paraId="1D15B8C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982" w:type="dxa"/>
            <w:vMerge/>
            <w:shd w:val="clear" w:color="auto" w:fill="CCCCFF"/>
          </w:tcPr>
          <w:p w14:paraId="655DAC4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674" w:type="dxa"/>
            <w:shd w:val="clear" w:color="auto" w:fill="CCCCFF"/>
          </w:tcPr>
          <w:p w14:paraId="55A7E28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4AAEB7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65" w:type="dxa"/>
            <w:shd w:val="clear" w:color="auto" w:fill="CCCCFF"/>
          </w:tcPr>
          <w:p w14:paraId="4C18804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2FD551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2BB7446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8" w:type="dxa"/>
            <w:vMerge/>
            <w:shd w:val="clear" w:color="auto" w:fill="CCCCFF"/>
          </w:tcPr>
          <w:p w14:paraId="30C706F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25" w:type="dxa"/>
            <w:vMerge/>
            <w:shd w:val="clear" w:color="auto" w:fill="CCCCFF"/>
          </w:tcPr>
          <w:p w14:paraId="5E6327B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0B0C8B" w:rsidRPr="00D922FD" w14:paraId="67595A07" w14:textId="77777777" w:rsidTr="000B0C8B">
        <w:trPr>
          <w:jc w:val="center"/>
        </w:trPr>
        <w:tc>
          <w:tcPr>
            <w:tcW w:w="629" w:type="dxa"/>
            <w:tcBorders>
              <w:bottom w:val="single" w:sz="4" w:space="0" w:color="auto"/>
            </w:tcBorders>
            <w:shd w:val="clear" w:color="auto" w:fill="auto"/>
          </w:tcPr>
          <w:p w14:paraId="047CF366" w14:textId="47086AB8" w:rsidR="000B0C8B" w:rsidRPr="00D922FD" w:rsidRDefault="000B0C8B"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30</w:t>
            </w:r>
          </w:p>
        </w:tc>
        <w:tc>
          <w:tcPr>
            <w:tcW w:w="2052" w:type="dxa"/>
            <w:tcBorders>
              <w:bottom w:val="single" w:sz="4" w:space="0" w:color="auto"/>
            </w:tcBorders>
            <w:shd w:val="clear" w:color="auto" w:fill="auto"/>
          </w:tcPr>
          <w:p w14:paraId="0B1D094B" w14:textId="77777777" w:rsidR="000B0C8B" w:rsidRPr="00460805" w:rsidRDefault="000B0C8B" w:rsidP="000B0C8B">
            <w:pPr>
              <w:rPr>
                <w:rFonts w:ascii="Garamond" w:hAnsi="Garamond" w:cs="Arial"/>
                <w:b/>
                <w:color w:val="000080"/>
                <w:sz w:val="23"/>
                <w:szCs w:val="23"/>
              </w:rPr>
            </w:pPr>
            <w:r w:rsidRPr="00460805">
              <w:rPr>
                <w:rFonts w:ascii="Garamond" w:hAnsi="Garamond" w:cs="Arial"/>
                <w:b/>
                <w:color w:val="000080"/>
                <w:sz w:val="23"/>
                <w:szCs w:val="23"/>
              </w:rPr>
              <w:t>Cleaning</w:t>
            </w:r>
          </w:p>
          <w:p w14:paraId="73FA2D54" w14:textId="77777777" w:rsidR="000B0C8B" w:rsidRPr="00460805" w:rsidRDefault="000B0C8B" w:rsidP="000B0C8B">
            <w:pPr>
              <w:rPr>
                <w:rFonts w:ascii="Garamond" w:hAnsi="Garamond" w:cs="Arial"/>
                <w:b/>
                <w:color w:val="000080"/>
                <w:sz w:val="23"/>
                <w:szCs w:val="23"/>
              </w:rPr>
            </w:pPr>
          </w:p>
          <w:p w14:paraId="5FA9DA5D" w14:textId="7284427D" w:rsidR="000B0C8B" w:rsidRPr="00460805" w:rsidRDefault="000B0C8B" w:rsidP="000B0C8B">
            <w:pPr>
              <w:rPr>
                <w:rFonts w:ascii="Garamond" w:hAnsi="Garamond" w:cs="Arial"/>
                <w:b/>
                <w:color w:val="000080"/>
                <w:sz w:val="23"/>
                <w:szCs w:val="23"/>
              </w:rPr>
            </w:pPr>
            <w:r>
              <w:rPr>
                <w:rFonts w:ascii="Garamond" w:hAnsi="Garamond" w:cs="Arial"/>
                <w:b/>
                <w:color w:val="000080"/>
                <w:sz w:val="23"/>
                <w:szCs w:val="23"/>
              </w:rPr>
              <w:t xml:space="preserve">Sodexo </w:t>
            </w:r>
            <w:r w:rsidRPr="00460805">
              <w:rPr>
                <w:rFonts w:ascii="Garamond" w:hAnsi="Garamond" w:cs="Arial"/>
                <w:b/>
                <w:color w:val="000080"/>
                <w:sz w:val="23"/>
                <w:szCs w:val="23"/>
              </w:rPr>
              <w:t>carry out daily cleaning of the NOC</w:t>
            </w:r>
          </w:p>
          <w:p w14:paraId="122AFC87" w14:textId="77777777" w:rsidR="000B0C8B" w:rsidRPr="00460805" w:rsidRDefault="000B0C8B" w:rsidP="000B0C8B">
            <w:pPr>
              <w:rPr>
                <w:rFonts w:ascii="Garamond" w:hAnsi="Garamond" w:cs="Arial"/>
                <w:b/>
                <w:color w:val="000080"/>
                <w:sz w:val="23"/>
                <w:szCs w:val="23"/>
              </w:rPr>
            </w:pPr>
          </w:p>
          <w:p w14:paraId="1626793F" w14:textId="77777777" w:rsidR="000B0C8B" w:rsidRPr="00460805" w:rsidRDefault="000B0C8B" w:rsidP="000B0C8B">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D06342F"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520CE828"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543334C0"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4B7B8B02"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5D909CB9"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FD94C9D"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1E5CC9A0" w14:textId="77777777" w:rsidR="000B0C8B" w:rsidRPr="00460805" w:rsidRDefault="000B0C8B" w:rsidP="000B0C8B">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489251B1" w14:textId="77777777" w:rsidR="000B0C8B" w:rsidRPr="00D922FD" w:rsidRDefault="000B0C8B" w:rsidP="000B0C8B">
            <w:pPr>
              <w:spacing w:after="0" w:line="240" w:lineRule="auto"/>
              <w:rPr>
                <w:rFonts w:ascii="Garamond" w:eastAsia="Times New Roman" w:hAnsi="Garamond" w:cs="Times New Roman"/>
                <w:b/>
                <w:sz w:val="23"/>
                <w:szCs w:val="23"/>
                <w:lang w:eastAsia="en-GB"/>
              </w:rPr>
            </w:pPr>
          </w:p>
        </w:tc>
        <w:tc>
          <w:tcPr>
            <w:tcW w:w="1982" w:type="dxa"/>
          </w:tcPr>
          <w:p w14:paraId="4716FBFC"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Lack of cleanliness or hygiene</w:t>
            </w:r>
          </w:p>
          <w:p w14:paraId="57CDCE2F"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Manual handling injury </w:t>
            </w:r>
          </w:p>
          <w:p w14:paraId="0D6BC089"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Exposure to hazardous substances </w:t>
            </w:r>
          </w:p>
          <w:p w14:paraId="79C60AFA"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Spillages: slips, </w:t>
            </w:r>
            <w:proofErr w:type="gramStart"/>
            <w:r w:rsidRPr="00460805">
              <w:rPr>
                <w:rFonts w:ascii="Garamond" w:hAnsi="Garamond" w:cs="Arial"/>
                <w:sz w:val="23"/>
                <w:szCs w:val="23"/>
                <w:lang w:val="en-US"/>
              </w:rPr>
              <w:t>trips</w:t>
            </w:r>
            <w:proofErr w:type="gramEnd"/>
            <w:r w:rsidRPr="00460805">
              <w:rPr>
                <w:rFonts w:ascii="Garamond" w:hAnsi="Garamond" w:cs="Arial"/>
                <w:sz w:val="23"/>
                <w:szCs w:val="23"/>
                <w:lang w:val="en-US"/>
              </w:rPr>
              <w:t xml:space="preserve"> and falls</w:t>
            </w:r>
          </w:p>
          <w:p w14:paraId="3DA01667" w14:textId="77777777" w:rsidR="000B0C8B" w:rsidRDefault="000B0C8B" w:rsidP="000B0C8B">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Lack of/inappropriate PPE</w:t>
            </w:r>
          </w:p>
          <w:p w14:paraId="41883161" w14:textId="0148A17E" w:rsidR="000B0C8B" w:rsidRDefault="000B0C8B" w:rsidP="000B0C8B">
            <w:pPr>
              <w:pStyle w:val="ListParagraph"/>
              <w:widowControl/>
              <w:numPr>
                <w:ilvl w:val="0"/>
                <w:numId w:val="24"/>
              </w:numPr>
              <w:ind w:left="264" w:hanging="264"/>
              <w:contextualSpacing/>
              <w:rPr>
                <w:rFonts w:ascii="Garamond" w:hAnsi="Garamond" w:cs="Arial"/>
                <w:sz w:val="23"/>
                <w:szCs w:val="23"/>
                <w:lang w:val="en-US"/>
              </w:rPr>
            </w:pPr>
            <w:r>
              <w:rPr>
                <w:rFonts w:ascii="Garamond" w:hAnsi="Garamond" w:cs="Arial"/>
                <w:sz w:val="23"/>
                <w:szCs w:val="23"/>
                <w:lang w:val="en-US"/>
              </w:rPr>
              <w:t>Violence to Sodexo Staff when entering/exiting NOC by intruders</w:t>
            </w:r>
          </w:p>
          <w:p w14:paraId="20DB266A" w14:textId="77777777" w:rsidR="000B0C8B" w:rsidRPr="00460805" w:rsidRDefault="000B0C8B" w:rsidP="000B0C8B">
            <w:pPr>
              <w:pStyle w:val="ListParagraph"/>
              <w:widowControl/>
              <w:numPr>
                <w:ilvl w:val="0"/>
                <w:numId w:val="24"/>
              </w:numPr>
              <w:ind w:left="264" w:hanging="264"/>
              <w:contextualSpacing/>
              <w:rPr>
                <w:rFonts w:ascii="Garamond" w:hAnsi="Garamond" w:cs="Arial"/>
                <w:sz w:val="23"/>
                <w:szCs w:val="23"/>
                <w:lang w:val="en-US"/>
              </w:rPr>
            </w:pPr>
            <w:r>
              <w:rPr>
                <w:rFonts w:ascii="Garamond" w:hAnsi="Garamond" w:cs="Arial"/>
                <w:sz w:val="23"/>
                <w:szCs w:val="23"/>
                <w:lang w:val="en-US"/>
              </w:rPr>
              <w:t>Lone working</w:t>
            </w:r>
          </w:p>
          <w:p w14:paraId="3054D1A3" w14:textId="77777777" w:rsidR="000B0C8B" w:rsidRPr="00D922FD" w:rsidRDefault="000B0C8B" w:rsidP="000B0C8B">
            <w:pPr>
              <w:spacing w:after="0" w:line="240" w:lineRule="auto"/>
              <w:ind w:left="360"/>
              <w:contextualSpacing/>
              <w:rPr>
                <w:rFonts w:ascii="Garamond" w:eastAsia="Times New Roman" w:hAnsi="Garamond" w:cs="Times New Roman"/>
                <w:sz w:val="23"/>
                <w:szCs w:val="23"/>
                <w:lang w:eastAsia="en-GB"/>
              </w:rPr>
            </w:pPr>
          </w:p>
        </w:tc>
        <w:tc>
          <w:tcPr>
            <w:tcW w:w="4674" w:type="dxa"/>
          </w:tcPr>
          <w:p w14:paraId="28EABBCA" w14:textId="4EC6ACE3"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Cleaning carr</w:t>
            </w:r>
            <w:r>
              <w:rPr>
                <w:rFonts w:ascii="Garamond" w:hAnsi="Garamond" w:cs="Arial"/>
                <w:sz w:val="23"/>
                <w:szCs w:val="23"/>
                <w:lang w:val="en-US"/>
              </w:rPr>
              <w:t>ied out each evening by Sodexo</w:t>
            </w:r>
          </w:p>
          <w:p w14:paraId="5033090D" w14:textId="77777777"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Cleaning </w:t>
            </w:r>
            <w:r>
              <w:rPr>
                <w:rFonts w:ascii="Garamond" w:hAnsi="Garamond" w:cs="Arial"/>
                <w:sz w:val="23"/>
                <w:szCs w:val="23"/>
                <w:lang w:val="en-US"/>
              </w:rPr>
              <w:t>Staff</w:t>
            </w:r>
            <w:r w:rsidRPr="00460805">
              <w:rPr>
                <w:rFonts w:ascii="Garamond" w:hAnsi="Garamond" w:cs="Arial"/>
                <w:sz w:val="23"/>
                <w:szCs w:val="23"/>
                <w:lang w:val="en-US"/>
              </w:rPr>
              <w:t xml:space="preserve"> have own access to NOC</w:t>
            </w:r>
          </w:p>
          <w:p w14:paraId="50EF1B4D" w14:textId="4B820EB4" w:rsidR="000B0C8B"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Cleaners follow manufacturers instruction, use appropriate materials/substances, wear/use PPE and are trained in manual handling and in the use of equ</w:t>
            </w:r>
            <w:r>
              <w:rPr>
                <w:rFonts w:ascii="Garamond" w:hAnsi="Garamond" w:cs="Arial"/>
                <w:sz w:val="23"/>
                <w:szCs w:val="23"/>
                <w:lang w:val="en-US"/>
              </w:rPr>
              <w:t>ipment and chemicals by Sodexo</w:t>
            </w:r>
          </w:p>
          <w:p w14:paraId="7FF7422B" w14:textId="24ADC770" w:rsidR="000B0C8B" w:rsidRPr="00460805" w:rsidRDefault="000B0C8B" w:rsidP="000B0C8B">
            <w:pPr>
              <w:pStyle w:val="ListParagraph"/>
              <w:ind w:left="258"/>
              <w:rPr>
                <w:rFonts w:ascii="Garamond" w:hAnsi="Garamond" w:cs="Arial"/>
                <w:sz w:val="23"/>
                <w:szCs w:val="23"/>
                <w:lang w:val="en-US"/>
              </w:rPr>
            </w:pPr>
            <w:r>
              <w:rPr>
                <w:rFonts w:ascii="Garamond" w:hAnsi="Garamond" w:cs="Arial"/>
                <w:sz w:val="23"/>
                <w:szCs w:val="23"/>
                <w:lang w:val="en-US"/>
              </w:rPr>
              <w:t>(</w:t>
            </w:r>
            <w:proofErr w:type="gramStart"/>
            <w:r w:rsidRPr="00460805">
              <w:rPr>
                <w:rFonts w:ascii="Garamond" w:hAnsi="Garamond" w:cs="Arial"/>
                <w:sz w:val="23"/>
                <w:szCs w:val="23"/>
                <w:lang w:val="en-US"/>
              </w:rPr>
              <w:t>responsibility</w:t>
            </w:r>
            <w:proofErr w:type="gramEnd"/>
            <w:r w:rsidRPr="00460805">
              <w:rPr>
                <w:rFonts w:ascii="Garamond" w:hAnsi="Garamond" w:cs="Arial"/>
                <w:sz w:val="23"/>
                <w:szCs w:val="23"/>
                <w:lang w:val="en-US"/>
              </w:rPr>
              <w:t xml:space="preserve"> of </w:t>
            </w:r>
            <w:r>
              <w:rPr>
                <w:rFonts w:ascii="Garamond" w:hAnsi="Garamond" w:cs="Arial"/>
                <w:sz w:val="23"/>
                <w:szCs w:val="23"/>
                <w:lang w:val="en-US"/>
              </w:rPr>
              <w:t>Sodexo</w:t>
            </w:r>
            <w:r w:rsidRPr="00460805">
              <w:rPr>
                <w:rFonts w:ascii="Garamond" w:hAnsi="Garamond" w:cs="Arial"/>
                <w:sz w:val="23"/>
                <w:szCs w:val="23"/>
                <w:lang w:val="en-US"/>
              </w:rPr>
              <w:t>)</w:t>
            </w:r>
          </w:p>
          <w:p w14:paraId="4BB26CB9" w14:textId="77777777"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Wet floor signage in place where floor is not 100% dry/spillage occurs</w:t>
            </w:r>
          </w:p>
          <w:p w14:paraId="1701CDDA" w14:textId="77777777"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Cleaning equipment and cleaning substances stored appropriately</w:t>
            </w:r>
          </w:p>
          <w:p w14:paraId="3B42D31A" w14:textId="77777777" w:rsidR="000B0C8B" w:rsidRPr="00460805" w:rsidRDefault="000B0C8B" w:rsidP="000B0C8B">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Report defects/hazards</w:t>
            </w:r>
            <w:r>
              <w:rPr>
                <w:rFonts w:ascii="Garamond" w:hAnsi="Garamond" w:cs="Arial"/>
                <w:sz w:val="23"/>
                <w:szCs w:val="23"/>
                <w:lang w:val="en-US"/>
              </w:rPr>
              <w:t xml:space="preserve"> to Buildings Office</w:t>
            </w:r>
          </w:p>
          <w:p w14:paraId="40FB27FE" w14:textId="6B8C8E61" w:rsidR="000B0C8B" w:rsidRPr="00D922FD" w:rsidRDefault="000B0C8B" w:rsidP="000B0C8B">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sidRPr="00460805">
              <w:rPr>
                <w:rFonts w:ascii="Garamond" w:hAnsi="Garamond" w:cs="Arial"/>
                <w:sz w:val="23"/>
                <w:szCs w:val="23"/>
              </w:rPr>
              <w:t>Manual handling training</w:t>
            </w:r>
            <w:r>
              <w:rPr>
                <w:rFonts w:ascii="Garamond" w:hAnsi="Garamond" w:cs="Arial"/>
                <w:sz w:val="23"/>
                <w:szCs w:val="23"/>
              </w:rPr>
              <w:t xml:space="preserve"> completed and put into practice by Sodexo</w:t>
            </w:r>
          </w:p>
        </w:tc>
        <w:tc>
          <w:tcPr>
            <w:tcW w:w="1765" w:type="dxa"/>
          </w:tcPr>
          <w:p w14:paraId="2753FE99" w14:textId="3D6FFF70" w:rsidR="000B0C8B" w:rsidRDefault="000B0C8B" w:rsidP="000B0C8B">
            <w:pPr>
              <w:numPr>
                <w:ilvl w:val="0"/>
                <w:numId w:val="29"/>
              </w:numPr>
              <w:tabs>
                <w:tab w:val="clear" w:pos="732"/>
                <w:tab w:val="num" w:pos="377"/>
              </w:tabs>
              <w:spacing w:after="0" w:line="240" w:lineRule="auto"/>
              <w:ind w:left="377"/>
              <w:rPr>
                <w:rFonts w:ascii="Garamond" w:hAnsi="Garamond" w:cs="Arial"/>
                <w:sz w:val="23"/>
                <w:szCs w:val="23"/>
              </w:rPr>
            </w:pPr>
            <w:r>
              <w:rPr>
                <w:rFonts w:ascii="Garamond" w:hAnsi="Garamond" w:cs="Arial"/>
                <w:sz w:val="23"/>
                <w:szCs w:val="23"/>
              </w:rPr>
              <w:t xml:space="preserve">Sodexo to ensure system in place for entering/exiting, emergency procedures, lone </w:t>
            </w:r>
            <w:proofErr w:type="gramStart"/>
            <w:r>
              <w:rPr>
                <w:rFonts w:ascii="Garamond" w:hAnsi="Garamond" w:cs="Arial"/>
                <w:sz w:val="23"/>
                <w:szCs w:val="23"/>
              </w:rPr>
              <w:t>working</w:t>
            </w:r>
            <w:proofErr w:type="gramEnd"/>
            <w:r>
              <w:rPr>
                <w:rFonts w:ascii="Garamond" w:hAnsi="Garamond" w:cs="Arial"/>
                <w:sz w:val="23"/>
                <w:szCs w:val="23"/>
              </w:rPr>
              <w:t xml:space="preserve"> and man-down procedures for their Staff</w:t>
            </w:r>
          </w:p>
          <w:p w14:paraId="7E3A0393" w14:textId="04BC305E" w:rsidR="000B0C8B" w:rsidRPr="000B0C8B" w:rsidRDefault="000B0C8B" w:rsidP="000B0C8B">
            <w:pPr>
              <w:numPr>
                <w:ilvl w:val="0"/>
                <w:numId w:val="29"/>
              </w:numPr>
              <w:tabs>
                <w:tab w:val="clear" w:pos="732"/>
                <w:tab w:val="num" w:pos="377"/>
              </w:tabs>
              <w:spacing w:after="0" w:line="240" w:lineRule="auto"/>
              <w:ind w:left="377"/>
              <w:rPr>
                <w:rFonts w:ascii="Garamond" w:hAnsi="Garamond" w:cs="Arial"/>
                <w:sz w:val="23"/>
                <w:szCs w:val="23"/>
              </w:rPr>
            </w:pPr>
            <w:r>
              <w:rPr>
                <w:rFonts w:ascii="Garamond" w:hAnsi="Garamond" w:cs="Arial"/>
                <w:sz w:val="23"/>
                <w:szCs w:val="23"/>
              </w:rPr>
              <w:t>Sodexo</w:t>
            </w:r>
            <w:r w:rsidRPr="000B0C8B">
              <w:rPr>
                <w:rFonts w:ascii="Garamond" w:hAnsi="Garamond" w:cs="Arial"/>
                <w:sz w:val="23"/>
                <w:szCs w:val="23"/>
              </w:rPr>
              <w:t xml:space="preserve"> to report any suspicious </w:t>
            </w:r>
            <w:proofErr w:type="spellStart"/>
            <w:r w:rsidRPr="000B0C8B">
              <w:rPr>
                <w:rFonts w:ascii="Garamond" w:hAnsi="Garamond" w:cs="Arial"/>
                <w:sz w:val="23"/>
                <w:szCs w:val="23"/>
              </w:rPr>
              <w:t>behaviour</w:t>
            </w:r>
            <w:proofErr w:type="spellEnd"/>
            <w:r w:rsidRPr="000B0C8B">
              <w:rPr>
                <w:rFonts w:ascii="Garamond" w:hAnsi="Garamond" w:cs="Arial"/>
                <w:sz w:val="23"/>
                <w:szCs w:val="23"/>
              </w:rPr>
              <w:t xml:space="preserve"> by contacting the Gardaí or Emergency Services on 112 or 999 (Dial 0 first when dialing from a</w:t>
            </w:r>
            <w:r w:rsidRPr="000B0C8B">
              <w:rPr>
                <w:rFonts w:ascii="Garamond" w:hAnsi="Garamond"/>
                <w:sz w:val="23"/>
                <w:szCs w:val="23"/>
              </w:rPr>
              <w:t xml:space="preserve"> </w:t>
            </w:r>
            <w:r w:rsidRPr="000B0C8B">
              <w:rPr>
                <w:rFonts w:ascii="Garamond" w:hAnsi="Garamond"/>
                <w:sz w:val="23"/>
                <w:szCs w:val="23"/>
              </w:rPr>
              <w:lastRenderedPageBreak/>
              <w:t xml:space="preserve">TU Dublin </w:t>
            </w:r>
            <w:r w:rsidRPr="000B0C8B">
              <w:rPr>
                <w:rFonts w:ascii="Garamond" w:hAnsi="Garamond" w:cs="Arial"/>
                <w:sz w:val="23"/>
                <w:szCs w:val="23"/>
              </w:rPr>
              <w:t>landline)</w:t>
            </w:r>
          </w:p>
        </w:tc>
        <w:tc>
          <w:tcPr>
            <w:tcW w:w="1276" w:type="dxa"/>
          </w:tcPr>
          <w:p w14:paraId="3E23876C" w14:textId="77777777"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lastRenderedPageBreak/>
              <w:t>With current controls:</w:t>
            </w:r>
          </w:p>
          <w:p w14:paraId="740F016A" w14:textId="77777777"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7EB62EC6" w14:textId="77777777" w:rsidR="000B0C8B" w:rsidRPr="00460805" w:rsidRDefault="000B0C8B" w:rsidP="000B0C8B">
            <w:pPr>
              <w:jc w:val="center"/>
              <w:rPr>
                <w:rFonts w:ascii="Garamond" w:hAnsi="Garamond" w:cs="Arial"/>
                <w:b/>
                <w:color w:val="0D0D0D" w:themeColor="text1" w:themeTint="F2"/>
                <w:sz w:val="23"/>
                <w:szCs w:val="23"/>
              </w:rPr>
            </w:pPr>
          </w:p>
          <w:p w14:paraId="2E2D5818" w14:textId="77777777" w:rsidR="000B0C8B" w:rsidRPr="00460805" w:rsidRDefault="000B0C8B" w:rsidP="000B0C8B">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12A82979" w14:textId="1C99556E" w:rsidR="000B0C8B" w:rsidRPr="00D922FD" w:rsidRDefault="000B0C8B" w:rsidP="000B0C8B">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38" w:type="dxa"/>
          </w:tcPr>
          <w:p w14:paraId="584BBF3A" w14:textId="58D1F4A7" w:rsidR="000B0C8B" w:rsidRPr="00D922FD" w:rsidRDefault="000B0C8B"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Sodexo</w:t>
            </w:r>
          </w:p>
        </w:tc>
        <w:tc>
          <w:tcPr>
            <w:tcW w:w="1425" w:type="dxa"/>
          </w:tcPr>
          <w:p w14:paraId="6CF3FDB7" w14:textId="7E09EC87" w:rsidR="000B0C8B" w:rsidRPr="00D922FD" w:rsidRDefault="000B0C8B"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000C0E4A" w14:textId="1B581051" w:rsidR="00B42CAE" w:rsidRDefault="00B42CAE" w:rsidP="00D922FD">
      <w:pPr>
        <w:spacing w:after="0" w:line="240" w:lineRule="auto"/>
        <w:rPr>
          <w:rFonts w:ascii="Garamond" w:eastAsia="Times New Roman" w:hAnsi="Garamond" w:cs="Times New Roman"/>
          <w:sz w:val="23"/>
          <w:szCs w:val="23"/>
          <w:lang w:eastAsia="en-GB"/>
        </w:rPr>
      </w:pPr>
    </w:p>
    <w:p w14:paraId="1C76B66A" w14:textId="1140C2D3" w:rsidR="0079391F" w:rsidRDefault="0079391F" w:rsidP="00D922FD">
      <w:pPr>
        <w:spacing w:after="0" w:line="240" w:lineRule="auto"/>
        <w:rPr>
          <w:rFonts w:ascii="Garamond" w:eastAsia="Times New Roman" w:hAnsi="Garamond" w:cs="Times New Roman"/>
          <w:sz w:val="23"/>
          <w:szCs w:val="23"/>
          <w:lang w:eastAsia="en-GB"/>
        </w:rPr>
      </w:pPr>
    </w:p>
    <w:p w14:paraId="7C7EC29C" w14:textId="25FCD016" w:rsidR="0079391F" w:rsidRDefault="0079391F" w:rsidP="00D922FD">
      <w:pPr>
        <w:spacing w:after="0" w:line="240" w:lineRule="auto"/>
        <w:rPr>
          <w:rFonts w:ascii="Garamond" w:eastAsia="Times New Roman" w:hAnsi="Garamond" w:cs="Times New Roman"/>
          <w:sz w:val="23"/>
          <w:szCs w:val="23"/>
          <w:lang w:eastAsia="en-GB"/>
        </w:rPr>
      </w:pPr>
    </w:p>
    <w:p w14:paraId="6EC7A7BE" w14:textId="77777777" w:rsidR="0079391F" w:rsidRDefault="0079391F"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041"/>
        <w:gridCol w:w="1982"/>
        <w:gridCol w:w="4688"/>
        <w:gridCol w:w="1763"/>
        <w:gridCol w:w="1276"/>
        <w:gridCol w:w="1439"/>
        <w:gridCol w:w="1424"/>
      </w:tblGrid>
      <w:tr w:rsidR="00B42CAE" w:rsidRPr="00D922FD" w14:paraId="234F4F1F" w14:textId="77777777" w:rsidTr="0079391F">
        <w:trPr>
          <w:jc w:val="center"/>
        </w:trPr>
        <w:tc>
          <w:tcPr>
            <w:tcW w:w="4651" w:type="dxa"/>
            <w:gridSpan w:val="3"/>
            <w:shd w:val="clear" w:color="auto" w:fill="D6E3BC"/>
          </w:tcPr>
          <w:p w14:paraId="31B339B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3BADA4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7255C99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451" w:type="dxa"/>
            <w:gridSpan w:val="2"/>
            <w:shd w:val="clear" w:color="auto" w:fill="D6E3BC"/>
          </w:tcPr>
          <w:p w14:paraId="602364D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48E18FB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9" w:type="dxa"/>
            <w:shd w:val="clear" w:color="auto" w:fill="D6E3BC"/>
          </w:tcPr>
          <w:p w14:paraId="105304A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24" w:type="dxa"/>
            <w:shd w:val="clear" w:color="auto" w:fill="D6E3BC"/>
          </w:tcPr>
          <w:p w14:paraId="5BE60B6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4994971C" w14:textId="77777777" w:rsidTr="0079391F">
        <w:trPr>
          <w:jc w:val="center"/>
        </w:trPr>
        <w:tc>
          <w:tcPr>
            <w:tcW w:w="628" w:type="dxa"/>
            <w:vMerge w:val="restart"/>
            <w:shd w:val="clear" w:color="auto" w:fill="CCCCFF"/>
          </w:tcPr>
          <w:p w14:paraId="349B2BA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FE6AC3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F6A82B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41" w:type="dxa"/>
            <w:vMerge w:val="restart"/>
            <w:shd w:val="clear" w:color="auto" w:fill="CCCCFF"/>
          </w:tcPr>
          <w:p w14:paraId="042494A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A68523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F25F51F"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982" w:type="dxa"/>
            <w:vMerge w:val="restart"/>
            <w:shd w:val="clear" w:color="auto" w:fill="CCCCFF"/>
          </w:tcPr>
          <w:p w14:paraId="4E397F8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EDD382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7C0042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C6C8A7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451" w:type="dxa"/>
            <w:gridSpan w:val="2"/>
            <w:shd w:val="clear" w:color="auto" w:fill="CCCCFF"/>
          </w:tcPr>
          <w:p w14:paraId="6B099EF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6B248DE5"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7464897E"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4FFB97F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39" w:type="dxa"/>
            <w:vMerge w:val="restart"/>
            <w:shd w:val="clear" w:color="auto" w:fill="CCCCFF"/>
          </w:tcPr>
          <w:p w14:paraId="0202B07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C375EE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24" w:type="dxa"/>
            <w:vMerge w:val="restart"/>
            <w:shd w:val="clear" w:color="auto" w:fill="CCCCFF"/>
          </w:tcPr>
          <w:p w14:paraId="33408FD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EDA5C3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A102CD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1DA7AA6C" w14:textId="77777777" w:rsidTr="0079391F">
        <w:trPr>
          <w:jc w:val="center"/>
        </w:trPr>
        <w:tc>
          <w:tcPr>
            <w:tcW w:w="628" w:type="dxa"/>
            <w:vMerge/>
            <w:tcBorders>
              <w:bottom w:val="single" w:sz="4" w:space="0" w:color="auto"/>
            </w:tcBorders>
            <w:shd w:val="clear" w:color="auto" w:fill="CCCCFF"/>
          </w:tcPr>
          <w:p w14:paraId="6475DBB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41" w:type="dxa"/>
            <w:vMerge/>
            <w:tcBorders>
              <w:bottom w:val="single" w:sz="4" w:space="0" w:color="auto"/>
            </w:tcBorders>
            <w:shd w:val="clear" w:color="auto" w:fill="CCCCFF"/>
          </w:tcPr>
          <w:p w14:paraId="187A234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982" w:type="dxa"/>
            <w:vMerge/>
            <w:shd w:val="clear" w:color="auto" w:fill="CCCCFF"/>
          </w:tcPr>
          <w:p w14:paraId="20A8AFB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688" w:type="dxa"/>
            <w:shd w:val="clear" w:color="auto" w:fill="CCCCFF"/>
          </w:tcPr>
          <w:p w14:paraId="026AC80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589146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63" w:type="dxa"/>
            <w:shd w:val="clear" w:color="auto" w:fill="CCCCFF"/>
          </w:tcPr>
          <w:p w14:paraId="06E18FE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165AC73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3399869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9" w:type="dxa"/>
            <w:vMerge/>
            <w:shd w:val="clear" w:color="auto" w:fill="CCCCFF"/>
          </w:tcPr>
          <w:p w14:paraId="23CC064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24" w:type="dxa"/>
            <w:vMerge/>
            <w:shd w:val="clear" w:color="auto" w:fill="CCCCFF"/>
          </w:tcPr>
          <w:p w14:paraId="65197B9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79391F" w:rsidRPr="00D922FD" w14:paraId="2EFA0363" w14:textId="77777777" w:rsidTr="0079391F">
        <w:trPr>
          <w:jc w:val="center"/>
        </w:trPr>
        <w:tc>
          <w:tcPr>
            <w:tcW w:w="628" w:type="dxa"/>
            <w:tcBorders>
              <w:bottom w:val="single" w:sz="4" w:space="0" w:color="auto"/>
            </w:tcBorders>
            <w:shd w:val="clear" w:color="auto" w:fill="auto"/>
          </w:tcPr>
          <w:p w14:paraId="4441C527" w14:textId="0CF7A9F8" w:rsidR="0079391F" w:rsidRPr="00D922FD" w:rsidRDefault="0079391F" w:rsidP="0079391F">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31</w:t>
            </w:r>
          </w:p>
        </w:tc>
        <w:tc>
          <w:tcPr>
            <w:tcW w:w="2041" w:type="dxa"/>
            <w:tcBorders>
              <w:bottom w:val="single" w:sz="4" w:space="0" w:color="auto"/>
            </w:tcBorders>
            <w:shd w:val="clear" w:color="auto" w:fill="auto"/>
          </w:tcPr>
          <w:p w14:paraId="3E32DB2F" w14:textId="77777777" w:rsidR="0079391F" w:rsidRPr="00460805" w:rsidRDefault="0079391F" w:rsidP="0079391F">
            <w:pPr>
              <w:rPr>
                <w:rFonts w:ascii="Garamond" w:hAnsi="Garamond" w:cs="Arial"/>
                <w:b/>
                <w:color w:val="000080"/>
                <w:sz w:val="23"/>
                <w:szCs w:val="23"/>
              </w:rPr>
            </w:pPr>
            <w:r w:rsidRPr="00460805">
              <w:rPr>
                <w:rFonts w:ascii="Garamond" w:hAnsi="Garamond" w:cs="Arial"/>
                <w:b/>
                <w:color w:val="000080"/>
                <w:sz w:val="23"/>
                <w:szCs w:val="23"/>
              </w:rPr>
              <w:t>Waste Disposal &amp; Removal</w:t>
            </w:r>
          </w:p>
          <w:p w14:paraId="400F82AD" w14:textId="77777777" w:rsidR="0079391F" w:rsidRPr="00460805" w:rsidRDefault="0079391F" w:rsidP="0079391F">
            <w:pPr>
              <w:rPr>
                <w:rFonts w:ascii="Garamond" w:hAnsi="Garamond" w:cs="Arial"/>
                <w:b/>
                <w:color w:val="000080"/>
                <w:sz w:val="23"/>
                <w:szCs w:val="23"/>
              </w:rPr>
            </w:pPr>
          </w:p>
          <w:p w14:paraId="2E14F034" w14:textId="77777777" w:rsidR="0079391F" w:rsidRPr="00460805" w:rsidRDefault="0079391F" w:rsidP="0079391F">
            <w:pPr>
              <w:rPr>
                <w:rFonts w:ascii="Garamond" w:hAnsi="Garamond" w:cs="Arial"/>
                <w:b/>
                <w:color w:val="000080"/>
                <w:sz w:val="23"/>
                <w:szCs w:val="23"/>
              </w:rPr>
            </w:pPr>
          </w:p>
          <w:p w14:paraId="744FCE0F" w14:textId="77777777" w:rsidR="0079391F" w:rsidRPr="00460805" w:rsidRDefault="0079391F" w:rsidP="0079391F">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34A1071E"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09AD282"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6E8A7913"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5153C26A"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155647BC"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A0AA800"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75DBE462" w14:textId="77777777" w:rsidR="0079391F" w:rsidRPr="00460805" w:rsidRDefault="0079391F" w:rsidP="0079391F">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2A3553CB" w14:textId="77777777" w:rsidR="0079391F" w:rsidRPr="00D922FD" w:rsidRDefault="0079391F" w:rsidP="0079391F">
            <w:pPr>
              <w:spacing w:after="0" w:line="240" w:lineRule="auto"/>
              <w:rPr>
                <w:rFonts w:ascii="Garamond" w:eastAsia="Times New Roman" w:hAnsi="Garamond" w:cs="Times New Roman"/>
                <w:b/>
                <w:sz w:val="23"/>
                <w:szCs w:val="23"/>
                <w:lang w:eastAsia="en-GB"/>
              </w:rPr>
            </w:pPr>
          </w:p>
        </w:tc>
        <w:tc>
          <w:tcPr>
            <w:tcW w:w="1982" w:type="dxa"/>
          </w:tcPr>
          <w:p w14:paraId="5A9E4440"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Waste accumulation</w:t>
            </w:r>
          </w:p>
          <w:p w14:paraId="04AD33A1"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Fire</w:t>
            </w:r>
          </w:p>
          <w:p w14:paraId="03A25BF1"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Sharps injuries</w:t>
            </w:r>
          </w:p>
          <w:p w14:paraId="06ADE5BA"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Exposure to bodily fluids</w:t>
            </w:r>
          </w:p>
          <w:p w14:paraId="5852B463"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Manual handling injury </w:t>
            </w:r>
          </w:p>
          <w:p w14:paraId="77DF0D0F"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Exposure to hazardous substances </w:t>
            </w:r>
          </w:p>
          <w:p w14:paraId="4304E326"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 xml:space="preserve">Spillages: slips, </w:t>
            </w:r>
            <w:proofErr w:type="gramStart"/>
            <w:r w:rsidRPr="00460805">
              <w:rPr>
                <w:rFonts w:ascii="Garamond" w:hAnsi="Garamond" w:cs="Arial"/>
                <w:sz w:val="23"/>
                <w:szCs w:val="23"/>
                <w:lang w:val="en-US"/>
              </w:rPr>
              <w:t>trips</w:t>
            </w:r>
            <w:proofErr w:type="gramEnd"/>
            <w:r w:rsidRPr="00460805">
              <w:rPr>
                <w:rFonts w:ascii="Garamond" w:hAnsi="Garamond" w:cs="Arial"/>
                <w:sz w:val="23"/>
                <w:szCs w:val="23"/>
                <w:lang w:val="en-US"/>
              </w:rPr>
              <w:t xml:space="preserve"> and falls</w:t>
            </w:r>
          </w:p>
          <w:p w14:paraId="2D8AF575" w14:textId="77777777" w:rsidR="0079391F" w:rsidRPr="00460805" w:rsidRDefault="0079391F" w:rsidP="0079391F">
            <w:pPr>
              <w:pStyle w:val="ListParagraph"/>
              <w:widowControl/>
              <w:numPr>
                <w:ilvl w:val="0"/>
                <w:numId w:val="24"/>
              </w:numPr>
              <w:ind w:left="264" w:hanging="264"/>
              <w:contextualSpacing/>
              <w:rPr>
                <w:rFonts w:ascii="Garamond" w:hAnsi="Garamond" w:cs="Arial"/>
                <w:sz w:val="23"/>
                <w:szCs w:val="23"/>
                <w:lang w:val="en-US"/>
              </w:rPr>
            </w:pPr>
            <w:r w:rsidRPr="00460805">
              <w:rPr>
                <w:rFonts w:ascii="Garamond" w:hAnsi="Garamond" w:cs="Arial"/>
                <w:sz w:val="23"/>
                <w:szCs w:val="23"/>
                <w:lang w:val="en-US"/>
              </w:rPr>
              <w:t>Lack of/inappropriate PPE</w:t>
            </w:r>
          </w:p>
          <w:p w14:paraId="5ADC586E" w14:textId="77777777" w:rsidR="0079391F" w:rsidRPr="00D922FD" w:rsidRDefault="0079391F" w:rsidP="0079391F">
            <w:pPr>
              <w:spacing w:after="0" w:line="240" w:lineRule="auto"/>
              <w:ind w:left="360"/>
              <w:contextualSpacing/>
              <w:rPr>
                <w:rFonts w:ascii="Garamond" w:eastAsia="Times New Roman" w:hAnsi="Garamond" w:cs="Times New Roman"/>
                <w:sz w:val="23"/>
                <w:szCs w:val="23"/>
                <w:lang w:eastAsia="en-GB"/>
              </w:rPr>
            </w:pPr>
          </w:p>
        </w:tc>
        <w:tc>
          <w:tcPr>
            <w:tcW w:w="4688" w:type="dxa"/>
          </w:tcPr>
          <w:p w14:paraId="29EBDAF1" w14:textId="77777777" w:rsidR="0079391F" w:rsidRPr="00460805" w:rsidRDefault="0079391F" w:rsidP="0079391F">
            <w:pPr>
              <w:pStyle w:val="ListParagraph"/>
              <w:widowControl/>
              <w:numPr>
                <w:ilvl w:val="0"/>
                <w:numId w:val="24"/>
              </w:numPr>
              <w:ind w:left="258" w:hanging="284"/>
              <w:contextualSpacing/>
              <w:rPr>
                <w:rFonts w:ascii="Garamond" w:hAnsi="Garamond" w:cs="Arial"/>
                <w:sz w:val="23"/>
                <w:szCs w:val="23"/>
                <w:lang w:val="en-US"/>
              </w:rPr>
            </w:pPr>
            <w:r w:rsidRPr="00460805">
              <w:rPr>
                <w:rFonts w:ascii="Garamond" w:hAnsi="Garamond" w:cs="Arial"/>
                <w:sz w:val="23"/>
                <w:szCs w:val="23"/>
                <w:lang w:val="en-US"/>
              </w:rPr>
              <w:t>Paper recycling bins present</w:t>
            </w:r>
          </w:p>
          <w:p w14:paraId="583B1156" w14:textId="77777777"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Rubbish removed daily by cleaners</w:t>
            </w:r>
          </w:p>
          <w:p w14:paraId="6D14FC83" w14:textId="4BE7B482"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contact </w:t>
            </w:r>
            <w:r w:rsidR="00194D98">
              <w:rPr>
                <w:rFonts w:ascii="Garamond" w:hAnsi="Garamond" w:cs="Arial"/>
                <w:sz w:val="23"/>
                <w:szCs w:val="23"/>
                <w:lang w:val="en-US"/>
              </w:rPr>
              <w:t>Sodexo</w:t>
            </w:r>
            <w:r w:rsidRPr="00460805">
              <w:rPr>
                <w:rFonts w:ascii="Garamond" w:hAnsi="Garamond" w:cs="Arial"/>
                <w:sz w:val="23"/>
                <w:szCs w:val="23"/>
                <w:lang w:val="en-US"/>
              </w:rPr>
              <w:t xml:space="preserve"> to remove recycling</w:t>
            </w:r>
          </w:p>
          <w:p w14:paraId="5928197C" w14:textId="77777777"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Trolley used for transporting rubbish and recycling waste</w:t>
            </w:r>
          </w:p>
          <w:p w14:paraId="72669976" w14:textId="77777777"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w:t>
            </w:r>
            <w:r>
              <w:rPr>
                <w:rFonts w:ascii="Garamond" w:hAnsi="Garamond" w:cs="Arial"/>
                <w:sz w:val="23"/>
                <w:szCs w:val="23"/>
                <w:lang w:val="en-US"/>
              </w:rPr>
              <w:t>Staff</w:t>
            </w:r>
            <w:r w:rsidRPr="00460805">
              <w:rPr>
                <w:rFonts w:ascii="Garamond" w:hAnsi="Garamond" w:cs="Arial"/>
                <w:sz w:val="23"/>
                <w:szCs w:val="23"/>
                <w:lang w:val="en-US"/>
              </w:rPr>
              <w:t xml:space="preserve"> trained in manual handling</w:t>
            </w:r>
          </w:p>
          <w:p w14:paraId="651A47E4" w14:textId="77777777"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Waste segregated as appropriate </w:t>
            </w:r>
          </w:p>
          <w:p w14:paraId="3C44D1C4" w14:textId="77777777"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Sharps bin present in clinic where necessary</w:t>
            </w:r>
          </w:p>
          <w:p w14:paraId="3730212C" w14:textId="5FD0BF1D" w:rsidR="0079391F" w:rsidRPr="00460805" w:rsidRDefault="0079391F" w:rsidP="0079391F">
            <w:pPr>
              <w:pStyle w:val="ListParagraph"/>
              <w:widowControl/>
              <w:numPr>
                <w:ilvl w:val="0"/>
                <w:numId w:val="24"/>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Clinical waste </w:t>
            </w:r>
            <w:proofErr w:type="gramStart"/>
            <w:r w:rsidRPr="00460805">
              <w:rPr>
                <w:rFonts w:ascii="Garamond" w:hAnsi="Garamond" w:cs="Arial"/>
                <w:sz w:val="23"/>
                <w:szCs w:val="23"/>
                <w:lang w:val="en-US"/>
              </w:rPr>
              <w:t>i.e.</w:t>
            </w:r>
            <w:proofErr w:type="gramEnd"/>
            <w:r w:rsidRPr="00460805">
              <w:rPr>
                <w:rFonts w:ascii="Garamond" w:hAnsi="Garamond" w:cs="Arial"/>
                <w:sz w:val="23"/>
                <w:szCs w:val="23"/>
                <w:lang w:val="en-US"/>
              </w:rPr>
              <w:t xml:space="preserve"> sharps arrangements in place with School of Physics</w:t>
            </w:r>
          </w:p>
          <w:p w14:paraId="52394AF4" w14:textId="77777777" w:rsidR="0079391F" w:rsidRPr="00D922FD" w:rsidRDefault="0079391F" w:rsidP="0079391F">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p>
        </w:tc>
        <w:tc>
          <w:tcPr>
            <w:tcW w:w="1763" w:type="dxa"/>
          </w:tcPr>
          <w:p w14:paraId="7AFD480E" w14:textId="772D9D8A" w:rsidR="0079391F" w:rsidRPr="00D922FD" w:rsidRDefault="0079391F" w:rsidP="0079391F">
            <w:pPr>
              <w:spacing w:after="0" w:line="240" w:lineRule="auto"/>
              <w:ind w:left="360"/>
              <w:contextualSpacing/>
              <w:rPr>
                <w:rFonts w:ascii="Garamond" w:eastAsia="Times New Roman" w:hAnsi="Garamond" w:cs="Times New Roman"/>
                <w:b/>
                <w:sz w:val="23"/>
                <w:szCs w:val="23"/>
                <w:lang w:eastAsia="en-GB"/>
              </w:rPr>
            </w:pPr>
            <w:r>
              <w:rPr>
                <w:rFonts w:ascii="Garamond" w:hAnsi="Garamond" w:cs="Arial"/>
                <w:sz w:val="23"/>
                <w:szCs w:val="23"/>
              </w:rPr>
              <w:t>Maintain standards</w:t>
            </w:r>
          </w:p>
        </w:tc>
        <w:tc>
          <w:tcPr>
            <w:tcW w:w="1276" w:type="dxa"/>
          </w:tcPr>
          <w:p w14:paraId="75E1E547" w14:textId="77777777" w:rsidR="0079391F" w:rsidRPr="00460805" w:rsidRDefault="0079391F" w:rsidP="0079391F">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7625C94E" w14:textId="77777777" w:rsidR="0079391F" w:rsidRPr="00460805" w:rsidRDefault="0079391F" w:rsidP="0079391F">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22A8A08F" w14:textId="77777777" w:rsidR="0079391F" w:rsidRPr="00460805" w:rsidRDefault="0079391F" w:rsidP="0079391F">
            <w:pPr>
              <w:jc w:val="center"/>
              <w:rPr>
                <w:rFonts w:ascii="Garamond" w:hAnsi="Garamond" w:cs="Arial"/>
                <w:b/>
                <w:color w:val="0D0D0D" w:themeColor="text1" w:themeTint="F2"/>
                <w:sz w:val="23"/>
                <w:szCs w:val="23"/>
              </w:rPr>
            </w:pPr>
          </w:p>
          <w:p w14:paraId="3A246517" w14:textId="77777777" w:rsidR="0079391F" w:rsidRPr="00460805" w:rsidRDefault="0079391F" w:rsidP="0079391F">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61C243FC" w14:textId="214706B6" w:rsidR="0079391F" w:rsidRPr="00D922FD" w:rsidRDefault="0079391F" w:rsidP="0079391F">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39" w:type="dxa"/>
          </w:tcPr>
          <w:p w14:paraId="02BF2549" w14:textId="77777777" w:rsidR="0079391F" w:rsidRDefault="0079391F" w:rsidP="0079391F">
            <w:pPr>
              <w:jc w:val="center"/>
              <w:rPr>
                <w:rFonts w:ascii="Garamond" w:hAnsi="Garamond" w:cs="Arial"/>
                <w:b/>
                <w:sz w:val="23"/>
                <w:szCs w:val="23"/>
              </w:rPr>
            </w:pPr>
            <w:r w:rsidRPr="00460805">
              <w:rPr>
                <w:rFonts w:ascii="Garamond" w:hAnsi="Garamond" w:cs="Arial"/>
                <w:b/>
                <w:sz w:val="23"/>
                <w:szCs w:val="23"/>
              </w:rPr>
              <w:t>All NOC occupants</w:t>
            </w:r>
          </w:p>
          <w:p w14:paraId="7A061FA2" w14:textId="77777777" w:rsidR="0079391F" w:rsidRDefault="0079391F" w:rsidP="0079391F">
            <w:pPr>
              <w:jc w:val="center"/>
              <w:rPr>
                <w:rFonts w:ascii="Garamond" w:hAnsi="Garamond" w:cs="Arial"/>
                <w:b/>
                <w:sz w:val="23"/>
                <w:szCs w:val="23"/>
              </w:rPr>
            </w:pPr>
          </w:p>
          <w:p w14:paraId="74B700F9" w14:textId="642E5070" w:rsidR="0079391F" w:rsidRPr="00D922FD" w:rsidRDefault="00194D98" w:rsidP="0079391F">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Sodexo</w:t>
            </w:r>
          </w:p>
        </w:tc>
        <w:tc>
          <w:tcPr>
            <w:tcW w:w="1424" w:type="dxa"/>
          </w:tcPr>
          <w:p w14:paraId="4BEC855C" w14:textId="77777777" w:rsidR="0079391F" w:rsidRDefault="0079391F" w:rsidP="0079391F">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p w14:paraId="2BAD35E9" w14:textId="26DEC9B2" w:rsidR="0079391F" w:rsidRPr="00D922FD" w:rsidRDefault="0079391F" w:rsidP="0079391F">
            <w:pPr>
              <w:spacing w:after="0" w:line="240" w:lineRule="auto"/>
              <w:jc w:val="center"/>
              <w:rPr>
                <w:rFonts w:ascii="Garamond" w:eastAsia="Times New Roman" w:hAnsi="Garamond" w:cs="Times New Roman"/>
                <w:b/>
                <w:sz w:val="23"/>
                <w:szCs w:val="23"/>
                <w:lang w:eastAsia="en-GB"/>
              </w:rPr>
            </w:pPr>
          </w:p>
        </w:tc>
      </w:tr>
    </w:tbl>
    <w:p w14:paraId="48731FE2" w14:textId="4BC4F024" w:rsidR="00B42CAE" w:rsidRDefault="00B42CAE" w:rsidP="00D922FD">
      <w:pPr>
        <w:spacing w:after="0" w:line="240" w:lineRule="auto"/>
        <w:rPr>
          <w:rFonts w:ascii="Garamond" w:eastAsia="Times New Roman" w:hAnsi="Garamond" w:cs="Times New Roman"/>
          <w:sz w:val="23"/>
          <w:szCs w:val="23"/>
          <w:lang w:eastAsia="en-GB"/>
        </w:rPr>
      </w:pPr>
    </w:p>
    <w:p w14:paraId="5D3D6720" w14:textId="17AA0C7F" w:rsidR="0079391F" w:rsidRDefault="0079391F" w:rsidP="00D922FD">
      <w:pPr>
        <w:spacing w:after="0" w:line="240" w:lineRule="auto"/>
        <w:rPr>
          <w:rFonts w:ascii="Garamond" w:eastAsia="Times New Roman" w:hAnsi="Garamond" w:cs="Times New Roman"/>
          <w:sz w:val="23"/>
          <w:szCs w:val="23"/>
          <w:lang w:eastAsia="en-GB"/>
        </w:rPr>
      </w:pPr>
    </w:p>
    <w:p w14:paraId="71AE1DC1" w14:textId="3FB8691A" w:rsidR="0079391F" w:rsidRDefault="0079391F" w:rsidP="00D922FD">
      <w:pPr>
        <w:spacing w:after="0" w:line="240" w:lineRule="auto"/>
        <w:rPr>
          <w:rFonts w:ascii="Garamond" w:eastAsia="Times New Roman" w:hAnsi="Garamond" w:cs="Times New Roman"/>
          <w:sz w:val="23"/>
          <w:szCs w:val="23"/>
          <w:lang w:eastAsia="en-GB"/>
        </w:rPr>
      </w:pPr>
    </w:p>
    <w:p w14:paraId="20A4EB2E" w14:textId="71DF0A4A" w:rsidR="0079391F" w:rsidRDefault="0079391F" w:rsidP="00D922FD">
      <w:pPr>
        <w:spacing w:after="0" w:line="240" w:lineRule="auto"/>
        <w:rPr>
          <w:rFonts w:ascii="Garamond" w:eastAsia="Times New Roman" w:hAnsi="Garamond" w:cs="Times New Roman"/>
          <w:sz w:val="23"/>
          <w:szCs w:val="23"/>
          <w:lang w:eastAsia="en-GB"/>
        </w:rPr>
      </w:pPr>
    </w:p>
    <w:p w14:paraId="149ABD22" w14:textId="0F568BC2" w:rsidR="0079391F" w:rsidRDefault="0079391F" w:rsidP="00D922FD">
      <w:pPr>
        <w:spacing w:after="0" w:line="240" w:lineRule="auto"/>
        <w:rPr>
          <w:rFonts w:ascii="Garamond" w:eastAsia="Times New Roman" w:hAnsi="Garamond" w:cs="Times New Roman"/>
          <w:sz w:val="23"/>
          <w:szCs w:val="23"/>
          <w:lang w:eastAsia="en-GB"/>
        </w:rPr>
      </w:pPr>
    </w:p>
    <w:p w14:paraId="063C531E" w14:textId="534D5DDE" w:rsidR="0079391F" w:rsidRDefault="0079391F" w:rsidP="00D922FD">
      <w:pPr>
        <w:spacing w:after="0" w:line="240" w:lineRule="auto"/>
        <w:rPr>
          <w:rFonts w:ascii="Garamond" w:eastAsia="Times New Roman" w:hAnsi="Garamond" w:cs="Times New Roman"/>
          <w:sz w:val="23"/>
          <w:szCs w:val="23"/>
          <w:lang w:eastAsia="en-GB"/>
        </w:rPr>
      </w:pPr>
    </w:p>
    <w:p w14:paraId="5A1701C9" w14:textId="3FAC6AB0" w:rsidR="0079391F" w:rsidRDefault="0079391F" w:rsidP="00D922FD">
      <w:pPr>
        <w:spacing w:after="0" w:line="240" w:lineRule="auto"/>
        <w:rPr>
          <w:rFonts w:ascii="Garamond" w:eastAsia="Times New Roman" w:hAnsi="Garamond" w:cs="Times New Roman"/>
          <w:sz w:val="23"/>
          <w:szCs w:val="23"/>
          <w:lang w:eastAsia="en-GB"/>
        </w:rPr>
      </w:pPr>
    </w:p>
    <w:p w14:paraId="5485C6A4" w14:textId="77777777" w:rsidR="0079391F" w:rsidRDefault="0079391F"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68"/>
        <w:gridCol w:w="1783"/>
        <w:gridCol w:w="4763"/>
        <w:gridCol w:w="1778"/>
        <w:gridCol w:w="1276"/>
        <w:gridCol w:w="1506"/>
        <w:gridCol w:w="1436"/>
      </w:tblGrid>
      <w:tr w:rsidR="00B42CAE" w:rsidRPr="00D922FD" w14:paraId="1B5E55DA" w14:textId="77777777" w:rsidTr="00DD6786">
        <w:trPr>
          <w:jc w:val="center"/>
        </w:trPr>
        <w:tc>
          <w:tcPr>
            <w:tcW w:w="4482" w:type="dxa"/>
            <w:gridSpan w:val="3"/>
            <w:shd w:val="clear" w:color="auto" w:fill="D6E3BC"/>
          </w:tcPr>
          <w:p w14:paraId="28794FF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0FD78F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27168B7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41" w:type="dxa"/>
            <w:gridSpan w:val="2"/>
            <w:shd w:val="clear" w:color="auto" w:fill="D6E3BC"/>
          </w:tcPr>
          <w:p w14:paraId="26F08DF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75826E9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506" w:type="dxa"/>
            <w:shd w:val="clear" w:color="auto" w:fill="D6E3BC"/>
          </w:tcPr>
          <w:p w14:paraId="27D912A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6" w:type="dxa"/>
            <w:shd w:val="clear" w:color="auto" w:fill="D6E3BC"/>
          </w:tcPr>
          <w:p w14:paraId="4DADB0A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5E171EF6" w14:textId="77777777" w:rsidTr="00DD6786">
        <w:trPr>
          <w:jc w:val="center"/>
        </w:trPr>
        <w:tc>
          <w:tcPr>
            <w:tcW w:w="631" w:type="dxa"/>
            <w:vMerge w:val="restart"/>
            <w:shd w:val="clear" w:color="auto" w:fill="CCCCFF"/>
          </w:tcPr>
          <w:p w14:paraId="0D10509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5F11DE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E16023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68" w:type="dxa"/>
            <w:vMerge w:val="restart"/>
            <w:shd w:val="clear" w:color="auto" w:fill="CCCCFF"/>
          </w:tcPr>
          <w:p w14:paraId="3D5FA7C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9B49F8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1584818"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83" w:type="dxa"/>
            <w:vMerge w:val="restart"/>
            <w:shd w:val="clear" w:color="auto" w:fill="CCCCFF"/>
          </w:tcPr>
          <w:p w14:paraId="72D2A2F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5C2232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3CACE0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64FCED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41" w:type="dxa"/>
            <w:gridSpan w:val="2"/>
            <w:shd w:val="clear" w:color="auto" w:fill="CCCCFF"/>
          </w:tcPr>
          <w:p w14:paraId="5EBF138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635DF551"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26991040"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5911295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506" w:type="dxa"/>
            <w:vMerge w:val="restart"/>
            <w:shd w:val="clear" w:color="auto" w:fill="CCCCFF"/>
          </w:tcPr>
          <w:p w14:paraId="026BAA0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766839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36" w:type="dxa"/>
            <w:vMerge w:val="restart"/>
            <w:shd w:val="clear" w:color="auto" w:fill="CCCCFF"/>
          </w:tcPr>
          <w:p w14:paraId="32D328C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9D01A8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F95BA4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4A5EE88A" w14:textId="77777777" w:rsidTr="00DD6786">
        <w:trPr>
          <w:jc w:val="center"/>
        </w:trPr>
        <w:tc>
          <w:tcPr>
            <w:tcW w:w="631" w:type="dxa"/>
            <w:vMerge/>
            <w:tcBorders>
              <w:bottom w:val="single" w:sz="4" w:space="0" w:color="auto"/>
            </w:tcBorders>
            <w:shd w:val="clear" w:color="auto" w:fill="CCCCFF"/>
          </w:tcPr>
          <w:p w14:paraId="380BAAF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68" w:type="dxa"/>
            <w:vMerge/>
            <w:tcBorders>
              <w:bottom w:val="single" w:sz="4" w:space="0" w:color="auto"/>
            </w:tcBorders>
            <w:shd w:val="clear" w:color="auto" w:fill="CCCCFF"/>
          </w:tcPr>
          <w:p w14:paraId="32ABB42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83" w:type="dxa"/>
            <w:vMerge/>
            <w:shd w:val="clear" w:color="auto" w:fill="CCCCFF"/>
          </w:tcPr>
          <w:p w14:paraId="002A386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763" w:type="dxa"/>
            <w:shd w:val="clear" w:color="auto" w:fill="CCCCFF"/>
          </w:tcPr>
          <w:p w14:paraId="6EC15AF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ACAC5D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78" w:type="dxa"/>
            <w:shd w:val="clear" w:color="auto" w:fill="CCCCFF"/>
          </w:tcPr>
          <w:p w14:paraId="2015905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764E55E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36418C8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506" w:type="dxa"/>
            <w:vMerge/>
            <w:shd w:val="clear" w:color="auto" w:fill="CCCCFF"/>
          </w:tcPr>
          <w:p w14:paraId="0BB7FCC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36" w:type="dxa"/>
            <w:vMerge/>
            <w:shd w:val="clear" w:color="auto" w:fill="CCCCFF"/>
          </w:tcPr>
          <w:p w14:paraId="2C68C51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DD6786" w:rsidRPr="00D922FD" w14:paraId="0FF986C3" w14:textId="77777777" w:rsidTr="00DD6786">
        <w:trPr>
          <w:jc w:val="center"/>
        </w:trPr>
        <w:tc>
          <w:tcPr>
            <w:tcW w:w="631" w:type="dxa"/>
            <w:tcBorders>
              <w:bottom w:val="single" w:sz="4" w:space="0" w:color="auto"/>
            </w:tcBorders>
            <w:shd w:val="clear" w:color="auto" w:fill="auto"/>
          </w:tcPr>
          <w:p w14:paraId="360BCB67" w14:textId="60D1E144" w:rsidR="00DD6786" w:rsidRPr="00D922FD" w:rsidRDefault="00DD6786" w:rsidP="00DD678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32</w:t>
            </w:r>
          </w:p>
        </w:tc>
        <w:tc>
          <w:tcPr>
            <w:tcW w:w="2068" w:type="dxa"/>
            <w:tcBorders>
              <w:bottom w:val="single" w:sz="4" w:space="0" w:color="auto"/>
            </w:tcBorders>
            <w:shd w:val="clear" w:color="auto" w:fill="auto"/>
          </w:tcPr>
          <w:p w14:paraId="7DCB016B" w14:textId="77777777" w:rsidR="00DD6786" w:rsidRPr="00460805" w:rsidRDefault="00DD6786" w:rsidP="00DD6786">
            <w:pPr>
              <w:rPr>
                <w:rFonts w:ascii="Garamond" w:hAnsi="Garamond" w:cs="Arial"/>
                <w:b/>
                <w:color w:val="000080"/>
                <w:sz w:val="23"/>
                <w:szCs w:val="23"/>
              </w:rPr>
            </w:pPr>
            <w:r w:rsidRPr="00460805">
              <w:rPr>
                <w:rFonts w:ascii="Garamond" w:hAnsi="Garamond" w:cs="Arial"/>
                <w:b/>
                <w:color w:val="000080"/>
                <w:sz w:val="23"/>
                <w:szCs w:val="23"/>
              </w:rPr>
              <w:t>Signage and Documentation</w:t>
            </w:r>
          </w:p>
          <w:p w14:paraId="700251D7" w14:textId="77777777" w:rsidR="00DD6786" w:rsidRPr="00460805" w:rsidRDefault="00DD6786" w:rsidP="00DD6786">
            <w:pPr>
              <w:rPr>
                <w:rFonts w:ascii="Garamond" w:hAnsi="Garamond" w:cs="Arial"/>
                <w:b/>
                <w:color w:val="000080"/>
                <w:sz w:val="23"/>
                <w:szCs w:val="23"/>
              </w:rPr>
            </w:pPr>
          </w:p>
          <w:p w14:paraId="240A9B92" w14:textId="77777777" w:rsidR="00DD6786" w:rsidRPr="00460805" w:rsidRDefault="00DD6786" w:rsidP="00DD678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45FEEA42"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5F6DC4FC"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112ADDAD"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486FF6E"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3A01E0AC"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75150BC9"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43720E0A" w14:textId="77777777" w:rsidR="00DD6786" w:rsidRPr="00460805" w:rsidRDefault="00DD6786" w:rsidP="00DD678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7D86FD04" w14:textId="77777777" w:rsidR="00DD6786" w:rsidRPr="00D922FD" w:rsidRDefault="00DD6786" w:rsidP="00DD6786">
            <w:pPr>
              <w:spacing w:after="0" w:line="240" w:lineRule="auto"/>
              <w:rPr>
                <w:rFonts w:ascii="Garamond" w:eastAsia="Times New Roman" w:hAnsi="Garamond" w:cs="Times New Roman"/>
                <w:b/>
                <w:sz w:val="23"/>
                <w:szCs w:val="23"/>
                <w:lang w:eastAsia="en-GB"/>
              </w:rPr>
            </w:pPr>
          </w:p>
        </w:tc>
        <w:tc>
          <w:tcPr>
            <w:tcW w:w="1783" w:type="dxa"/>
          </w:tcPr>
          <w:p w14:paraId="3EA5710C" w14:textId="3BB9DBBC" w:rsidR="00DD6786" w:rsidRPr="00DD6786" w:rsidRDefault="00DD6786" w:rsidP="00DD6786">
            <w:pPr>
              <w:contextualSpacing/>
              <w:rPr>
                <w:rFonts w:ascii="Garamond" w:eastAsia="Times New Roman" w:hAnsi="Garamond" w:cs="Times New Roman"/>
                <w:sz w:val="23"/>
                <w:szCs w:val="23"/>
                <w:lang w:eastAsia="en-GB"/>
              </w:rPr>
            </w:pPr>
            <w:r w:rsidRPr="00DD6786">
              <w:rPr>
                <w:rFonts w:ascii="Garamond" w:hAnsi="Garamond" w:cs="Arial"/>
                <w:sz w:val="23"/>
                <w:szCs w:val="23"/>
              </w:rPr>
              <w:t>Lack of knowledge regarding safety procedures</w:t>
            </w:r>
          </w:p>
        </w:tc>
        <w:tc>
          <w:tcPr>
            <w:tcW w:w="4763" w:type="dxa"/>
          </w:tcPr>
          <w:p w14:paraId="5DE44D9E"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Emergency Exit signage in place</w:t>
            </w:r>
          </w:p>
          <w:p w14:paraId="1A827E5E"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Emergency First Aid Procedure</w:t>
            </w:r>
            <w:r>
              <w:rPr>
                <w:rFonts w:ascii="Garamond" w:hAnsi="Garamond" w:cs="Arial"/>
                <w:sz w:val="23"/>
                <w:szCs w:val="23"/>
              </w:rPr>
              <w:t xml:space="preserve"> posted</w:t>
            </w:r>
          </w:p>
          <w:p w14:paraId="1B369911"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Evacuation plan posted throughout</w:t>
            </w:r>
            <w:r>
              <w:rPr>
                <w:rFonts w:ascii="Garamond" w:hAnsi="Garamond" w:cs="Arial"/>
                <w:sz w:val="23"/>
                <w:szCs w:val="23"/>
              </w:rPr>
              <w:t xml:space="preserve"> NOC</w:t>
            </w:r>
          </w:p>
          <w:p w14:paraId="189AEE81"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List of trained first aiders posted</w:t>
            </w:r>
            <w:r>
              <w:rPr>
                <w:rFonts w:ascii="Garamond" w:hAnsi="Garamond" w:cs="Arial"/>
                <w:sz w:val="23"/>
                <w:szCs w:val="23"/>
              </w:rPr>
              <w:t xml:space="preserve"> at Reception</w:t>
            </w:r>
          </w:p>
          <w:p w14:paraId="0ABC8FBA"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Safety Notice points posted throughout</w:t>
            </w:r>
            <w:r>
              <w:rPr>
                <w:rFonts w:ascii="Garamond" w:hAnsi="Garamond" w:cs="Arial"/>
                <w:sz w:val="23"/>
                <w:szCs w:val="23"/>
              </w:rPr>
              <w:t xml:space="preserve"> NOC</w:t>
            </w:r>
          </w:p>
          <w:p w14:paraId="7EE28345"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Fire Action Notice Point posted throughout.</w:t>
            </w:r>
          </w:p>
          <w:p w14:paraId="52D2F0D1"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No Smoking signage in place</w:t>
            </w:r>
          </w:p>
          <w:p w14:paraId="016D5A6C" w14:textId="77777777" w:rsidR="00DD6786" w:rsidRPr="00460805" w:rsidRDefault="00DD6786" w:rsidP="00DD678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Emergency contact numbers at Reception</w:t>
            </w:r>
          </w:p>
          <w:p w14:paraId="6BEEB718" w14:textId="77777777" w:rsidR="00DD6786" w:rsidRPr="00D922FD" w:rsidRDefault="00DD6786" w:rsidP="00DD6786">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p>
        </w:tc>
        <w:tc>
          <w:tcPr>
            <w:tcW w:w="1778" w:type="dxa"/>
          </w:tcPr>
          <w:p w14:paraId="3FF2F679" w14:textId="78DF12D3" w:rsidR="00DD6786" w:rsidRPr="00D922FD" w:rsidRDefault="00DD6786" w:rsidP="00DD6786">
            <w:pPr>
              <w:spacing w:after="0" w:line="240" w:lineRule="auto"/>
              <w:ind w:left="360"/>
              <w:contextualSpacing/>
              <w:rPr>
                <w:rFonts w:ascii="Garamond" w:eastAsia="Times New Roman" w:hAnsi="Garamond" w:cs="Times New Roman"/>
                <w:b/>
                <w:sz w:val="23"/>
                <w:szCs w:val="23"/>
                <w:lang w:eastAsia="en-GB"/>
              </w:rPr>
            </w:pPr>
            <w:r w:rsidRPr="00460805">
              <w:rPr>
                <w:rFonts w:ascii="Garamond" w:hAnsi="Garamond" w:cs="Arial"/>
                <w:sz w:val="23"/>
                <w:szCs w:val="23"/>
              </w:rPr>
              <w:t>Emergency exit sign required at side entrance</w:t>
            </w:r>
          </w:p>
        </w:tc>
        <w:tc>
          <w:tcPr>
            <w:tcW w:w="1276" w:type="dxa"/>
          </w:tcPr>
          <w:p w14:paraId="2289F585" w14:textId="77777777" w:rsidR="00DD6786" w:rsidRPr="00460805" w:rsidRDefault="00DD6786" w:rsidP="00DD678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219CB2E7" w14:textId="77777777" w:rsidR="00DD6786" w:rsidRPr="00460805" w:rsidRDefault="00DD6786" w:rsidP="00DD678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13881B9E" w14:textId="77777777" w:rsidR="00DD6786" w:rsidRPr="00460805" w:rsidRDefault="00DD6786" w:rsidP="00DD6786">
            <w:pPr>
              <w:jc w:val="center"/>
              <w:rPr>
                <w:rFonts w:ascii="Garamond" w:hAnsi="Garamond" w:cs="Arial"/>
                <w:b/>
                <w:color w:val="0D0D0D" w:themeColor="text1" w:themeTint="F2"/>
                <w:sz w:val="23"/>
                <w:szCs w:val="23"/>
              </w:rPr>
            </w:pPr>
          </w:p>
          <w:p w14:paraId="67982BC0" w14:textId="77777777" w:rsidR="00DD6786" w:rsidRPr="00460805" w:rsidRDefault="00DD6786" w:rsidP="00DD678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66E66961" w14:textId="53D35D29" w:rsidR="00DD6786" w:rsidRPr="00D922FD" w:rsidRDefault="00DD6786" w:rsidP="00DD6786">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506" w:type="dxa"/>
          </w:tcPr>
          <w:p w14:paraId="1975BE1C" w14:textId="77777777" w:rsidR="003D2EF4" w:rsidRDefault="00DD6786" w:rsidP="003D2EF4">
            <w:pPr>
              <w:spacing w:after="0" w:line="240" w:lineRule="auto"/>
              <w:rPr>
                <w:rFonts w:ascii="Garamond" w:hAnsi="Garamond" w:cs="Arial"/>
                <w:b/>
                <w:sz w:val="23"/>
                <w:szCs w:val="23"/>
              </w:rPr>
            </w:pPr>
            <w:r w:rsidRPr="00460805">
              <w:rPr>
                <w:rFonts w:ascii="Garamond" w:hAnsi="Garamond" w:cs="Arial"/>
                <w:b/>
                <w:sz w:val="23"/>
                <w:szCs w:val="23"/>
              </w:rPr>
              <w:t>All NOC occupants</w:t>
            </w:r>
          </w:p>
          <w:p w14:paraId="3B6799D9" w14:textId="77777777" w:rsidR="003D2EF4" w:rsidRDefault="003D2EF4" w:rsidP="003D2EF4">
            <w:pPr>
              <w:spacing w:after="0" w:line="240" w:lineRule="auto"/>
              <w:rPr>
                <w:rFonts w:ascii="Garamond" w:hAnsi="Garamond" w:cs="Arial"/>
                <w:b/>
                <w:sz w:val="23"/>
                <w:szCs w:val="23"/>
              </w:rPr>
            </w:pPr>
          </w:p>
          <w:p w14:paraId="30659DE2" w14:textId="55730E29" w:rsidR="00DD6786" w:rsidRPr="00D922FD" w:rsidRDefault="003D2EF4" w:rsidP="003D2EF4">
            <w:pPr>
              <w:spacing w:after="0" w:line="240" w:lineRule="auto"/>
              <w:rPr>
                <w:rFonts w:ascii="Garamond" w:eastAsia="Times New Roman" w:hAnsi="Garamond" w:cs="Times New Roman"/>
                <w:b/>
                <w:sz w:val="23"/>
                <w:szCs w:val="23"/>
                <w:lang w:eastAsia="en-GB"/>
              </w:rPr>
            </w:pPr>
            <w:r>
              <w:rPr>
                <w:rFonts w:ascii="Garamond" w:hAnsi="Garamond" w:cs="Arial"/>
                <w:b/>
                <w:sz w:val="23"/>
                <w:szCs w:val="23"/>
              </w:rPr>
              <w:t>Sodexo</w:t>
            </w:r>
          </w:p>
        </w:tc>
        <w:tc>
          <w:tcPr>
            <w:tcW w:w="1436" w:type="dxa"/>
          </w:tcPr>
          <w:p w14:paraId="4566B34E" w14:textId="2037A072" w:rsidR="00DD6786" w:rsidRPr="00D922FD" w:rsidRDefault="00DD6786" w:rsidP="00DD678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sz w:val="23"/>
                <w:szCs w:val="23"/>
              </w:rPr>
              <w:t>Ongoing</w:t>
            </w:r>
          </w:p>
        </w:tc>
      </w:tr>
    </w:tbl>
    <w:p w14:paraId="0C33001D" w14:textId="1112EE83" w:rsidR="00B42CAE" w:rsidRDefault="00B42CAE" w:rsidP="00D922FD">
      <w:pPr>
        <w:spacing w:after="0" w:line="240" w:lineRule="auto"/>
        <w:rPr>
          <w:rFonts w:ascii="Garamond" w:eastAsia="Times New Roman" w:hAnsi="Garamond" w:cs="Times New Roman"/>
          <w:sz w:val="23"/>
          <w:szCs w:val="23"/>
          <w:lang w:eastAsia="en-GB"/>
        </w:rPr>
      </w:pPr>
    </w:p>
    <w:p w14:paraId="1E54DACE" w14:textId="385AC1B1" w:rsidR="00DD6786" w:rsidRDefault="00DD6786" w:rsidP="00D922FD">
      <w:pPr>
        <w:spacing w:after="0" w:line="240" w:lineRule="auto"/>
        <w:rPr>
          <w:rFonts w:ascii="Garamond" w:eastAsia="Times New Roman" w:hAnsi="Garamond" w:cs="Times New Roman"/>
          <w:sz w:val="23"/>
          <w:szCs w:val="23"/>
          <w:lang w:eastAsia="en-GB"/>
        </w:rPr>
      </w:pPr>
    </w:p>
    <w:p w14:paraId="0CC56744" w14:textId="0C174584" w:rsidR="00DD6786" w:rsidRDefault="00DD6786" w:rsidP="00D922FD">
      <w:pPr>
        <w:spacing w:after="0" w:line="240" w:lineRule="auto"/>
        <w:rPr>
          <w:rFonts w:ascii="Garamond" w:eastAsia="Times New Roman" w:hAnsi="Garamond" w:cs="Times New Roman"/>
          <w:sz w:val="23"/>
          <w:szCs w:val="23"/>
          <w:lang w:eastAsia="en-GB"/>
        </w:rPr>
      </w:pPr>
    </w:p>
    <w:p w14:paraId="73D29A10" w14:textId="716D5218" w:rsidR="00DD6786" w:rsidRDefault="00DD6786" w:rsidP="00D922FD">
      <w:pPr>
        <w:spacing w:after="0" w:line="240" w:lineRule="auto"/>
        <w:rPr>
          <w:rFonts w:ascii="Garamond" w:eastAsia="Times New Roman" w:hAnsi="Garamond" w:cs="Times New Roman"/>
          <w:sz w:val="23"/>
          <w:szCs w:val="23"/>
          <w:lang w:eastAsia="en-GB"/>
        </w:rPr>
      </w:pPr>
    </w:p>
    <w:p w14:paraId="09F34D58" w14:textId="55EAEEBA" w:rsidR="00DD6786" w:rsidRDefault="00DD6786" w:rsidP="00D922FD">
      <w:pPr>
        <w:spacing w:after="0" w:line="240" w:lineRule="auto"/>
        <w:rPr>
          <w:rFonts w:ascii="Garamond" w:eastAsia="Times New Roman" w:hAnsi="Garamond" w:cs="Times New Roman"/>
          <w:sz w:val="23"/>
          <w:szCs w:val="23"/>
          <w:lang w:eastAsia="en-GB"/>
        </w:rPr>
      </w:pPr>
    </w:p>
    <w:p w14:paraId="30D53388" w14:textId="7E26B9B3" w:rsidR="00DD6786" w:rsidRDefault="00DD6786" w:rsidP="00D922FD">
      <w:pPr>
        <w:spacing w:after="0" w:line="240" w:lineRule="auto"/>
        <w:rPr>
          <w:rFonts w:ascii="Garamond" w:eastAsia="Times New Roman" w:hAnsi="Garamond" w:cs="Times New Roman"/>
          <w:sz w:val="23"/>
          <w:szCs w:val="23"/>
          <w:lang w:eastAsia="en-GB"/>
        </w:rPr>
      </w:pPr>
    </w:p>
    <w:p w14:paraId="2EAF0B4E" w14:textId="0C516BCE" w:rsidR="00DD6786" w:rsidRDefault="00DD6786" w:rsidP="00D922FD">
      <w:pPr>
        <w:spacing w:after="0" w:line="240" w:lineRule="auto"/>
        <w:rPr>
          <w:rFonts w:ascii="Garamond" w:eastAsia="Times New Roman" w:hAnsi="Garamond" w:cs="Times New Roman"/>
          <w:sz w:val="23"/>
          <w:szCs w:val="23"/>
          <w:lang w:eastAsia="en-GB"/>
        </w:rPr>
      </w:pPr>
    </w:p>
    <w:p w14:paraId="2AA187B8" w14:textId="11E05512" w:rsidR="00DD6786" w:rsidRDefault="00DD6786" w:rsidP="00D922FD">
      <w:pPr>
        <w:spacing w:after="0" w:line="240" w:lineRule="auto"/>
        <w:rPr>
          <w:rFonts w:ascii="Garamond" w:eastAsia="Times New Roman" w:hAnsi="Garamond" w:cs="Times New Roman"/>
          <w:sz w:val="23"/>
          <w:szCs w:val="23"/>
          <w:lang w:eastAsia="en-GB"/>
        </w:rPr>
      </w:pPr>
    </w:p>
    <w:p w14:paraId="662C41FE" w14:textId="4AEC9ECA" w:rsidR="00DD6786" w:rsidRDefault="00DD6786" w:rsidP="00D922FD">
      <w:pPr>
        <w:spacing w:after="0" w:line="240" w:lineRule="auto"/>
        <w:rPr>
          <w:rFonts w:ascii="Garamond" w:eastAsia="Times New Roman" w:hAnsi="Garamond" w:cs="Times New Roman"/>
          <w:sz w:val="23"/>
          <w:szCs w:val="23"/>
          <w:lang w:eastAsia="en-GB"/>
        </w:rPr>
      </w:pPr>
    </w:p>
    <w:p w14:paraId="72948C56" w14:textId="47D8C118" w:rsidR="00DD6786" w:rsidRDefault="00DD6786" w:rsidP="00D922FD">
      <w:pPr>
        <w:spacing w:after="0" w:line="240" w:lineRule="auto"/>
        <w:rPr>
          <w:rFonts w:ascii="Garamond" w:eastAsia="Times New Roman" w:hAnsi="Garamond" w:cs="Times New Roman"/>
          <w:sz w:val="23"/>
          <w:szCs w:val="23"/>
          <w:lang w:eastAsia="en-GB"/>
        </w:rPr>
      </w:pPr>
    </w:p>
    <w:p w14:paraId="61748750" w14:textId="77777777" w:rsidR="00DD6786" w:rsidRDefault="00DD6786" w:rsidP="00D922FD">
      <w:pPr>
        <w:spacing w:after="0" w:line="240" w:lineRule="auto"/>
        <w:rPr>
          <w:rFonts w:ascii="Garamond" w:eastAsia="Times New Roman" w:hAnsi="Garamond" w:cs="Times New Roman"/>
          <w:sz w:val="23"/>
          <w:szCs w:val="23"/>
          <w:lang w:eastAsia="en-GB"/>
        </w:rPr>
      </w:pPr>
    </w:p>
    <w:p w14:paraId="474A4839" w14:textId="6FBB5CA6" w:rsidR="00B42CAE" w:rsidRDefault="00B42CAE" w:rsidP="00D922FD">
      <w:pPr>
        <w:spacing w:after="0" w:line="240" w:lineRule="auto"/>
        <w:rPr>
          <w:rFonts w:ascii="Garamond" w:eastAsia="Times New Roman" w:hAnsi="Garamond" w:cs="Times New Roman"/>
          <w:sz w:val="23"/>
          <w:szCs w:val="23"/>
          <w:lang w:eastAsia="en-GB"/>
        </w:rPr>
      </w:pPr>
    </w:p>
    <w:p w14:paraId="01DE5281" w14:textId="490FDEA1" w:rsidR="00DD6786" w:rsidRDefault="00DD6786" w:rsidP="00D922FD">
      <w:pPr>
        <w:spacing w:after="0" w:line="240" w:lineRule="auto"/>
        <w:rPr>
          <w:rFonts w:ascii="Garamond" w:eastAsia="Times New Roman" w:hAnsi="Garamond" w:cs="Times New Roman"/>
          <w:sz w:val="23"/>
          <w:szCs w:val="23"/>
          <w:lang w:eastAsia="en-GB"/>
        </w:rPr>
      </w:pPr>
    </w:p>
    <w:p w14:paraId="00DC9013" w14:textId="288FDB42" w:rsidR="00DD6786" w:rsidRDefault="00DD6786" w:rsidP="00D922FD">
      <w:pPr>
        <w:spacing w:after="0" w:line="240" w:lineRule="auto"/>
        <w:rPr>
          <w:rFonts w:ascii="Garamond" w:eastAsia="Times New Roman" w:hAnsi="Garamond" w:cs="Times New Roman"/>
          <w:sz w:val="23"/>
          <w:szCs w:val="23"/>
          <w:lang w:eastAsia="en-GB"/>
        </w:rPr>
      </w:pPr>
    </w:p>
    <w:p w14:paraId="31DB28DA" w14:textId="3FBB092D" w:rsidR="00DD6786" w:rsidRDefault="00DD6786" w:rsidP="00D922FD">
      <w:pPr>
        <w:spacing w:after="0" w:line="240" w:lineRule="auto"/>
        <w:rPr>
          <w:rFonts w:ascii="Garamond" w:eastAsia="Times New Roman" w:hAnsi="Garamond" w:cs="Times New Roman"/>
          <w:sz w:val="23"/>
          <w:szCs w:val="23"/>
          <w:lang w:eastAsia="en-GB"/>
        </w:rPr>
      </w:pPr>
    </w:p>
    <w:p w14:paraId="055BDA9B" w14:textId="2FDE209C" w:rsidR="00DD6786" w:rsidRDefault="00DD6786" w:rsidP="00D922FD">
      <w:pPr>
        <w:spacing w:after="0" w:line="240" w:lineRule="auto"/>
        <w:rPr>
          <w:rFonts w:ascii="Garamond" w:eastAsia="Times New Roman" w:hAnsi="Garamond" w:cs="Times New Roman"/>
          <w:sz w:val="23"/>
          <w:szCs w:val="23"/>
          <w:lang w:eastAsia="en-GB"/>
        </w:rPr>
      </w:pPr>
    </w:p>
    <w:p w14:paraId="7795D244" w14:textId="49B0737D" w:rsidR="00DD6786" w:rsidRDefault="00DD6786"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70"/>
        <w:gridCol w:w="1790"/>
        <w:gridCol w:w="4802"/>
        <w:gridCol w:w="1788"/>
        <w:gridCol w:w="1276"/>
        <w:gridCol w:w="1439"/>
        <w:gridCol w:w="1445"/>
      </w:tblGrid>
      <w:tr w:rsidR="003D2EF4" w:rsidRPr="00D922FD" w14:paraId="650A9DE4" w14:textId="77777777" w:rsidTr="003D2EF4">
        <w:trPr>
          <w:jc w:val="center"/>
        </w:trPr>
        <w:tc>
          <w:tcPr>
            <w:tcW w:w="4491" w:type="dxa"/>
            <w:gridSpan w:val="3"/>
            <w:shd w:val="clear" w:color="auto" w:fill="D6E3BC"/>
          </w:tcPr>
          <w:p w14:paraId="6223A4F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C7BE50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080D325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590" w:type="dxa"/>
            <w:gridSpan w:val="2"/>
            <w:shd w:val="clear" w:color="auto" w:fill="D6E3BC"/>
          </w:tcPr>
          <w:p w14:paraId="7D50879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156FC71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39" w:type="dxa"/>
            <w:shd w:val="clear" w:color="auto" w:fill="D6E3BC"/>
          </w:tcPr>
          <w:p w14:paraId="7C3484A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5" w:type="dxa"/>
            <w:shd w:val="clear" w:color="auto" w:fill="D6E3BC"/>
          </w:tcPr>
          <w:p w14:paraId="05D204B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0F32C629" w14:textId="77777777" w:rsidTr="003D2EF4">
        <w:trPr>
          <w:jc w:val="center"/>
        </w:trPr>
        <w:tc>
          <w:tcPr>
            <w:tcW w:w="631" w:type="dxa"/>
            <w:vMerge w:val="restart"/>
            <w:shd w:val="clear" w:color="auto" w:fill="CCCCFF"/>
          </w:tcPr>
          <w:p w14:paraId="6358186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5AC384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AF8AD7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0" w:type="dxa"/>
            <w:vMerge w:val="restart"/>
            <w:shd w:val="clear" w:color="auto" w:fill="CCCCFF"/>
          </w:tcPr>
          <w:p w14:paraId="3124E4F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F6F922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6466FCF"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0" w:type="dxa"/>
            <w:vMerge w:val="restart"/>
            <w:shd w:val="clear" w:color="auto" w:fill="CCCCFF"/>
          </w:tcPr>
          <w:p w14:paraId="773C0E1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5F4B96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878AD5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89F643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590" w:type="dxa"/>
            <w:gridSpan w:val="2"/>
            <w:shd w:val="clear" w:color="auto" w:fill="CCCCFF"/>
          </w:tcPr>
          <w:p w14:paraId="55D4318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87CCD94"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76E76FD1"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7B9A8F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39" w:type="dxa"/>
            <w:vMerge w:val="restart"/>
            <w:shd w:val="clear" w:color="auto" w:fill="CCCCFF"/>
          </w:tcPr>
          <w:p w14:paraId="18934E3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62C68F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45" w:type="dxa"/>
            <w:vMerge w:val="restart"/>
            <w:shd w:val="clear" w:color="auto" w:fill="CCCCFF"/>
          </w:tcPr>
          <w:p w14:paraId="50C30B5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597EDD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108D138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578A60D7" w14:textId="77777777" w:rsidTr="003D2EF4">
        <w:trPr>
          <w:jc w:val="center"/>
        </w:trPr>
        <w:tc>
          <w:tcPr>
            <w:tcW w:w="631" w:type="dxa"/>
            <w:vMerge/>
            <w:tcBorders>
              <w:bottom w:val="single" w:sz="4" w:space="0" w:color="auto"/>
            </w:tcBorders>
            <w:shd w:val="clear" w:color="auto" w:fill="CCCCFF"/>
          </w:tcPr>
          <w:p w14:paraId="29E8DB8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070" w:type="dxa"/>
            <w:vMerge/>
            <w:tcBorders>
              <w:bottom w:val="single" w:sz="4" w:space="0" w:color="auto"/>
            </w:tcBorders>
            <w:shd w:val="clear" w:color="auto" w:fill="CCCCFF"/>
          </w:tcPr>
          <w:p w14:paraId="653997B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790" w:type="dxa"/>
            <w:vMerge/>
            <w:shd w:val="clear" w:color="auto" w:fill="CCCCFF"/>
          </w:tcPr>
          <w:p w14:paraId="6D7E15A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4802" w:type="dxa"/>
            <w:shd w:val="clear" w:color="auto" w:fill="CCCCFF"/>
          </w:tcPr>
          <w:p w14:paraId="1910ACA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FBBB97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88" w:type="dxa"/>
            <w:shd w:val="clear" w:color="auto" w:fill="CCCCFF"/>
          </w:tcPr>
          <w:p w14:paraId="4FC6D25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197F16D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3B9CE0E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39" w:type="dxa"/>
            <w:vMerge/>
            <w:shd w:val="clear" w:color="auto" w:fill="CCCCFF"/>
          </w:tcPr>
          <w:p w14:paraId="0C6D7FE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5" w:type="dxa"/>
            <w:vMerge/>
            <w:shd w:val="clear" w:color="auto" w:fill="CCCCFF"/>
          </w:tcPr>
          <w:p w14:paraId="5FD05CF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340AF212" w14:textId="77777777" w:rsidTr="003D2EF4">
        <w:trPr>
          <w:jc w:val="center"/>
        </w:trPr>
        <w:tc>
          <w:tcPr>
            <w:tcW w:w="631" w:type="dxa"/>
            <w:tcBorders>
              <w:bottom w:val="single" w:sz="4" w:space="0" w:color="auto"/>
            </w:tcBorders>
            <w:shd w:val="clear" w:color="auto" w:fill="auto"/>
          </w:tcPr>
          <w:p w14:paraId="72B2096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33</w:t>
            </w:r>
          </w:p>
        </w:tc>
        <w:tc>
          <w:tcPr>
            <w:tcW w:w="2070" w:type="dxa"/>
            <w:tcBorders>
              <w:bottom w:val="single" w:sz="4" w:space="0" w:color="auto"/>
            </w:tcBorders>
            <w:shd w:val="clear" w:color="auto" w:fill="auto"/>
          </w:tcPr>
          <w:p w14:paraId="331F5A1C"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Incidents</w:t>
            </w:r>
          </w:p>
          <w:p w14:paraId="54D0A5BC" w14:textId="77777777" w:rsidR="003D2EF4" w:rsidRPr="00460805" w:rsidRDefault="003D2EF4" w:rsidP="003D2EF4">
            <w:pPr>
              <w:rPr>
                <w:rFonts w:ascii="Garamond" w:hAnsi="Garamond" w:cs="Arial"/>
                <w:b/>
                <w:color w:val="000080"/>
                <w:sz w:val="23"/>
                <w:szCs w:val="23"/>
              </w:rPr>
            </w:pPr>
            <w:r>
              <w:rPr>
                <w:rFonts w:ascii="Garamond" w:hAnsi="Garamond" w:cs="Arial"/>
                <w:b/>
                <w:color w:val="000080"/>
                <w:sz w:val="23"/>
                <w:szCs w:val="23"/>
              </w:rPr>
              <w:t>H</w:t>
            </w:r>
            <w:r w:rsidRPr="00460805">
              <w:rPr>
                <w:rFonts w:ascii="Garamond" w:hAnsi="Garamond" w:cs="Arial"/>
                <w:b/>
                <w:color w:val="000080"/>
                <w:sz w:val="23"/>
                <w:szCs w:val="23"/>
              </w:rPr>
              <w:t>azard Reporting</w:t>
            </w:r>
          </w:p>
          <w:p w14:paraId="6372F4A9"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First Aid</w:t>
            </w:r>
          </w:p>
          <w:p w14:paraId="4C20EFA7" w14:textId="77777777" w:rsidR="003D2EF4" w:rsidRPr="00460805" w:rsidRDefault="003D2EF4" w:rsidP="003D2EF4">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696C7F7"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01821099"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75C36418"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63E3D47E"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365BE12E"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7DDA81C4"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42B13729"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239DFC95" w14:textId="77777777" w:rsidR="003D2EF4" w:rsidRPr="00D922FD" w:rsidRDefault="003D2EF4" w:rsidP="003D2EF4">
            <w:pPr>
              <w:spacing w:after="0" w:line="240" w:lineRule="auto"/>
              <w:rPr>
                <w:rFonts w:ascii="Garamond" w:eastAsia="Times New Roman" w:hAnsi="Garamond" w:cs="Times New Roman"/>
                <w:b/>
                <w:sz w:val="23"/>
                <w:szCs w:val="23"/>
                <w:lang w:eastAsia="en-GB"/>
              </w:rPr>
            </w:pPr>
          </w:p>
        </w:tc>
        <w:tc>
          <w:tcPr>
            <w:tcW w:w="1790" w:type="dxa"/>
          </w:tcPr>
          <w:p w14:paraId="7EEFAE0D" w14:textId="77777777" w:rsidR="003D2EF4" w:rsidRPr="00460805" w:rsidRDefault="003D2EF4" w:rsidP="003D2EF4">
            <w:pPr>
              <w:pStyle w:val="ListParagraph"/>
              <w:widowControl/>
              <w:numPr>
                <w:ilvl w:val="0"/>
                <w:numId w:val="45"/>
              </w:numPr>
              <w:ind w:left="231" w:hanging="231"/>
              <w:contextualSpacing/>
              <w:rPr>
                <w:rFonts w:ascii="Garamond" w:hAnsi="Garamond" w:cs="Arial"/>
                <w:sz w:val="23"/>
                <w:szCs w:val="23"/>
                <w:lang w:val="en-US"/>
              </w:rPr>
            </w:pPr>
            <w:r w:rsidRPr="00460805">
              <w:rPr>
                <w:rFonts w:ascii="Garamond" w:hAnsi="Garamond" w:cs="Arial"/>
                <w:sz w:val="23"/>
                <w:szCs w:val="23"/>
                <w:lang w:val="en-US"/>
              </w:rPr>
              <w:lastRenderedPageBreak/>
              <w:t>Lack of first aid supplies</w:t>
            </w:r>
          </w:p>
          <w:p w14:paraId="4BF52554" w14:textId="77777777" w:rsidR="003D2EF4" w:rsidRPr="00460805" w:rsidRDefault="003D2EF4" w:rsidP="003D2EF4">
            <w:pPr>
              <w:pStyle w:val="ListParagraph"/>
              <w:widowControl/>
              <w:numPr>
                <w:ilvl w:val="0"/>
                <w:numId w:val="45"/>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trained first aiders</w:t>
            </w:r>
          </w:p>
          <w:p w14:paraId="16A5E40E" w14:textId="77777777" w:rsidR="003D2EF4" w:rsidRPr="00460805" w:rsidRDefault="003D2EF4" w:rsidP="003D2EF4">
            <w:pPr>
              <w:pStyle w:val="ListParagraph"/>
              <w:widowControl/>
              <w:numPr>
                <w:ilvl w:val="0"/>
                <w:numId w:val="45"/>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knowledge of procedure in the event of an incident</w:t>
            </w:r>
          </w:p>
          <w:p w14:paraId="752AAD12" w14:textId="77777777" w:rsidR="003D2EF4" w:rsidRPr="00460805" w:rsidRDefault="003D2EF4" w:rsidP="003D2EF4">
            <w:pPr>
              <w:pStyle w:val="ListParagraph"/>
              <w:widowControl/>
              <w:numPr>
                <w:ilvl w:val="0"/>
                <w:numId w:val="45"/>
              </w:numPr>
              <w:ind w:left="231" w:hanging="231"/>
              <w:contextualSpacing/>
              <w:rPr>
                <w:rFonts w:ascii="Garamond" w:hAnsi="Garamond" w:cs="Arial"/>
                <w:sz w:val="23"/>
                <w:szCs w:val="23"/>
                <w:lang w:val="en-US"/>
              </w:rPr>
            </w:pPr>
            <w:r w:rsidRPr="00460805">
              <w:rPr>
                <w:rFonts w:ascii="Garamond" w:hAnsi="Garamond" w:cs="Arial"/>
                <w:sz w:val="23"/>
                <w:szCs w:val="23"/>
                <w:lang w:val="en-US"/>
              </w:rPr>
              <w:t>No reporting of incident(s)</w:t>
            </w:r>
          </w:p>
          <w:p w14:paraId="013E9064"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r w:rsidRPr="00460805">
              <w:rPr>
                <w:rFonts w:ascii="Garamond" w:hAnsi="Garamond" w:cs="Arial"/>
                <w:sz w:val="23"/>
                <w:szCs w:val="23"/>
              </w:rPr>
              <w:t>No reporting of hazards</w:t>
            </w:r>
          </w:p>
        </w:tc>
        <w:tc>
          <w:tcPr>
            <w:tcW w:w="4802" w:type="dxa"/>
          </w:tcPr>
          <w:p w14:paraId="583601C0" w14:textId="59BE60D0"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First aid kit available</w:t>
            </w:r>
            <w:r w:rsidR="00B5128D">
              <w:rPr>
                <w:rFonts w:ascii="Garamond" w:hAnsi="Garamond" w:cs="Arial"/>
                <w:sz w:val="23"/>
                <w:szCs w:val="23"/>
              </w:rPr>
              <w:t xml:space="preserve"> off reception in workshop area and at Porters Desk main reception CQ. Smaller first aid kit upstairs on mezzanine level.</w:t>
            </w:r>
          </w:p>
          <w:p w14:paraId="2AEE1026"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Incident report book available at Reception</w:t>
            </w:r>
          </w:p>
          <w:p w14:paraId="09EE483E"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incidents to be reported immediately and an incident report form completed</w:t>
            </w:r>
          </w:p>
          <w:p w14:paraId="15561C1D"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Additional supplies available from Health &amp; Safety Office on request</w:t>
            </w:r>
          </w:p>
          <w:p w14:paraId="238130BF"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List of trained first aiders posted.</w:t>
            </w:r>
          </w:p>
          <w:p w14:paraId="2E37C94F"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Emergency first aid procedure posted</w:t>
            </w:r>
          </w:p>
          <w:p w14:paraId="2D329ED6" w14:textId="19185F82"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AED available</w:t>
            </w:r>
            <w:r w:rsidR="00B5128D">
              <w:rPr>
                <w:rFonts w:ascii="Garamond" w:hAnsi="Garamond" w:cs="Arial"/>
                <w:sz w:val="23"/>
                <w:szCs w:val="23"/>
              </w:rPr>
              <w:t xml:space="preserve"> off reception in workshop area</w:t>
            </w:r>
          </w:p>
          <w:p w14:paraId="0A0447FE" w14:textId="77777777" w:rsidR="003D2EF4" w:rsidRPr="00460805" w:rsidRDefault="003D2EF4" w:rsidP="003D2EF4">
            <w:pPr>
              <w:numPr>
                <w:ilvl w:val="0"/>
                <w:numId w:val="46"/>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Individuals trained in use of the AED</w:t>
            </w:r>
          </w:p>
          <w:p w14:paraId="614AA35A" w14:textId="77777777" w:rsidR="003D2EF4" w:rsidRPr="00D922FD" w:rsidRDefault="003D2EF4" w:rsidP="003D2EF4">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sidRPr="00460805">
              <w:rPr>
                <w:rFonts w:ascii="Garamond" w:hAnsi="Garamond" w:cs="Arial"/>
                <w:sz w:val="23"/>
                <w:szCs w:val="23"/>
              </w:rPr>
              <w:t>Online hazard reporting facility available</w:t>
            </w:r>
          </w:p>
        </w:tc>
        <w:tc>
          <w:tcPr>
            <w:tcW w:w="1788" w:type="dxa"/>
          </w:tcPr>
          <w:p w14:paraId="0769A9DC" w14:textId="77777777" w:rsidR="003D2EF4" w:rsidRPr="00DD6786" w:rsidRDefault="003D2EF4" w:rsidP="003D2EF4">
            <w:pPr>
              <w:contextualSpacing/>
              <w:rPr>
                <w:rFonts w:ascii="Garamond" w:eastAsia="Times New Roman" w:hAnsi="Garamond" w:cs="Times New Roman"/>
                <w:b/>
                <w:sz w:val="23"/>
                <w:szCs w:val="23"/>
                <w:lang w:eastAsia="en-GB"/>
              </w:rPr>
            </w:pPr>
            <w:r w:rsidRPr="00DD6786">
              <w:rPr>
                <w:rFonts w:ascii="Garamond" w:hAnsi="Garamond" w:cs="Arial"/>
                <w:sz w:val="23"/>
                <w:szCs w:val="23"/>
              </w:rPr>
              <w:t>None at present</w:t>
            </w:r>
          </w:p>
        </w:tc>
        <w:tc>
          <w:tcPr>
            <w:tcW w:w="1276" w:type="dxa"/>
          </w:tcPr>
          <w:p w14:paraId="7BA6218E"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2F622D1D"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46973FF" w14:textId="77777777" w:rsidR="003D2EF4" w:rsidRPr="00460805" w:rsidRDefault="003D2EF4" w:rsidP="003D2EF4">
            <w:pPr>
              <w:jc w:val="center"/>
              <w:rPr>
                <w:rFonts w:ascii="Garamond" w:hAnsi="Garamond" w:cs="Arial"/>
                <w:b/>
                <w:color w:val="0D0D0D" w:themeColor="text1" w:themeTint="F2"/>
                <w:sz w:val="23"/>
                <w:szCs w:val="23"/>
              </w:rPr>
            </w:pPr>
          </w:p>
          <w:p w14:paraId="3C93DBE6"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0F67CD5D" w14:textId="77777777" w:rsidR="003D2EF4" w:rsidRPr="00D922FD" w:rsidRDefault="003D2EF4" w:rsidP="003D2EF4">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39" w:type="dxa"/>
          </w:tcPr>
          <w:p w14:paraId="1C3E353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445" w:type="dxa"/>
          </w:tcPr>
          <w:p w14:paraId="198C3CF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114B54C2" w14:textId="11FF61DC" w:rsidR="00DD6786" w:rsidRDefault="00DD6786" w:rsidP="00D922FD">
      <w:pPr>
        <w:spacing w:after="0" w:line="240" w:lineRule="auto"/>
        <w:rPr>
          <w:rFonts w:ascii="Garamond" w:eastAsia="Times New Roman" w:hAnsi="Garamond" w:cs="Times New Roman"/>
          <w:sz w:val="23"/>
          <w:szCs w:val="23"/>
          <w:lang w:eastAsia="en-GB"/>
        </w:rPr>
      </w:pPr>
    </w:p>
    <w:p w14:paraId="0D59DE10" w14:textId="4BA8B493" w:rsidR="00DD6786" w:rsidRDefault="00DD6786" w:rsidP="00D922FD">
      <w:pPr>
        <w:spacing w:after="0" w:line="240" w:lineRule="auto"/>
        <w:rPr>
          <w:rFonts w:ascii="Garamond" w:eastAsia="Times New Roman" w:hAnsi="Garamond" w:cs="Times New Roman"/>
          <w:sz w:val="23"/>
          <w:szCs w:val="23"/>
          <w:lang w:eastAsia="en-GB"/>
        </w:rPr>
      </w:pPr>
    </w:p>
    <w:p w14:paraId="22243E0D" w14:textId="636D399C" w:rsidR="00DD6786" w:rsidRDefault="00DD6786" w:rsidP="00D922FD">
      <w:pPr>
        <w:spacing w:after="0" w:line="240" w:lineRule="auto"/>
        <w:rPr>
          <w:rFonts w:ascii="Garamond" w:eastAsia="Times New Roman" w:hAnsi="Garamond" w:cs="Times New Roman"/>
          <w:sz w:val="23"/>
          <w:szCs w:val="23"/>
          <w:lang w:eastAsia="en-GB"/>
        </w:rPr>
      </w:pPr>
    </w:p>
    <w:p w14:paraId="7047FB0C" w14:textId="1476F259" w:rsidR="00DD6786" w:rsidRDefault="00DD6786" w:rsidP="00D922FD">
      <w:pPr>
        <w:spacing w:after="0" w:line="240" w:lineRule="auto"/>
        <w:rPr>
          <w:rFonts w:ascii="Garamond" w:eastAsia="Times New Roman" w:hAnsi="Garamond" w:cs="Times New Roman"/>
          <w:sz w:val="23"/>
          <w:szCs w:val="23"/>
          <w:lang w:eastAsia="en-GB"/>
        </w:rPr>
      </w:pPr>
    </w:p>
    <w:p w14:paraId="323C04E5" w14:textId="77777777" w:rsidR="00DD6786" w:rsidRDefault="00DD6786"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3"/>
        <w:gridCol w:w="1790"/>
        <w:gridCol w:w="4807"/>
        <w:gridCol w:w="1789"/>
        <w:gridCol w:w="1276"/>
        <w:gridCol w:w="1440"/>
        <w:gridCol w:w="1446"/>
      </w:tblGrid>
      <w:tr w:rsidR="00B42CAE" w:rsidRPr="00D922FD" w14:paraId="458CEC3B" w14:textId="77777777" w:rsidTr="000B0C8B">
        <w:trPr>
          <w:jc w:val="center"/>
        </w:trPr>
        <w:tc>
          <w:tcPr>
            <w:tcW w:w="4508" w:type="dxa"/>
            <w:gridSpan w:val="3"/>
            <w:shd w:val="clear" w:color="auto" w:fill="D6E3BC"/>
          </w:tcPr>
          <w:p w14:paraId="6F0E4EE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2F506F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5D19546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2FC7B40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1B517A3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1FCB0A8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4B60398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512C3470" w14:textId="77777777" w:rsidTr="000B0C8B">
        <w:trPr>
          <w:jc w:val="center"/>
        </w:trPr>
        <w:tc>
          <w:tcPr>
            <w:tcW w:w="632" w:type="dxa"/>
            <w:vMerge w:val="restart"/>
            <w:shd w:val="clear" w:color="auto" w:fill="CCCCFF"/>
          </w:tcPr>
          <w:p w14:paraId="4A4F5FA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214BFA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108BEB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578A091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58A91B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003F5D7"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02FAF7F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107CE2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37C2E3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E06F85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4C71BFB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42D51D29"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04CC7887"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3338833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1A0EF3A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AA7291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09E0FB4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714A00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D4CAA4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7709B262" w14:textId="77777777" w:rsidTr="000B0C8B">
        <w:trPr>
          <w:jc w:val="center"/>
        </w:trPr>
        <w:tc>
          <w:tcPr>
            <w:tcW w:w="632" w:type="dxa"/>
            <w:vMerge/>
            <w:tcBorders>
              <w:bottom w:val="single" w:sz="4" w:space="0" w:color="auto"/>
            </w:tcBorders>
            <w:shd w:val="clear" w:color="auto" w:fill="CCCCFF"/>
          </w:tcPr>
          <w:p w14:paraId="27E488B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055D16F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5F46D6B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3BA76A1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09ED99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090F384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27EE9FE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0879764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36BA4F7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2487566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5AB70A2F" w14:textId="77777777" w:rsidTr="000B0C8B">
        <w:trPr>
          <w:jc w:val="center"/>
        </w:trPr>
        <w:tc>
          <w:tcPr>
            <w:tcW w:w="632" w:type="dxa"/>
            <w:tcBorders>
              <w:bottom w:val="single" w:sz="4" w:space="0" w:color="auto"/>
            </w:tcBorders>
            <w:shd w:val="clear" w:color="auto" w:fill="auto"/>
          </w:tcPr>
          <w:p w14:paraId="4A0D5010" w14:textId="3D06173A"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34</w:t>
            </w:r>
          </w:p>
        </w:tc>
        <w:tc>
          <w:tcPr>
            <w:tcW w:w="2079" w:type="dxa"/>
            <w:tcBorders>
              <w:bottom w:val="single" w:sz="4" w:space="0" w:color="auto"/>
            </w:tcBorders>
            <w:shd w:val="clear" w:color="auto" w:fill="auto"/>
          </w:tcPr>
          <w:p w14:paraId="343C8499" w14:textId="43948063" w:rsidR="00DD6786" w:rsidRPr="00460805" w:rsidRDefault="00DD6786" w:rsidP="00DD6786">
            <w:pPr>
              <w:rPr>
                <w:rFonts w:ascii="Garamond" w:hAnsi="Garamond" w:cs="Arial"/>
                <w:b/>
                <w:color w:val="000080"/>
                <w:sz w:val="23"/>
                <w:szCs w:val="23"/>
              </w:rPr>
            </w:pPr>
            <w:r w:rsidRPr="00460805">
              <w:rPr>
                <w:rFonts w:ascii="Garamond" w:hAnsi="Garamond" w:cs="Arial"/>
                <w:b/>
                <w:color w:val="000080"/>
                <w:sz w:val="23"/>
                <w:szCs w:val="23"/>
              </w:rPr>
              <w:t>Use of Ladders / Working at Height</w:t>
            </w:r>
          </w:p>
          <w:p w14:paraId="7BC55664" w14:textId="10B7A180" w:rsidR="00B42CAE" w:rsidRPr="00D922FD" w:rsidRDefault="00DD6786" w:rsidP="00DD6786">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None carried out</w:t>
            </w:r>
          </w:p>
        </w:tc>
        <w:tc>
          <w:tcPr>
            <w:tcW w:w="1797" w:type="dxa"/>
          </w:tcPr>
          <w:p w14:paraId="5C903FB3" w14:textId="72FE73D2" w:rsidR="00B42CAE" w:rsidRPr="00D922FD" w:rsidRDefault="00DD6786" w:rsidP="000B0C8B">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4868" w:type="dxa"/>
          </w:tcPr>
          <w:p w14:paraId="24E89C28" w14:textId="6193D098" w:rsidR="00B42CAE" w:rsidRPr="00D922FD" w:rsidRDefault="00DD6786" w:rsidP="000B0C8B">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Pr>
                <w:rFonts w:ascii="Garamond" w:eastAsia="Times New Roman" w:hAnsi="Garamond" w:cs="Times New Roman"/>
                <w:color w:val="0D0D0D"/>
                <w:sz w:val="23"/>
                <w:szCs w:val="23"/>
                <w:lang w:val="en-GB" w:eastAsia="en-GB"/>
              </w:rPr>
              <w:t>N/A</w:t>
            </w:r>
          </w:p>
        </w:tc>
        <w:tc>
          <w:tcPr>
            <w:tcW w:w="1800" w:type="dxa"/>
          </w:tcPr>
          <w:p w14:paraId="0ABB741D" w14:textId="5D8F3D0D" w:rsidR="00B42CAE" w:rsidRPr="00D922FD" w:rsidRDefault="00DD6786" w:rsidP="000B0C8B">
            <w:pPr>
              <w:spacing w:after="0" w:line="240" w:lineRule="auto"/>
              <w:ind w:left="360"/>
              <w:contextualSpacing/>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170" w:type="dxa"/>
          </w:tcPr>
          <w:p w14:paraId="54623E3F" w14:textId="5B260C1D" w:rsidR="00B42CAE" w:rsidRPr="00D922FD" w:rsidRDefault="00DD6786" w:rsidP="000B0C8B">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57FADC30" w14:textId="4C2DD472"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455" w:type="dxa"/>
          </w:tcPr>
          <w:p w14:paraId="4DDE0D74" w14:textId="3C65E535"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79E6380A" w14:textId="0B6BB920"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3"/>
        <w:gridCol w:w="1790"/>
        <w:gridCol w:w="4807"/>
        <w:gridCol w:w="1789"/>
        <w:gridCol w:w="1276"/>
        <w:gridCol w:w="1440"/>
        <w:gridCol w:w="1446"/>
      </w:tblGrid>
      <w:tr w:rsidR="00B42CAE" w:rsidRPr="00D922FD" w14:paraId="2A6566C9" w14:textId="77777777" w:rsidTr="00DD6786">
        <w:trPr>
          <w:jc w:val="center"/>
        </w:trPr>
        <w:tc>
          <w:tcPr>
            <w:tcW w:w="4483" w:type="dxa"/>
            <w:gridSpan w:val="3"/>
            <w:shd w:val="clear" w:color="auto" w:fill="D6E3BC"/>
          </w:tcPr>
          <w:p w14:paraId="0542F39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486FD6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79B36E2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6" w:type="dxa"/>
            <w:gridSpan w:val="2"/>
            <w:shd w:val="clear" w:color="auto" w:fill="D6E3BC"/>
          </w:tcPr>
          <w:p w14:paraId="7396523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68DE00A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27CB97F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shd w:val="clear" w:color="auto" w:fill="D6E3BC"/>
          </w:tcPr>
          <w:p w14:paraId="48922A1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4D3B052D" w14:textId="77777777" w:rsidTr="00DD6786">
        <w:trPr>
          <w:jc w:val="center"/>
        </w:trPr>
        <w:tc>
          <w:tcPr>
            <w:tcW w:w="630" w:type="dxa"/>
            <w:vMerge w:val="restart"/>
            <w:shd w:val="clear" w:color="auto" w:fill="CCCCFF"/>
          </w:tcPr>
          <w:p w14:paraId="0F24E9D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62C89A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5A947E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63" w:type="dxa"/>
            <w:vMerge w:val="restart"/>
            <w:shd w:val="clear" w:color="auto" w:fill="CCCCFF"/>
          </w:tcPr>
          <w:p w14:paraId="0A38FF6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7ABD88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69DB9E3"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0" w:type="dxa"/>
            <w:vMerge w:val="restart"/>
            <w:shd w:val="clear" w:color="auto" w:fill="CCCCFF"/>
          </w:tcPr>
          <w:p w14:paraId="0BF0F7F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665383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42A510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673321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6" w:type="dxa"/>
            <w:gridSpan w:val="2"/>
            <w:shd w:val="clear" w:color="auto" w:fill="CCCCFF"/>
          </w:tcPr>
          <w:p w14:paraId="4C5661B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28EEB75E"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68FD527C"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595247D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449C144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2C2883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46" w:type="dxa"/>
            <w:vMerge w:val="restart"/>
            <w:shd w:val="clear" w:color="auto" w:fill="CCCCFF"/>
          </w:tcPr>
          <w:p w14:paraId="6BF1589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4E056D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4D6F988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7C3B5C09" w14:textId="77777777" w:rsidTr="00DD6786">
        <w:trPr>
          <w:jc w:val="center"/>
        </w:trPr>
        <w:tc>
          <w:tcPr>
            <w:tcW w:w="630" w:type="dxa"/>
            <w:vMerge/>
            <w:tcBorders>
              <w:bottom w:val="single" w:sz="4" w:space="0" w:color="auto"/>
            </w:tcBorders>
            <w:shd w:val="clear" w:color="auto" w:fill="CCCCFF"/>
          </w:tcPr>
          <w:p w14:paraId="6C42678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63" w:type="dxa"/>
            <w:vMerge/>
            <w:tcBorders>
              <w:bottom w:val="single" w:sz="4" w:space="0" w:color="auto"/>
            </w:tcBorders>
            <w:shd w:val="clear" w:color="auto" w:fill="CCCCFF"/>
          </w:tcPr>
          <w:p w14:paraId="4A8AEAF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0" w:type="dxa"/>
            <w:vMerge/>
            <w:shd w:val="clear" w:color="auto" w:fill="CCCCFF"/>
          </w:tcPr>
          <w:p w14:paraId="4E6479F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07" w:type="dxa"/>
            <w:shd w:val="clear" w:color="auto" w:fill="CCCCFF"/>
          </w:tcPr>
          <w:p w14:paraId="7FA7E51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70BFCC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89" w:type="dxa"/>
            <w:shd w:val="clear" w:color="auto" w:fill="CCCCFF"/>
          </w:tcPr>
          <w:p w14:paraId="51ECD69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05F0AA6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7CC62BE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598FFC4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vMerge/>
            <w:shd w:val="clear" w:color="auto" w:fill="CCCCFF"/>
          </w:tcPr>
          <w:p w14:paraId="03CD762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DD6786" w:rsidRPr="00D922FD" w14:paraId="75CD751D" w14:textId="77777777" w:rsidTr="00DD6786">
        <w:trPr>
          <w:jc w:val="center"/>
        </w:trPr>
        <w:tc>
          <w:tcPr>
            <w:tcW w:w="630" w:type="dxa"/>
            <w:tcBorders>
              <w:bottom w:val="single" w:sz="4" w:space="0" w:color="auto"/>
            </w:tcBorders>
            <w:shd w:val="clear" w:color="auto" w:fill="auto"/>
          </w:tcPr>
          <w:p w14:paraId="0C46AE3F" w14:textId="0A72C3A4" w:rsidR="00DD6786" w:rsidRPr="00D922FD" w:rsidRDefault="00DD6786" w:rsidP="00DD678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35</w:t>
            </w:r>
          </w:p>
        </w:tc>
        <w:tc>
          <w:tcPr>
            <w:tcW w:w="2063" w:type="dxa"/>
            <w:tcBorders>
              <w:bottom w:val="single" w:sz="4" w:space="0" w:color="auto"/>
            </w:tcBorders>
            <w:shd w:val="clear" w:color="auto" w:fill="auto"/>
          </w:tcPr>
          <w:p w14:paraId="6914CF30" w14:textId="3F52601B" w:rsidR="00DD6786" w:rsidRPr="00460805" w:rsidRDefault="00DD6786" w:rsidP="00DD6786">
            <w:pPr>
              <w:rPr>
                <w:rFonts w:ascii="Garamond" w:hAnsi="Garamond" w:cs="Arial"/>
                <w:b/>
                <w:color w:val="000080"/>
                <w:sz w:val="23"/>
                <w:szCs w:val="23"/>
              </w:rPr>
            </w:pPr>
            <w:r w:rsidRPr="00460805">
              <w:rPr>
                <w:rFonts w:ascii="Garamond" w:hAnsi="Garamond" w:cs="Arial"/>
                <w:b/>
                <w:color w:val="000080"/>
                <w:sz w:val="23"/>
                <w:szCs w:val="23"/>
              </w:rPr>
              <w:t>Out of Hours Access / Lone Working</w:t>
            </w:r>
          </w:p>
          <w:p w14:paraId="0E976CCC" w14:textId="5E5D60AB" w:rsidR="00DD6786" w:rsidRPr="00D922FD" w:rsidRDefault="00DD6786" w:rsidP="00DD6786">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No lone working / out of hours work takes place</w:t>
            </w:r>
          </w:p>
        </w:tc>
        <w:tc>
          <w:tcPr>
            <w:tcW w:w="1790" w:type="dxa"/>
          </w:tcPr>
          <w:p w14:paraId="623593A4" w14:textId="46069A54" w:rsidR="00DD6786" w:rsidRPr="00D922FD" w:rsidRDefault="00DD6786" w:rsidP="00DD678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4807" w:type="dxa"/>
          </w:tcPr>
          <w:p w14:paraId="3C6DE9FF" w14:textId="7A284946" w:rsidR="00DD6786" w:rsidRPr="00D922FD" w:rsidRDefault="00DD6786" w:rsidP="00DD6786">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Pr>
                <w:rFonts w:ascii="Garamond" w:eastAsia="Times New Roman" w:hAnsi="Garamond" w:cs="Times New Roman"/>
                <w:color w:val="0D0D0D"/>
                <w:sz w:val="23"/>
                <w:szCs w:val="23"/>
                <w:lang w:val="en-GB" w:eastAsia="en-GB"/>
              </w:rPr>
              <w:t>N/A</w:t>
            </w:r>
          </w:p>
        </w:tc>
        <w:tc>
          <w:tcPr>
            <w:tcW w:w="1789" w:type="dxa"/>
          </w:tcPr>
          <w:p w14:paraId="5FB6B94C" w14:textId="036387D7" w:rsidR="00DD6786" w:rsidRPr="00D922FD" w:rsidRDefault="00DD6786" w:rsidP="00DD6786">
            <w:pPr>
              <w:spacing w:after="0" w:line="240" w:lineRule="auto"/>
              <w:contextualSpacing/>
              <w:rPr>
                <w:rFonts w:ascii="Garamond" w:eastAsia="Times New Roman" w:hAnsi="Garamond" w:cs="Times New Roman"/>
                <w:b/>
                <w:sz w:val="23"/>
                <w:szCs w:val="23"/>
                <w:lang w:eastAsia="en-GB"/>
              </w:rPr>
            </w:pPr>
            <w:r>
              <w:rPr>
                <w:rFonts w:ascii="Garamond" w:hAnsi="Garamond" w:cs="Arial"/>
                <w:sz w:val="23"/>
                <w:szCs w:val="23"/>
              </w:rPr>
              <w:t>If circumstances change Clinic Manager shall contact the Health &amp; Safety Office</w:t>
            </w:r>
          </w:p>
        </w:tc>
        <w:tc>
          <w:tcPr>
            <w:tcW w:w="1276" w:type="dxa"/>
          </w:tcPr>
          <w:p w14:paraId="7FEF7465" w14:textId="065B6D13" w:rsidR="00DD6786" w:rsidRPr="00D922FD" w:rsidRDefault="00DD6786" w:rsidP="00DD6786">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20513417" w14:textId="2D8AC359" w:rsidR="00DD6786" w:rsidRPr="00D922FD" w:rsidRDefault="00DD6786" w:rsidP="00DD678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Clinic Manager</w:t>
            </w:r>
          </w:p>
        </w:tc>
        <w:tc>
          <w:tcPr>
            <w:tcW w:w="1446" w:type="dxa"/>
          </w:tcPr>
          <w:p w14:paraId="66481152" w14:textId="25B9344E" w:rsidR="00DD6786" w:rsidRPr="00D922FD" w:rsidRDefault="00DD6786" w:rsidP="00DD678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3EA9C230" w14:textId="4D186D20" w:rsidR="00B42CAE" w:rsidRDefault="00B42CAE" w:rsidP="00D922FD">
      <w:pPr>
        <w:spacing w:after="0" w:line="240" w:lineRule="auto"/>
        <w:rPr>
          <w:rFonts w:ascii="Garamond" w:eastAsia="Times New Roman" w:hAnsi="Garamond" w:cs="Times New Roman"/>
          <w:sz w:val="23"/>
          <w:szCs w:val="23"/>
          <w:lang w:eastAsia="en-GB"/>
        </w:rPr>
      </w:pPr>
    </w:p>
    <w:p w14:paraId="3D1F47D5" w14:textId="74137CBC" w:rsidR="00DD6786" w:rsidRDefault="00DD6786" w:rsidP="00D922FD">
      <w:pPr>
        <w:spacing w:after="0" w:line="240" w:lineRule="auto"/>
        <w:rPr>
          <w:rFonts w:ascii="Garamond" w:eastAsia="Times New Roman" w:hAnsi="Garamond" w:cs="Times New Roman"/>
          <w:sz w:val="23"/>
          <w:szCs w:val="23"/>
          <w:lang w:eastAsia="en-GB"/>
        </w:rPr>
      </w:pPr>
    </w:p>
    <w:p w14:paraId="2AA527A4" w14:textId="1CEE956C" w:rsidR="00DD6786" w:rsidRDefault="00DD6786" w:rsidP="00D922FD">
      <w:pPr>
        <w:spacing w:after="0" w:line="240" w:lineRule="auto"/>
        <w:rPr>
          <w:rFonts w:ascii="Garamond" w:eastAsia="Times New Roman" w:hAnsi="Garamond" w:cs="Times New Roman"/>
          <w:sz w:val="23"/>
          <w:szCs w:val="23"/>
          <w:lang w:eastAsia="en-GB"/>
        </w:rPr>
      </w:pPr>
    </w:p>
    <w:p w14:paraId="07E717B8" w14:textId="4785AC42" w:rsidR="00DD6786" w:rsidRDefault="00DD6786" w:rsidP="00D922FD">
      <w:pPr>
        <w:spacing w:after="0" w:line="240" w:lineRule="auto"/>
        <w:rPr>
          <w:rFonts w:ascii="Garamond" w:eastAsia="Times New Roman" w:hAnsi="Garamond" w:cs="Times New Roman"/>
          <w:sz w:val="23"/>
          <w:szCs w:val="23"/>
          <w:lang w:eastAsia="en-GB"/>
        </w:rPr>
      </w:pPr>
    </w:p>
    <w:p w14:paraId="6E2E4594" w14:textId="0030244C" w:rsidR="00DD6786" w:rsidRDefault="00DD6786" w:rsidP="00D922FD">
      <w:pPr>
        <w:spacing w:after="0" w:line="240" w:lineRule="auto"/>
        <w:rPr>
          <w:rFonts w:ascii="Garamond" w:eastAsia="Times New Roman" w:hAnsi="Garamond" w:cs="Times New Roman"/>
          <w:sz w:val="23"/>
          <w:szCs w:val="23"/>
          <w:lang w:eastAsia="en-GB"/>
        </w:rPr>
      </w:pPr>
    </w:p>
    <w:p w14:paraId="51ED2FE1" w14:textId="1352B464" w:rsidR="00DD6786" w:rsidRDefault="00DD6786" w:rsidP="00D922FD">
      <w:pPr>
        <w:spacing w:after="0" w:line="240" w:lineRule="auto"/>
        <w:rPr>
          <w:rFonts w:ascii="Garamond" w:eastAsia="Times New Roman" w:hAnsi="Garamond" w:cs="Times New Roman"/>
          <w:sz w:val="23"/>
          <w:szCs w:val="23"/>
          <w:lang w:eastAsia="en-GB"/>
        </w:rPr>
      </w:pPr>
    </w:p>
    <w:p w14:paraId="66DF2689" w14:textId="77777777" w:rsidR="00DD6786" w:rsidRDefault="00DD6786"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4"/>
        <w:gridCol w:w="1790"/>
        <w:gridCol w:w="4806"/>
        <w:gridCol w:w="1789"/>
        <w:gridCol w:w="1276"/>
        <w:gridCol w:w="1440"/>
        <w:gridCol w:w="1446"/>
      </w:tblGrid>
      <w:tr w:rsidR="00B42CAE" w:rsidRPr="00D922FD" w14:paraId="27395A79" w14:textId="77777777" w:rsidTr="000B0C8B">
        <w:trPr>
          <w:jc w:val="center"/>
        </w:trPr>
        <w:tc>
          <w:tcPr>
            <w:tcW w:w="4508" w:type="dxa"/>
            <w:gridSpan w:val="3"/>
            <w:shd w:val="clear" w:color="auto" w:fill="D6E3BC"/>
          </w:tcPr>
          <w:p w14:paraId="4720F32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61D13C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348BC53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711A346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1559810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25B7BE2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1506215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690A0750" w14:textId="77777777" w:rsidTr="000B0C8B">
        <w:trPr>
          <w:jc w:val="center"/>
        </w:trPr>
        <w:tc>
          <w:tcPr>
            <w:tcW w:w="632" w:type="dxa"/>
            <w:vMerge w:val="restart"/>
            <w:shd w:val="clear" w:color="auto" w:fill="CCCCFF"/>
          </w:tcPr>
          <w:p w14:paraId="5E50AE5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83C5BE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E9D834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1BC2320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40529D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5227F35"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2777024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B9E1D9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BE27A4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A7AE89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383AA68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3D144F0E"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4F29B223"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0DA3D1B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60B0392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38CB24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27A0415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9F7372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C0C259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5CD234EF" w14:textId="77777777" w:rsidTr="000B0C8B">
        <w:trPr>
          <w:jc w:val="center"/>
        </w:trPr>
        <w:tc>
          <w:tcPr>
            <w:tcW w:w="632" w:type="dxa"/>
            <w:vMerge/>
            <w:tcBorders>
              <w:bottom w:val="single" w:sz="4" w:space="0" w:color="auto"/>
            </w:tcBorders>
            <w:shd w:val="clear" w:color="auto" w:fill="CCCCFF"/>
          </w:tcPr>
          <w:p w14:paraId="40C7678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3CDB42E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42A1FC0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5B4F1C5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4FE45F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29CED5D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7EEE936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2199279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0B90919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442F11F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4723BB0D" w14:textId="77777777" w:rsidTr="000B0C8B">
        <w:trPr>
          <w:jc w:val="center"/>
        </w:trPr>
        <w:tc>
          <w:tcPr>
            <w:tcW w:w="632" w:type="dxa"/>
            <w:tcBorders>
              <w:bottom w:val="single" w:sz="4" w:space="0" w:color="auto"/>
            </w:tcBorders>
            <w:shd w:val="clear" w:color="auto" w:fill="auto"/>
          </w:tcPr>
          <w:p w14:paraId="074591BD" w14:textId="4A0F9848"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36</w:t>
            </w:r>
          </w:p>
        </w:tc>
        <w:tc>
          <w:tcPr>
            <w:tcW w:w="2079" w:type="dxa"/>
            <w:tcBorders>
              <w:bottom w:val="single" w:sz="4" w:space="0" w:color="auto"/>
            </w:tcBorders>
            <w:shd w:val="clear" w:color="auto" w:fill="auto"/>
          </w:tcPr>
          <w:p w14:paraId="04900385" w14:textId="72F5ACC0" w:rsidR="00DD6786" w:rsidRPr="00460805" w:rsidRDefault="00DD6786" w:rsidP="00DD6786">
            <w:pPr>
              <w:rPr>
                <w:rFonts w:ascii="Garamond" w:hAnsi="Garamond" w:cs="Arial"/>
                <w:b/>
                <w:color w:val="000080"/>
                <w:sz w:val="23"/>
                <w:szCs w:val="23"/>
              </w:rPr>
            </w:pPr>
            <w:r w:rsidRPr="00460805">
              <w:rPr>
                <w:rFonts w:ascii="Garamond" w:hAnsi="Garamond" w:cs="Arial"/>
                <w:b/>
                <w:color w:val="000080"/>
                <w:sz w:val="23"/>
                <w:szCs w:val="23"/>
              </w:rPr>
              <w:t>Fieldtrips</w:t>
            </w:r>
          </w:p>
          <w:p w14:paraId="12F4BC21" w14:textId="23E3BDD0" w:rsidR="00B42CAE" w:rsidRPr="00D922FD" w:rsidRDefault="00DD6786" w:rsidP="00DD6786">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Fieldtrips do not take place related to the NOC</w:t>
            </w:r>
          </w:p>
        </w:tc>
        <w:tc>
          <w:tcPr>
            <w:tcW w:w="1797" w:type="dxa"/>
          </w:tcPr>
          <w:p w14:paraId="51E207DE" w14:textId="4F903726" w:rsidR="00B42CAE" w:rsidRPr="00D922FD" w:rsidRDefault="00DD6786" w:rsidP="000B0C8B">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4868" w:type="dxa"/>
          </w:tcPr>
          <w:p w14:paraId="6754AD3B" w14:textId="08879BA7" w:rsidR="00B42CAE" w:rsidRPr="00D922FD" w:rsidRDefault="00DD6786" w:rsidP="000B0C8B">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Pr>
                <w:rFonts w:ascii="Garamond" w:eastAsia="Times New Roman" w:hAnsi="Garamond" w:cs="Times New Roman"/>
                <w:color w:val="0D0D0D"/>
                <w:sz w:val="23"/>
                <w:szCs w:val="23"/>
                <w:lang w:val="en-GB" w:eastAsia="en-GB"/>
              </w:rPr>
              <w:t>N/A</w:t>
            </w:r>
          </w:p>
        </w:tc>
        <w:tc>
          <w:tcPr>
            <w:tcW w:w="1800" w:type="dxa"/>
          </w:tcPr>
          <w:p w14:paraId="3686AB9E" w14:textId="509BC042" w:rsidR="00B42CAE" w:rsidRPr="00D922FD" w:rsidRDefault="00DD6786" w:rsidP="000B0C8B">
            <w:pPr>
              <w:spacing w:after="0" w:line="240" w:lineRule="auto"/>
              <w:ind w:left="360"/>
              <w:contextualSpacing/>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170" w:type="dxa"/>
          </w:tcPr>
          <w:p w14:paraId="6772978D" w14:textId="022B7AAC" w:rsidR="00B42CAE" w:rsidRPr="00D922FD" w:rsidRDefault="00DD6786" w:rsidP="000B0C8B">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322CDD2E" w14:textId="500FE72B"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455" w:type="dxa"/>
          </w:tcPr>
          <w:p w14:paraId="7E2E0932" w14:textId="687041B6"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3A2838DC" w14:textId="167407CC"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65"/>
        <w:gridCol w:w="1790"/>
        <w:gridCol w:w="4805"/>
        <w:gridCol w:w="1789"/>
        <w:gridCol w:w="1276"/>
        <w:gridCol w:w="1440"/>
        <w:gridCol w:w="1445"/>
      </w:tblGrid>
      <w:tr w:rsidR="00B42CAE" w:rsidRPr="00D922FD" w14:paraId="721C8323" w14:textId="77777777" w:rsidTr="000B0C8B">
        <w:trPr>
          <w:jc w:val="center"/>
        </w:trPr>
        <w:tc>
          <w:tcPr>
            <w:tcW w:w="4508" w:type="dxa"/>
            <w:gridSpan w:val="3"/>
            <w:shd w:val="clear" w:color="auto" w:fill="D6E3BC"/>
          </w:tcPr>
          <w:p w14:paraId="16483E8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C93C34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7BB6FC1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35F0F57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78058F3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08556CD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503DE8E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35888B35" w14:textId="77777777" w:rsidTr="000B0C8B">
        <w:trPr>
          <w:jc w:val="center"/>
        </w:trPr>
        <w:tc>
          <w:tcPr>
            <w:tcW w:w="632" w:type="dxa"/>
            <w:vMerge w:val="restart"/>
            <w:shd w:val="clear" w:color="auto" w:fill="CCCCFF"/>
          </w:tcPr>
          <w:p w14:paraId="4ADFCFC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0732B4B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F4BF63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6031BA7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ECAD47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646FC9A"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1C55928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19E27B1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098F07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264E715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2A5E8AC5"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07FE6696"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45B232C0"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6051DAA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3F3EDA0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693F9E8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48B091C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8D5741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FD4107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479FB55B" w14:textId="77777777" w:rsidTr="000B0C8B">
        <w:trPr>
          <w:jc w:val="center"/>
        </w:trPr>
        <w:tc>
          <w:tcPr>
            <w:tcW w:w="632" w:type="dxa"/>
            <w:vMerge/>
            <w:tcBorders>
              <w:bottom w:val="single" w:sz="4" w:space="0" w:color="auto"/>
            </w:tcBorders>
            <w:shd w:val="clear" w:color="auto" w:fill="CCCCFF"/>
          </w:tcPr>
          <w:p w14:paraId="5251525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14D07E2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1D84F1B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1038E46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19DFEE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5547ECE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4359559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5534F6E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6BF15B4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25479EB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3546F3A7" w14:textId="77777777" w:rsidTr="000B0C8B">
        <w:trPr>
          <w:jc w:val="center"/>
        </w:trPr>
        <w:tc>
          <w:tcPr>
            <w:tcW w:w="632" w:type="dxa"/>
            <w:tcBorders>
              <w:bottom w:val="single" w:sz="4" w:space="0" w:color="auto"/>
            </w:tcBorders>
            <w:shd w:val="clear" w:color="auto" w:fill="auto"/>
          </w:tcPr>
          <w:p w14:paraId="54FD41B8" w14:textId="073DAE21" w:rsidR="00B42CAE" w:rsidRPr="00D922FD" w:rsidRDefault="00DD6786"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37</w:t>
            </w:r>
          </w:p>
        </w:tc>
        <w:tc>
          <w:tcPr>
            <w:tcW w:w="2079" w:type="dxa"/>
            <w:tcBorders>
              <w:bottom w:val="single" w:sz="4" w:space="0" w:color="auto"/>
            </w:tcBorders>
            <w:shd w:val="clear" w:color="auto" w:fill="auto"/>
          </w:tcPr>
          <w:p w14:paraId="091FF157" w14:textId="564D38B6" w:rsidR="00561454" w:rsidRPr="00460805" w:rsidRDefault="00561454" w:rsidP="00561454">
            <w:pPr>
              <w:rPr>
                <w:rFonts w:ascii="Garamond" w:hAnsi="Garamond" w:cs="Arial"/>
                <w:b/>
                <w:color w:val="000080"/>
                <w:sz w:val="23"/>
                <w:szCs w:val="23"/>
              </w:rPr>
            </w:pPr>
            <w:r w:rsidRPr="00460805">
              <w:rPr>
                <w:rFonts w:ascii="Garamond" w:hAnsi="Garamond" w:cs="Arial"/>
                <w:b/>
                <w:color w:val="000080"/>
                <w:sz w:val="23"/>
                <w:szCs w:val="23"/>
              </w:rPr>
              <w:t>Work Placement</w:t>
            </w:r>
          </w:p>
          <w:p w14:paraId="12CF0BA2" w14:textId="297A5CF7" w:rsidR="00B42CAE" w:rsidRPr="00D922FD" w:rsidRDefault="00561454" w:rsidP="00561454">
            <w:pPr>
              <w:spacing w:after="0" w:line="240" w:lineRule="auto"/>
              <w:rPr>
                <w:rFonts w:ascii="Garamond" w:eastAsia="Times New Roman" w:hAnsi="Garamond" w:cs="Times New Roman"/>
                <w:b/>
                <w:sz w:val="23"/>
                <w:szCs w:val="23"/>
                <w:lang w:eastAsia="en-GB"/>
              </w:rPr>
            </w:pPr>
            <w:r>
              <w:rPr>
                <w:rFonts w:ascii="Garamond" w:hAnsi="Garamond" w:cs="Arial"/>
                <w:b/>
                <w:color w:val="000080"/>
                <w:sz w:val="23"/>
                <w:szCs w:val="23"/>
              </w:rPr>
              <w:t>Work placement does</w:t>
            </w:r>
            <w:r w:rsidRPr="00460805">
              <w:rPr>
                <w:rFonts w:ascii="Garamond" w:hAnsi="Garamond" w:cs="Arial"/>
                <w:b/>
                <w:color w:val="000080"/>
                <w:sz w:val="23"/>
                <w:szCs w:val="23"/>
              </w:rPr>
              <w:t xml:space="preserve"> not take place related to the NOC</w:t>
            </w:r>
          </w:p>
        </w:tc>
        <w:tc>
          <w:tcPr>
            <w:tcW w:w="1797" w:type="dxa"/>
          </w:tcPr>
          <w:p w14:paraId="2BFE0CE3" w14:textId="7C6D3DD3" w:rsidR="00B42CAE" w:rsidRPr="00D922FD" w:rsidRDefault="00561454" w:rsidP="000B0C8B">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4868" w:type="dxa"/>
          </w:tcPr>
          <w:p w14:paraId="4C411B6F" w14:textId="370C3E83" w:rsidR="00B42CAE" w:rsidRPr="00D922FD" w:rsidRDefault="00561454" w:rsidP="000B0C8B">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Pr>
                <w:rFonts w:ascii="Garamond" w:eastAsia="Times New Roman" w:hAnsi="Garamond" w:cs="Times New Roman"/>
                <w:color w:val="0D0D0D"/>
                <w:sz w:val="23"/>
                <w:szCs w:val="23"/>
                <w:lang w:val="en-GB" w:eastAsia="en-GB"/>
              </w:rPr>
              <w:t>N/A</w:t>
            </w:r>
          </w:p>
        </w:tc>
        <w:tc>
          <w:tcPr>
            <w:tcW w:w="1800" w:type="dxa"/>
          </w:tcPr>
          <w:p w14:paraId="78C64949" w14:textId="35B52835" w:rsidR="00B42CAE" w:rsidRPr="00D922FD" w:rsidRDefault="00561454" w:rsidP="000B0C8B">
            <w:pPr>
              <w:spacing w:after="0" w:line="240" w:lineRule="auto"/>
              <w:ind w:left="360"/>
              <w:contextualSpacing/>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170" w:type="dxa"/>
          </w:tcPr>
          <w:p w14:paraId="69F67F29" w14:textId="01D4368D" w:rsidR="00B42CAE" w:rsidRPr="00D922FD" w:rsidRDefault="00561454" w:rsidP="000B0C8B">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30793BA9" w14:textId="747254D1" w:rsidR="00B42CAE" w:rsidRPr="00D922FD" w:rsidRDefault="00561454"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455" w:type="dxa"/>
          </w:tcPr>
          <w:p w14:paraId="35F28E39" w14:textId="19B3D21A" w:rsidR="00B42CAE" w:rsidRPr="00D922FD" w:rsidRDefault="00561454" w:rsidP="000B0C8B">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7C5BCB43" w14:textId="228FFCEC" w:rsidR="00B42CAE" w:rsidRDefault="00B42CAE" w:rsidP="00D922FD">
      <w:pPr>
        <w:spacing w:after="0" w:line="240" w:lineRule="auto"/>
        <w:rPr>
          <w:rFonts w:ascii="Garamond" w:eastAsia="Times New Roman" w:hAnsi="Garamond" w:cs="Times New Roman"/>
          <w:sz w:val="23"/>
          <w:szCs w:val="23"/>
          <w:lang w:eastAsia="en-GB"/>
        </w:rPr>
      </w:pPr>
    </w:p>
    <w:p w14:paraId="08E6BC89" w14:textId="16DB7C3C" w:rsidR="00561454" w:rsidRDefault="00561454" w:rsidP="00D922FD">
      <w:pPr>
        <w:spacing w:after="0" w:line="240" w:lineRule="auto"/>
        <w:rPr>
          <w:rFonts w:ascii="Garamond" w:eastAsia="Times New Roman" w:hAnsi="Garamond" w:cs="Times New Roman"/>
          <w:sz w:val="23"/>
          <w:szCs w:val="23"/>
          <w:lang w:eastAsia="en-GB"/>
        </w:rPr>
      </w:pPr>
    </w:p>
    <w:p w14:paraId="7D39C091" w14:textId="2B9D726A" w:rsidR="00561454" w:rsidRDefault="00561454" w:rsidP="00D922FD">
      <w:pPr>
        <w:spacing w:after="0" w:line="240" w:lineRule="auto"/>
        <w:rPr>
          <w:rFonts w:ascii="Garamond" w:eastAsia="Times New Roman" w:hAnsi="Garamond" w:cs="Times New Roman"/>
          <w:sz w:val="23"/>
          <w:szCs w:val="23"/>
          <w:lang w:eastAsia="en-GB"/>
        </w:rPr>
      </w:pPr>
    </w:p>
    <w:p w14:paraId="523B0A2C" w14:textId="3E0226A1" w:rsidR="00561454" w:rsidRDefault="00561454" w:rsidP="00D922FD">
      <w:pPr>
        <w:spacing w:after="0" w:line="240" w:lineRule="auto"/>
        <w:rPr>
          <w:rFonts w:ascii="Garamond" w:eastAsia="Times New Roman" w:hAnsi="Garamond" w:cs="Times New Roman"/>
          <w:sz w:val="23"/>
          <w:szCs w:val="23"/>
          <w:lang w:eastAsia="en-GB"/>
        </w:rPr>
      </w:pPr>
    </w:p>
    <w:p w14:paraId="7390D6DC" w14:textId="168FB71A" w:rsidR="00561454" w:rsidRDefault="00561454" w:rsidP="00D922FD">
      <w:pPr>
        <w:spacing w:after="0" w:line="240" w:lineRule="auto"/>
        <w:rPr>
          <w:rFonts w:ascii="Garamond" w:eastAsia="Times New Roman" w:hAnsi="Garamond" w:cs="Times New Roman"/>
          <w:sz w:val="23"/>
          <w:szCs w:val="23"/>
          <w:lang w:eastAsia="en-GB"/>
        </w:rPr>
      </w:pPr>
    </w:p>
    <w:p w14:paraId="2270199E" w14:textId="41938C94" w:rsidR="00561454" w:rsidRDefault="00561454" w:rsidP="00D922FD">
      <w:pPr>
        <w:spacing w:after="0" w:line="240" w:lineRule="auto"/>
        <w:rPr>
          <w:rFonts w:ascii="Garamond" w:eastAsia="Times New Roman" w:hAnsi="Garamond" w:cs="Times New Roman"/>
          <w:sz w:val="23"/>
          <w:szCs w:val="23"/>
          <w:lang w:eastAsia="en-GB"/>
        </w:rPr>
      </w:pPr>
    </w:p>
    <w:p w14:paraId="5484DCDC" w14:textId="0819CEA0" w:rsidR="00561454" w:rsidRDefault="00561454" w:rsidP="00D922FD">
      <w:pPr>
        <w:spacing w:after="0" w:line="240" w:lineRule="auto"/>
        <w:rPr>
          <w:rFonts w:ascii="Garamond" w:eastAsia="Times New Roman" w:hAnsi="Garamond" w:cs="Times New Roman"/>
          <w:sz w:val="23"/>
          <w:szCs w:val="23"/>
          <w:lang w:eastAsia="en-GB"/>
        </w:rPr>
      </w:pPr>
    </w:p>
    <w:p w14:paraId="61187669" w14:textId="77777777" w:rsidR="00561454" w:rsidRDefault="00561454"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62"/>
        <w:gridCol w:w="1790"/>
        <w:gridCol w:w="4807"/>
        <w:gridCol w:w="1789"/>
        <w:gridCol w:w="1276"/>
        <w:gridCol w:w="1440"/>
        <w:gridCol w:w="1446"/>
      </w:tblGrid>
      <w:tr w:rsidR="00B42CAE" w:rsidRPr="00D922FD" w14:paraId="0F884EF1" w14:textId="77777777" w:rsidTr="00561454">
        <w:trPr>
          <w:jc w:val="center"/>
        </w:trPr>
        <w:tc>
          <w:tcPr>
            <w:tcW w:w="4483" w:type="dxa"/>
            <w:gridSpan w:val="3"/>
            <w:shd w:val="clear" w:color="auto" w:fill="D6E3BC"/>
          </w:tcPr>
          <w:p w14:paraId="129E55F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F553FB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647B59C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6" w:type="dxa"/>
            <w:gridSpan w:val="2"/>
            <w:shd w:val="clear" w:color="auto" w:fill="D6E3BC"/>
          </w:tcPr>
          <w:p w14:paraId="6B2F130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276" w:type="dxa"/>
            <w:shd w:val="clear" w:color="auto" w:fill="D6E3BC"/>
          </w:tcPr>
          <w:p w14:paraId="07F92206"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7B9B020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shd w:val="clear" w:color="auto" w:fill="D6E3BC"/>
          </w:tcPr>
          <w:p w14:paraId="04AA2CE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B42CAE" w:rsidRPr="00D922FD" w14:paraId="5DB04C10" w14:textId="77777777" w:rsidTr="00561454">
        <w:trPr>
          <w:jc w:val="center"/>
        </w:trPr>
        <w:tc>
          <w:tcPr>
            <w:tcW w:w="631" w:type="dxa"/>
            <w:vMerge w:val="restart"/>
            <w:shd w:val="clear" w:color="auto" w:fill="CCCCFF"/>
          </w:tcPr>
          <w:p w14:paraId="7B49248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400C2D7C"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2E39B60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62" w:type="dxa"/>
            <w:vMerge w:val="restart"/>
            <w:shd w:val="clear" w:color="auto" w:fill="CCCCFF"/>
          </w:tcPr>
          <w:p w14:paraId="7709FFE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5ABA32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49DEADA" w14:textId="77777777" w:rsidR="00B42CAE" w:rsidRPr="00D922FD" w:rsidRDefault="00B42CAE" w:rsidP="000B0C8B">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0" w:type="dxa"/>
            <w:vMerge w:val="restart"/>
            <w:shd w:val="clear" w:color="auto" w:fill="CCCCFF"/>
          </w:tcPr>
          <w:p w14:paraId="29477A1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622EC5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74D0A8D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3EAB3B4"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6596" w:type="dxa"/>
            <w:gridSpan w:val="2"/>
            <w:shd w:val="clear" w:color="auto" w:fill="CCCCFF"/>
          </w:tcPr>
          <w:p w14:paraId="5DFCA14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3FC43D65"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6674174B" w14:textId="77777777" w:rsidR="00B42CAE" w:rsidRPr="00D922FD" w:rsidRDefault="00B42CAE" w:rsidP="000B0C8B">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0EAE7CA7"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56F0D56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7038B0BA"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46" w:type="dxa"/>
            <w:vMerge w:val="restart"/>
            <w:shd w:val="clear" w:color="auto" w:fill="CCCCFF"/>
          </w:tcPr>
          <w:p w14:paraId="49E0D29F"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50FCEBC3"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11ED750E"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B42CAE" w:rsidRPr="00D922FD" w14:paraId="0C245F32" w14:textId="77777777" w:rsidTr="00561454">
        <w:trPr>
          <w:jc w:val="center"/>
        </w:trPr>
        <w:tc>
          <w:tcPr>
            <w:tcW w:w="631" w:type="dxa"/>
            <w:vMerge/>
            <w:tcBorders>
              <w:bottom w:val="single" w:sz="4" w:space="0" w:color="auto"/>
            </w:tcBorders>
            <w:shd w:val="clear" w:color="auto" w:fill="CCCCFF"/>
          </w:tcPr>
          <w:p w14:paraId="4F62E19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2062" w:type="dxa"/>
            <w:vMerge/>
            <w:tcBorders>
              <w:bottom w:val="single" w:sz="4" w:space="0" w:color="auto"/>
            </w:tcBorders>
            <w:shd w:val="clear" w:color="auto" w:fill="CCCCFF"/>
          </w:tcPr>
          <w:p w14:paraId="1F747D20"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790" w:type="dxa"/>
            <w:vMerge/>
            <w:shd w:val="clear" w:color="auto" w:fill="CCCCFF"/>
          </w:tcPr>
          <w:p w14:paraId="52F0FB5B"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4807" w:type="dxa"/>
            <w:shd w:val="clear" w:color="auto" w:fill="CCCCFF"/>
          </w:tcPr>
          <w:p w14:paraId="01E7BDE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p w14:paraId="326C4931"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789" w:type="dxa"/>
            <w:shd w:val="clear" w:color="auto" w:fill="CCCCFF"/>
          </w:tcPr>
          <w:p w14:paraId="7F40983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C1C8EC2"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1E9D9068"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1DB996DD"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c>
          <w:tcPr>
            <w:tcW w:w="1446" w:type="dxa"/>
            <w:vMerge/>
            <w:shd w:val="clear" w:color="auto" w:fill="CCCCFF"/>
          </w:tcPr>
          <w:p w14:paraId="73DD4EC9" w14:textId="77777777" w:rsidR="00B42CAE" w:rsidRPr="00D922FD" w:rsidRDefault="00B42CAE" w:rsidP="000B0C8B">
            <w:pPr>
              <w:spacing w:after="0" w:line="240" w:lineRule="auto"/>
              <w:jc w:val="center"/>
              <w:rPr>
                <w:rFonts w:ascii="Garamond" w:eastAsia="Times New Roman" w:hAnsi="Garamond" w:cs="Times New Roman"/>
                <w:b/>
                <w:sz w:val="23"/>
                <w:szCs w:val="23"/>
                <w:lang w:eastAsia="en-GB"/>
              </w:rPr>
            </w:pPr>
          </w:p>
        </w:tc>
      </w:tr>
      <w:tr w:rsidR="00561454" w:rsidRPr="00D922FD" w14:paraId="5DEA2A45" w14:textId="77777777" w:rsidTr="00561454">
        <w:trPr>
          <w:jc w:val="center"/>
        </w:trPr>
        <w:tc>
          <w:tcPr>
            <w:tcW w:w="631" w:type="dxa"/>
            <w:tcBorders>
              <w:bottom w:val="single" w:sz="4" w:space="0" w:color="auto"/>
            </w:tcBorders>
            <w:shd w:val="clear" w:color="auto" w:fill="auto"/>
          </w:tcPr>
          <w:p w14:paraId="6A64C379" w14:textId="1BFCFDFB" w:rsidR="00561454" w:rsidRPr="00D922FD" w:rsidRDefault="00561454" w:rsidP="0056145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38</w:t>
            </w:r>
          </w:p>
        </w:tc>
        <w:tc>
          <w:tcPr>
            <w:tcW w:w="2062" w:type="dxa"/>
            <w:tcBorders>
              <w:bottom w:val="single" w:sz="4" w:space="0" w:color="auto"/>
            </w:tcBorders>
            <w:shd w:val="clear" w:color="auto" w:fill="auto"/>
          </w:tcPr>
          <w:p w14:paraId="3B8A0259" w14:textId="74FD0924" w:rsidR="00561454" w:rsidRPr="00460805" w:rsidRDefault="00561454" w:rsidP="00561454">
            <w:pPr>
              <w:rPr>
                <w:rFonts w:ascii="Garamond" w:hAnsi="Garamond" w:cs="Arial"/>
                <w:b/>
                <w:color w:val="000080"/>
                <w:sz w:val="23"/>
                <w:szCs w:val="23"/>
              </w:rPr>
            </w:pPr>
            <w:r w:rsidRPr="00460805">
              <w:rPr>
                <w:rFonts w:ascii="Garamond" w:hAnsi="Garamond" w:cs="Arial"/>
                <w:b/>
                <w:color w:val="000080"/>
                <w:sz w:val="23"/>
                <w:szCs w:val="23"/>
              </w:rPr>
              <w:t>Events Hosting</w:t>
            </w:r>
          </w:p>
          <w:p w14:paraId="36ABEFA5" w14:textId="3888D917" w:rsidR="00561454" w:rsidRPr="00D922FD" w:rsidRDefault="00561454" w:rsidP="00561454">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Events Hosting does not take place related to the NOC</w:t>
            </w:r>
          </w:p>
        </w:tc>
        <w:tc>
          <w:tcPr>
            <w:tcW w:w="1790" w:type="dxa"/>
          </w:tcPr>
          <w:p w14:paraId="7D155BFD" w14:textId="7296405B" w:rsidR="00561454" w:rsidRPr="00D922FD" w:rsidRDefault="00561454" w:rsidP="00561454">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4807" w:type="dxa"/>
          </w:tcPr>
          <w:p w14:paraId="3776EAF4" w14:textId="0C1CABCA" w:rsidR="00561454" w:rsidRPr="00D922FD" w:rsidRDefault="00561454" w:rsidP="00561454">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r>
              <w:rPr>
                <w:rFonts w:ascii="Garamond" w:eastAsia="Times New Roman" w:hAnsi="Garamond" w:cs="Times New Roman"/>
                <w:color w:val="0D0D0D"/>
                <w:sz w:val="23"/>
                <w:szCs w:val="23"/>
                <w:lang w:val="en-GB" w:eastAsia="en-GB"/>
              </w:rPr>
              <w:t>N/A</w:t>
            </w:r>
          </w:p>
        </w:tc>
        <w:tc>
          <w:tcPr>
            <w:tcW w:w="1789" w:type="dxa"/>
          </w:tcPr>
          <w:p w14:paraId="682057CC" w14:textId="4D6388C5" w:rsidR="00561454" w:rsidRPr="00D922FD" w:rsidRDefault="00561454" w:rsidP="00561454">
            <w:pPr>
              <w:spacing w:after="0" w:line="240" w:lineRule="auto"/>
              <w:contextualSpacing/>
              <w:rPr>
                <w:rFonts w:ascii="Garamond" w:eastAsia="Times New Roman" w:hAnsi="Garamond" w:cs="Times New Roman"/>
                <w:b/>
                <w:sz w:val="23"/>
                <w:szCs w:val="23"/>
                <w:lang w:eastAsia="en-GB"/>
              </w:rPr>
            </w:pPr>
            <w:r>
              <w:rPr>
                <w:rFonts w:ascii="Garamond" w:hAnsi="Garamond" w:cs="Arial"/>
                <w:sz w:val="23"/>
                <w:szCs w:val="23"/>
              </w:rPr>
              <w:t xml:space="preserve">If circumstances change Event </w:t>
            </w:r>
            <w:proofErr w:type="spellStart"/>
            <w:r>
              <w:rPr>
                <w:rFonts w:ascii="Garamond" w:hAnsi="Garamond" w:cs="Arial"/>
                <w:sz w:val="23"/>
                <w:szCs w:val="23"/>
              </w:rPr>
              <w:t>Organiser</w:t>
            </w:r>
            <w:proofErr w:type="spellEnd"/>
            <w:r>
              <w:rPr>
                <w:rFonts w:ascii="Garamond" w:hAnsi="Garamond" w:cs="Arial"/>
                <w:sz w:val="23"/>
                <w:szCs w:val="23"/>
              </w:rPr>
              <w:t xml:space="preserve"> shall contact the Health &amp; Safety Office</w:t>
            </w:r>
          </w:p>
        </w:tc>
        <w:tc>
          <w:tcPr>
            <w:tcW w:w="1276" w:type="dxa"/>
          </w:tcPr>
          <w:p w14:paraId="3BD5200D" w14:textId="7E82D93C" w:rsidR="00561454" w:rsidRPr="00D922FD" w:rsidRDefault="00561454" w:rsidP="00561454">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w:t>
            </w:r>
          </w:p>
        </w:tc>
        <w:tc>
          <w:tcPr>
            <w:tcW w:w="1440" w:type="dxa"/>
          </w:tcPr>
          <w:p w14:paraId="7A3B5E9F" w14:textId="3654C3FE" w:rsidR="00561454" w:rsidRPr="00D922FD" w:rsidRDefault="00561454" w:rsidP="00561454">
            <w:pPr>
              <w:spacing w:after="0" w:line="240" w:lineRule="auto"/>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 xml:space="preserve">Event </w:t>
            </w:r>
            <w:proofErr w:type="spellStart"/>
            <w:r>
              <w:rPr>
                <w:rFonts w:ascii="Garamond" w:eastAsia="Times New Roman" w:hAnsi="Garamond" w:cs="Times New Roman"/>
                <w:b/>
                <w:sz w:val="23"/>
                <w:szCs w:val="23"/>
                <w:lang w:eastAsia="en-GB"/>
              </w:rPr>
              <w:t>Organiser</w:t>
            </w:r>
            <w:proofErr w:type="spellEnd"/>
          </w:p>
        </w:tc>
        <w:tc>
          <w:tcPr>
            <w:tcW w:w="1446" w:type="dxa"/>
          </w:tcPr>
          <w:p w14:paraId="52A9FA0A" w14:textId="58D16B53" w:rsidR="00561454" w:rsidRPr="00D922FD" w:rsidRDefault="00561454" w:rsidP="00561454">
            <w:pPr>
              <w:spacing w:after="0" w:line="240" w:lineRule="auto"/>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As necessary</w:t>
            </w:r>
          </w:p>
        </w:tc>
      </w:tr>
    </w:tbl>
    <w:p w14:paraId="6B8D7BA3" w14:textId="52F8531F" w:rsidR="00B42CAE" w:rsidRDefault="00B42CAE" w:rsidP="00D922FD">
      <w:pPr>
        <w:spacing w:after="0" w:line="240" w:lineRule="auto"/>
        <w:rPr>
          <w:rFonts w:ascii="Garamond" w:eastAsia="Times New Roman" w:hAnsi="Garamond" w:cs="Times New Roman"/>
          <w:sz w:val="23"/>
          <w:szCs w:val="23"/>
          <w:lang w:eastAsia="en-GB"/>
        </w:rPr>
      </w:pPr>
    </w:p>
    <w:p w14:paraId="1B99BEAE" w14:textId="16618FD7"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66"/>
        <w:gridCol w:w="1789"/>
        <w:gridCol w:w="4804"/>
        <w:gridCol w:w="1789"/>
        <w:gridCol w:w="1276"/>
        <w:gridCol w:w="1439"/>
        <w:gridCol w:w="1448"/>
      </w:tblGrid>
      <w:tr w:rsidR="003D2EF4" w:rsidRPr="00D922FD" w14:paraId="4E02427B" w14:textId="77777777" w:rsidTr="003D2EF4">
        <w:trPr>
          <w:jc w:val="center"/>
        </w:trPr>
        <w:tc>
          <w:tcPr>
            <w:tcW w:w="4508" w:type="dxa"/>
            <w:gridSpan w:val="3"/>
            <w:shd w:val="clear" w:color="auto" w:fill="D6E3BC"/>
          </w:tcPr>
          <w:p w14:paraId="08E77BA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37FF79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4F49EC4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61F9BE1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44FDC2C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5626515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170C4D6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6BACB055" w14:textId="77777777" w:rsidTr="003D2EF4">
        <w:trPr>
          <w:jc w:val="center"/>
        </w:trPr>
        <w:tc>
          <w:tcPr>
            <w:tcW w:w="632" w:type="dxa"/>
            <w:vMerge w:val="restart"/>
            <w:shd w:val="clear" w:color="auto" w:fill="CCCCFF"/>
          </w:tcPr>
          <w:p w14:paraId="47BD4F4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4968A5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E47077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65F77AB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22A8CD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15696128"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06C1019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566D15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479445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B3F28E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4111E0D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65EB82BA"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1703059F"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69FB556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6A07B2B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46125E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5DF8B51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947EB7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4721830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4346B135" w14:textId="77777777" w:rsidTr="003D2EF4">
        <w:trPr>
          <w:jc w:val="center"/>
        </w:trPr>
        <w:tc>
          <w:tcPr>
            <w:tcW w:w="632" w:type="dxa"/>
            <w:vMerge/>
            <w:tcBorders>
              <w:bottom w:val="single" w:sz="4" w:space="0" w:color="auto"/>
            </w:tcBorders>
            <w:shd w:val="clear" w:color="auto" w:fill="CCCCFF"/>
          </w:tcPr>
          <w:p w14:paraId="5AF5925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19FB9E9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6501082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73A2006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8F6598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0DD4FE9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3F378DF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514E35E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40763AA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12B4F5C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25247EE9" w14:textId="77777777" w:rsidTr="003D2EF4">
        <w:trPr>
          <w:jc w:val="center"/>
        </w:trPr>
        <w:tc>
          <w:tcPr>
            <w:tcW w:w="632" w:type="dxa"/>
            <w:tcBorders>
              <w:bottom w:val="single" w:sz="4" w:space="0" w:color="auto"/>
            </w:tcBorders>
            <w:shd w:val="clear" w:color="auto" w:fill="auto"/>
          </w:tcPr>
          <w:p w14:paraId="0A09222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39</w:t>
            </w:r>
          </w:p>
        </w:tc>
        <w:tc>
          <w:tcPr>
            <w:tcW w:w="2079" w:type="dxa"/>
            <w:tcBorders>
              <w:bottom w:val="single" w:sz="4" w:space="0" w:color="auto"/>
            </w:tcBorders>
            <w:shd w:val="clear" w:color="auto" w:fill="auto"/>
          </w:tcPr>
          <w:p w14:paraId="1B6F5110"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Conferences / Seminars</w:t>
            </w:r>
          </w:p>
          <w:p w14:paraId="18859D12" w14:textId="77777777" w:rsidR="003D2EF4" w:rsidRPr="00460805" w:rsidRDefault="003D2EF4" w:rsidP="003D2EF4">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8E76F3D"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41A35DBD" w14:textId="77777777" w:rsidR="003D2EF4" w:rsidRPr="00D922FD" w:rsidRDefault="003D2EF4" w:rsidP="003D2EF4">
            <w:pPr>
              <w:spacing w:after="0" w:line="240" w:lineRule="auto"/>
              <w:rPr>
                <w:rFonts w:ascii="Garamond" w:eastAsia="Times New Roman" w:hAnsi="Garamond" w:cs="Times New Roman"/>
                <w:b/>
                <w:sz w:val="23"/>
                <w:szCs w:val="23"/>
                <w:lang w:eastAsia="en-GB"/>
              </w:rPr>
            </w:pPr>
          </w:p>
        </w:tc>
        <w:tc>
          <w:tcPr>
            <w:tcW w:w="1797" w:type="dxa"/>
          </w:tcPr>
          <w:p w14:paraId="334FE8B0" w14:textId="77777777" w:rsidR="003D2EF4" w:rsidRPr="00460805" w:rsidRDefault="003D2EF4" w:rsidP="003D2EF4">
            <w:pPr>
              <w:pStyle w:val="ListParagraph"/>
              <w:widowControl/>
              <w:numPr>
                <w:ilvl w:val="0"/>
                <w:numId w:val="47"/>
              </w:numPr>
              <w:ind w:left="231" w:hanging="231"/>
              <w:contextualSpacing/>
              <w:rPr>
                <w:rFonts w:ascii="Garamond" w:hAnsi="Garamond" w:cs="Arial"/>
                <w:sz w:val="23"/>
                <w:szCs w:val="23"/>
                <w:lang w:val="en-US"/>
              </w:rPr>
            </w:pPr>
            <w:r w:rsidRPr="00460805">
              <w:rPr>
                <w:rFonts w:ascii="Garamond" w:hAnsi="Garamond" w:cs="Arial"/>
                <w:sz w:val="23"/>
                <w:szCs w:val="23"/>
                <w:lang w:val="en-US"/>
              </w:rPr>
              <w:lastRenderedPageBreak/>
              <w:t>Travel to and from</w:t>
            </w:r>
          </w:p>
          <w:p w14:paraId="1B9E774A" w14:textId="77777777" w:rsidR="003D2EF4" w:rsidRPr="00460805" w:rsidRDefault="003D2EF4" w:rsidP="003D2EF4">
            <w:pPr>
              <w:pStyle w:val="ListParagraph"/>
              <w:widowControl/>
              <w:numPr>
                <w:ilvl w:val="0"/>
                <w:numId w:val="47"/>
              </w:numPr>
              <w:ind w:left="231" w:hanging="231"/>
              <w:contextualSpacing/>
              <w:rPr>
                <w:rFonts w:ascii="Garamond" w:hAnsi="Garamond" w:cs="Arial"/>
                <w:sz w:val="23"/>
                <w:szCs w:val="23"/>
                <w:lang w:val="en-US"/>
              </w:rPr>
            </w:pPr>
            <w:r w:rsidRPr="00460805">
              <w:rPr>
                <w:rFonts w:ascii="Garamond" w:hAnsi="Garamond" w:cs="Arial"/>
                <w:sz w:val="23"/>
                <w:szCs w:val="23"/>
                <w:lang w:val="en-US"/>
              </w:rPr>
              <w:t>Road traffic accidents</w:t>
            </w:r>
          </w:p>
          <w:p w14:paraId="29531312" w14:textId="77777777" w:rsidR="003D2EF4" w:rsidRPr="00460805" w:rsidRDefault="003D2EF4" w:rsidP="003D2EF4">
            <w:pPr>
              <w:pStyle w:val="ListParagraph"/>
              <w:widowControl/>
              <w:numPr>
                <w:ilvl w:val="0"/>
                <w:numId w:val="47"/>
              </w:numPr>
              <w:ind w:left="231" w:hanging="231"/>
              <w:contextualSpacing/>
              <w:rPr>
                <w:rFonts w:ascii="Garamond" w:hAnsi="Garamond" w:cs="Arial"/>
                <w:sz w:val="23"/>
                <w:szCs w:val="23"/>
                <w:lang w:val="en-US"/>
              </w:rPr>
            </w:pPr>
            <w:r w:rsidRPr="00460805">
              <w:rPr>
                <w:rFonts w:ascii="Garamond" w:hAnsi="Garamond" w:cs="Arial"/>
                <w:sz w:val="23"/>
                <w:szCs w:val="23"/>
                <w:lang w:val="en-US"/>
              </w:rPr>
              <w:t>Unfamiliar with venue</w:t>
            </w:r>
          </w:p>
          <w:p w14:paraId="730F746D" w14:textId="77777777" w:rsidR="003D2EF4" w:rsidRPr="00460805" w:rsidRDefault="003D2EF4" w:rsidP="003D2EF4">
            <w:pPr>
              <w:pStyle w:val="ListParagraph"/>
              <w:widowControl/>
              <w:numPr>
                <w:ilvl w:val="0"/>
                <w:numId w:val="47"/>
              </w:numPr>
              <w:ind w:left="231" w:hanging="231"/>
              <w:contextualSpacing/>
              <w:rPr>
                <w:rFonts w:ascii="Garamond" w:hAnsi="Garamond" w:cs="Arial"/>
                <w:sz w:val="23"/>
                <w:szCs w:val="23"/>
                <w:lang w:val="en-US"/>
              </w:rPr>
            </w:pPr>
            <w:r w:rsidRPr="00460805">
              <w:rPr>
                <w:rFonts w:ascii="Garamond" w:hAnsi="Garamond" w:cs="Arial"/>
                <w:sz w:val="23"/>
                <w:szCs w:val="23"/>
                <w:lang w:val="en-US"/>
              </w:rPr>
              <w:lastRenderedPageBreak/>
              <w:t>Medical emergency</w:t>
            </w:r>
          </w:p>
          <w:p w14:paraId="32F2601A" w14:textId="77777777" w:rsidR="003D2EF4" w:rsidRPr="00460805" w:rsidRDefault="003D2EF4" w:rsidP="003D2EF4">
            <w:pPr>
              <w:pStyle w:val="ListParagraph"/>
              <w:widowControl/>
              <w:numPr>
                <w:ilvl w:val="0"/>
                <w:numId w:val="47"/>
              </w:numPr>
              <w:ind w:left="231" w:hanging="231"/>
              <w:contextualSpacing/>
              <w:rPr>
                <w:rFonts w:ascii="Garamond" w:hAnsi="Garamond" w:cs="Arial"/>
                <w:sz w:val="23"/>
                <w:szCs w:val="23"/>
                <w:lang w:val="en-US"/>
              </w:rPr>
            </w:pPr>
            <w:r w:rsidRPr="00460805">
              <w:rPr>
                <w:rFonts w:ascii="Garamond" w:hAnsi="Garamond" w:cs="Arial"/>
                <w:sz w:val="23"/>
                <w:szCs w:val="23"/>
                <w:lang w:val="en-US"/>
              </w:rPr>
              <w:t>Missing persons</w:t>
            </w:r>
          </w:p>
          <w:p w14:paraId="175D8B82"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p>
        </w:tc>
        <w:tc>
          <w:tcPr>
            <w:tcW w:w="4868" w:type="dxa"/>
          </w:tcPr>
          <w:p w14:paraId="7ABDA755"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sidRPr="00460805">
              <w:rPr>
                <w:rFonts w:ascii="Garamond" w:hAnsi="Garamond" w:cs="Arial"/>
                <w:sz w:val="23"/>
                <w:szCs w:val="23"/>
                <w:lang w:val="en-US"/>
              </w:rPr>
              <w:lastRenderedPageBreak/>
              <w:t xml:space="preserve">Taxi vouchers available to NOC </w:t>
            </w:r>
            <w:r>
              <w:rPr>
                <w:rFonts w:ascii="Garamond" w:hAnsi="Garamond" w:cs="Arial"/>
                <w:sz w:val="23"/>
                <w:szCs w:val="23"/>
                <w:lang w:val="en-US"/>
              </w:rPr>
              <w:t>Staff</w:t>
            </w:r>
          </w:p>
          <w:p w14:paraId="58C94F0E"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obey rules of the road if driving or cycling</w:t>
            </w:r>
          </w:p>
          <w:p w14:paraId="3DEAAA92"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sidRPr="00460805">
              <w:rPr>
                <w:rFonts w:ascii="Garamond" w:hAnsi="Garamond" w:cs="Arial"/>
                <w:sz w:val="23"/>
                <w:szCs w:val="23"/>
                <w:lang w:val="en-US"/>
              </w:rPr>
              <w:t>Adequate insurance, tax and NCT on vehicles used for transport</w:t>
            </w:r>
          </w:p>
          <w:p w14:paraId="6E9E7EC0"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Pr>
                <w:rFonts w:ascii="Garamond" w:hAnsi="Garamond" w:cs="Arial"/>
                <w:sz w:val="23"/>
                <w:szCs w:val="23"/>
                <w:lang w:val="en-US"/>
              </w:rPr>
              <w:lastRenderedPageBreak/>
              <w:t>Staff</w:t>
            </w:r>
            <w:r w:rsidRPr="00460805">
              <w:rPr>
                <w:rFonts w:ascii="Garamond" w:hAnsi="Garamond" w:cs="Arial"/>
                <w:sz w:val="23"/>
                <w:szCs w:val="23"/>
                <w:lang w:val="en-US"/>
              </w:rPr>
              <w:t xml:space="preserve"> </w:t>
            </w:r>
            <w:proofErr w:type="spellStart"/>
            <w:r w:rsidRPr="00460805">
              <w:rPr>
                <w:rFonts w:ascii="Garamond" w:hAnsi="Garamond" w:cs="Arial"/>
                <w:sz w:val="23"/>
                <w:szCs w:val="23"/>
                <w:lang w:val="en-US"/>
              </w:rPr>
              <w:t>familiarise</w:t>
            </w:r>
            <w:proofErr w:type="spellEnd"/>
            <w:r w:rsidRPr="00460805">
              <w:rPr>
                <w:rFonts w:ascii="Garamond" w:hAnsi="Garamond" w:cs="Arial"/>
                <w:sz w:val="23"/>
                <w:szCs w:val="23"/>
                <w:lang w:val="en-US"/>
              </w:rPr>
              <w:t xml:space="preserve"> themselves with local emergency procedures and first aid arrangements</w:t>
            </w:r>
          </w:p>
          <w:p w14:paraId="5171722D"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report defects and incidents to venue management</w:t>
            </w:r>
          </w:p>
          <w:p w14:paraId="08360DE1" w14:textId="77777777" w:rsidR="003D2EF4" w:rsidRDefault="003D2EF4" w:rsidP="003D2EF4">
            <w:pPr>
              <w:pStyle w:val="ListParagraph"/>
              <w:widowControl/>
              <w:numPr>
                <w:ilvl w:val="0"/>
                <w:numId w:val="48"/>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Approval sought from Line Manager as per </w:t>
            </w:r>
            <w:r>
              <w:rPr>
                <w:rFonts w:ascii="Garamond" w:hAnsi="Garamond"/>
                <w:sz w:val="23"/>
                <w:szCs w:val="23"/>
              </w:rPr>
              <w:t>TU Dublin</w:t>
            </w:r>
            <w:r w:rsidRPr="00460805">
              <w:rPr>
                <w:rFonts w:ascii="Garamond" w:hAnsi="Garamond" w:cs="Arial"/>
                <w:sz w:val="23"/>
                <w:szCs w:val="23"/>
                <w:lang w:val="en-US"/>
              </w:rPr>
              <w:t xml:space="preserve"> procedures</w:t>
            </w:r>
          </w:p>
          <w:p w14:paraId="1CBF28F0" w14:textId="77777777" w:rsidR="003D2EF4" w:rsidRPr="00460805" w:rsidRDefault="003D2EF4" w:rsidP="003D2EF4">
            <w:pPr>
              <w:pStyle w:val="ListParagraph"/>
              <w:widowControl/>
              <w:numPr>
                <w:ilvl w:val="0"/>
                <w:numId w:val="48"/>
              </w:numPr>
              <w:ind w:left="258" w:hanging="258"/>
              <w:contextualSpacing/>
              <w:rPr>
                <w:rFonts w:ascii="Garamond" w:hAnsi="Garamond" w:cs="Arial"/>
                <w:sz w:val="23"/>
                <w:szCs w:val="23"/>
                <w:lang w:val="en-US"/>
              </w:rPr>
            </w:pPr>
            <w:r>
              <w:rPr>
                <w:rFonts w:ascii="Garamond" w:hAnsi="Garamond"/>
                <w:sz w:val="23"/>
                <w:szCs w:val="23"/>
              </w:rPr>
              <w:t>TU Dublin</w:t>
            </w:r>
            <w:r>
              <w:rPr>
                <w:rFonts w:ascii="Garamond" w:hAnsi="Garamond" w:cs="Arial"/>
                <w:sz w:val="23"/>
                <w:szCs w:val="23"/>
                <w:lang w:val="en-US"/>
              </w:rPr>
              <w:t xml:space="preserve"> procedures adhered to</w:t>
            </w:r>
          </w:p>
          <w:p w14:paraId="6C923B81" w14:textId="77777777" w:rsidR="003D2EF4" w:rsidRPr="00D922FD" w:rsidRDefault="003D2EF4" w:rsidP="003D2EF4">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p>
        </w:tc>
        <w:tc>
          <w:tcPr>
            <w:tcW w:w="1800" w:type="dxa"/>
          </w:tcPr>
          <w:p w14:paraId="4101A62B" w14:textId="77777777" w:rsidR="003D2EF4" w:rsidRPr="00D922FD" w:rsidRDefault="003D2EF4" w:rsidP="003D2EF4">
            <w:pPr>
              <w:spacing w:after="0" w:line="240" w:lineRule="auto"/>
              <w:ind w:left="360"/>
              <w:contextualSpacing/>
              <w:rPr>
                <w:rFonts w:ascii="Garamond" w:eastAsia="Times New Roman" w:hAnsi="Garamond" w:cs="Times New Roman"/>
                <w:b/>
                <w:sz w:val="23"/>
                <w:szCs w:val="23"/>
                <w:lang w:eastAsia="en-GB"/>
              </w:rPr>
            </w:pPr>
            <w:r w:rsidRPr="00460805">
              <w:rPr>
                <w:rFonts w:ascii="Garamond" w:hAnsi="Garamond" w:cs="Arial"/>
                <w:sz w:val="23"/>
                <w:szCs w:val="23"/>
              </w:rPr>
              <w:lastRenderedPageBreak/>
              <w:t>None at present</w:t>
            </w:r>
          </w:p>
        </w:tc>
        <w:tc>
          <w:tcPr>
            <w:tcW w:w="1170" w:type="dxa"/>
          </w:tcPr>
          <w:p w14:paraId="7750A572"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6BE800D8"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3E75572E" w14:textId="77777777" w:rsidR="003D2EF4" w:rsidRPr="00460805" w:rsidRDefault="003D2EF4" w:rsidP="003D2EF4">
            <w:pPr>
              <w:jc w:val="center"/>
              <w:rPr>
                <w:rFonts w:ascii="Garamond" w:hAnsi="Garamond" w:cs="Arial"/>
                <w:b/>
                <w:color w:val="0D0D0D" w:themeColor="text1" w:themeTint="F2"/>
                <w:sz w:val="23"/>
                <w:szCs w:val="23"/>
              </w:rPr>
            </w:pPr>
          </w:p>
          <w:p w14:paraId="369E4B2A"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71B660B9" w14:textId="77777777" w:rsidR="003D2EF4" w:rsidRPr="00D922FD" w:rsidRDefault="003D2EF4" w:rsidP="003D2EF4">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40" w:type="dxa"/>
          </w:tcPr>
          <w:p w14:paraId="7CA98A9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lastRenderedPageBreak/>
              <w:t>All NOC Occupants</w:t>
            </w:r>
          </w:p>
        </w:tc>
        <w:tc>
          <w:tcPr>
            <w:tcW w:w="1455" w:type="dxa"/>
          </w:tcPr>
          <w:p w14:paraId="0F35FC8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7D7E986" w14:textId="0FEF544A"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068"/>
        <w:gridCol w:w="1794"/>
        <w:gridCol w:w="4800"/>
        <w:gridCol w:w="1786"/>
        <w:gridCol w:w="1276"/>
        <w:gridCol w:w="1439"/>
        <w:gridCol w:w="1447"/>
      </w:tblGrid>
      <w:tr w:rsidR="003D2EF4" w:rsidRPr="00D922FD" w14:paraId="700BD125" w14:textId="77777777" w:rsidTr="003D2EF4">
        <w:trPr>
          <w:jc w:val="center"/>
        </w:trPr>
        <w:tc>
          <w:tcPr>
            <w:tcW w:w="4508" w:type="dxa"/>
            <w:gridSpan w:val="3"/>
            <w:shd w:val="clear" w:color="auto" w:fill="D6E3BC"/>
          </w:tcPr>
          <w:p w14:paraId="08BAA02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A9ECE1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OPERATIONAL</w:t>
            </w:r>
          </w:p>
          <w:p w14:paraId="3955EF2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D6E3BC"/>
          </w:tcPr>
          <w:p w14:paraId="30C3684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170" w:type="dxa"/>
            <w:shd w:val="clear" w:color="auto" w:fill="D6E3BC"/>
          </w:tcPr>
          <w:p w14:paraId="53845AD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0" w:type="dxa"/>
            <w:shd w:val="clear" w:color="auto" w:fill="D6E3BC"/>
          </w:tcPr>
          <w:p w14:paraId="179DA4E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55" w:type="dxa"/>
            <w:shd w:val="clear" w:color="auto" w:fill="D6E3BC"/>
          </w:tcPr>
          <w:p w14:paraId="15CCE22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66D9B48A" w14:textId="77777777" w:rsidTr="003D2EF4">
        <w:trPr>
          <w:jc w:val="center"/>
        </w:trPr>
        <w:tc>
          <w:tcPr>
            <w:tcW w:w="632" w:type="dxa"/>
            <w:vMerge w:val="restart"/>
            <w:shd w:val="clear" w:color="auto" w:fill="CCCCFF"/>
          </w:tcPr>
          <w:p w14:paraId="10636B6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11B5AA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171A08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2079" w:type="dxa"/>
            <w:vMerge w:val="restart"/>
            <w:shd w:val="clear" w:color="auto" w:fill="CCCCFF"/>
          </w:tcPr>
          <w:p w14:paraId="1F27DEB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797E87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9BF3E0E"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1797" w:type="dxa"/>
            <w:vMerge w:val="restart"/>
            <w:shd w:val="clear" w:color="auto" w:fill="CCCCFF"/>
          </w:tcPr>
          <w:p w14:paraId="38BC8AD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426EF0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4AC139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6877747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6668" w:type="dxa"/>
            <w:gridSpan w:val="2"/>
            <w:shd w:val="clear" w:color="auto" w:fill="CCCCFF"/>
          </w:tcPr>
          <w:p w14:paraId="49BC14C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170" w:type="dxa"/>
            <w:vMerge w:val="restart"/>
            <w:shd w:val="clear" w:color="auto" w:fill="CCCCFF"/>
          </w:tcPr>
          <w:p w14:paraId="4F7619CB"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00C8521F"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0032CC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440" w:type="dxa"/>
            <w:vMerge w:val="restart"/>
            <w:shd w:val="clear" w:color="auto" w:fill="CCCCFF"/>
          </w:tcPr>
          <w:p w14:paraId="34D9AD0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1DCED51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455" w:type="dxa"/>
            <w:vMerge w:val="restart"/>
            <w:shd w:val="clear" w:color="auto" w:fill="CCCCFF"/>
          </w:tcPr>
          <w:p w14:paraId="22D2C89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B66EFA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705069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08AE1865" w14:textId="77777777" w:rsidTr="003D2EF4">
        <w:trPr>
          <w:jc w:val="center"/>
        </w:trPr>
        <w:tc>
          <w:tcPr>
            <w:tcW w:w="632" w:type="dxa"/>
            <w:vMerge/>
            <w:tcBorders>
              <w:bottom w:val="single" w:sz="4" w:space="0" w:color="auto"/>
            </w:tcBorders>
            <w:shd w:val="clear" w:color="auto" w:fill="CCCCFF"/>
          </w:tcPr>
          <w:p w14:paraId="48EFFBB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079" w:type="dxa"/>
            <w:vMerge/>
            <w:tcBorders>
              <w:bottom w:val="single" w:sz="4" w:space="0" w:color="auto"/>
            </w:tcBorders>
            <w:shd w:val="clear" w:color="auto" w:fill="CCCCFF"/>
          </w:tcPr>
          <w:p w14:paraId="399995D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797" w:type="dxa"/>
            <w:vMerge/>
            <w:shd w:val="clear" w:color="auto" w:fill="CCCCFF"/>
          </w:tcPr>
          <w:p w14:paraId="54174A6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4868" w:type="dxa"/>
            <w:shd w:val="clear" w:color="auto" w:fill="CCCCFF"/>
          </w:tcPr>
          <w:p w14:paraId="1C8F1D3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960130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1800" w:type="dxa"/>
            <w:shd w:val="clear" w:color="auto" w:fill="CCCCFF"/>
          </w:tcPr>
          <w:p w14:paraId="35C7DEA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4FB5429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170" w:type="dxa"/>
            <w:vMerge/>
            <w:shd w:val="clear" w:color="auto" w:fill="CCCCFF"/>
          </w:tcPr>
          <w:p w14:paraId="77C9B01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40" w:type="dxa"/>
            <w:vMerge/>
            <w:shd w:val="clear" w:color="auto" w:fill="CCCCFF"/>
          </w:tcPr>
          <w:p w14:paraId="0F74620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455" w:type="dxa"/>
            <w:vMerge/>
            <w:shd w:val="clear" w:color="auto" w:fill="CCCCFF"/>
          </w:tcPr>
          <w:p w14:paraId="7EE0948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0AB378E0" w14:textId="77777777" w:rsidTr="003D2EF4">
        <w:trPr>
          <w:jc w:val="center"/>
        </w:trPr>
        <w:tc>
          <w:tcPr>
            <w:tcW w:w="632" w:type="dxa"/>
            <w:tcBorders>
              <w:bottom w:val="single" w:sz="4" w:space="0" w:color="auto"/>
            </w:tcBorders>
            <w:shd w:val="clear" w:color="auto" w:fill="auto"/>
          </w:tcPr>
          <w:p w14:paraId="19EA942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40</w:t>
            </w:r>
          </w:p>
        </w:tc>
        <w:tc>
          <w:tcPr>
            <w:tcW w:w="2079" w:type="dxa"/>
            <w:tcBorders>
              <w:bottom w:val="single" w:sz="4" w:space="0" w:color="auto"/>
            </w:tcBorders>
            <w:shd w:val="clear" w:color="auto" w:fill="auto"/>
          </w:tcPr>
          <w:p w14:paraId="5742CEF2" w14:textId="77777777" w:rsidR="003D2EF4" w:rsidRPr="00460805" w:rsidRDefault="003D2EF4" w:rsidP="003D2EF4">
            <w:pPr>
              <w:rPr>
                <w:rFonts w:ascii="Garamond" w:hAnsi="Garamond" w:cs="Arial"/>
                <w:b/>
                <w:color w:val="000080"/>
                <w:sz w:val="23"/>
                <w:szCs w:val="23"/>
              </w:rPr>
            </w:pPr>
            <w:r>
              <w:rPr>
                <w:rFonts w:ascii="Garamond" w:hAnsi="Garamond" w:cs="Arial"/>
                <w:b/>
                <w:color w:val="000080"/>
                <w:sz w:val="23"/>
                <w:szCs w:val="23"/>
              </w:rPr>
              <w:t>Storage</w:t>
            </w:r>
          </w:p>
          <w:p w14:paraId="390A02E4" w14:textId="77777777" w:rsidR="003D2EF4" w:rsidRPr="00460805" w:rsidRDefault="003D2EF4" w:rsidP="003D2EF4">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501DAAA9"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1D28FA53"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48180F54"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5E10E6CD"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497325C8"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617D454B"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1DD82DB5" w14:textId="77777777" w:rsidR="003D2EF4" w:rsidRPr="00460805" w:rsidRDefault="003D2EF4" w:rsidP="003D2EF4">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095E3BF8" w14:textId="77777777" w:rsidR="003D2EF4" w:rsidRPr="00D922FD" w:rsidRDefault="003D2EF4" w:rsidP="003D2EF4">
            <w:pPr>
              <w:spacing w:after="0" w:line="240" w:lineRule="auto"/>
              <w:rPr>
                <w:rFonts w:ascii="Garamond" w:eastAsia="Times New Roman" w:hAnsi="Garamond" w:cs="Times New Roman"/>
                <w:b/>
                <w:sz w:val="23"/>
                <w:szCs w:val="23"/>
                <w:lang w:eastAsia="en-GB"/>
              </w:rPr>
            </w:pPr>
          </w:p>
        </w:tc>
        <w:tc>
          <w:tcPr>
            <w:tcW w:w="1797" w:type="dxa"/>
          </w:tcPr>
          <w:p w14:paraId="7F2F49F2" w14:textId="77777777" w:rsidR="003D2EF4" w:rsidRPr="00460805"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Inadequate storage</w:t>
            </w:r>
          </w:p>
          <w:p w14:paraId="5434B33D" w14:textId="77777777" w:rsidR="003D2EF4" w:rsidRPr="00460805"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Improper storage</w:t>
            </w:r>
          </w:p>
          <w:p w14:paraId="04CCFB6A" w14:textId="77777777" w:rsidR="003D2EF4" w:rsidRPr="00460805"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Inadequate space for safe manual handling</w:t>
            </w:r>
          </w:p>
          <w:p w14:paraId="46D5B33A" w14:textId="77777777" w:rsidR="003D2EF4" w:rsidRPr="00460805"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Poor housekeeping</w:t>
            </w:r>
          </w:p>
          <w:p w14:paraId="0F4987DF" w14:textId="77777777" w:rsidR="003D2EF4" w:rsidRPr="00460805"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Slips, </w:t>
            </w:r>
            <w:proofErr w:type="gramStart"/>
            <w:r w:rsidRPr="00460805">
              <w:rPr>
                <w:rFonts w:ascii="Garamond" w:hAnsi="Garamond" w:cs="Arial"/>
                <w:sz w:val="23"/>
                <w:szCs w:val="23"/>
                <w:lang w:val="en-US"/>
              </w:rPr>
              <w:t>trips</w:t>
            </w:r>
            <w:proofErr w:type="gramEnd"/>
            <w:r w:rsidRPr="00460805">
              <w:rPr>
                <w:rFonts w:ascii="Garamond" w:hAnsi="Garamond" w:cs="Arial"/>
                <w:sz w:val="23"/>
                <w:szCs w:val="23"/>
                <w:lang w:val="en-US"/>
              </w:rPr>
              <w:t xml:space="preserve"> and falls</w:t>
            </w:r>
          </w:p>
          <w:p w14:paraId="12EE3AA6" w14:textId="77777777" w:rsidR="003D2EF4"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460805">
              <w:rPr>
                <w:rFonts w:ascii="Garamond" w:hAnsi="Garamond" w:cs="Arial"/>
                <w:sz w:val="23"/>
                <w:szCs w:val="23"/>
                <w:lang w:val="en-US"/>
              </w:rPr>
              <w:t>Unsafe access and egress</w:t>
            </w:r>
          </w:p>
          <w:p w14:paraId="584CB477" w14:textId="77777777" w:rsidR="003D2EF4" w:rsidRPr="00090CD0" w:rsidRDefault="003D2EF4" w:rsidP="003D2EF4">
            <w:pPr>
              <w:pStyle w:val="ListParagraph"/>
              <w:widowControl/>
              <w:numPr>
                <w:ilvl w:val="0"/>
                <w:numId w:val="49"/>
              </w:numPr>
              <w:ind w:left="231" w:hanging="231"/>
              <w:contextualSpacing/>
              <w:rPr>
                <w:rFonts w:ascii="Garamond" w:hAnsi="Garamond" w:cs="Arial"/>
                <w:sz w:val="23"/>
                <w:szCs w:val="23"/>
                <w:lang w:val="en-US"/>
              </w:rPr>
            </w:pPr>
            <w:r w:rsidRPr="00090CD0">
              <w:rPr>
                <w:rFonts w:ascii="Garamond" w:hAnsi="Garamond" w:cs="Arial"/>
                <w:sz w:val="23"/>
                <w:szCs w:val="23"/>
              </w:rPr>
              <w:t xml:space="preserve">Inadequate lighting </w:t>
            </w:r>
            <w:r w:rsidRPr="00090CD0">
              <w:rPr>
                <w:rFonts w:ascii="Garamond" w:hAnsi="Garamond" w:cs="Arial"/>
                <w:sz w:val="23"/>
                <w:szCs w:val="23"/>
              </w:rPr>
              <w:lastRenderedPageBreak/>
              <w:t>and/or ventilation</w:t>
            </w:r>
          </w:p>
        </w:tc>
        <w:tc>
          <w:tcPr>
            <w:tcW w:w="4868" w:type="dxa"/>
          </w:tcPr>
          <w:p w14:paraId="11B421FC"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lastRenderedPageBreak/>
              <w:t>Safe access and egress to storage area</w:t>
            </w:r>
          </w:p>
          <w:p w14:paraId="4688717A"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Storage avoided above shoulder height where possible</w:t>
            </w:r>
          </w:p>
          <w:p w14:paraId="7B76203F" w14:textId="77777777" w:rsidR="003D2EF4" w:rsidRDefault="003D2EF4" w:rsidP="003D2EF4">
            <w:pPr>
              <w:pStyle w:val="ListParagraph"/>
              <w:widowControl/>
              <w:numPr>
                <w:ilvl w:val="0"/>
                <w:numId w:val="50"/>
              </w:numPr>
              <w:ind w:left="258" w:hanging="258"/>
              <w:contextualSpacing/>
              <w:rPr>
                <w:rFonts w:ascii="Garamond" w:hAnsi="Garamond" w:cs="Arial"/>
                <w:sz w:val="23"/>
                <w:szCs w:val="23"/>
                <w:lang w:val="en-US"/>
              </w:rPr>
            </w:pPr>
            <w:r>
              <w:rPr>
                <w:rFonts w:ascii="Garamond" w:hAnsi="Garamond" w:cs="Arial"/>
                <w:sz w:val="23"/>
                <w:szCs w:val="23"/>
                <w:lang w:val="en-US"/>
              </w:rPr>
              <w:t>Appropriate storage and segregation of items</w:t>
            </w:r>
          </w:p>
          <w:p w14:paraId="7DC0034C"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Storage units secure and fit for purpose</w:t>
            </w:r>
          </w:p>
          <w:p w14:paraId="4A4B88E6"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Locking system in place</w:t>
            </w:r>
          </w:p>
          <w:p w14:paraId="4ECFB6FF"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Step ladder available for accessing higher shelving units</w:t>
            </w:r>
          </w:p>
          <w:p w14:paraId="11AC2D81"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trained in manual handling</w:t>
            </w:r>
          </w:p>
          <w:p w14:paraId="155A71AD"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Appropriate signage in place</w:t>
            </w:r>
          </w:p>
          <w:p w14:paraId="49C7BC16"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Items not stored in walkways</w:t>
            </w:r>
          </w:p>
          <w:p w14:paraId="0E87615A"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Defects reported by </w:t>
            </w:r>
            <w:r>
              <w:rPr>
                <w:rFonts w:ascii="Garamond" w:hAnsi="Garamond" w:cs="Arial"/>
                <w:sz w:val="23"/>
                <w:szCs w:val="23"/>
                <w:lang w:val="en-US"/>
              </w:rPr>
              <w:t>Staff to Sodexo</w:t>
            </w:r>
          </w:p>
          <w:p w14:paraId="7AAE6680" w14:textId="77777777" w:rsidR="003D2EF4" w:rsidRPr="00460805" w:rsidRDefault="003D2EF4" w:rsidP="003D2EF4">
            <w:pPr>
              <w:pStyle w:val="ListParagraph"/>
              <w:widowControl/>
              <w:numPr>
                <w:ilvl w:val="0"/>
                <w:numId w:val="50"/>
              </w:numPr>
              <w:ind w:left="258" w:hanging="258"/>
              <w:contextualSpacing/>
              <w:rPr>
                <w:rFonts w:ascii="Garamond" w:hAnsi="Garamond" w:cs="Arial"/>
                <w:sz w:val="23"/>
                <w:szCs w:val="23"/>
                <w:lang w:val="en-US"/>
              </w:rPr>
            </w:pPr>
            <w:r w:rsidRPr="00460805">
              <w:rPr>
                <w:rFonts w:ascii="Garamond" w:hAnsi="Garamond" w:cs="Arial"/>
                <w:sz w:val="23"/>
                <w:szCs w:val="23"/>
                <w:lang w:val="en-US"/>
              </w:rPr>
              <w:t>Adequate lighting and ventilation</w:t>
            </w:r>
          </w:p>
          <w:p w14:paraId="0F9F2E2B" w14:textId="77777777" w:rsidR="003D2EF4" w:rsidRPr="00D922FD" w:rsidRDefault="003D2EF4" w:rsidP="003D2EF4">
            <w:pPr>
              <w:overflowPunct w:val="0"/>
              <w:autoSpaceDE w:val="0"/>
              <w:autoSpaceDN w:val="0"/>
              <w:adjustRightInd w:val="0"/>
              <w:spacing w:after="0" w:line="240" w:lineRule="auto"/>
              <w:ind w:left="360" w:right="-7"/>
              <w:contextualSpacing/>
              <w:textAlignment w:val="baseline"/>
              <w:rPr>
                <w:rFonts w:ascii="Garamond" w:eastAsia="Times New Roman" w:hAnsi="Garamond" w:cs="Times New Roman"/>
                <w:color w:val="0D0D0D"/>
                <w:sz w:val="23"/>
                <w:szCs w:val="23"/>
                <w:lang w:val="en-GB" w:eastAsia="en-GB"/>
              </w:rPr>
            </w:pPr>
          </w:p>
        </w:tc>
        <w:tc>
          <w:tcPr>
            <w:tcW w:w="1800" w:type="dxa"/>
          </w:tcPr>
          <w:p w14:paraId="68BAF039" w14:textId="77777777" w:rsidR="003D2EF4" w:rsidRPr="006128B5" w:rsidRDefault="003D2EF4" w:rsidP="003D2EF4">
            <w:pPr>
              <w:contextualSpacing/>
              <w:rPr>
                <w:rFonts w:ascii="Garamond" w:eastAsia="Times New Roman" w:hAnsi="Garamond" w:cs="Times New Roman"/>
                <w:b/>
                <w:sz w:val="23"/>
                <w:szCs w:val="23"/>
                <w:lang w:eastAsia="en-GB"/>
              </w:rPr>
            </w:pPr>
            <w:r>
              <w:rPr>
                <w:rFonts w:ascii="Garamond" w:eastAsia="Times New Roman" w:hAnsi="Garamond" w:cs="Times New Roman"/>
                <w:sz w:val="23"/>
                <w:szCs w:val="23"/>
                <w:lang w:eastAsia="en-GB"/>
              </w:rPr>
              <w:t>None at present</w:t>
            </w:r>
          </w:p>
        </w:tc>
        <w:tc>
          <w:tcPr>
            <w:tcW w:w="1170" w:type="dxa"/>
          </w:tcPr>
          <w:p w14:paraId="669EBB48"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7283ADAB"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40AA6445" w14:textId="77777777" w:rsidR="003D2EF4" w:rsidRPr="00460805" w:rsidRDefault="003D2EF4" w:rsidP="003D2EF4">
            <w:pPr>
              <w:jc w:val="center"/>
              <w:rPr>
                <w:rFonts w:ascii="Garamond" w:hAnsi="Garamond" w:cs="Arial"/>
                <w:b/>
                <w:color w:val="0D0D0D" w:themeColor="text1" w:themeTint="F2"/>
                <w:sz w:val="23"/>
                <w:szCs w:val="23"/>
              </w:rPr>
            </w:pPr>
          </w:p>
          <w:p w14:paraId="63D57B50"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0FE89A83" w14:textId="77777777" w:rsidR="003D2EF4" w:rsidRPr="00D922FD" w:rsidRDefault="003D2EF4" w:rsidP="003D2EF4">
            <w:pPr>
              <w:spacing w:after="0" w:line="240" w:lineRule="auto"/>
              <w:jc w:val="center"/>
              <w:rPr>
                <w:rFonts w:ascii="Garamond" w:eastAsia="Times New Roman" w:hAnsi="Garamond" w:cs="Times New Roman"/>
                <w:sz w:val="23"/>
                <w:szCs w:val="23"/>
                <w:lang w:eastAsia="en-GB"/>
              </w:rPr>
            </w:pPr>
            <w:r w:rsidRPr="00460805">
              <w:rPr>
                <w:rFonts w:ascii="Garamond" w:hAnsi="Garamond" w:cs="Arial"/>
                <w:b/>
                <w:color w:val="0D0D0D" w:themeColor="text1" w:themeTint="F2"/>
                <w:sz w:val="23"/>
                <w:szCs w:val="23"/>
              </w:rPr>
              <w:t>L</w:t>
            </w:r>
          </w:p>
        </w:tc>
        <w:tc>
          <w:tcPr>
            <w:tcW w:w="1440" w:type="dxa"/>
          </w:tcPr>
          <w:p w14:paraId="697C3D0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455" w:type="dxa"/>
          </w:tcPr>
          <w:p w14:paraId="5E3DFA2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6B815B65" w14:textId="1CCD759B" w:rsidR="003D2EF4" w:rsidRDefault="003D2EF4"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3D2EF4" w:rsidRPr="00D922FD" w14:paraId="44230168" w14:textId="77777777" w:rsidTr="003D2EF4">
        <w:trPr>
          <w:jc w:val="center"/>
        </w:trPr>
        <w:tc>
          <w:tcPr>
            <w:tcW w:w="5095" w:type="dxa"/>
            <w:gridSpan w:val="3"/>
            <w:shd w:val="clear" w:color="auto" w:fill="DAEEF3"/>
          </w:tcPr>
          <w:p w14:paraId="012072A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4DC11E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19A736C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3EECC17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1BC6B7E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18A630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2504CC6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71F7E1CF" w14:textId="77777777" w:rsidTr="003D2EF4">
        <w:trPr>
          <w:jc w:val="center"/>
        </w:trPr>
        <w:tc>
          <w:tcPr>
            <w:tcW w:w="724" w:type="dxa"/>
            <w:vMerge w:val="restart"/>
            <w:shd w:val="clear" w:color="auto" w:fill="CCCCFF"/>
          </w:tcPr>
          <w:p w14:paraId="0DF9D92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50BCBD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097AC7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05BFC49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8E4D43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DADAD73"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3AE3F77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69925E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C4F3BE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6B9B68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D9B456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78C3939B"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02028AE3"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3696D76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53D2089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BA19ED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25696B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EE0955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8CE008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35988CF6" w14:textId="77777777" w:rsidTr="003D2EF4">
        <w:trPr>
          <w:jc w:val="center"/>
        </w:trPr>
        <w:tc>
          <w:tcPr>
            <w:tcW w:w="724" w:type="dxa"/>
            <w:vMerge/>
            <w:tcBorders>
              <w:bottom w:val="single" w:sz="4" w:space="0" w:color="auto"/>
            </w:tcBorders>
            <w:shd w:val="clear" w:color="auto" w:fill="CCCCFF"/>
          </w:tcPr>
          <w:p w14:paraId="4D9EB21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5C22175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22E6EE7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0569D4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5DD5F8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8A7701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4A85558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782F67C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4DACEC3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7DEE2F4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4EAC3C98" w14:textId="77777777" w:rsidTr="003D2EF4">
        <w:trPr>
          <w:jc w:val="center"/>
        </w:trPr>
        <w:tc>
          <w:tcPr>
            <w:tcW w:w="724" w:type="dxa"/>
            <w:tcBorders>
              <w:bottom w:val="single" w:sz="4" w:space="0" w:color="auto"/>
            </w:tcBorders>
            <w:shd w:val="clear" w:color="auto" w:fill="auto"/>
          </w:tcPr>
          <w:p w14:paraId="38648F03" w14:textId="77777777" w:rsidR="003D2EF4"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41</w:t>
            </w:r>
          </w:p>
          <w:p w14:paraId="04CF312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tcBorders>
              <w:bottom w:val="single" w:sz="4" w:space="0" w:color="auto"/>
            </w:tcBorders>
            <w:shd w:val="clear" w:color="auto" w:fill="auto"/>
          </w:tcPr>
          <w:p w14:paraId="1B9E189D"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Sensitive Work Groups:</w:t>
            </w:r>
          </w:p>
          <w:p w14:paraId="1B22F848"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 xml:space="preserve">Pregnant </w:t>
            </w:r>
            <w:r>
              <w:rPr>
                <w:rFonts w:ascii="Garamond" w:hAnsi="Garamond" w:cs="Arial"/>
                <w:b/>
                <w:color w:val="000080"/>
                <w:sz w:val="23"/>
                <w:szCs w:val="23"/>
              </w:rPr>
              <w:t>Employees</w:t>
            </w:r>
            <w:r w:rsidRPr="00460805">
              <w:rPr>
                <w:rFonts w:ascii="Garamond" w:hAnsi="Garamond" w:cs="Arial"/>
                <w:b/>
                <w:color w:val="000080"/>
                <w:sz w:val="23"/>
                <w:szCs w:val="23"/>
              </w:rPr>
              <w:t xml:space="preserve"> &amp; Nursing Mothers</w:t>
            </w:r>
          </w:p>
          <w:p w14:paraId="279BB34E" w14:textId="77777777" w:rsidR="003D2EF4" w:rsidRPr="00D922FD" w:rsidRDefault="003D2EF4" w:rsidP="003D2EF4">
            <w:pPr>
              <w:spacing w:after="0" w:line="240" w:lineRule="auto"/>
              <w:rPr>
                <w:rFonts w:ascii="Garamond" w:eastAsia="Times New Roman" w:hAnsi="Garamond" w:cs="Times New Roman"/>
                <w:b/>
                <w:sz w:val="23"/>
                <w:szCs w:val="23"/>
                <w:lang w:eastAsia="en-GB"/>
              </w:rPr>
            </w:pPr>
          </w:p>
        </w:tc>
        <w:tc>
          <w:tcPr>
            <w:tcW w:w="2525" w:type="dxa"/>
          </w:tcPr>
          <w:p w14:paraId="1B3A8650" w14:textId="77777777" w:rsidR="003D2EF4" w:rsidRPr="00460805" w:rsidRDefault="003D2EF4" w:rsidP="003D2EF4">
            <w:pPr>
              <w:pStyle w:val="ListParagraph"/>
              <w:widowControl/>
              <w:numPr>
                <w:ilvl w:val="0"/>
                <w:numId w:val="51"/>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Harm to Mother, unborn </w:t>
            </w:r>
            <w:proofErr w:type="gramStart"/>
            <w:r w:rsidRPr="00460805">
              <w:rPr>
                <w:rFonts w:ascii="Garamond" w:hAnsi="Garamond" w:cs="Arial"/>
                <w:sz w:val="23"/>
                <w:szCs w:val="23"/>
                <w:lang w:val="en-US"/>
              </w:rPr>
              <w:t>child</w:t>
            </w:r>
            <w:proofErr w:type="gramEnd"/>
            <w:r w:rsidRPr="00460805">
              <w:rPr>
                <w:rFonts w:ascii="Garamond" w:hAnsi="Garamond" w:cs="Arial"/>
                <w:sz w:val="23"/>
                <w:szCs w:val="23"/>
                <w:lang w:val="en-US"/>
              </w:rPr>
              <w:t xml:space="preserve"> or breastfeeding baby</w:t>
            </w:r>
          </w:p>
          <w:p w14:paraId="2F3F6FC6" w14:textId="77777777" w:rsidR="003D2EF4" w:rsidRPr="00460805" w:rsidRDefault="003D2EF4" w:rsidP="003D2EF4">
            <w:pPr>
              <w:pStyle w:val="ListParagraph"/>
              <w:widowControl/>
              <w:numPr>
                <w:ilvl w:val="0"/>
                <w:numId w:val="51"/>
              </w:numPr>
              <w:ind w:left="231" w:hanging="231"/>
              <w:contextualSpacing/>
              <w:rPr>
                <w:rFonts w:ascii="Garamond" w:hAnsi="Garamond" w:cs="Arial"/>
                <w:sz w:val="23"/>
                <w:szCs w:val="23"/>
                <w:lang w:val="en-US"/>
              </w:rPr>
            </w:pPr>
            <w:r w:rsidRPr="00460805">
              <w:rPr>
                <w:rFonts w:ascii="Garamond" w:hAnsi="Garamond" w:cs="Arial"/>
                <w:sz w:val="23"/>
                <w:szCs w:val="23"/>
                <w:lang w:val="en-US"/>
              </w:rPr>
              <w:t>Physical risks</w:t>
            </w:r>
          </w:p>
          <w:p w14:paraId="2FAFC810" w14:textId="77777777" w:rsidR="003D2EF4" w:rsidRPr="00460805" w:rsidRDefault="003D2EF4" w:rsidP="003D2EF4">
            <w:pPr>
              <w:pStyle w:val="ListParagraph"/>
              <w:widowControl/>
              <w:numPr>
                <w:ilvl w:val="0"/>
                <w:numId w:val="51"/>
              </w:numPr>
              <w:ind w:left="231" w:hanging="231"/>
              <w:contextualSpacing/>
              <w:rPr>
                <w:rFonts w:ascii="Garamond" w:hAnsi="Garamond" w:cs="Arial"/>
                <w:sz w:val="23"/>
                <w:szCs w:val="23"/>
                <w:lang w:val="en-US"/>
              </w:rPr>
            </w:pPr>
            <w:r w:rsidRPr="00460805">
              <w:rPr>
                <w:rFonts w:ascii="Garamond" w:hAnsi="Garamond" w:cs="Arial"/>
                <w:sz w:val="23"/>
                <w:szCs w:val="23"/>
                <w:lang w:val="en-US"/>
              </w:rPr>
              <w:t>Chemical risks</w:t>
            </w:r>
          </w:p>
          <w:p w14:paraId="059ACC15" w14:textId="77777777" w:rsidR="003D2EF4" w:rsidRPr="00D922FD" w:rsidRDefault="003D2EF4" w:rsidP="003D2EF4">
            <w:pPr>
              <w:spacing w:after="0" w:line="240" w:lineRule="auto"/>
              <w:ind w:left="231"/>
              <w:contextualSpacing/>
              <w:rPr>
                <w:rFonts w:ascii="Garamond" w:eastAsia="Times New Roman" w:hAnsi="Garamond" w:cs="Times New Roman"/>
                <w:sz w:val="23"/>
                <w:szCs w:val="23"/>
                <w:lang w:eastAsia="en-GB"/>
              </w:rPr>
            </w:pPr>
            <w:r w:rsidRPr="00460805">
              <w:rPr>
                <w:rFonts w:ascii="Garamond" w:hAnsi="Garamond" w:cs="Arial"/>
                <w:sz w:val="23"/>
                <w:szCs w:val="23"/>
              </w:rPr>
              <w:t>Biological risks</w:t>
            </w:r>
          </w:p>
        </w:tc>
        <w:tc>
          <w:tcPr>
            <w:tcW w:w="2807" w:type="dxa"/>
          </w:tcPr>
          <w:p w14:paraId="1E93F2EF" w14:textId="77777777" w:rsidR="003D2EF4" w:rsidRPr="00460805" w:rsidRDefault="003D2EF4" w:rsidP="003D2EF4">
            <w:pPr>
              <w:pStyle w:val="ListParagraph"/>
              <w:widowControl/>
              <w:numPr>
                <w:ilvl w:val="0"/>
                <w:numId w:val="52"/>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Risk assessment carried out for pregnant </w:t>
            </w:r>
            <w:r>
              <w:rPr>
                <w:rFonts w:ascii="Garamond" w:hAnsi="Garamond" w:cs="Arial"/>
                <w:sz w:val="23"/>
                <w:szCs w:val="23"/>
                <w:lang w:val="en-US"/>
              </w:rPr>
              <w:t>Employees</w:t>
            </w:r>
            <w:r w:rsidRPr="00460805">
              <w:rPr>
                <w:rFonts w:ascii="Garamond" w:hAnsi="Garamond" w:cs="Arial"/>
                <w:sz w:val="23"/>
                <w:szCs w:val="23"/>
                <w:lang w:val="en-US"/>
              </w:rPr>
              <w:t xml:space="preserve"> and control measures implemented as identified and necessary by Health &amp; Safety Office</w:t>
            </w:r>
          </w:p>
          <w:p w14:paraId="2CDB823B" w14:textId="77777777" w:rsidR="003D2EF4" w:rsidRPr="00460805" w:rsidRDefault="003D2EF4" w:rsidP="003D2EF4">
            <w:pPr>
              <w:pStyle w:val="ListParagraph"/>
              <w:widowControl/>
              <w:numPr>
                <w:ilvl w:val="0"/>
                <w:numId w:val="52"/>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Room available </w:t>
            </w:r>
            <w:r>
              <w:rPr>
                <w:rFonts w:ascii="Garamond" w:hAnsi="Garamond" w:cs="Arial"/>
                <w:sz w:val="23"/>
                <w:szCs w:val="23"/>
                <w:lang w:val="en-US"/>
              </w:rPr>
              <w:t xml:space="preserve">in CQ </w:t>
            </w:r>
            <w:r w:rsidRPr="00460805">
              <w:rPr>
                <w:rFonts w:ascii="Garamond" w:hAnsi="Garamond" w:cs="Arial"/>
                <w:sz w:val="23"/>
                <w:szCs w:val="23"/>
                <w:lang w:val="en-US"/>
              </w:rPr>
              <w:t>for expressing milk</w:t>
            </w:r>
            <w:r>
              <w:rPr>
                <w:rFonts w:ascii="Garamond" w:hAnsi="Garamond" w:cs="Arial"/>
                <w:sz w:val="23"/>
                <w:szCs w:val="23"/>
                <w:lang w:val="en-US"/>
              </w:rPr>
              <w:t xml:space="preserve"> / lying down</w:t>
            </w:r>
          </w:p>
          <w:p w14:paraId="7C1FEF3E" w14:textId="77777777" w:rsidR="003D2EF4" w:rsidRPr="00460805" w:rsidRDefault="003D2EF4" w:rsidP="003D2EF4">
            <w:pPr>
              <w:pStyle w:val="ListParagraph"/>
              <w:widowControl/>
              <w:numPr>
                <w:ilvl w:val="0"/>
                <w:numId w:val="52"/>
              </w:numPr>
              <w:ind w:left="258" w:hanging="258"/>
              <w:contextualSpacing/>
              <w:rPr>
                <w:rFonts w:ascii="Garamond" w:hAnsi="Garamond" w:cs="Arial"/>
                <w:sz w:val="23"/>
                <w:szCs w:val="23"/>
                <w:lang w:val="en-US"/>
              </w:rPr>
            </w:pPr>
            <w:r w:rsidRPr="00460805">
              <w:rPr>
                <w:rFonts w:ascii="Garamond" w:hAnsi="Garamond" w:cs="Arial"/>
                <w:sz w:val="23"/>
                <w:szCs w:val="23"/>
                <w:lang w:val="en-US"/>
              </w:rPr>
              <w:t>Follow medical advice</w:t>
            </w:r>
          </w:p>
          <w:p w14:paraId="702A073F" w14:textId="77777777" w:rsidR="003D2EF4" w:rsidRPr="00D922FD" w:rsidRDefault="003D2EF4" w:rsidP="003D2EF4">
            <w:pPr>
              <w:spacing w:after="0" w:line="240" w:lineRule="auto"/>
              <w:rPr>
                <w:rFonts w:ascii="Garamond" w:eastAsia="Times New Roman" w:hAnsi="Garamond" w:cs="Times New Roman"/>
                <w:sz w:val="23"/>
                <w:szCs w:val="23"/>
                <w:lang w:eastAsia="en-GB"/>
              </w:rPr>
            </w:pPr>
          </w:p>
        </w:tc>
        <w:tc>
          <w:tcPr>
            <w:tcW w:w="2371" w:type="dxa"/>
          </w:tcPr>
          <w:p w14:paraId="1764E11E"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141CFEAA"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37626D2A"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5602C0F1" w14:textId="77777777" w:rsidR="003D2EF4" w:rsidRPr="00460805" w:rsidRDefault="003D2EF4" w:rsidP="003D2EF4">
            <w:pPr>
              <w:jc w:val="center"/>
              <w:rPr>
                <w:rFonts w:ascii="Garamond" w:hAnsi="Garamond" w:cs="Arial"/>
                <w:b/>
                <w:color w:val="0D0D0D" w:themeColor="text1" w:themeTint="F2"/>
                <w:sz w:val="23"/>
                <w:szCs w:val="23"/>
              </w:rPr>
            </w:pPr>
          </w:p>
          <w:p w14:paraId="42B0D1D7"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146EFB5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00AD61C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Staff</w:t>
            </w:r>
          </w:p>
        </w:tc>
        <w:tc>
          <w:tcPr>
            <w:tcW w:w="1846" w:type="dxa"/>
          </w:tcPr>
          <w:p w14:paraId="168D882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11257B9A" w14:textId="182F3DED" w:rsidR="003D2EF4" w:rsidRDefault="003D2EF4" w:rsidP="00D922FD">
      <w:pPr>
        <w:spacing w:after="0" w:line="240" w:lineRule="auto"/>
        <w:rPr>
          <w:rFonts w:ascii="Garamond" w:eastAsia="Times New Roman" w:hAnsi="Garamond" w:cs="Times New Roman"/>
          <w:sz w:val="23"/>
          <w:szCs w:val="23"/>
          <w:lang w:eastAsia="en-GB"/>
        </w:rPr>
      </w:pPr>
    </w:p>
    <w:p w14:paraId="67676F55" w14:textId="5E31A760" w:rsidR="003D2EF4" w:rsidRDefault="003D2EF4" w:rsidP="00D922FD">
      <w:pPr>
        <w:spacing w:after="0" w:line="240" w:lineRule="auto"/>
        <w:rPr>
          <w:rFonts w:ascii="Garamond" w:eastAsia="Times New Roman" w:hAnsi="Garamond" w:cs="Times New Roman"/>
          <w:sz w:val="23"/>
          <w:szCs w:val="23"/>
          <w:lang w:eastAsia="en-GB"/>
        </w:rPr>
      </w:pPr>
    </w:p>
    <w:p w14:paraId="31EEE95D" w14:textId="339F6B76" w:rsidR="003D2EF4" w:rsidRDefault="003D2EF4" w:rsidP="00D922FD">
      <w:pPr>
        <w:spacing w:after="0" w:line="240" w:lineRule="auto"/>
        <w:rPr>
          <w:rFonts w:ascii="Garamond" w:eastAsia="Times New Roman" w:hAnsi="Garamond" w:cs="Times New Roman"/>
          <w:sz w:val="23"/>
          <w:szCs w:val="23"/>
          <w:lang w:eastAsia="en-GB"/>
        </w:rPr>
      </w:pPr>
    </w:p>
    <w:p w14:paraId="05EA623E" w14:textId="42F4616A" w:rsidR="003D2EF4" w:rsidRDefault="003D2EF4" w:rsidP="00D922FD">
      <w:pPr>
        <w:spacing w:after="0" w:line="240" w:lineRule="auto"/>
        <w:rPr>
          <w:rFonts w:ascii="Garamond" w:eastAsia="Times New Roman" w:hAnsi="Garamond" w:cs="Times New Roman"/>
          <w:sz w:val="23"/>
          <w:szCs w:val="23"/>
          <w:lang w:eastAsia="en-GB"/>
        </w:rPr>
      </w:pPr>
    </w:p>
    <w:p w14:paraId="3449F18E" w14:textId="14CBEB72" w:rsidR="003D2EF4" w:rsidRDefault="003D2EF4" w:rsidP="00D922FD">
      <w:pPr>
        <w:spacing w:after="0" w:line="240" w:lineRule="auto"/>
        <w:rPr>
          <w:rFonts w:ascii="Garamond" w:eastAsia="Times New Roman" w:hAnsi="Garamond" w:cs="Times New Roman"/>
          <w:sz w:val="23"/>
          <w:szCs w:val="23"/>
          <w:lang w:eastAsia="en-GB"/>
        </w:rPr>
      </w:pPr>
    </w:p>
    <w:p w14:paraId="6E144350" w14:textId="1E425795" w:rsidR="003D2EF4" w:rsidRDefault="003D2EF4" w:rsidP="00D922FD">
      <w:pPr>
        <w:spacing w:after="0" w:line="240" w:lineRule="auto"/>
        <w:rPr>
          <w:rFonts w:ascii="Garamond" w:eastAsia="Times New Roman" w:hAnsi="Garamond" w:cs="Times New Roman"/>
          <w:sz w:val="23"/>
          <w:szCs w:val="23"/>
          <w:lang w:eastAsia="en-GB"/>
        </w:rPr>
      </w:pPr>
    </w:p>
    <w:p w14:paraId="7226B290" w14:textId="4EDEF22A" w:rsidR="003D2EF4" w:rsidRDefault="003D2EF4" w:rsidP="00D922FD">
      <w:pPr>
        <w:spacing w:after="0" w:line="240" w:lineRule="auto"/>
        <w:rPr>
          <w:rFonts w:ascii="Garamond" w:eastAsia="Times New Roman" w:hAnsi="Garamond" w:cs="Times New Roman"/>
          <w:sz w:val="23"/>
          <w:szCs w:val="23"/>
          <w:lang w:eastAsia="en-GB"/>
        </w:rPr>
      </w:pPr>
    </w:p>
    <w:p w14:paraId="59FD1ADC" w14:textId="3438F249" w:rsidR="003D2EF4" w:rsidRDefault="003D2EF4" w:rsidP="00D922FD">
      <w:pPr>
        <w:spacing w:after="0" w:line="240" w:lineRule="auto"/>
        <w:rPr>
          <w:rFonts w:ascii="Garamond" w:eastAsia="Times New Roman" w:hAnsi="Garamond" w:cs="Times New Roman"/>
          <w:sz w:val="23"/>
          <w:szCs w:val="23"/>
          <w:lang w:eastAsia="en-GB"/>
        </w:rPr>
      </w:pPr>
    </w:p>
    <w:p w14:paraId="07B3A860" w14:textId="416F45ED" w:rsidR="003D2EF4" w:rsidRDefault="003D2EF4" w:rsidP="00D922FD">
      <w:pPr>
        <w:spacing w:after="0" w:line="240" w:lineRule="auto"/>
        <w:rPr>
          <w:rFonts w:ascii="Garamond" w:eastAsia="Times New Roman" w:hAnsi="Garamond" w:cs="Times New Roman"/>
          <w:sz w:val="23"/>
          <w:szCs w:val="23"/>
          <w:lang w:eastAsia="en-GB"/>
        </w:rPr>
      </w:pPr>
    </w:p>
    <w:p w14:paraId="64DA772D" w14:textId="34C68DC8" w:rsidR="003D2EF4" w:rsidRDefault="003D2EF4" w:rsidP="00D922FD">
      <w:pPr>
        <w:spacing w:after="0" w:line="240" w:lineRule="auto"/>
        <w:rPr>
          <w:rFonts w:ascii="Garamond" w:eastAsia="Times New Roman" w:hAnsi="Garamond" w:cs="Times New Roman"/>
          <w:sz w:val="23"/>
          <w:szCs w:val="23"/>
          <w:lang w:eastAsia="en-GB"/>
        </w:rPr>
      </w:pPr>
    </w:p>
    <w:p w14:paraId="4039F10C" w14:textId="2684607F" w:rsidR="003D2EF4" w:rsidRDefault="003D2EF4" w:rsidP="00D922FD">
      <w:pPr>
        <w:spacing w:after="0" w:line="240" w:lineRule="auto"/>
        <w:rPr>
          <w:rFonts w:ascii="Garamond" w:eastAsia="Times New Roman" w:hAnsi="Garamond" w:cs="Times New Roman"/>
          <w:sz w:val="23"/>
          <w:szCs w:val="23"/>
          <w:lang w:eastAsia="en-GB"/>
        </w:rPr>
      </w:pPr>
    </w:p>
    <w:p w14:paraId="3F76B517" w14:textId="57478481" w:rsidR="003D2EF4" w:rsidRDefault="003D2EF4" w:rsidP="00D922FD">
      <w:pPr>
        <w:spacing w:after="0" w:line="240" w:lineRule="auto"/>
        <w:rPr>
          <w:rFonts w:ascii="Garamond" w:eastAsia="Times New Roman" w:hAnsi="Garamond" w:cs="Times New Roman"/>
          <w:sz w:val="23"/>
          <w:szCs w:val="23"/>
          <w:lang w:eastAsia="en-GB"/>
        </w:rPr>
      </w:pPr>
    </w:p>
    <w:p w14:paraId="6DB31D15" w14:textId="77777777" w:rsidR="003D2EF4" w:rsidRDefault="003D2EF4" w:rsidP="00D922FD">
      <w:pPr>
        <w:spacing w:after="0" w:line="240" w:lineRule="auto"/>
        <w:rPr>
          <w:rFonts w:ascii="Garamond" w:eastAsia="Times New Roman" w:hAnsi="Garamond" w:cs="Times New Roman"/>
          <w:sz w:val="23"/>
          <w:szCs w:val="23"/>
          <w:lang w:eastAsia="en-GB"/>
        </w:rPr>
      </w:pPr>
    </w:p>
    <w:p w14:paraId="32D117F9" w14:textId="77777777"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3D2EF4" w:rsidRPr="00D922FD" w14:paraId="432A88B3" w14:textId="77777777" w:rsidTr="003D2EF4">
        <w:trPr>
          <w:jc w:val="center"/>
        </w:trPr>
        <w:tc>
          <w:tcPr>
            <w:tcW w:w="5095" w:type="dxa"/>
            <w:gridSpan w:val="3"/>
            <w:shd w:val="clear" w:color="auto" w:fill="DAEEF3"/>
          </w:tcPr>
          <w:p w14:paraId="7DEE120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137484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30DB9CB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7416D2D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2AA295B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A553AD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72BFCD0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573D23A4" w14:textId="77777777" w:rsidTr="003D2EF4">
        <w:trPr>
          <w:jc w:val="center"/>
        </w:trPr>
        <w:tc>
          <w:tcPr>
            <w:tcW w:w="724" w:type="dxa"/>
            <w:vMerge w:val="restart"/>
            <w:shd w:val="clear" w:color="auto" w:fill="CCCCFF"/>
          </w:tcPr>
          <w:p w14:paraId="51CB032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445F8D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B6836F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812242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B01FEB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6960A7F"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751D9DA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C36D34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E545E7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5B948A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0263DA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36185F60"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600FBDB0"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56ED04A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5DD8038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30B7CB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ABBBD2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7F53C6F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4C042CF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030DBD34" w14:textId="77777777" w:rsidTr="003D2EF4">
        <w:trPr>
          <w:jc w:val="center"/>
        </w:trPr>
        <w:tc>
          <w:tcPr>
            <w:tcW w:w="724" w:type="dxa"/>
            <w:vMerge/>
            <w:tcBorders>
              <w:bottom w:val="single" w:sz="4" w:space="0" w:color="auto"/>
            </w:tcBorders>
            <w:shd w:val="clear" w:color="auto" w:fill="CCCCFF"/>
          </w:tcPr>
          <w:p w14:paraId="5F8D41B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91EDBF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3FE9DF2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A2208F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6BF085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9AF707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5A7B031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3C324C1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709EEEA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1C36F2C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177F261F" w14:textId="77777777" w:rsidTr="003D2EF4">
        <w:trPr>
          <w:jc w:val="center"/>
        </w:trPr>
        <w:tc>
          <w:tcPr>
            <w:tcW w:w="724" w:type="dxa"/>
            <w:tcBorders>
              <w:bottom w:val="single" w:sz="4" w:space="0" w:color="auto"/>
            </w:tcBorders>
            <w:shd w:val="clear" w:color="auto" w:fill="auto"/>
          </w:tcPr>
          <w:p w14:paraId="41202AB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42</w:t>
            </w:r>
          </w:p>
        </w:tc>
        <w:tc>
          <w:tcPr>
            <w:tcW w:w="1846" w:type="dxa"/>
            <w:tcBorders>
              <w:bottom w:val="single" w:sz="4" w:space="0" w:color="auto"/>
            </w:tcBorders>
            <w:shd w:val="clear" w:color="auto" w:fill="auto"/>
          </w:tcPr>
          <w:p w14:paraId="0A146D02"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Sensitive Work Groups:</w:t>
            </w:r>
          </w:p>
          <w:p w14:paraId="4CA68FC3"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 xml:space="preserve">Young Persons </w:t>
            </w:r>
            <w:proofErr w:type="gramStart"/>
            <w:r w:rsidRPr="00460805">
              <w:rPr>
                <w:rFonts w:ascii="Garamond" w:hAnsi="Garamond" w:cs="Arial"/>
                <w:b/>
                <w:color w:val="000080"/>
                <w:sz w:val="23"/>
                <w:szCs w:val="23"/>
              </w:rPr>
              <w:t>i.e.</w:t>
            </w:r>
            <w:proofErr w:type="gramEnd"/>
            <w:r w:rsidRPr="00460805">
              <w:rPr>
                <w:rFonts w:ascii="Garamond" w:hAnsi="Garamond" w:cs="Arial"/>
                <w:b/>
                <w:color w:val="000080"/>
                <w:sz w:val="23"/>
                <w:szCs w:val="23"/>
              </w:rPr>
              <w:t xml:space="preserve"> </w:t>
            </w:r>
            <w:r>
              <w:rPr>
                <w:rFonts w:ascii="Garamond" w:hAnsi="Garamond" w:cs="Arial"/>
                <w:b/>
                <w:color w:val="000080"/>
                <w:sz w:val="23"/>
                <w:szCs w:val="23"/>
              </w:rPr>
              <w:t>Students</w:t>
            </w:r>
          </w:p>
          <w:p w14:paraId="2CE601DC"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 xml:space="preserve">Children are clients of the NOC </w:t>
            </w:r>
          </w:p>
          <w:p w14:paraId="0EE21C7B" w14:textId="77777777" w:rsidR="003D2EF4" w:rsidRPr="00D922FD" w:rsidRDefault="003D2EF4" w:rsidP="003D2EF4">
            <w:pPr>
              <w:spacing w:after="0" w:line="240" w:lineRule="auto"/>
              <w:rPr>
                <w:rFonts w:ascii="Garamond" w:eastAsia="Times New Roman" w:hAnsi="Garamond" w:cs="Times New Roman"/>
                <w:b/>
                <w:sz w:val="23"/>
                <w:szCs w:val="23"/>
                <w:lang w:eastAsia="en-GB"/>
              </w:rPr>
            </w:pPr>
          </w:p>
        </w:tc>
        <w:tc>
          <w:tcPr>
            <w:tcW w:w="2525" w:type="dxa"/>
          </w:tcPr>
          <w:p w14:paraId="136B6012" w14:textId="77777777" w:rsidR="003D2EF4" w:rsidRPr="00460805" w:rsidRDefault="003D2EF4" w:rsidP="003D2EF4">
            <w:pPr>
              <w:pStyle w:val="ListParagraph"/>
              <w:widowControl/>
              <w:numPr>
                <w:ilvl w:val="0"/>
                <w:numId w:val="53"/>
              </w:numPr>
              <w:ind w:left="231" w:hanging="231"/>
              <w:contextualSpacing/>
              <w:rPr>
                <w:rFonts w:ascii="Garamond" w:hAnsi="Garamond" w:cs="Arial"/>
                <w:sz w:val="23"/>
                <w:szCs w:val="23"/>
                <w:lang w:val="en-US"/>
              </w:rPr>
            </w:pPr>
            <w:r w:rsidRPr="00460805">
              <w:rPr>
                <w:rFonts w:ascii="Garamond" w:hAnsi="Garamond" w:cs="Arial"/>
                <w:sz w:val="23"/>
                <w:szCs w:val="23"/>
                <w:lang w:val="en-US"/>
              </w:rPr>
              <w:t>Injuries</w:t>
            </w:r>
          </w:p>
          <w:p w14:paraId="19514DA9" w14:textId="77777777" w:rsidR="003D2EF4" w:rsidRPr="00460805" w:rsidRDefault="003D2EF4" w:rsidP="003D2EF4">
            <w:pPr>
              <w:pStyle w:val="ListParagraph"/>
              <w:widowControl/>
              <w:numPr>
                <w:ilvl w:val="0"/>
                <w:numId w:val="53"/>
              </w:numPr>
              <w:ind w:left="231" w:hanging="231"/>
              <w:contextualSpacing/>
              <w:rPr>
                <w:rFonts w:ascii="Garamond" w:hAnsi="Garamond" w:cs="Arial"/>
                <w:sz w:val="23"/>
                <w:szCs w:val="23"/>
                <w:lang w:val="en-US"/>
              </w:rPr>
            </w:pPr>
            <w:r w:rsidRPr="00460805">
              <w:rPr>
                <w:rFonts w:ascii="Garamond" w:hAnsi="Garamond" w:cs="Arial"/>
                <w:sz w:val="23"/>
                <w:szCs w:val="23"/>
                <w:lang w:val="en-US"/>
              </w:rPr>
              <w:t>Accidents and incidents</w:t>
            </w:r>
          </w:p>
          <w:p w14:paraId="5F1D0BEF" w14:textId="77777777" w:rsidR="003D2EF4" w:rsidRPr="00460805" w:rsidRDefault="003D2EF4" w:rsidP="003D2EF4">
            <w:pPr>
              <w:pStyle w:val="ListParagraph"/>
              <w:widowControl/>
              <w:numPr>
                <w:ilvl w:val="0"/>
                <w:numId w:val="53"/>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training and experience</w:t>
            </w:r>
          </w:p>
          <w:p w14:paraId="785FAADC" w14:textId="77777777" w:rsidR="003D2EF4" w:rsidRPr="00460805" w:rsidRDefault="003D2EF4" w:rsidP="003D2EF4">
            <w:pPr>
              <w:pStyle w:val="ListParagraph"/>
              <w:widowControl/>
              <w:numPr>
                <w:ilvl w:val="0"/>
                <w:numId w:val="53"/>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Lack of familiarity with </w:t>
            </w:r>
            <w:r>
              <w:rPr>
                <w:rFonts w:ascii="Garamond" w:hAnsi="Garamond"/>
                <w:sz w:val="23"/>
                <w:szCs w:val="23"/>
              </w:rPr>
              <w:t>TU Dublin</w:t>
            </w:r>
            <w:r w:rsidRPr="00460805">
              <w:rPr>
                <w:rFonts w:ascii="Garamond" w:hAnsi="Garamond" w:cs="Arial"/>
                <w:sz w:val="23"/>
                <w:szCs w:val="23"/>
                <w:lang w:val="en-US"/>
              </w:rPr>
              <w:t xml:space="preserve"> work environment, work practices and emergency plans</w:t>
            </w:r>
          </w:p>
          <w:p w14:paraId="092AAE5D" w14:textId="77777777" w:rsidR="003D2EF4" w:rsidRPr="00460805" w:rsidRDefault="003D2EF4" w:rsidP="003D2EF4">
            <w:pPr>
              <w:pStyle w:val="ListParagraph"/>
              <w:widowControl/>
              <w:numPr>
                <w:ilvl w:val="0"/>
                <w:numId w:val="51"/>
              </w:numPr>
              <w:ind w:left="231" w:hanging="231"/>
              <w:contextualSpacing/>
              <w:rPr>
                <w:rFonts w:ascii="Garamond" w:hAnsi="Garamond" w:cs="Arial"/>
                <w:sz w:val="23"/>
                <w:szCs w:val="23"/>
                <w:lang w:val="en-US"/>
              </w:rPr>
            </w:pPr>
            <w:r w:rsidRPr="00460805">
              <w:rPr>
                <w:rFonts w:ascii="Garamond" w:hAnsi="Garamond" w:cs="Arial"/>
                <w:sz w:val="23"/>
                <w:szCs w:val="23"/>
                <w:lang w:val="en-US"/>
              </w:rPr>
              <w:t>Physical risks</w:t>
            </w:r>
          </w:p>
          <w:p w14:paraId="456FE3C0" w14:textId="77777777" w:rsidR="003D2EF4" w:rsidRPr="00460805" w:rsidRDefault="003D2EF4" w:rsidP="003D2EF4">
            <w:pPr>
              <w:pStyle w:val="ListParagraph"/>
              <w:widowControl/>
              <w:numPr>
                <w:ilvl w:val="0"/>
                <w:numId w:val="51"/>
              </w:numPr>
              <w:ind w:left="231" w:hanging="231"/>
              <w:contextualSpacing/>
              <w:rPr>
                <w:rFonts w:ascii="Garamond" w:hAnsi="Garamond" w:cs="Arial"/>
                <w:sz w:val="23"/>
                <w:szCs w:val="23"/>
                <w:lang w:val="en-US"/>
              </w:rPr>
            </w:pPr>
            <w:r w:rsidRPr="00460805">
              <w:rPr>
                <w:rFonts w:ascii="Garamond" w:hAnsi="Garamond" w:cs="Arial"/>
                <w:sz w:val="23"/>
                <w:szCs w:val="23"/>
                <w:lang w:val="en-US"/>
              </w:rPr>
              <w:t>Chemical risks</w:t>
            </w:r>
          </w:p>
          <w:p w14:paraId="70811EE7" w14:textId="77777777" w:rsidR="003D2EF4" w:rsidRPr="00460805" w:rsidRDefault="003D2EF4" w:rsidP="003D2EF4">
            <w:pPr>
              <w:pStyle w:val="ListParagraph"/>
              <w:widowControl/>
              <w:numPr>
                <w:ilvl w:val="0"/>
                <w:numId w:val="53"/>
              </w:numPr>
              <w:ind w:left="231" w:hanging="231"/>
              <w:contextualSpacing/>
              <w:rPr>
                <w:rFonts w:ascii="Garamond" w:hAnsi="Garamond" w:cs="Arial"/>
                <w:sz w:val="23"/>
                <w:szCs w:val="23"/>
                <w:lang w:val="en-US"/>
              </w:rPr>
            </w:pPr>
            <w:r w:rsidRPr="00460805">
              <w:rPr>
                <w:rFonts w:ascii="Garamond" w:hAnsi="Garamond" w:cs="Arial"/>
                <w:sz w:val="23"/>
                <w:szCs w:val="23"/>
                <w:lang w:val="en-US"/>
              </w:rPr>
              <w:t>Biological risks</w:t>
            </w:r>
          </w:p>
          <w:p w14:paraId="248B822D" w14:textId="77777777" w:rsidR="003D2EF4" w:rsidRDefault="003D2EF4" w:rsidP="003D2EF4">
            <w:pPr>
              <w:spacing w:after="0" w:line="240" w:lineRule="auto"/>
              <w:ind w:left="231"/>
              <w:contextualSpacing/>
              <w:rPr>
                <w:rFonts w:ascii="Garamond" w:hAnsi="Garamond" w:cs="Arial"/>
                <w:sz w:val="23"/>
                <w:szCs w:val="23"/>
              </w:rPr>
            </w:pPr>
            <w:r w:rsidRPr="00460805">
              <w:rPr>
                <w:rFonts w:ascii="Garamond" w:hAnsi="Garamond" w:cs="Arial"/>
                <w:sz w:val="23"/>
                <w:szCs w:val="23"/>
              </w:rPr>
              <w:t>Hours of work</w:t>
            </w:r>
          </w:p>
          <w:p w14:paraId="170DAE60" w14:textId="77777777" w:rsidR="003D2EF4" w:rsidRPr="00D922FD" w:rsidRDefault="003D2EF4" w:rsidP="003D2EF4">
            <w:pPr>
              <w:spacing w:after="0" w:line="240" w:lineRule="auto"/>
              <w:ind w:left="231"/>
              <w:contextualSpacing/>
              <w:rPr>
                <w:rFonts w:ascii="Garamond" w:eastAsia="Times New Roman" w:hAnsi="Garamond" w:cs="Times New Roman"/>
                <w:sz w:val="23"/>
                <w:szCs w:val="23"/>
                <w:lang w:eastAsia="en-GB"/>
              </w:rPr>
            </w:pPr>
          </w:p>
        </w:tc>
        <w:tc>
          <w:tcPr>
            <w:tcW w:w="2807" w:type="dxa"/>
          </w:tcPr>
          <w:p w14:paraId="02E74AEE"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Pr>
                <w:rFonts w:ascii="Garamond" w:hAnsi="Garamond"/>
                <w:sz w:val="23"/>
                <w:szCs w:val="23"/>
              </w:rPr>
              <w:t>TU Dublin</w:t>
            </w:r>
            <w:r w:rsidRPr="00460805">
              <w:rPr>
                <w:rFonts w:ascii="Garamond" w:hAnsi="Garamond" w:cs="Arial"/>
                <w:sz w:val="23"/>
                <w:szCs w:val="23"/>
              </w:rPr>
              <w:t xml:space="preserve"> emergency plans in place</w:t>
            </w:r>
          </w:p>
          <w:p w14:paraId="7E324CD2"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Report all incidents and accidents to </w:t>
            </w:r>
            <w:r>
              <w:rPr>
                <w:rFonts w:ascii="Garamond" w:hAnsi="Garamond"/>
                <w:sz w:val="23"/>
                <w:szCs w:val="23"/>
              </w:rPr>
              <w:t>TU Dublin</w:t>
            </w:r>
          </w:p>
          <w:p w14:paraId="6ABA159E"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Garda vetting in place</w:t>
            </w:r>
          </w:p>
          <w:p w14:paraId="7FDC2C94" w14:textId="77777777" w:rsidR="003D2EF4" w:rsidRPr="00460805" w:rsidRDefault="003D2EF4" w:rsidP="003D2EF4">
            <w:pPr>
              <w:rPr>
                <w:rFonts w:ascii="Garamond" w:hAnsi="Garamond" w:cs="Arial"/>
                <w:sz w:val="23"/>
                <w:szCs w:val="23"/>
              </w:rPr>
            </w:pPr>
            <w:r w:rsidRPr="00ED22BC">
              <w:rPr>
                <w:rFonts w:ascii="Garamond" w:hAnsi="Garamond" w:cs="Arial"/>
                <w:b/>
                <w:sz w:val="23"/>
                <w:szCs w:val="23"/>
                <w:u w:val="single"/>
              </w:rPr>
              <w:t>Children</w:t>
            </w:r>
          </w:p>
          <w:p w14:paraId="3CA73655" w14:textId="77777777" w:rsidR="003D2EF4"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Children </w:t>
            </w:r>
            <w:proofErr w:type="gramStart"/>
            <w:r w:rsidRPr="00460805">
              <w:rPr>
                <w:rFonts w:ascii="Garamond" w:hAnsi="Garamond" w:cs="Arial"/>
                <w:sz w:val="23"/>
                <w:szCs w:val="23"/>
              </w:rPr>
              <w:t xml:space="preserve">supervised by </w:t>
            </w:r>
            <w:r>
              <w:rPr>
                <w:rFonts w:ascii="Garamond" w:hAnsi="Garamond" w:cs="Arial"/>
                <w:sz w:val="23"/>
                <w:szCs w:val="23"/>
              </w:rPr>
              <w:t>parent</w:t>
            </w:r>
            <w:r w:rsidRPr="00460805">
              <w:rPr>
                <w:rFonts w:ascii="Garamond" w:hAnsi="Garamond" w:cs="Arial"/>
                <w:sz w:val="23"/>
                <w:szCs w:val="23"/>
              </w:rPr>
              <w:t>/guardian at all times</w:t>
            </w:r>
            <w:proofErr w:type="gramEnd"/>
            <w:r w:rsidRPr="00460805">
              <w:rPr>
                <w:rFonts w:ascii="Garamond" w:hAnsi="Garamond" w:cs="Arial"/>
                <w:sz w:val="23"/>
                <w:szCs w:val="23"/>
              </w:rPr>
              <w:t xml:space="preserve"> in the NOC</w:t>
            </w:r>
          </w:p>
          <w:p w14:paraId="75DC2B6D" w14:textId="77777777" w:rsidR="003D2EF4"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Parent/guardian must sign form if leaving room for any length of time</w:t>
            </w:r>
          </w:p>
          <w:p w14:paraId="1A7AD88E"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Pr>
                <w:rFonts w:ascii="Garamond" w:hAnsi="Garamond"/>
                <w:sz w:val="23"/>
                <w:szCs w:val="23"/>
              </w:rPr>
              <w:t>TU Dublin</w:t>
            </w:r>
            <w:r>
              <w:rPr>
                <w:rFonts w:ascii="Garamond" w:hAnsi="Garamond" w:cs="Arial"/>
                <w:sz w:val="23"/>
                <w:szCs w:val="23"/>
              </w:rPr>
              <w:t xml:space="preserve"> Supervisor in &amp; out of room constantly</w:t>
            </w:r>
          </w:p>
          <w:p w14:paraId="75D27F0C" w14:textId="77777777" w:rsidR="003D2EF4"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Pr>
                <w:rFonts w:ascii="Garamond" w:hAnsi="Garamond"/>
                <w:sz w:val="23"/>
                <w:szCs w:val="23"/>
              </w:rPr>
              <w:t>TU Dublin</w:t>
            </w:r>
            <w:r w:rsidRPr="00460805">
              <w:rPr>
                <w:rFonts w:ascii="Garamond" w:hAnsi="Garamond" w:cs="Arial"/>
                <w:sz w:val="23"/>
                <w:szCs w:val="23"/>
              </w:rPr>
              <w:t xml:space="preserve"> Child Protection Policy in place</w:t>
            </w:r>
          </w:p>
          <w:p w14:paraId="2760E9CB"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Doors kept ajar always</w:t>
            </w:r>
          </w:p>
          <w:p w14:paraId="4BF5E318" w14:textId="77777777" w:rsidR="003D2EF4" w:rsidRPr="00ED22BC" w:rsidRDefault="003D2EF4" w:rsidP="003D2EF4">
            <w:pPr>
              <w:rPr>
                <w:rFonts w:ascii="Garamond" w:hAnsi="Garamond" w:cs="Arial"/>
                <w:b/>
                <w:sz w:val="23"/>
                <w:szCs w:val="23"/>
                <w:u w:val="single"/>
              </w:rPr>
            </w:pPr>
            <w:r w:rsidRPr="00ED22BC">
              <w:rPr>
                <w:rFonts w:ascii="Garamond" w:hAnsi="Garamond" w:cs="Arial"/>
                <w:b/>
                <w:sz w:val="23"/>
                <w:szCs w:val="23"/>
                <w:u w:val="single"/>
              </w:rPr>
              <w:t xml:space="preserve">Young </w:t>
            </w:r>
            <w:r>
              <w:rPr>
                <w:rFonts w:ascii="Garamond" w:hAnsi="Garamond" w:cs="Arial"/>
                <w:b/>
                <w:sz w:val="23"/>
                <w:szCs w:val="23"/>
                <w:u w:val="single"/>
              </w:rPr>
              <w:t>Student</w:t>
            </w:r>
            <w:r w:rsidRPr="00ED22BC">
              <w:rPr>
                <w:rFonts w:ascii="Garamond" w:hAnsi="Garamond" w:cs="Arial"/>
                <w:b/>
                <w:sz w:val="23"/>
                <w:szCs w:val="23"/>
                <w:u w:val="single"/>
              </w:rPr>
              <w:t>s</w:t>
            </w:r>
          </w:p>
          <w:p w14:paraId="3315DB19" w14:textId="77777777" w:rsidR="003D2EF4" w:rsidRPr="00460805"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Training and supervision by </w:t>
            </w:r>
            <w:r>
              <w:rPr>
                <w:rFonts w:ascii="Garamond" w:hAnsi="Garamond" w:cs="Arial"/>
                <w:sz w:val="23"/>
                <w:szCs w:val="23"/>
              </w:rPr>
              <w:t>Staff</w:t>
            </w:r>
          </w:p>
          <w:p w14:paraId="68831D94" w14:textId="77777777" w:rsidR="003D2EF4"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Induction process available</w:t>
            </w:r>
          </w:p>
          <w:p w14:paraId="0912AC42" w14:textId="77777777" w:rsidR="003D2EF4" w:rsidRPr="00090CD0" w:rsidRDefault="003D2EF4" w:rsidP="003D2EF4">
            <w:pPr>
              <w:numPr>
                <w:ilvl w:val="0"/>
                <w:numId w:val="54"/>
              </w:numPr>
              <w:tabs>
                <w:tab w:val="clear" w:pos="720"/>
                <w:tab w:val="num" w:pos="304"/>
              </w:tabs>
              <w:spacing w:after="0" w:line="240" w:lineRule="auto"/>
              <w:ind w:left="304" w:hanging="304"/>
              <w:rPr>
                <w:rFonts w:ascii="Garamond" w:hAnsi="Garamond" w:cs="Arial"/>
                <w:sz w:val="23"/>
                <w:szCs w:val="23"/>
              </w:rPr>
            </w:pPr>
            <w:r w:rsidRPr="00090CD0">
              <w:rPr>
                <w:rFonts w:ascii="Garamond" w:hAnsi="Garamond" w:cs="Arial"/>
                <w:sz w:val="23"/>
                <w:szCs w:val="23"/>
              </w:rPr>
              <w:t>Student support services available</w:t>
            </w:r>
          </w:p>
        </w:tc>
        <w:tc>
          <w:tcPr>
            <w:tcW w:w="2371" w:type="dxa"/>
          </w:tcPr>
          <w:p w14:paraId="2C670C43"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Maintain Standards</w:t>
            </w:r>
          </w:p>
        </w:tc>
        <w:tc>
          <w:tcPr>
            <w:tcW w:w="1276" w:type="dxa"/>
          </w:tcPr>
          <w:p w14:paraId="084E273B"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3943C173"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77612966" w14:textId="77777777" w:rsidR="003D2EF4" w:rsidRPr="00460805" w:rsidRDefault="003D2EF4" w:rsidP="003D2EF4">
            <w:pPr>
              <w:jc w:val="center"/>
              <w:rPr>
                <w:rFonts w:ascii="Garamond" w:hAnsi="Garamond" w:cs="Arial"/>
                <w:b/>
                <w:color w:val="0D0D0D" w:themeColor="text1" w:themeTint="F2"/>
                <w:sz w:val="23"/>
                <w:szCs w:val="23"/>
              </w:rPr>
            </w:pPr>
          </w:p>
          <w:p w14:paraId="657E18FA"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3191107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2530FF9E" w14:textId="77777777" w:rsidR="003D2EF4" w:rsidRDefault="003D2EF4" w:rsidP="003D2EF4">
            <w:pPr>
              <w:jc w:val="center"/>
              <w:rPr>
                <w:rFonts w:ascii="Garamond" w:hAnsi="Garamond" w:cs="Arial"/>
                <w:b/>
                <w:sz w:val="23"/>
                <w:szCs w:val="23"/>
              </w:rPr>
            </w:pPr>
            <w:r w:rsidRPr="00460805">
              <w:rPr>
                <w:rFonts w:ascii="Garamond" w:hAnsi="Garamond" w:cs="Arial"/>
                <w:b/>
                <w:sz w:val="23"/>
                <w:szCs w:val="23"/>
              </w:rPr>
              <w:t>All NOC occupants</w:t>
            </w:r>
          </w:p>
          <w:p w14:paraId="63CB2331" w14:textId="77777777" w:rsidR="003D2EF4" w:rsidRDefault="003D2EF4" w:rsidP="003D2EF4">
            <w:pPr>
              <w:jc w:val="center"/>
              <w:rPr>
                <w:rFonts w:ascii="Garamond" w:hAnsi="Garamond" w:cs="Arial"/>
                <w:b/>
                <w:sz w:val="23"/>
                <w:szCs w:val="23"/>
              </w:rPr>
            </w:pPr>
          </w:p>
          <w:p w14:paraId="031203FE" w14:textId="77777777" w:rsidR="003D2EF4" w:rsidRDefault="003D2EF4" w:rsidP="003D2EF4">
            <w:pPr>
              <w:jc w:val="center"/>
              <w:rPr>
                <w:rFonts w:ascii="Garamond" w:hAnsi="Garamond" w:cs="Arial"/>
                <w:b/>
                <w:sz w:val="23"/>
                <w:szCs w:val="23"/>
              </w:rPr>
            </w:pPr>
            <w:r>
              <w:rPr>
                <w:rFonts w:ascii="Garamond" w:hAnsi="Garamond" w:cs="Arial"/>
                <w:b/>
                <w:sz w:val="23"/>
                <w:szCs w:val="23"/>
              </w:rPr>
              <w:t>Optometry Supervisors and Students</w:t>
            </w:r>
          </w:p>
          <w:p w14:paraId="652FDE0B" w14:textId="77777777" w:rsidR="003D2EF4" w:rsidRDefault="003D2EF4" w:rsidP="003D2EF4">
            <w:pPr>
              <w:jc w:val="center"/>
              <w:rPr>
                <w:rFonts w:ascii="Garamond" w:hAnsi="Garamond" w:cs="Arial"/>
                <w:b/>
                <w:sz w:val="23"/>
                <w:szCs w:val="23"/>
              </w:rPr>
            </w:pPr>
          </w:p>
          <w:p w14:paraId="786643BB" w14:textId="77777777" w:rsidR="003D2EF4" w:rsidRDefault="003D2EF4" w:rsidP="003D2EF4">
            <w:pPr>
              <w:jc w:val="center"/>
              <w:rPr>
                <w:rFonts w:ascii="Garamond" w:hAnsi="Garamond" w:cs="Arial"/>
                <w:b/>
                <w:sz w:val="23"/>
                <w:szCs w:val="23"/>
              </w:rPr>
            </w:pPr>
            <w:r>
              <w:rPr>
                <w:rFonts w:ascii="Garamond" w:hAnsi="Garamond" w:cs="Arial"/>
                <w:b/>
                <w:sz w:val="23"/>
                <w:szCs w:val="23"/>
              </w:rPr>
              <w:t>NOC clients’ parents</w:t>
            </w:r>
          </w:p>
          <w:p w14:paraId="064157D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hAnsi="Garamond" w:cs="Arial"/>
                <w:b/>
                <w:sz w:val="23"/>
                <w:szCs w:val="23"/>
              </w:rPr>
              <w:t>/</w:t>
            </w:r>
            <w:proofErr w:type="gramStart"/>
            <w:r>
              <w:rPr>
                <w:rFonts w:ascii="Garamond" w:hAnsi="Garamond" w:cs="Arial"/>
                <w:b/>
                <w:sz w:val="23"/>
                <w:szCs w:val="23"/>
              </w:rPr>
              <w:t>guardian</w:t>
            </w:r>
            <w:proofErr w:type="gramEnd"/>
          </w:p>
        </w:tc>
        <w:tc>
          <w:tcPr>
            <w:tcW w:w="1846" w:type="dxa"/>
          </w:tcPr>
          <w:p w14:paraId="13D2C29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CEDD842" w14:textId="211B498E" w:rsidR="00B42CAE" w:rsidRDefault="00B42CAE"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3D2EF4" w:rsidRPr="00D922FD" w14:paraId="682E7828" w14:textId="77777777" w:rsidTr="003D2EF4">
        <w:trPr>
          <w:jc w:val="center"/>
        </w:trPr>
        <w:tc>
          <w:tcPr>
            <w:tcW w:w="5096" w:type="dxa"/>
            <w:gridSpan w:val="3"/>
            <w:shd w:val="clear" w:color="auto" w:fill="DAEEF3"/>
          </w:tcPr>
          <w:p w14:paraId="38EA5D2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1204B59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59B7A84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75BF11F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275" w:type="dxa"/>
            <w:shd w:val="clear" w:color="auto" w:fill="DAEEF3"/>
          </w:tcPr>
          <w:p w14:paraId="3E20313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740C6C0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B996E7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6389A793" w14:textId="77777777" w:rsidTr="003D2EF4">
        <w:trPr>
          <w:jc w:val="center"/>
        </w:trPr>
        <w:tc>
          <w:tcPr>
            <w:tcW w:w="725" w:type="dxa"/>
            <w:vMerge w:val="restart"/>
            <w:shd w:val="clear" w:color="auto" w:fill="CCCCFF"/>
          </w:tcPr>
          <w:p w14:paraId="59C47C9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1EC491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0BD56A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AB1B68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EB3666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536C5AB4"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7EE08AB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735D0A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692E94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D0CAC6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2A3FA4B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669E04FF"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57329DA7"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4BD6E28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0DBD9DE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E60661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133A384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3B8E028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2034C0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29DF5431" w14:textId="77777777" w:rsidTr="003D2EF4">
        <w:trPr>
          <w:trHeight w:val="927"/>
          <w:jc w:val="center"/>
        </w:trPr>
        <w:tc>
          <w:tcPr>
            <w:tcW w:w="725" w:type="dxa"/>
            <w:vMerge/>
            <w:tcBorders>
              <w:bottom w:val="single" w:sz="4" w:space="0" w:color="auto"/>
            </w:tcBorders>
            <w:shd w:val="clear" w:color="auto" w:fill="CCCCFF"/>
          </w:tcPr>
          <w:p w14:paraId="32EEA13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07ABD3F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65F040F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4CF8219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62D4EA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32E803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59F9458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shd w:val="clear" w:color="auto" w:fill="CCCCFF"/>
          </w:tcPr>
          <w:p w14:paraId="4AEDF30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25917EA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59B5ADF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10829AB6" w14:textId="77777777" w:rsidTr="003D2EF4">
        <w:trPr>
          <w:jc w:val="center"/>
        </w:trPr>
        <w:tc>
          <w:tcPr>
            <w:tcW w:w="725" w:type="dxa"/>
            <w:tcBorders>
              <w:bottom w:val="single" w:sz="4" w:space="0" w:color="auto"/>
            </w:tcBorders>
            <w:shd w:val="clear" w:color="auto" w:fill="auto"/>
          </w:tcPr>
          <w:p w14:paraId="77AD9A8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43</w:t>
            </w:r>
          </w:p>
        </w:tc>
        <w:tc>
          <w:tcPr>
            <w:tcW w:w="1846" w:type="dxa"/>
            <w:tcBorders>
              <w:bottom w:val="single" w:sz="4" w:space="0" w:color="auto"/>
            </w:tcBorders>
            <w:shd w:val="clear" w:color="auto" w:fill="auto"/>
          </w:tcPr>
          <w:p w14:paraId="5A0D9511"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Sensitive Work Groups:</w:t>
            </w:r>
          </w:p>
          <w:p w14:paraId="561C8238" w14:textId="77777777" w:rsidR="003D2EF4" w:rsidRPr="00D922FD" w:rsidRDefault="003D2EF4" w:rsidP="003D2EF4">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People with Disabilities</w:t>
            </w:r>
          </w:p>
        </w:tc>
        <w:tc>
          <w:tcPr>
            <w:tcW w:w="2525" w:type="dxa"/>
          </w:tcPr>
          <w:p w14:paraId="1EBC7E67" w14:textId="77777777" w:rsidR="003D2EF4" w:rsidRPr="00460805" w:rsidRDefault="003D2EF4" w:rsidP="003D2EF4">
            <w:pPr>
              <w:pStyle w:val="ListParagraph"/>
              <w:widowControl/>
              <w:numPr>
                <w:ilvl w:val="0"/>
                <w:numId w:val="55"/>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access/egress</w:t>
            </w:r>
          </w:p>
          <w:p w14:paraId="404A0A03" w14:textId="77777777" w:rsidR="003D2EF4" w:rsidRPr="00460805" w:rsidRDefault="003D2EF4" w:rsidP="003D2EF4">
            <w:pPr>
              <w:pStyle w:val="ListParagraph"/>
              <w:widowControl/>
              <w:numPr>
                <w:ilvl w:val="0"/>
                <w:numId w:val="55"/>
              </w:numPr>
              <w:ind w:left="231" w:hanging="231"/>
              <w:contextualSpacing/>
              <w:rPr>
                <w:rFonts w:ascii="Garamond" w:hAnsi="Garamond" w:cs="Arial"/>
                <w:sz w:val="23"/>
                <w:szCs w:val="23"/>
                <w:lang w:val="en-US"/>
              </w:rPr>
            </w:pPr>
            <w:r w:rsidRPr="00460805">
              <w:rPr>
                <w:rFonts w:ascii="Garamond" w:hAnsi="Garamond" w:cs="Arial"/>
                <w:sz w:val="23"/>
                <w:szCs w:val="23"/>
                <w:lang w:val="en-US"/>
              </w:rPr>
              <w:t>Difficulty with evacuation</w:t>
            </w:r>
          </w:p>
          <w:p w14:paraId="736EF1B3" w14:textId="77777777" w:rsidR="003D2EF4" w:rsidRPr="00D922FD" w:rsidRDefault="003D2EF4" w:rsidP="003D2EF4">
            <w:pPr>
              <w:spacing w:after="0" w:line="240" w:lineRule="auto"/>
              <w:ind w:left="231"/>
              <w:contextualSpacing/>
              <w:rPr>
                <w:rFonts w:ascii="Garamond" w:eastAsia="Times New Roman" w:hAnsi="Garamond" w:cs="Times New Roman"/>
                <w:sz w:val="23"/>
                <w:szCs w:val="23"/>
                <w:lang w:eastAsia="en-GB"/>
              </w:rPr>
            </w:pPr>
            <w:r w:rsidRPr="00460805">
              <w:rPr>
                <w:rFonts w:ascii="Garamond" w:hAnsi="Garamond" w:cs="Arial"/>
                <w:sz w:val="23"/>
                <w:szCs w:val="23"/>
              </w:rPr>
              <w:t>No risk assessment (RA) completed</w:t>
            </w:r>
          </w:p>
        </w:tc>
        <w:tc>
          <w:tcPr>
            <w:tcW w:w="2807" w:type="dxa"/>
          </w:tcPr>
          <w:p w14:paraId="023B4D5A"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Risk Assessment carried out by Health &amp; Safety Office</w:t>
            </w:r>
          </w:p>
          <w:p w14:paraId="381329C5"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Personal Emergency Egress Plan (PEEP) completed where necessary</w:t>
            </w:r>
          </w:p>
          <w:p w14:paraId="52364DA0"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Reasonable accommodation identified in Risk Assessment given</w:t>
            </w:r>
          </w:p>
          <w:p w14:paraId="084CC28D"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Lift present and in working order</w:t>
            </w:r>
          </w:p>
          <w:p w14:paraId="03D06362"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Disability Support Service available</w:t>
            </w:r>
          </w:p>
          <w:p w14:paraId="6C815701"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Disabled toilet: ground floor</w:t>
            </w:r>
          </w:p>
          <w:p w14:paraId="38F3A83E" w14:textId="77777777" w:rsidR="003D2EF4" w:rsidRPr="00460805" w:rsidRDefault="003D2EF4" w:rsidP="003D2EF4">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 xml:space="preserve">Health &amp; Safety Induction available to </w:t>
            </w:r>
            <w:r>
              <w:rPr>
                <w:rFonts w:ascii="Garamond" w:hAnsi="Garamond" w:cs="Arial"/>
                <w:sz w:val="23"/>
                <w:szCs w:val="23"/>
              </w:rPr>
              <w:t>Staff</w:t>
            </w:r>
            <w:r w:rsidRPr="00460805">
              <w:rPr>
                <w:rFonts w:ascii="Garamond" w:hAnsi="Garamond" w:cs="Arial"/>
                <w:sz w:val="23"/>
                <w:szCs w:val="23"/>
              </w:rPr>
              <w:t xml:space="preserve"> and </w:t>
            </w:r>
            <w:r>
              <w:rPr>
                <w:rFonts w:ascii="Garamond" w:hAnsi="Garamond" w:cs="Arial"/>
                <w:sz w:val="23"/>
                <w:szCs w:val="23"/>
              </w:rPr>
              <w:t>Students</w:t>
            </w:r>
          </w:p>
          <w:p w14:paraId="768A1522" w14:textId="77777777" w:rsidR="003D2EF4" w:rsidRPr="00D922FD" w:rsidRDefault="003D2EF4" w:rsidP="003D2EF4">
            <w:pPr>
              <w:spacing w:after="0" w:line="240" w:lineRule="auto"/>
              <w:rPr>
                <w:rFonts w:ascii="Garamond" w:eastAsia="Times New Roman" w:hAnsi="Garamond" w:cs="Times New Roman"/>
                <w:sz w:val="23"/>
                <w:szCs w:val="23"/>
                <w:lang w:eastAsia="en-GB"/>
              </w:rPr>
            </w:pPr>
          </w:p>
        </w:tc>
        <w:tc>
          <w:tcPr>
            <w:tcW w:w="2371" w:type="dxa"/>
          </w:tcPr>
          <w:p w14:paraId="2A59A58D"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5" w:type="dxa"/>
          </w:tcPr>
          <w:p w14:paraId="4C30D0CA"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07C6A290"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A57253C" w14:textId="77777777" w:rsidR="003D2EF4" w:rsidRPr="00460805" w:rsidRDefault="003D2EF4" w:rsidP="003D2EF4">
            <w:pPr>
              <w:jc w:val="center"/>
              <w:rPr>
                <w:rFonts w:ascii="Garamond" w:hAnsi="Garamond" w:cs="Arial"/>
                <w:b/>
                <w:color w:val="0D0D0D" w:themeColor="text1" w:themeTint="F2"/>
                <w:sz w:val="23"/>
                <w:szCs w:val="23"/>
              </w:rPr>
            </w:pPr>
          </w:p>
          <w:p w14:paraId="2C3C4E1B"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208D3D7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657B1DDF"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3F35DD9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C07BD89"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63FE3489"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552C276D"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1F8AFB83"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68342FE7"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40776332" w14:textId="77777777" w:rsidR="00D922FD" w:rsidRPr="00D922FD" w:rsidRDefault="00D922FD" w:rsidP="00D922FD">
      <w:pPr>
        <w:spacing w:after="0" w:line="240" w:lineRule="auto"/>
        <w:rPr>
          <w:rFonts w:ascii="Garamond" w:eastAsia="Times New Roman" w:hAnsi="Garamond" w:cs="Times New Roman"/>
          <w:sz w:val="23"/>
          <w:szCs w:val="23"/>
          <w:lang w:eastAsia="en-GB"/>
        </w:rPr>
      </w:pPr>
    </w:p>
    <w:p w14:paraId="107E9FD5" w14:textId="417FE11C" w:rsidR="00D922FD" w:rsidRDefault="00D922FD"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3D2EF4" w:rsidRPr="00D922FD" w14:paraId="75EA8B0E" w14:textId="77777777" w:rsidTr="003D2EF4">
        <w:trPr>
          <w:jc w:val="center"/>
        </w:trPr>
        <w:tc>
          <w:tcPr>
            <w:tcW w:w="5096" w:type="dxa"/>
            <w:gridSpan w:val="3"/>
            <w:shd w:val="clear" w:color="auto" w:fill="DAEEF3"/>
          </w:tcPr>
          <w:p w14:paraId="5F3857A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F86F92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48105CE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36C9C631"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275" w:type="dxa"/>
            <w:shd w:val="clear" w:color="auto" w:fill="DAEEF3"/>
          </w:tcPr>
          <w:p w14:paraId="75C5145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24A99BC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9CA033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7E930E5C" w14:textId="77777777" w:rsidTr="003D2EF4">
        <w:trPr>
          <w:jc w:val="center"/>
        </w:trPr>
        <w:tc>
          <w:tcPr>
            <w:tcW w:w="725" w:type="dxa"/>
            <w:vMerge w:val="restart"/>
            <w:shd w:val="clear" w:color="auto" w:fill="CCCCFF"/>
          </w:tcPr>
          <w:p w14:paraId="41E580C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1C89893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362BF2D"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5E4D0F4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4D4F8F7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03F1043" w14:textId="77777777" w:rsidR="003D2EF4" w:rsidRPr="00D922FD" w:rsidRDefault="003D2EF4" w:rsidP="003D2EF4">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E5F99E2"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49F27C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8C5D9B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093EE88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D6B704A"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2DBF9A48"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2A8E7601" w14:textId="77777777" w:rsidR="003D2EF4" w:rsidRPr="00D922FD" w:rsidRDefault="003D2EF4" w:rsidP="003D2EF4">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3651C08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7953F5C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25089B00"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62F226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69475CE6"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1C3C615"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3D2EF4" w:rsidRPr="00D922FD" w14:paraId="7ACAB244" w14:textId="77777777" w:rsidTr="003D2EF4">
        <w:trPr>
          <w:jc w:val="center"/>
        </w:trPr>
        <w:tc>
          <w:tcPr>
            <w:tcW w:w="725" w:type="dxa"/>
            <w:vMerge/>
            <w:tcBorders>
              <w:bottom w:val="single" w:sz="4" w:space="0" w:color="auto"/>
            </w:tcBorders>
            <w:shd w:val="clear" w:color="auto" w:fill="CCCCFF"/>
          </w:tcPr>
          <w:p w14:paraId="6A9ACDA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FCFEDE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76E6DB9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183D2F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p w14:paraId="0940A80C"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107B79D4"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BFD6698"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shd w:val="clear" w:color="auto" w:fill="CCCCFF"/>
          </w:tcPr>
          <w:p w14:paraId="7355D857"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3F597D0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671DBC39"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p>
        </w:tc>
      </w:tr>
      <w:tr w:rsidR="003D2EF4" w:rsidRPr="00D922FD" w14:paraId="750D0FC5" w14:textId="77777777" w:rsidTr="003D2EF4">
        <w:trPr>
          <w:jc w:val="center"/>
        </w:trPr>
        <w:tc>
          <w:tcPr>
            <w:tcW w:w="725" w:type="dxa"/>
            <w:tcBorders>
              <w:bottom w:val="single" w:sz="4" w:space="0" w:color="auto"/>
            </w:tcBorders>
            <w:shd w:val="clear" w:color="auto" w:fill="auto"/>
          </w:tcPr>
          <w:p w14:paraId="4D25D98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44</w:t>
            </w:r>
          </w:p>
        </w:tc>
        <w:tc>
          <w:tcPr>
            <w:tcW w:w="1846" w:type="dxa"/>
            <w:tcBorders>
              <w:bottom w:val="single" w:sz="4" w:space="0" w:color="auto"/>
            </w:tcBorders>
            <w:shd w:val="clear" w:color="auto" w:fill="auto"/>
          </w:tcPr>
          <w:p w14:paraId="40180A5B" w14:textId="77777777" w:rsidR="003D2EF4" w:rsidRPr="00460805" w:rsidRDefault="003D2EF4" w:rsidP="003D2EF4">
            <w:pPr>
              <w:rPr>
                <w:rFonts w:ascii="Garamond" w:hAnsi="Garamond" w:cs="Arial"/>
                <w:b/>
                <w:color w:val="000080"/>
                <w:sz w:val="23"/>
                <w:szCs w:val="23"/>
              </w:rPr>
            </w:pPr>
            <w:r w:rsidRPr="00460805">
              <w:rPr>
                <w:rFonts w:ascii="Garamond" w:hAnsi="Garamond" w:cs="Arial"/>
                <w:b/>
                <w:color w:val="000080"/>
                <w:sz w:val="23"/>
                <w:szCs w:val="23"/>
              </w:rPr>
              <w:t>Sensitive Work Groups:</w:t>
            </w:r>
          </w:p>
          <w:p w14:paraId="755222DE" w14:textId="77777777" w:rsidR="003D2EF4" w:rsidRPr="00D922FD" w:rsidRDefault="003D2EF4" w:rsidP="003D2EF4">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New Recruits</w:t>
            </w:r>
          </w:p>
        </w:tc>
        <w:tc>
          <w:tcPr>
            <w:tcW w:w="2525" w:type="dxa"/>
          </w:tcPr>
          <w:p w14:paraId="6B10885F"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experience</w:t>
            </w:r>
          </w:p>
          <w:p w14:paraId="744C89BD"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training</w:t>
            </w:r>
          </w:p>
          <w:p w14:paraId="374D00C9"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Injuries</w:t>
            </w:r>
          </w:p>
          <w:p w14:paraId="2023F2DE"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Accidents and incidents</w:t>
            </w:r>
          </w:p>
          <w:p w14:paraId="1E28EBF1"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training and experience</w:t>
            </w:r>
          </w:p>
          <w:p w14:paraId="22F0465B" w14:textId="77777777" w:rsidR="003D2EF4" w:rsidRPr="00460805" w:rsidRDefault="003D2EF4" w:rsidP="003D2EF4">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Lack of familiarity with </w:t>
            </w:r>
            <w:r>
              <w:rPr>
                <w:rFonts w:ascii="Garamond" w:hAnsi="Garamond"/>
                <w:sz w:val="23"/>
                <w:szCs w:val="23"/>
              </w:rPr>
              <w:t>TU Dublin</w:t>
            </w:r>
            <w:r w:rsidRPr="00460805">
              <w:rPr>
                <w:rFonts w:ascii="Garamond" w:hAnsi="Garamond" w:cs="Arial"/>
                <w:sz w:val="23"/>
                <w:szCs w:val="23"/>
                <w:lang w:val="en-US"/>
              </w:rPr>
              <w:t xml:space="preserve"> work environment, work practices and emergency plans</w:t>
            </w:r>
          </w:p>
          <w:p w14:paraId="76C7E7AC" w14:textId="77777777" w:rsidR="003D2EF4" w:rsidRPr="00D922FD" w:rsidRDefault="003D2EF4" w:rsidP="003D2EF4">
            <w:pPr>
              <w:spacing w:after="0" w:line="240" w:lineRule="auto"/>
              <w:ind w:left="231"/>
              <w:contextualSpacing/>
              <w:rPr>
                <w:rFonts w:ascii="Garamond" w:eastAsia="Times New Roman" w:hAnsi="Garamond" w:cs="Times New Roman"/>
                <w:sz w:val="23"/>
                <w:szCs w:val="23"/>
                <w:lang w:eastAsia="en-GB"/>
              </w:rPr>
            </w:pPr>
          </w:p>
        </w:tc>
        <w:tc>
          <w:tcPr>
            <w:tcW w:w="2807" w:type="dxa"/>
          </w:tcPr>
          <w:p w14:paraId="6E0FB0C9" w14:textId="77777777" w:rsidR="003D2EF4" w:rsidRPr="00460805" w:rsidRDefault="003D2EF4" w:rsidP="003D2EF4">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Induction available (in person or online)</w:t>
            </w:r>
          </w:p>
          <w:p w14:paraId="6AFE003C" w14:textId="77777777" w:rsidR="003D2EF4" w:rsidRPr="00460805" w:rsidRDefault="003D2EF4" w:rsidP="003D2EF4">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Li</w:t>
            </w:r>
            <w:r>
              <w:rPr>
                <w:rFonts w:ascii="Garamond" w:hAnsi="Garamond" w:cs="Arial"/>
                <w:sz w:val="23"/>
                <w:szCs w:val="23"/>
                <w:lang w:val="en-US"/>
              </w:rPr>
              <w:t>ne Manager gives induction for D</w:t>
            </w:r>
            <w:r w:rsidRPr="00460805">
              <w:rPr>
                <w:rFonts w:ascii="Garamond" w:hAnsi="Garamond" w:cs="Arial"/>
                <w:sz w:val="23"/>
                <w:szCs w:val="23"/>
                <w:lang w:val="en-US"/>
              </w:rPr>
              <w:t>epartment</w:t>
            </w:r>
          </w:p>
          <w:p w14:paraId="2D5BE952" w14:textId="77777777" w:rsidR="003D2EF4" w:rsidRDefault="003D2EF4" w:rsidP="003D2EF4">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Mandatory training to be completed as soon as possible after recruitment</w:t>
            </w:r>
          </w:p>
          <w:p w14:paraId="3A12BB71" w14:textId="77777777" w:rsidR="003D2EF4" w:rsidRPr="00125F77" w:rsidRDefault="003D2EF4" w:rsidP="003D2EF4">
            <w:pPr>
              <w:pStyle w:val="ListParagraph"/>
              <w:widowControl/>
              <w:numPr>
                <w:ilvl w:val="0"/>
                <w:numId w:val="57"/>
              </w:numPr>
              <w:ind w:left="258" w:hanging="258"/>
              <w:contextualSpacing/>
              <w:rPr>
                <w:rFonts w:ascii="Garamond" w:hAnsi="Garamond" w:cs="Arial"/>
                <w:sz w:val="23"/>
                <w:szCs w:val="23"/>
                <w:lang w:val="en-US"/>
              </w:rPr>
            </w:pPr>
            <w:r w:rsidRPr="00125F77">
              <w:rPr>
                <w:rFonts w:ascii="Garamond" w:hAnsi="Garamond" w:cs="Arial"/>
                <w:sz w:val="23"/>
                <w:szCs w:val="23"/>
                <w:lang w:val="en-US"/>
              </w:rPr>
              <w:t>Supervision and instruction given by Line Manager</w:t>
            </w:r>
          </w:p>
        </w:tc>
        <w:tc>
          <w:tcPr>
            <w:tcW w:w="2371" w:type="dxa"/>
          </w:tcPr>
          <w:p w14:paraId="7BADB0EB" w14:textId="77777777" w:rsidR="003D2EF4" w:rsidRPr="00D922FD" w:rsidRDefault="003D2EF4" w:rsidP="003D2EF4">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5" w:type="dxa"/>
          </w:tcPr>
          <w:p w14:paraId="51692387"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4984CB22"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0671B012" w14:textId="77777777" w:rsidR="003D2EF4" w:rsidRPr="00460805" w:rsidRDefault="003D2EF4" w:rsidP="003D2EF4">
            <w:pPr>
              <w:jc w:val="center"/>
              <w:rPr>
                <w:rFonts w:ascii="Garamond" w:hAnsi="Garamond" w:cs="Arial"/>
                <w:b/>
                <w:color w:val="0D0D0D" w:themeColor="text1" w:themeTint="F2"/>
                <w:sz w:val="23"/>
                <w:szCs w:val="23"/>
              </w:rPr>
            </w:pPr>
          </w:p>
          <w:p w14:paraId="527C5869" w14:textId="77777777" w:rsidR="003D2EF4" w:rsidRPr="00460805" w:rsidRDefault="003D2EF4" w:rsidP="003D2EF4">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0758A4FE"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6EBE4683"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14A4102B" w14:textId="77777777" w:rsidR="003D2EF4" w:rsidRPr="00D922FD" w:rsidRDefault="003D2EF4" w:rsidP="003D2EF4">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22E67C48" w14:textId="149A73FB" w:rsidR="003D2EF4" w:rsidRDefault="003D2EF4" w:rsidP="00D922FD">
      <w:pPr>
        <w:spacing w:after="0" w:line="240" w:lineRule="auto"/>
        <w:rPr>
          <w:rFonts w:ascii="Garamond" w:eastAsia="Times New Roman" w:hAnsi="Garamond" w:cs="Times New Roman"/>
          <w:sz w:val="23"/>
          <w:szCs w:val="23"/>
          <w:lang w:eastAsia="en-GB"/>
        </w:rPr>
      </w:pPr>
    </w:p>
    <w:p w14:paraId="0460200E" w14:textId="7EC0070A" w:rsidR="003D2EF4" w:rsidRDefault="003D2EF4" w:rsidP="00D922FD">
      <w:pPr>
        <w:spacing w:after="0" w:line="240" w:lineRule="auto"/>
        <w:rPr>
          <w:rFonts w:ascii="Garamond" w:eastAsia="Times New Roman" w:hAnsi="Garamond" w:cs="Times New Roman"/>
          <w:sz w:val="23"/>
          <w:szCs w:val="23"/>
          <w:lang w:eastAsia="en-GB"/>
        </w:rPr>
      </w:pPr>
    </w:p>
    <w:p w14:paraId="27DB049E" w14:textId="48E6D15A" w:rsidR="003D2EF4" w:rsidRDefault="003D2EF4" w:rsidP="00D922FD">
      <w:pPr>
        <w:spacing w:after="0" w:line="240" w:lineRule="auto"/>
        <w:rPr>
          <w:rFonts w:ascii="Garamond" w:eastAsia="Times New Roman" w:hAnsi="Garamond" w:cs="Times New Roman"/>
          <w:sz w:val="23"/>
          <w:szCs w:val="23"/>
          <w:lang w:eastAsia="en-GB"/>
        </w:rPr>
      </w:pPr>
    </w:p>
    <w:p w14:paraId="59FA50B8" w14:textId="1762EA9C" w:rsidR="003D2EF4" w:rsidRDefault="003D2EF4" w:rsidP="00D922FD">
      <w:pPr>
        <w:spacing w:after="0" w:line="240" w:lineRule="auto"/>
        <w:rPr>
          <w:rFonts w:ascii="Garamond" w:eastAsia="Times New Roman" w:hAnsi="Garamond" w:cs="Times New Roman"/>
          <w:sz w:val="23"/>
          <w:szCs w:val="23"/>
          <w:lang w:eastAsia="en-GB"/>
        </w:rPr>
      </w:pPr>
    </w:p>
    <w:p w14:paraId="48CF31DF" w14:textId="40FDA045" w:rsidR="003D2EF4" w:rsidRDefault="003D2EF4" w:rsidP="00D922FD">
      <w:pPr>
        <w:spacing w:after="0" w:line="240" w:lineRule="auto"/>
        <w:rPr>
          <w:rFonts w:ascii="Garamond" w:eastAsia="Times New Roman" w:hAnsi="Garamond" w:cs="Times New Roman"/>
          <w:sz w:val="23"/>
          <w:szCs w:val="23"/>
          <w:lang w:eastAsia="en-GB"/>
        </w:rPr>
      </w:pPr>
    </w:p>
    <w:p w14:paraId="5CFA59D2" w14:textId="6044C467" w:rsidR="003D2EF4" w:rsidRDefault="003D2EF4" w:rsidP="00D922FD">
      <w:pPr>
        <w:spacing w:after="0" w:line="240" w:lineRule="auto"/>
        <w:rPr>
          <w:rFonts w:ascii="Garamond" w:eastAsia="Times New Roman" w:hAnsi="Garamond" w:cs="Times New Roman"/>
          <w:sz w:val="23"/>
          <w:szCs w:val="23"/>
          <w:lang w:eastAsia="en-GB"/>
        </w:rPr>
      </w:pPr>
    </w:p>
    <w:p w14:paraId="492F7C0F" w14:textId="67215F76" w:rsidR="003D2EF4" w:rsidRDefault="003D2EF4" w:rsidP="00D922FD">
      <w:pPr>
        <w:spacing w:after="0" w:line="240" w:lineRule="auto"/>
        <w:rPr>
          <w:rFonts w:ascii="Garamond" w:eastAsia="Times New Roman" w:hAnsi="Garamond" w:cs="Times New Roman"/>
          <w:sz w:val="23"/>
          <w:szCs w:val="23"/>
          <w:lang w:eastAsia="en-GB"/>
        </w:rPr>
      </w:pPr>
    </w:p>
    <w:p w14:paraId="0658184C" w14:textId="711510FA" w:rsidR="003D2EF4" w:rsidRDefault="003D2EF4" w:rsidP="00D922FD">
      <w:pPr>
        <w:spacing w:after="0" w:line="240" w:lineRule="auto"/>
        <w:rPr>
          <w:rFonts w:ascii="Garamond" w:eastAsia="Times New Roman" w:hAnsi="Garamond" w:cs="Times New Roman"/>
          <w:sz w:val="23"/>
          <w:szCs w:val="23"/>
          <w:lang w:eastAsia="en-GB"/>
        </w:rPr>
      </w:pPr>
    </w:p>
    <w:p w14:paraId="50392A1A" w14:textId="357E6586" w:rsidR="003D2EF4" w:rsidRDefault="003D2EF4" w:rsidP="00D922FD">
      <w:pPr>
        <w:spacing w:after="0" w:line="240" w:lineRule="auto"/>
        <w:rPr>
          <w:rFonts w:ascii="Garamond" w:eastAsia="Times New Roman" w:hAnsi="Garamond" w:cs="Times New Roman"/>
          <w:sz w:val="23"/>
          <w:szCs w:val="23"/>
          <w:lang w:eastAsia="en-GB"/>
        </w:rPr>
      </w:pPr>
    </w:p>
    <w:p w14:paraId="4D09A30A" w14:textId="6BEF64F2" w:rsidR="003D2EF4" w:rsidRDefault="003D2EF4" w:rsidP="00D922FD">
      <w:pPr>
        <w:spacing w:after="0" w:line="240" w:lineRule="auto"/>
        <w:rPr>
          <w:rFonts w:ascii="Garamond" w:eastAsia="Times New Roman" w:hAnsi="Garamond" w:cs="Times New Roman"/>
          <w:sz w:val="23"/>
          <w:szCs w:val="23"/>
          <w:lang w:eastAsia="en-GB"/>
        </w:rPr>
      </w:pPr>
    </w:p>
    <w:p w14:paraId="5A008E39" w14:textId="350824F2" w:rsidR="003D2EF4" w:rsidRDefault="003D2EF4" w:rsidP="00D922FD">
      <w:pPr>
        <w:spacing w:after="0" w:line="240" w:lineRule="auto"/>
        <w:rPr>
          <w:rFonts w:ascii="Garamond" w:eastAsia="Times New Roman" w:hAnsi="Garamond" w:cs="Times New Roman"/>
          <w:sz w:val="23"/>
          <w:szCs w:val="23"/>
          <w:lang w:eastAsia="en-GB"/>
        </w:rPr>
      </w:pPr>
    </w:p>
    <w:p w14:paraId="147E1BA7" w14:textId="7A2600F1" w:rsidR="003D2EF4" w:rsidRDefault="003D2EF4" w:rsidP="00D922FD">
      <w:pPr>
        <w:spacing w:after="0" w:line="240" w:lineRule="auto"/>
        <w:rPr>
          <w:rFonts w:ascii="Garamond" w:eastAsia="Times New Roman" w:hAnsi="Garamond" w:cs="Times New Roman"/>
          <w:sz w:val="23"/>
          <w:szCs w:val="23"/>
          <w:lang w:eastAsia="en-GB"/>
        </w:rPr>
      </w:pPr>
    </w:p>
    <w:p w14:paraId="1EFF05C7" w14:textId="2F1DED7F" w:rsidR="003D2EF4" w:rsidRDefault="003D2EF4" w:rsidP="00D922FD">
      <w:pPr>
        <w:spacing w:after="0" w:line="240" w:lineRule="auto"/>
        <w:rPr>
          <w:rFonts w:ascii="Garamond" w:eastAsia="Times New Roman" w:hAnsi="Garamond" w:cs="Times New Roman"/>
          <w:sz w:val="23"/>
          <w:szCs w:val="23"/>
          <w:lang w:eastAsia="en-GB"/>
        </w:rPr>
      </w:pPr>
    </w:p>
    <w:p w14:paraId="2A2CF0A3" w14:textId="0FCB4E4D" w:rsidR="003D2EF4" w:rsidRDefault="003D2EF4" w:rsidP="00D922FD">
      <w:pPr>
        <w:spacing w:after="0" w:line="240" w:lineRule="auto"/>
        <w:rPr>
          <w:rFonts w:ascii="Garamond" w:eastAsia="Times New Roman" w:hAnsi="Garamond" w:cs="Times New Roman"/>
          <w:sz w:val="23"/>
          <w:szCs w:val="23"/>
          <w:lang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4DA88E62" w14:textId="77777777" w:rsidTr="00B24166">
        <w:trPr>
          <w:jc w:val="center"/>
        </w:trPr>
        <w:tc>
          <w:tcPr>
            <w:tcW w:w="5096" w:type="dxa"/>
            <w:gridSpan w:val="3"/>
            <w:shd w:val="clear" w:color="auto" w:fill="DAEEF3"/>
          </w:tcPr>
          <w:p w14:paraId="5862405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C4C522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26F8939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2943A1A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5" w:type="dxa"/>
            <w:shd w:val="clear" w:color="auto" w:fill="DAEEF3"/>
          </w:tcPr>
          <w:p w14:paraId="229DB00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675E78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443F5B9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07D40B7F" w14:textId="77777777" w:rsidTr="00B24166">
        <w:trPr>
          <w:jc w:val="center"/>
        </w:trPr>
        <w:tc>
          <w:tcPr>
            <w:tcW w:w="725" w:type="dxa"/>
            <w:vMerge w:val="restart"/>
            <w:shd w:val="clear" w:color="auto" w:fill="CCCCFF"/>
          </w:tcPr>
          <w:p w14:paraId="566B351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9E0BE5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DF333F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61EAB6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1A292A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4E17473"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83D40C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0EC331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5071F1A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E50286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242B9D2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383822C1"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5C9A1430"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1E05599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4E4BD69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E754B8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04DF7BF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CA3B19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EE08ED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306055EF" w14:textId="77777777" w:rsidTr="00B24166">
        <w:trPr>
          <w:jc w:val="center"/>
        </w:trPr>
        <w:tc>
          <w:tcPr>
            <w:tcW w:w="725" w:type="dxa"/>
            <w:vMerge/>
            <w:tcBorders>
              <w:bottom w:val="single" w:sz="4" w:space="0" w:color="auto"/>
            </w:tcBorders>
            <w:shd w:val="clear" w:color="auto" w:fill="CCCCFF"/>
          </w:tcPr>
          <w:p w14:paraId="6CC9CEB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150B480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6CD7D5F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F393EC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2291EB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E8B6F6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063E7D7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shd w:val="clear" w:color="auto" w:fill="CCCCFF"/>
          </w:tcPr>
          <w:p w14:paraId="26611CE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769E5A0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33F09A6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473C9021" w14:textId="77777777" w:rsidTr="00B24166">
        <w:trPr>
          <w:jc w:val="center"/>
        </w:trPr>
        <w:tc>
          <w:tcPr>
            <w:tcW w:w="725" w:type="dxa"/>
            <w:tcBorders>
              <w:bottom w:val="single" w:sz="4" w:space="0" w:color="auto"/>
            </w:tcBorders>
            <w:shd w:val="clear" w:color="auto" w:fill="auto"/>
          </w:tcPr>
          <w:p w14:paraId="7ACD769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45</w:t>
            </w:r>
          </w:p>
        </w:tc>
        <w:tc>
          <w:tcPr>
            <w:tcW w:w="1846" w:type="dxa"/>
            <w:tcBorders>
              <w:bottom w:val="single" w:sz="4" w:space="0" w:color="auto"/>
            </w:tcBorders>
            <w:shd w:val="clear" w:color="auto" w:fill="auto"/>
          </w:tcPr>
          <w:p w14:paraId="374C0EC5"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Sensitive Work Groups:</w:t>
            </w:r>
          </w:p>
          <w:p w14:paraId="7BDF7C25"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Undergraduates</w:t>
            </w:r>
          </w:p>
          <w:p w14:paraId="47AA9CD0"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774EBDB0"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experience</w:t>
            </w:r>
          </w:p>
          <w:p w14:paraId="22CFF8E2"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training</w:t>
            </w:r>
          </w:p>
          <w:p w14:paraId="1F8BB7F7"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Injuries</w:t>
            </w:r>
          </w:p>
          <w:p w14:paraId="4E1D4B9B"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Accidents and incidents</w:t>
            </w:r>
          </w:p>
          <w:p w14:paraId="54EA6115"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Lack of familiarity with </w:t>
            </w:r>
            <w:r>
              <w:rPr>
                <w:rFonts w:ascii="Garamond" w:hAnsi="Garamond"/>
                <w:sz w:val="23"/>
                <w:szCs w:val="23"/>
              </w:rPr>
              <w:t>TU Dublin</w:t>
            </w:r>
            <w:r w:rsidRPr="00460805">
              <w:rPr>
                <w:rFonts w:ascii="Garamond" w:hAnsi="Garamond" w:cs="Arial"/>
                <w:sz w:val="23"/>
                <w:szCs w:val="23"/>
                <w:lang w:val="en-US"/>
              </w:rPr>
              <w:t xml:space="preserve"> work environment, work practices and emergency plans</w:t>
            </w:r>
          </w:p>
          <w:p w14:paraId="3E9B526C"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Lone working</w:t>
            </w:r>
          </w:p>
          <w:p w14:paraId="67B5D35F"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p>
        </w:tc>
        <w:tc>
          <w:tcPr>
            <w:tcW w:w="2807" w:type="dxa"/>
          </w:tcPr>
          <w:p w14:paraId="457AD10F"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Induction available </w:t>
            </w:r>
          </w:p>
          <w:p w14:paraId="13B2F55C"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Supervision in clinics</w:t>
            </w:r>
          </w:p>
          <w:p w14:paraId="537B73C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Emergency procedures in place</w:t>
            </w:r>
          </w:p>
          <w:p w14:paraId="4215A3B0"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First aid facilities available</w:t>
            </w:r>
          </w:p>
          <w:p w14:paraId="53355D3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Safety induction given by lecturers</w:t>
            </w:r>
          </w:p>
          <w:p w14:paraId="414615B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Task-specific instructions/ demonstrations provided by </w:t>
            </w:r>
            <w:r>
              <w:rPr>
                <w:rFonts w:ascii="Garamond" w:hAnsi="Garamond" w:cs="Arial"/>
                <w:sz w:val="23"/>
                <w:szCs w:val="23"/>
                <w:lang w:val="en-US"/>
              </w:rPr>
              <w:t>Staff</w:t>
            </w:r>
          </w:p>
          <w:p w14:paraId="38BC0EA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Pr>
                <w:rFonts w:ascii="Garamond" w:hAnsi="Garamond" w:cs="Arial"/>
                <w:sz w:val="23"/>
                <w:szCs w:val="23"/>
                <w:lang w:val="en-US"/>
              </w:rPr>
              <w:t>Student</w:t>
            </w:r>
            <w:r w:rsidRPr="00460805">
              <w:rPr>
                <w:rFonts w:ascii="Garamond" w:hAnsi="Garamond" w:cs="Arial"/>
                <w:sz w:val="23"/>
                <w:szCs w:val="23"/>
                <w:lang w:val="en-US"/>
              </w:rPr>
              <w:t xml:space="preserve"> support services available</w:t>
            </w:r>
          </w:p>
          <w:p w14:paraId="218B2291"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71B9DEDA"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5" w:type="dxa"/>
          </w:tcPr>
          <w:p w14:paraId="02A74AA8"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66E7D370"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6A769AC" w14:textId="77777777" w:rsidR="00001A9C" w:rsidRPr="00460805" w:rsidRDefault="00001A9C" w:rsidP="00B24166">
            <w:pPr>
              <w:jc w:val="center"/>
              <w:rPr>
                <w:rFonts w:ascii="Garamond" w:hAnsi="Garamond" w:cs="Arial"/>
                <w:b/>
                <w:color w:val="0D0D0D" w:themeColor="text1" w:themeTint="F2"/>
                <w:sz w:val="23"/>
                <w:szCs w:val="23"/>
              </w:rPr>
            </w:pPr>
          </w:p>
          <w:p w14:paraId="3F8DD13D"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3EA0DE4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3C7B86A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69E9BE7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0587A6C9" w14:textId="5352A809" w:rsidR="003D2EF4" w:rsidRDefault="003D2EF4" w:rsidP="00D922FD">
      <w:pPr>
        <w:spacing w:after="0" w:line="240" w:lineRule="auto"/>
        <w:rPr>
          <w:rFonts w:ascii="Garamond" w:eastAsia="Times New Roman" w:hAnsi="Garamond" w:cs="Times New Roman"/>
          <w:sz w:val="23"/>
          <w:szCs w:val="23"/>
          <w:lang w:eastAsia="en-GB"/>
        </w:rPr>
      </w:pPr>
    </w:p>
    <w:p w14:paraId="25053617" w14:textId="10F8BD19" w:rsidR="00001A9C" w:rsidRDefault="00001A9C" w:rsidP="00D922FD">
      <w:pPr>
        <w:spacing w:after="0" w:line="240" w:lineRule="auto"/>
        <w:rPr>
          <w:rFonts w:ascii="Garamond" w:eastAsia="Times New Roman" w:hAnsi="Garamond" w:cs="Times New Roman"/>
          <w:sz w:val="23"/>
          <w:szCs w:val="23"/>
          <w:lang w:eastAsia="en-GB"/>
        </w:rPr>
      </w:pPr>
    </w:p>
    <w:p w14:paraId="317B2453" w14:textId="77777777" w:rsidR="00001A9C" w:rsidRDefault="00001A9C" w:rsidP="00D922FD">
      <w:pPr>
        <w:spacing w:after="0" w:line="240" w:lineRule="auto"/>
        <w:rPr>
          <w:rFonts w:ascii="Garamond" w:eastAsia="Times New Roman" w:hAnsi="Garamond" w:cs="Times New Roman"/>
          <w:sz w:val="23"/>
          <w:szCs w:val="23"/>
          <w:lang w:eastAsia="en-GB"/>
        </w:rPr>
      </w:pPr>
    </w:p>
    <w:p w14:paraId="0BA5E18E" w14:textId="77777777" w:rsidR="003D2EF4" w:rsidRPr="00D922FD" w:rsidRDefault="003D2EF4" w:rsidP="00D922FD">
      <w:pPr>
        <w:spacing w:after="0" w:line="240" w:lineRule="auto"/>
        <w:rPr>
          <w:rFonts w:ascii="Garamond" w:eastAsia="Times New Roman" w:hAnsi="Garamond" w:cs="Times New Roman"/>
          <w:sz w:val="23"/>
          <w:szCs w:val="23"/>
          <w:lang w:eastAsia="en-GB"/>
        </w:rPr>
      </w:pPr>
    </w:p>
    <w:p w14:paraId="3DA529F9" w14:textId="1FAB5063" w:rsidR="00D922FD" w:rsidRDefault="00D922FD" w:rsidP="00D922FD">
      <w:pPr>
        <w:numPr>
          <w:ilvl w:val="12"/>
          <w:numId w:val="0"/>
        </w:numPr>
        <w:spacing w:after="0" w:line="240" w:lineRule="auto"/>
        <w:jc w:val="both"/>
        <w:rPr>
          <w:rFonts w:ascii="Garamond" w:eastAsia="Times New Roman" w:hAnsi="Garamond" w:cs="Times New Roman"/>
          <w:sz w:val="23"/>
          <w:szCs w:val="23"/>
          <w:lang w:val="en-GB"/>
        </w:rPr>
      </w:pPr>
    </w:p>
    <w:p w14:paraId="0A379B3E" w14:textId="0825DC1D"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2F7A0281" w14:textId="716AEF99"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2E76A549" w14:textId="32405C4C"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6A21972A" w14:textId="2A2095BC"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3F1D26D6" w14:textId="15AFF780"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1AB69DCD" w14:textId="090DEB32"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7604A312" w14:textId="0BFBC249"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54591FB8" w14:textId="5F5BEDEF" w:rsidR="00001A9C"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64C3E18F" w14:textId="77777777" w:rsidR="00001A9C" w:rsidRPr="00D922FD" w:rsidRDefault="00001A9C" w:rsidP="00D922FD">
      <w:pPr>
        <w:numPr>
          <w:ilvl w:val="12"/>
          <w:numId w:val="0"/>
        </w:numPr>
        <w:spacing w:after="0" w:line="240" w:lineRule="auto"/>
        <w:jc w:val="both"/>
        <w:rPr>
          <w:rFonts w:ascii="Garamond" w:eastAsia="Times New Roman" w:hAnsi="Garamond" w:cs="Times New Roman"/>
          <w:sz w:val="23"/>
          <w:szCs w:val="23"/>
          <w:lang w:val="en-GB"/>
        </w:rPr>
      </w:pPr>
    </w:p>
    <w:p w14:paraId="6CD137CE" w14:textId="77777777" w:rsidR="00D922FD" w:rsidRPr="00D922FD" w:rsidRDefault="00D922FD" w:rsidP="00D922FD">
      <w:pPr>
        <w:numPr>
          <w:ilvl w:val="12"/>
          <w:numId w:val="0"/>
        </w:numPr>
        <w:spacing w:after="0" w:line="240" w:lineRule="auto"/>
        <w:jc w:val="both"/>
        <w:rPr>
          <w:rFonts w:ascii="Garamond" w:eastAsia="Times New Roman" w:hAnsi="Garamond" w:cs="Times New Roman"/>
          <w:sz w:val="23"/>
          <w:szCs w:val="23"/>
          <w:lang w:val="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3E93ECF1" w14:textId="77777777" w:rsidTr="00B24166">
        <w:trPr>
          <w:jc w:val="center"/>
        </w:trPr>
        <w:tc>
          <w:tcPr>
            <w:tcW w:w="5096" w:type="dxa"/>
            <w:gridSpan w:val="3"/>
            <w:shd w:val="clear" w:color="auto" w:fill="DAEEF3"/>
          </w:tcPr>
          <w:p w14:paraId="5E8DC35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F8CED1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5C71C7C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14091CF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5" w:type="dxa"/>
            <w:shd w:val="clear" w:color="auto" w:fill="DAEEF3"/>
          </w:tcPr>
          <w:p w14:paraId="3CA81D9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8852EF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486750C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71572D01" w14:textId="77777777" w:rsidTr="00B24166">
        <w:trPr>
          <w:jc w:val="center"/>
        </w:trPr>
        <w:tc>
          <w:tcPr>
            <w:tcW w:w="725" w:type="dxa"/>
            <w:vMerge w:val="restart"/>
            <w:shd w:val="clear" w:color="auto" w:fill="CCCCFF"/>
          </w:tcPr>
          <w:p w14:paraId="4BF5A7E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A3808C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2B5F11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58EFED8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77847E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C6A7BE6"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C1FF56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115676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D2B9F3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3D8917C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F6198F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6E36F321"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4D1A354B"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017B654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75E8FEE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687C0E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100535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489AF8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5120C5F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2F79A052" w14:textId="77777777" w:rsidTr="00B24166">
        <w:trPr>
          <w:jc w:val="center"/>
        </w:trPr>
        <w:tc>
          <w:tcPr>
            <w:tcW w:w="725" w:type="dxa"/>
            <w:vMerge/>
            <w:tcBorders>
              <w:bottom w:val="single" w:sz="4" w:space="0" w:color="auto"/>
            </w:tcBorders>
            <w:shd w:val="clear" w:color="auto" w:fill="CCCCFF"/>
          </w:tcPr>
          <w:p w14:paraId="386679D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E5E394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0FC732E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67F89BE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7822B3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67C184B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060D849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shd w:val="clear" w:color="auto" w:fill="CCCCFF"/>
          </w:tcPr>
          <w:p w14:paraId="4FA3CD4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5A07CAE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77FFE82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50D8D7EF" w14:textId="77777777" w:rsidTr="00B24166">
        <w:trPr>
          <w:jc w:val="center"/>
        </w:trPr>
        <w:tc>
          <w:tcPr>
            <w:tcW w:w="725" w:type="dxa"/>
            <w:tcBorders>
              <w:bottom w:val="single" w:sz="4" w:space="0" w:color="auto"/>
            </w:tcBorders>
            <w:shd w:val="clear" w:color="auto" w:fill="auto"/>
          </w:tcPr>
          <w:p w14:paraId="68082B5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46</w:t>
            </w:r>
          </w:p>
        </w:tc>
        <w:tc>
          <w:tcPr>
            <w:tcW w:w="1846" w:type="dxa"/>
            <w:tcBorders>
              <w:bottom w:val="single" w:sz="4" w:space="0" w:color="auto"/>
            </w:tcBorders>
            <w:shd w:val="clear" w:color="auto" w:fill="auto"/>
          </w:tcPr>
          <w:p w14:paraId="1C73F310"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Sensitive Work Groups:</w:t>
            </w:r>
          </w:p>
          <w:p w14:paraId="27407EB6"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Postgraduates</w:t>
            </w:r>
          </w:p>
          <w:p w14:paraId="7049D40C" w14:textId="77777777" w:rsidR="00001A9C" w:rsidRPr="00D922FD" w:rsidRDefault="00001A9C" w:rsidP="00B24166">
            <w:pPr>
              <w:spacing w:after="0" w:line="240" w:lineRule="auto"/>
              <w:rPr>
                <w:rFonts w:ascii="Garamond" w:eastAsia="Times New Roman" w:hAnsi="Garamond" w:cs="Times New Roman"/>
                <w:b/>
                <w:sz w:val="23"/>
                <w:szCs w:val="23"/>
                <w:lang w:eastAsia="en-GB"/>
              </w:rPr>
            </w:pPr>
            <w:r w:rsidRPr="00460805">
              <w:rPr>
                <w:rFonts w:ascii="Garamond" w:hAnsi="Garamond" w:cs="Arial"/>
                <w:b/>
                <w:color w:val="000080"/>
                <w:sz w:val="23"/>
                <w:szCs w:val="23"/>
              </w:rPr>
              <w:t>None present</w:t>
            </w:r>
          </w:p>
        </w:tc>
        <w:tc>
          <w:tcPr>
            <w:tcW w:w="2525" w:type="dxa"/>
          </w:tcPr>
          <w:p w14:paraId="5B58B895"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2807" w:type="dxa"/>
          </w:tcPr>
          <w:p w14:paraId="75AE1F71" w14:textId="77777777" w:rsidR="00001A9C" w:rsidRPr="00D922FD" w:rsidRDefault="00001A9C" w:rsidP="00B24166">
            <w:pPr>
              <w:spacing w:after="0" w:line="240" w:lineRule="auto"/>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2371" w:type="dxa"/>
          </w:tcPr>
          <w:p w14:paraId="33F920CC"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1275" w:type="dxa"/>
          </w:tcPr>
          <w:p w14:paraId="776BF79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846" w:type="dxa"/>
          </w:tcPr>
          <w:p w14:paraId="04055E21" w14:textId="77777777" w:rsidR="00001A9C" w:rsidRPr="00D922FD" w:rsidRDefault="00001A9C" w:rsidP="00B24166">
            <w:pPr>
              <w:spacing w:after="0" w:line="240" w:lineRule="auto"/>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c>
          <w:tcPr>
            <w:tcW w:w="1846" w:type="dxa"/>
          </w:tcPr>
          <w:p w14:paraId="5CF8D38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N/A</w:t>
            </w:r>
          </w:p>
        </w:tc>
      </w:tr>
    </w:tbl>
    <w:p w14:paraId="07E4BC8B" w14:textId="77777777" w:rsidR="00D922FD" w:rsidRPr="00D922FD" w:rsidRDefault="00D922FD" w:rsidP="00D922FD">
      <w:pPr>
        <w:numPr>
          <w:ilvl w:val="12"/>
          <w:numId w:val="0"/>
        </w:numPr>
        <w:spacing w:after="0" w:line="240" w:lineRule="auto"/>
        <w:jc w:val="both"/>
        <w:rPr>
          <w:rFonts w:ascii="Garamond" w:eastAsia="Times New Roman" w:hAnsi="Garamond" w:cs="Times New Roman"/>
          <w:sz w:val="23"/>
          <w:szCs w:val="23"/>
          <w:lang w:val="en-GB"/>
        </w:rPr>
      </w:pPr>
    </w:p>
    <w:p w14:paraId="34F1C49A" w14:textId="77777777" w:rsidR="00D922FD" w:rsidRPr="00D922FD" w:rsidRDefault="00D922FD" w:rsidP="00D922FD">
      <w:pPr>
        <w:numPr>
          <w:ilvl w:val="12"/>
          <w:numId w:val="0"/>
        </w:numPr>
        <w:spacing w:after="0" w:line="240" w:lineRule="auto"/>
        <w:jc w:val="both"/>
        <w:rPr>
          <w:rFonts w:ascii="Garamond" w:eastAsia="Times New Roman" w:hAnsi="Garamond" w:cs="Times New Roman"/>
          <w:sz w:val="23"/>
          <w:szCs w:val="23"/>
          <w:lang w:val="en-GB"/>
        </w:rPr>
      </w:pPr>
    </w:p>
    <w:p w14:paraId="6A956623" w14:textId="77777777" w:rsidR="00D922FD" w:rsidRPr="00D922FD" w:rsidRDefault="00D922FD" w:rsidP="00D922FD">
      <w:pPr>
        <w:numPr>
          <w:ilvl w:val="12"/>
          <w:numId w:val="0"/>
        </w:numPr>
        <w:spacing w:after="0" w:line="240" w:lineRule="auto"/>
        <w:jc w:val="both"/>
        <w:rPr>
          <w:rFonts w:ascii="Garamond" w:eastAsia="Times New Roman" w:hAnsi="Garamond" w:cs="Times New Roman"/>
          <w:sz w:val="23"/>
          <w:szCs w:val="23"/>
          <w:lang w:val="en-GB"/>
        </w:rPr>
      </w:pPr>
    </w:p>
    <w:p w14:paraId="05DBCD01" w14:textId="77777777" w:rsidR="00D922FD" w:rsidRPr="00D922FD" w:rsidRDefault="00D922FD" w:rsidP="00D922FD">
      <w:pPr>
        <w:tabs>
          <w:tab w:val="left" w:pos="1800"/>
        </w:tabs>
        <w:spacing w:after="0" w:line="240" w:lineRule="auto"/>
        <w:ind w:left="360" w:right="-7"/>
        <w:rPr>
          <w:rFonts w:ascii="Garamond" w:eastAsia="Times New Roman" w:hAnsi="Garamond" w:cs="Times New Roman"/>
          <w:sz w:val="23"/>
          <w:szCs w:val="23"/>
          <w:lang w:val="en-GB" w:eastAsia="en-GB"/>
        </w:rPr>
      </w:pPr>
    </w:p>
    <w:p w14:paraId="4F027B32" w14:textId="77777777" w:rsidR="00D922FD" w:rsidRPr="00D922FD" w:rsidRDefault="00D922FD" w:rsidP="00D922FD">
      <w:pPr>
        <w:spacing w:after="0" w:line="240" w:lineRule="auto"/>
        <w:rPr>
          <w:rFonts w:ascii="Garamond" w:eastAsia="Times New Roman" w:hAnsi="Garamond" w:cs="Times New Roman"/>
          <w:sz w:val="23"/>
          <w:szCs w:val="23"/>
          <w:lang w:val="en-GB" w:eastAsia="en-GB"/>
        </w:rPr>
      </w:pPr>
    </w:p>
    <w:p w14:paraId="63FF2D74" w14:textId="77777777" w:rsidR="00D922FD" w:rsidRPr="00D922FD" w:rsidRDefault="00D922FD" w:rsidP="00D922FD">
      <w:pPr>
        <w:spacing w:after="0" w:line="240" w:lineRule="auto"/>
        <w:rPr>
          <w:rFonts w:ascii="Garamond" w:eastAsia="Times New Roman" w:hAnsi="Garamond" w:cs="Times New Roman"/>
          <w:sz w:val="23"/>
          <w:szCs w:val="23"/>
          <w:lang w:val="en-GB" w:eastAsia="en-GB"/>
        </w:rPr>
      </w:pPr>
    </w:p>
    <w:p w14:paraId="3DCF3892" w14:textId="77777777" w:rsidR="00D922FD" w:rsidRPr="00D922FD" w:rsidRDefault="00D922FD" w:rsidP="00D922FD">
      <w:pPr>
        <w:spacing w:after="0" w:line="240" w:lineRule="auto"/>
        <w:rPr>
          <w:rFonts w:ascii="Garamond" w:eastAsia="Times New Roman" w:hAnsi="Garamond" w:cs="Times New Roman"/>
          <w:sz w:val="23"/>
          <w:szCs w:val="23"/>
          <w:lang w:val="en-GB" w:eastAsia="en-GB"/>
        </w:rPr>
      </w:pPr>
    </w:p>
    <w:p w14:paraId="5D068C59" w14:textId="3D0770FB" w:rsidR="00D922FD" w:rsidRDefault="00D922FD" w:rsidP="00D922FD">
      <w:pPr>
        <w:spacing w:after="0" w:line="240" w:lineRule="auto"/>
        <w:rPr>
          <w:rFonts w:ascii="Garamond" w:eastAsia="Times New Roman" w:hAnsi="Garamond" w:cs="Times New Roman"/>
          <w:sz w:val="23"/>
          <w:szCs w:val="23"/>
          <w:lang w:val="en-GB" w:eastAsia="en-GB"/>
        </w:rPr>
      </w:pPr>
    </w:p>
    <w:p w14:paraId="6186145D" w14:textId="7E7999FA" w:rsidR="00001A9C" w:rsidRDefault="00001A9C" w:rsidP="00D922FD">
      <w:pPr>
        <w:spacing w:after="0" w:line="240" w:lineRule="auto"/>
        <w:rPr>
          <w:rFonts w:ascii="Garamond" w:eastAsia="Times New Roman" w:hAnsi="Garamond" w:cs="Times New Roman"/>
          <w:sz w:val="23"/>
          <w:szCs w:val="23"/>
          <w:lang w:val="en-GB" w:eastAsia="en-GB"/>
        </w:rPr>
      </w:pPr>
    </w:p>
    <w:p w14:paraId="1A14F4A6" w14:textId="0676BD87" w:rsidR="00001A9C" w:rsidRDefault="00001A9C" w:rsidP="00D922FD">
      <w:pPr>
        <w:spacing w:after="0" w:line="240" w:lineRule="auto"/>
        <w:rPr>
          <w:rFonts w:ascii="Garamond" w:eastAsia="Times New Roman" w:hAnsi="Garamond" w:cs="Times New Roman"/>
          <w:sz w:val="23"/>
          <w:szCs w:val="23"/>
          <w:lang w:val="en-GB" w:eastAsia="en-GB"/>
        </w:rPr>
      </w:pPr>
    </w:p>
    <w:p w14:paraId="14519C18" w14:textId="78D605C3" w:rsidR="00001A9C" w:rsidRDefault="00001A9C" w:rsidP="00D922FD">
      <w:pPr>
        <w:spacing w:after="0" w:line="240" w:lineRule="auto"/>
        <w:rPr>
          <w:rFonts w:ascii="Garamond" w:eastAsia="Times New Roman" w:hAnsi="Garamond" w:cs="Times New Roman"/>
          <w:sz w:val="23"/>
          <w:szCs w:val="23"/>
          <w:lang w:val="en-GB" w:eastAsia="en-GB"/>
        </w:rPr>
      </w:pPr>
    </w:p>
    <w:p w14:paraId="45A807F2" w14:textId="2261CE15" w:rsidR="00001A9C" w:rsidRDefault="00001A9C" w:rsidP="00D922FD">
      <w:pPr>
        <w:spacing w:after="0" w:line="240" w:lineRule="auto"/>
        <w:rPr>
          <w:rFonts w:ascii="Garamond" w:eastAsia="Times New Roman" w:hAnsi="Garamond" w:cs="Times New Roman"/>
          <w:sz w:val="23"/>
          <w:szCs w:val="23"/>
          <w:lang w:val="en-GB" w:eastAsia="en-GB"/>
        </w:rPr>
      </w:pPr>
    </w:p>
    <w:p w14:paraId="1D2BBA45" w14:textId="0C54A3D0" w:rsidR="00001A9C" w:rsidRDefault="00001A9C" w:rsidP="00D922FD">
      <w:pPr>
        <w:spacing w:after="0" w:line="240" w:lineRule="auto"/>
        <w:rPr>
          <w:rFonts w:ascii="Garamond" w:eastAsia="Times New Roman" w:hAnsi="Garamond" w:cs="Times New Roman"/>
          <w:sz w:val="23"/>
          <w:szCs w:val="23"/>
          <w:lang w:val="en-GB" w:eastAsia="en-GB"/>
        </w:rPr>
      </w:pPr>
    </w:p>
    <w:p w14:paraId="261D0DDF" w14:textId="75C14D97" w:rsidR="00001A9C" w:rsidRDefault="00001A9C" w:rsidP="00D922FD">
      <w:pPr>
        <w:spacing w:after="0" w:line="240" w:lineRule="auto"/>
        <w:rPr>
          <w:rFonts w:ascii="Garamond" w:eastAsia="Times New Roman" w:hAnsi="Garamond" w:cs="Times New Roman"/>
          <w:sz w:val="23"/>
          <w:szCs w:val="23"/>
          <w:lang w:val="en-GB" w:eastAsia="en-GB"/>
        </w:rPr>
      </w:pPr>
    </w:p>
    <w:p w14:paraId="13CA9D5C" w14:textId="0B1B37D9" w:rsidR="00001A9C" w:rsidRDefault="00001A9C" w:rsidP="00D922FD">
      <w:pPr>
        <w:spacing w:after="0" w:line="240" w:lineRule="auto"/>
        <w:rPr>
          <w:rFonts w:ascii="Garamond" w:eastAsia="Times New Roman" w:hAnsi="Garamond" w:cs="Times New Roman"/>
          <w:sz w:val="23"/>
          <w:szCs w:val="23"/>
          <w:lang w:val="en-GB" w:eastAsia="en-GB"/>
        </w:rPr>
      </w:pPr>
    </w:p>
    <w:p w14:paraId="2E3A3F99" w14:textId="1BC550C8" w:rsidR="00001A9C" w:rsidRDefault="00001A9C" w:rsidP="00D922FD">
      <w:pPr>
        <w:spacing w:after="0" w:line="240" w:lineRule="auto"/>
        <w:rPr>
          <w:rFonts w:ascii="Garamond" w:eastAsia="Times New Roman" w:hAnsi="Garamond" w:cs="Times New Roman"/>
          <w:sz w:val="23"/>
          <w:szCs w:val="23"/>
          <w:lang w:val="en-GB" w:eastAsia="en-GB"/>
        </w:rPr>
      </w:pPr>
    </w:p>
    <w:p w14:paraId="7BB8B89B" w14:textId="52F1AC3E" w:rsidR="00001A9C" w:rsidRDefault="00001A9C" w:rsidP="00D922FD">
      <w:pPr>
        <w:spacing w:after="0" w:line="240" w:lineRule="auto"/>
        <w:rPr>
          <w:rFonts w:ascii="Garamond" w:eastAsia="Times New Roman" w:hAnsi="Garamond" w:cs="Times New Roman"/>
          <w:sz w:val="23"/>
          <w:szCs w:val="23"/>
          <w:lang w:val="en-GB" w:eastAsia="en-GB"/>
        </w:rPr>
      </w:pPr>
    </w:p>
    <w:p w14:paraId="1C69A60F" w14:textId="3CA4154E" w:rsidR="00001A9C" w:rsidRDefault="00001A9C" w:rsidP="00D922FD">
      <w:pPr>
        <w:spacing w:after="0" w:line="240" w:lineRule="auto"/>
        <w:rPr>
          <w:rFonts w:ascii="Garamond" w:eastAsia="Times New Roman" w:hAnsi="Garamond" w:cs="Times New Roman"/>
          <w:sz w:val="23"/>
          <w:szCs w:val="23"/>
          <w:lang w:val="en-GB" w:eastAsia="en-GB"/>
        </w:rPr>
      </w:pPr>
    </w:p>
    <w:p w14:paraId="7DD2137F" w14:textId="28478FCE" w:rsidR="00001A9C" w:rsidRDefault="00001A9C" w:rsidP="00D922FD">
      <w:pPr>
        <w:spacing w:after="0" w:line="240" w:lineRule="auto"/>
        <w:rPr>
          <w:rFonts w:ascii="Garamond" w:eastAsia="Times New Roman" w:hAnsi="Garamond" w:cs="Times New Roman"/>
          <w:sz w:val="23"/>
          <w:szCs w:val="23"/>
          <w:lang w:val="en-GB" w:eastAsia="en-GB"/>
        </w:rPr>
      </w:pPr>
    </w:p>
    <w:p w14:paraId="5C64A8AD" w14:textId="6E289B07" w:rsidR="00001A9C" w:rsidRDefault="00001A9C" w:rsidP="00D922FD">
      <w:pPr>
        <w:spacing w:after="0" w:line="240" w:lineRule="auto"/>
        <w:rPr>
          <w:rFonts w:ascii="Garamond" w:eastAsia="Times New Roman" w:hAnsi="Garamond" w:cs="Times New Roman"/>
          <w:sz w:val="23"/>
          <w:szCs w:val="23"/>
          <w:lang w:val="en-GB" w:eastAsia="en-GB"/>
        </w:rPr>
      </w:pPr>
    </w:p>
    <w:p w14:paraId="26D050F5" w14:textId="7A3DE401" w:rsidR="00001A9C" w:rsidRDefault="00001A9C" w:rsidP="00D922FD">
      <w:pPr>
        <w:spacing w:after="0" w:line="240" w:lineRule="auto"/>
        <w:rPr>
          <w:rFonts w:ascii="Garamond" w:eastAsia="Times New Roman" w:hAnsi="Garamond" w:cs="Times New Roman"/>
          <w:sz w:val="23"/>
          <w:szCs w:val="23"/>
          <w:lang w:val="en-GB" w:eastAsia="en-GB"/>
        </w:rPr>
      </w:pPr>
    </w:p>
    <w:p w14:paraId="3360F300" w14:textId="77777777" w:rsidR="00001A9C" w:rsidRDefault="00001A9C" w:rsidP="00D922FD">
      <w:pPr>
        <w:spacing w:after="0" w:line="240" w:lineRule="auto"/>
        <w:rPr>
          <w:rFonts w:ascii="Garamond" w:eastAsia="Times New Roman" w:hAnsi="Garamond" w:cs="Times New Roman"/>
          <w:sz w:val="23"/>
          <w:szCs w:val="23"/>
          <w:lang w:val="en-GB" w:eastAsia="en-GB"/>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2CF1ADE3" w14:textId="77777777" w:rsidTr="00B24166">
        <w:trPr>
          <w:jc w:val="center"/>
        </w:trPr>
        <w:tc>
          <w:tcPr>
            <w:tcW w:w="5095" w:type="dxa"/>
            <w:gridSpan w:val="3"/>
            <w:shd w:val="clear" w:color="auto" w:fill="DAEEF3"/>
          </w:tcPr>
          <w:p w14:paraId="6D2FAA0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89B0F4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4FA537B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105707B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75CF3BE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2A3A4A5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942A64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73D64401" w14:textId="77777777" w:rsidTr="00B24166">
        <w:trPr>
          <w:jc w:val="center"/>
        </w:trPr>
        <w:tc>
          <w:tcPr>
            <w:tcW w:w="724" w:type="dxa"/>
            <w:vMerge w:val="restart"/>
            <w:shd w:val="clear" w:color="auto" w:fill="CCCCFF"/>
          </w:tcPr>
          <w:p w14:paraId="4EA8AAD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7AFD27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F2A654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87BBE7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E46B04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8E54D7E"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5FDA890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DC6C7F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2DF288C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C7614A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9034D1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3EB25ACE"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5B5261AF"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027A500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295D64D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EF1E0A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204423A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118DED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229ACC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0596AF0B" w14:textId="77777777" w:rsidTr="00B24166">
        <w:trPr>
          <w:jc w:val="center"/>
        </w:trPr>
        <w:tc>
          <w:tcPr>
            <w:tcW w:w="724" w:type="dxa"/>
            <w:vMerge/>
            <w:tcBorders>
              <w:bottom w:val="single" w:sz="4" w:space="0" w:color="auto"/>
            </w:tcBorders>
            <w:shd w:val="clear" w:color="auto" w:fill="CCCCFF"/>
          </w:tcPr>
          <w:p w14:paraId="7DFBC1E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3E4B090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5FA6DF8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FD9696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2AC57F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8B7CBF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1E189AC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30F661D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7713582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3C28D59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75AA89A1" w14:textId="77777777" w:rsidTr="00B24166">
        <w:trPr>
          <w:jc w:val="center"/>
        </w:trPr>
        <w:tc>
          <w:tcPr>
            <w:tcW w:w="724" w:type="dxa"/>
            <w:tcBorders>
              <w:bottom w:val="single" w:sz="4" w:space="0" w:color="auto"/>
            </w:tcBorders>
            <w:shd w:val="clear" w:color="auto" w:fill="auto"/>
          </w:tcPr>
          <w:p w14:paraId="00C5DA6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47</w:t>
            </w:r>
          </w:p>
        </w:tc>
        <w:tc>
          <w:tcPr>
            <w:tcW w:w="1846" w:type="dxa"/>
            <w:tcBorders>
              <w:bottom w:val="single" w:sz="4" w:space="0" w:color="auto"/>
            </w:tcBorders>
            <w:shd w:val="clear" w:color="auto" w:fill="auto"/>
          </w:tcPr>
          <w:p w14:paraId="4158EECC"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Stress</w:t>
            </w:r>
          </w:p>
          <w:p w14:paraId="0BCDDD3C"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73ACEC8F"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4BFC18C5"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214F09EC"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703C59BB"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564B4136"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0118C36" w14:textId="77777777" w:rsidR="00001A9C"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p>
          <w:p w14:paraId="5C3CB40E" w14:textId="77777777" w:rsidR="00001A9C" w:rsidRPr="00A52EC6" w:rsidRDefault="00001A9C" w:rsidP="00B24166">
            <w:pPr>
              <w:pStyle w:val="ListParagraph"/>
              <w:widowControl/>
              <w:numPr>
                <w:ilvl w:val="0"/>
                <w:numId w:val="18"/>
              </w:numPr>
              <w:ind w:left="248" w:hanging="248"/>
              <w:contextualSpacing/>
              <w:rPr>
                <w:rFonts w:ascii="Garamond" w:hAnsi="Garamond" w:cs="Arial"/>
                <w:b/>
                <w:color w:val="000080"/>
                <w:lang w:val="en-US"/>
              </w:rPr>
            </w:pPr>
            <w:r w:rsidRPr="00A52EC6">
              <w:rPr>
                <w:rFonts w:ascii="Garamond" w:hAnsi="Garamond" w:cs="Arial"/>
                <w:b/>
                <w:color w:val="000080"/>
                <w:lang w:val="en-US"/>
              </w:rPr>
              <w:t>People with disabilities</w:t>
            </w:r>
          </w:p>
        </w:tc>
        <w:tc>
          <w:tcPr>
            <w:tcW w:w="2525" w:type="dxa"/>
          </w:tcPr>
          <w:p w14:paraId="1FD45F05"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Physical health effects</w:t>
            </w:r>
          </w:p>
          <w:p w14:paraId="314E05CE"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Mental health effects</w:t>
            </w:r>
          </w:p>
          <w:p w14:paraId="19417226"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proofErr w:type="spellStart"/>
            <w:r w:rsidRPr="00460805">
              <w:rPr>
                <w:rFonts w:ascii="Garamond" w:hAnsi="Garamond" w:cs="Arial"/>
                <w:sz w:val="23"/>
                <w:szCs w:val="23"/>
                <w:lang w:val="en-US"/>
              </w:rPr>
              <w:t>Behavioural</w:t>
            </w:r>
            <w:proofErr w:type="spellEnd"/>
            <w:r w:rsidRPr="00460805">
              <w:rPr>
                <w:rFonts w:ascii="Garamond" w:hAnsi="Garamond" w:cs="Arial"/>
                <w:sz w:val="23"/>
                <w:szCs w:val="23"/>
                <w:lang w:val="en-US"/>
              </w:rPr>
              <w:t xml:space="preserve"> effects</w:t>
            </w:r>
          </w:p>
          <w:p w14:paraId="7EC4EC20"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Cognitive effects</w:t>
            </w:r>
          </w:p>
          <w:p w14:paraId="63A37D09"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Workload to high or low</w:t>
            </w:r>
          </w:p>
          <w:p w14:paraId="1200B463"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p>
        </w:tc>
        <w:tc>
          <w:tcPr>
            <w:tcW w:w="2807" w:type="dxa"/>
          </w:tcPr>
          <w:p w14:paraId="401505F1"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Communication between </w:t>
            </w:r>
            <w:r>
              <w:rPr>
                <w:rFonts w:ascii="Garamond" w:hAnsi="Garamond" w:cs="Arial"/>
                <w:sz w:val="23"/>
                <w:szCs w:val="23"/>
                <w:lang w:val="en-US"/>
              </w:rPr>
              <w:t>Staff</w:t>
            </w:r>
            <w:r w:rsidRPr="00460805">
              <w:rPr>
                <w:rFonts w:ascii="Garamond" w:hAnsi="Garamond" w:cs="Arial"/>
                <w:sz w:val="23"/>
                <w:szCs w:val="23"/>
                <w:lang w:val="en-US"/>
              </w:rPr>
              <w:t xml:space="preserve"> and management</w:t>
            </w:r>
          </w:p>
          <w:p w14:paraId="0191CF70"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Employee Assistance </w:t>
            </w:r>
            <w:proofErr w:type="spellStart"/>
            <w:r w:rsidRPr="00460805">
              <w:rPr>
                <w:rFonts w:ascii="Garamond" w:hAnsi="Garamond" w:cs="Arial"/>
                <w:sz w:val="23"/>
                <w:szCs w:val="23"/>
                <w:lang w:val="en-US"/>
              </w:rPr>
              <w:t>Programme</w:t>
            </w:r>
            <w:proofErr w:type="spellEnd"/>
            <w:r w:rsidRPr="00460805">
              <w:rPr>
                <w:rFonts w:ascii="Garamond" w:hAnsi="Garamond" w:cs="Arial"/>
                <w:sz w:val="23"/>
                <w:szCs w:val="23"/>
                <w:lang w:val="en-US"/>
              </w:rPr>
              <w:t xml:space="preserve"> (EAP)</w:t>
            </w:r>
            <w:r>
              <w:rPr>
                <w:rFonts w:ascii="Garamond" w:hAnsi="Garamond" w:cs="Arial"/>
                <w:sz w:val="23"/>
                <w:szCs w:val="23"/>
                <w:lang w:val="en-US"/>
              </w:rPr>
              <w:t xml:space="preserve"> available</w:t>
            </w:r>
          </w:p>
          <w:p w14:paraId="51CFA9D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Occupational Stress Management Policy &amp; Procedures in place</w:t>
            </w:r>
          </w:p>
          <w:p w14:paraId="26B3991D" w14:textId="77777777" w:rsidR="00001A9C"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Risk Assessment carried out by Management</w:t>
            </w:r>
          </w:p>
          <w:p w14:paraId="5305C414" w14:textId="77777777" w:rsidR="00001A9C" w:rsidRPr="00A52EC6"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A52EC6">
              <w:rPr>
                <w:rFonts w:ascii="Garamond" w:hAnsi="Garamond" w:cs="Arial"/>
                <w:sz w:val="23"/>
                <w:szCs w:val="23"/>
                <w:lang w:val="en-US"/>
              </w:rPr>
              <w:t>Training courses available on Stress Management, personal skills etc. to Staff</w:t>
            </w:r>
          </w:p>
        </w:tc>
        <w:tc>
          <w:tcPr>
            <w:tcW w:w="2371" w:type="dxa"/>
          </w:tcPr>
          <w:p w14:paraId="1F40053D"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7615C40F"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3C0F578E"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339EAFD7" w14:textId="77777777" w:rsidR="00001A9C" w:rsidRPr="00460805" w:rsidRDefault="00001A9C" w:rsidP="00B24166">
            <w:pPr>
              <w:jc w:val="center"/>
              <w:rPr>
                <w:rFonts w:ascii="Garamond" w:hAnsi="Garamond" w:cs="Arial"/>
                <w:b/>
                <w:color w:val="0D0D0D" w:themeColor="text1" w:themeTint="F2"/>
                <w:sz w:val="23"/>
                <w:szCs w:val="23"/>
              </w:rPr>
            </w:pPr>
          </w:p>
          <w:p w14:paraId="69CC88FE"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66B079D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1B3E6FA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454EA8B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1A5E1C2A" w14:textId="77DABD84" w:rsidR="00001A9C" w:rsidRDefault="00001A9C" w:rsidP="00D922FD">
      <w:pPr>
        <w:spacing w:after="0" w:line="240" w:lineRule="auto"/>
        <w:rPr>
          <w:rFonts w:ascii="Garamond" w:eastAsia="Times New Roman" w:hAnsi="Garamond" w:cs="Times New Roman"/>
          <w:sz w:val="23"/>
          <w:szCs w:val="23"/>
          <w:lang w:val="en-GB" w:eastAsia="en-GB"/>
        </w:rPr>
      </w:pPr>
    </w:p>
    <w:p w14:paraId="1DA55EA7" w14:textId="77777777" w:rsidR="00001A9C" w:rsidRPr="00D922FD" w:rsidRDefault="00001A9C" w:rsidP="00D922FD">
      <w:pPr>
        <w:spacing w:after="0" w:line="240" w:lineRule="auto"/>
        <w:rPr>
          <w:rFonts w:ascii="Garamond" w:eastAsia="Times New Roman" w:hAnsi="Garamond" w:cs="Times New Roman"/>
          <w:sz w:val="23"/>
          <w:szCs w:val="23"/>
          <w:lang w:val="en-GB" w:eastAsia="en-GB"/>
        </w:rPr>
      </w:pPr>
    </w:p>
    <w:p w14:paraId="341A276E" w14:textId="050891B9" w:rsidR="00905070" w:rsidRDefault="00905070"/>
    <w:p w14:paraId="34CB22AD" w14:textId="1A9BF1BE" w:rsidR="00001A9C" w:rsidRDefault="00001A9C"/>
    <w:p w14:paraId="6B95BE24" w14:textId="1E52CE49" w:rsidR="00001A9C" w:rsidRDefault="00001A9C"/>
    <w:p w14:paraId="69C07C78" w14:textId="448D870A" w:rsidR="00001A9C" w:rsidRDefault="00001A9C"/>
    <w:p w14:paraId="0482551E" w14:textId="4140D536" w:rsidR="00001A9C" w:rsidRDefault="00001A9C"/>
    <w:p w14:paraId="6F404EC8" w14:textId="54432E4C" w:rsidR="00001A9C" w:rsidRDefault="00001A9C"/>
    <w:p w14:paraId="3053F76C" w14:textId="42CEB929" w:rsidR="00001A9C" w:rsidRDefault="00001A9C"/>
    <w:p w14:paraId="0FA22EF1" w14:textId="711BF563"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0AA83574" w14:textId="77777777" w:rsidTr="00B24166">
        <w:trPr>
          <w:jc w:val="center"/>
        </w:trPr>
        <w:tc>
          <w:tcPr>
            <w:tcW w:w="5095" w:type="dxa"/>
            <w:gridSpan w:val="3"/>
            <w:shd w:val="clear" w:color="auto" w:fill="DAEEF3"/>
          </w:tcPr>
          <w:p w14:paraId="6CD0CE5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188932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0F823E2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1297F34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6A5BD33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5FC2AD3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4A7BCE5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241FCD5E" w14:textId="77777777" w:rsidTr="00B24166">
        <w:trPr>
          <w:jc w:val="center"/>
        </w:trPr>
        <w:tc>
          <w:tcPr>
            <w:tcW w:w="724" w:type="dxa"/>
            <w:vMerge w:val="restart"/>
            <w:shd w:val="clear" w:color="auto" w:fill="CCCCFF"/>
          </w:tcPr>
          <w:p w14:paraId="7217660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6B2E26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7A56A6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3FEFE67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168E5B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0410401"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39437D7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D32308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97C782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7719F9D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3A924AC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194B8B70"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023104AF"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2D8D5B8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22FC4AF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3D4D42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56DC922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6DF807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74F313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2F6F832E" w14:textId="77777777" w:rsidTr="00B24166">
        <w:trPr>
          <w:jc w:val="center"/>
        </w:trPr>
        <w:tc>
          <w:tcPr>
            <w:tcW w:w="724" w:type="dxa"/>
            <w:vMerge/>
            <w:tcBorders>
              <w:bottom w:val="single" w:sz="4" w:space="0" w:color="auto"/>
            </w:tcBorders>
            <w:shd w:val="clear" w:color="auto" w:fill="CCCCFF"/>
          </w:tcPr>
          <w:p w14:paraId="7316667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3D64C7F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5E58B43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C0749A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EA135B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996106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D0053B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4097E5C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1E56BE9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00D967C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48EE7E22" w14:textId="77777777" w:rsidTr="00B24166">
        <w:trPr>
          <w:jc w:val="center"/>
        </w:trPr>
        <w:tc>
          <w:tcPr>
            <w:tcW w:w="724" w:type="dxa"/>
            <w:tcBorders>
              <w:bottom w:val="single" w:sz="4" w:space="0" w:color="auto"/>
            </w:tcBorders>
            <w:shd w:val="clear" w:color="auto" w:fill="auto"/>
          </w:tcPr>
          <w:p w14:paraId="64084A8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48</w:t>
            </w:r>
          </w:p>
        </w:tc>
        <w:tc>
          <w:tcPr>
            <w:tcW w:w="1846" w:type="dxa"/>
            <w:tcBorders>
              <w:bottom w:val="single" w:sz="4" w:space="0" w:color="auto"/>
            </w:tcBorders>
            <w:shd w:val="clear" w:color="auto" w:fill="auto"/>
          </w:tcPr>
          <w:p w14:paraId="2D205269"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Violence (including Cash)</w:t>
            </w:r>
          </w:p>
          <w:p w14:paraId="4C063FD7"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6CBEFB4"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78B782A3"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331B9489"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441E2635"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53ACA24F"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0DB8F7C"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221C5945" w14:textId="77777777" w:rsidR="00001A9C"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34998203" w14:textId="77777777" w:rsidR="00001A9C" w:rsidRPr="00A52EC6" w:rsidRDefault="00001A9C" w:rsidP="00B24166">
            <w:pPr>
              <w:pStyle w:val="ListParagraph"/>
              <w:widowControl/>
              <w:numPr>
                <w:ilvl w:val="0"/>
                <w:numId w:val="18"/>
              </w:numPr>
              <w:ind w:left="248" w:hanging="248"/>
              <w:contextualSpacing/>
              <w:rPr>
                <w:rFonts w:ascii="Garamond" w:hAnsi="Garamond" w:cs="Arial"/>
                <w:b/>
                <w:color w:val="000080"/>
                <w:lang w:val="en-US"/>
              </w:rPr>
            </w:pPr>
            <w:r w:rsidRPr="00A52EC6">
              <w:rPr>
                <w:rFonts w:ascii="Garamond" w:hAnsi="Garamond" w:cs="Arial"/>
                <w:b/>
                <w:color w:val="000080"/>
                <w:lang w:val="en-US"/>
              </w:rPr>
              <w:t>People with disabilities</w:t>
            </w:r>
          </w:p>
        </w:tc>
        <w:tc>
          <w:tcPr>
            <w:tcW w:w="2525" w:type="dxa"/>
          </w:tcPr>
          <w:p w14:paraId="001D6DAF" w14:textId="77777777" w:rsidR="00001A9C" w:rsidRPr="00460805" w:rsidRDefault="00001A9C" w:rsidP="00B24166">
            <w:pPr>
              <w:pStyle w:val="ListParagraph"/>
              <w:widowControl/>
              <w:numPr>
                <w:ilvl w:val="0"/>
                <w:numId w:val="18"/>
              </w:numPr>
              <w:contextualSpacing/>
              <w:rPr>
                <w:rFonts w:ascii="Garamond" w:hAnsi="Garamond" w:cs="Arial"/>
                <w:sz w:val="23"/>
                <w:szCs w:val="23"/>
                <w:lang w:val="en-US"/>
              </w:rPr>
            </w:pPr>
            <w:r w:rsidRPr="00460805">
              <w:rPr>
                <w:rFonts w:ascii="Garamond" w:hAnsi="Garamond" w:cs="Arial"/>
                <w:sz w:val="23"/>
                <w:szCs w:val="23"/>
                <w:lang w:val="en-US"/>
              </w:rPr>
              <w:t>Theft</w:t>
            </w:r>
          </w:p>
          <w:p w14:paraId="040575B8"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r w:rsidRPr="00460805">
              <w:rPr>
                <w:rFonts w:ascii="Garamond" w:hAnsi="Garamond" w:cs="Arial"/>
                <w:sz w:val="23"/>
                <w:szCs w:val="23"/>
              </w:rPr>
              <w:t>Attacks/assault</w:t>
            </w:r>
          </w:p>
        </w:tc>
        <w:tc>
          <w:tcPr>
            <w:tcW w:w="2807" w:type="dxa"/>
          </w:tcPr>
          <w:p w14:paraId="6081CE96" w14:textId="77777777" w:rsidR="00001A9C" w:rsidRDefault="00001A9C" w:rsidP="00B2416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 xml:space="preserve">Float of €200; </w:t>
            </w:r>
            <w:r>
              <w:rPr>
                <w:rFonts w:ascii="Garamond" w:hAnsi="Garamond" w:cs="Arial"/>
                <w:sz w:val="23"/>
                <w:szCs w:val="23"/>
              </w:rPr>
              <w:t xml:space="preserve">Petty Cash €400 </w:t>
            </w:r>
          </w:p>
          <w:p w14:paraId="6EDF4849" w14:textId="77777777" w:rsidR="00001A9C" w:rsidRPr="00460805" w:rsidRDefault="00001A9C" w:rsidP="00B24166">
            <w:pPr>
              <w:numPr>
                <w:ilvl w:val="0"/>
                <w:numId w:val="17"/>
              </w:numPr>
              <w:tabs>
                <w:tab w:val="clear" w:pos="720"/>
                <w:tab w:val="num" w:pos="301"/>
              </w:tabs>
              <w:spacing w:after="0" w:line="240" w:lineRule="auto"/>
              <w:ind w:left="301" w:hanging="301"/>
              <w:rPr>
                <w:rFonts w:ascii="Garamond" w:hAnsi="Garamond" w:cs="Arial"/>
                <w:sz w:val="23"/>
                <w:szCs w:val="23"/>
              </w:rPr>
            </w:pPr>
            <w:r w:rsidRPr="00460805">
              <w:rPr>
                <w:rFonts w:ascii="Garamond" w:hAnsi="Garamond" w:cs="Arial"/>
                <w:sz w:val="23"/>
                <w:szCs w:val="23"/>
              </w:rPr>
              <w:t>Takings placed in safe and locked</w:t>
            </w:r>
          </w:p>
          <w:p w14:paraId="06E512E2"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 xml:space="preserve">Money </w:t>
            </w:r>
            <w:r>
              <w:rPr>
                <w:rFonts w:ascii="Garamond" w:hAnsi="Garamond" w:cs="Arial"/>
                <w:sz w:val="23"/>
                <w:szCs w:val="23"/>
              </w:rPr>
              <w:t>collected by GLS fortnightly</w:t>
            </w:r>
          </w:p>
          <w:p w14:paraId="1D120D0B"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 xml:space="preserve">NOC Procedure for handling, </w:t>
            </w:r>
            <w:r>
              <w:rPr>
                <w:rFonts w:ascii="Garamond" w:hAnsi="Garamond" w:cs="Arial"/>
                <w:sz w:val="23"/>
                <w:szCs w:val="23"/>
              </w:rPr>
              <w:t xml:space="preserve">and </w:t>
            </w:r>
            <w:r w:rsidRPr="00460805">
              <w:rPr>
                <w:rFonts w:ascii="Garamond" w:hAnsi="Garamond" w:cs="Arial"/>
                <w:sz w:val="23"/>
                <w:szCs w:val="23"/>
              </w:rPr>
              <w:t xml:space="preserve">storage of cash </w:t>
            </w:r>
          </w:p>
          <w:p w14:paraId="588B2787"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 xml:space="preserve">ERT mandatory for </w:t>
            </w:r>
            <w:r>
              <w:rPr>
                <w:rFonts w:ascii="Garamond" w:hAnsi="Garamond" w:cs="Arial"/>
                <w:sz w:val="23"/>
                <w:szCs w:val="23"/>
              </w:rPr>
              <w:t>Staff</w:t>
            </w:r>
          </w:p>
          <w:p w14:paraId="6D783949"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CCTV in place</w:t>
            </w:r>
          </w:p>
          <w:p w14:paraId="383A9E28"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 xml:space="preserve">Reception </w:t>
            </w:r>
            <w:r>
              <w:rPr>
                <w:rFonts w:ascii="Garamond" w:hAnsi="Garamond" w:cs="Arial"/>
                <w:sz w:val="23"/>
                <w:szCs w:val="23"/>
              </w:rPr>
              <w:t>Staff</w:t>
            </w:r>
            <w:r w:rsidRPr="00460805">
              <w:rPr>
                <w:rFonts w:ascii="Garamond" w:hAnsi="Garamond" w:cs="Arial"/>
                <w:sz w:val="23"/>
                <w:szCs w:val="23"/>
              </w:rPr>
              <w:t xml:space="preserve"> on duty </w:t>
            </w:r>
            <w:proofErr w:type="gramStart"/>
            <w:r w:rsidRPr="00460805">
              <w:rPr>
                <w:rFonts w:ascii="Garamond" w:hAnsi="Garamond" w:cs="Arial"/>
                <w:sz w:val="23"/>
                <w:szCs w:val="23"/>
              </w:rPr>
              <w:t>at all times</w:t>
            </w:r>
            <w:proofErr w:type="gramEnd"/>
          </w:p>
          <w:p w14:paraId="3BD22917" w14:textId="77777777" w:rsidR="00001A9C" w:rsidRPr="00460805"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Pr>
                <w:rFonts w:ascii="Garamond" w:hAnsi="Garamond"/>
                <w:sz w:val="23"/>
                <w:szCs w:val="23"/>
              </w:rPr>
              <w:t>TU Dublin</w:t>
            </w:r>
            <w:r w:rsidRPr="00460805">
              <w:rPr>
                <w:rFonts w:ascii="Garamond" w:hAnsi="Garamond" w:cs="Arial"/>
                <w:sz w:val="23"/>
                <w:szCs w:val="23"/>
              </w:rPr>
              <w:t xml:space="preserve"> </w:t>
            </w:r>
            <w:r>
              <w:rPr>
                <w:rFonts w:ascii="Garamond" w:hAnsi="Garamond" w:cs="Arial"/>
                <w:sz w:val="23"/>
                <w:szCs w:val="23"/>
              </w:rPr>
              <w:t>Staff</w:t>
            </w:r>
            <w:r w:rsidRPr="00460805">
              <w:rPr>
                <w:rFonts w:ascii="Garamond" w:hAnsi="Garamond" w:cs="Arial"/>
                <w:sz w:val="23"/>
                <w:szCs w:val="23"/>
              </w:rPr>
              <w:t xml:space="preserve"> and </w:t>
            </w:r>
            <w:r>
              <w:rPr>
                <w:rFonts w:ascii="Garamond" w:hAnsi="Garamond" w:cs="Arial"/>
                <w:sz w:val="23"/>
                <w:szCs w:val="23"/>
              </w:rPr>
              <w:t>Students</w:t>
            </w:r>
            <w:r w:rsidRPr="00460805">
              <w:rPr>
                <w:rFonts w:ascii="Garamond" w:hAnsi="Garamond" w:cs="Arial"/>
                <w:sz w:val="23"/>
                <w:szCs w:val="23"/>
              </w:rPr>
              <w:t xml:space="preserve"> report suspect individuals to </w:t>
            </w:r>
            <w:r>
              <w:rPr>
                <w:rFonts w:ascii="Garamond" w:hAnsi="Garamond"/>
                <w:sz w:val="23"/>
                <w:szCs w:val="23"/>
              </w:rPr>
              <w:t>TU Porters / Sodexo</w:t>
            </w:r>
          </w:p>
          <w:p w14:paraId="087F38EA" w14:textId="77777777" w:rsidR="00001A9C"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460805">
              <w:rPr>
                <w:rFonts w:ascii="Garamond" w:hAnsi="Garamond" w:cs="Arial"/>
                <w:sz w:val="23"/>
                <w:szCs w:val="23"/>
              </w:rPr>
              <w:t>Adequate lighting</w:t>
            </w:r>
            <w:r>
              <w:rPr>
                <w:rFonts w:ascii="Garamond" w:hAnsi="Garamond" w:cs="Arial"/>
                <w:sz w:val="23"/>
                <w:szCs w:val="23"/>
              </w:rPr>
              <w:t xml:space="preserve"> in place</w:t>
            </w:r>
          </w:p>
          <w:p w14:paraId="13B72F85" w14:textId="77777777" w:rsidR="00001A9C" w:rsidRPr="00A52EC6" w:rsidRDefault="00001A9C" w:rsidP="00B24166">
            <w:pPr>
              <w:numPr>
                <w:ilvl w:val="0"/>
                <w:numId w:val="17"/>
              </w:numPr>
              <w:tabs>
                <w:tab w:val="clear" w:pos="720"/>
                <w:tab w:val="num" w:pos="301"/>
              </w:tabs>
              <w:spacing w:after="0" w:line="240" w:lineRule="auto"/>
              <w:ind w:left="304" w:hanging="301"/>
              <w:rPr>
                <w:rFonts w:ascii="Garamond" w:hAnsi="Garamond" w:cs="Arial"/>
                <w:sz w:val="23"/>
                <w:szCs w:val="23"/>
              </w:rPr>
            </w:pPr>
            <w:r w:rsidRPr="00A52EC6">
              <w:rPr>
                <w:rFonts w:ascii="Garamond" w:hAnsi="Garamond" w:cs="Arial"/>
                <w:sz w:val="23"/>
                <w:szCs w:val="23"/>
              </w:rPr>
              <w:t xml:space="preserve">Physical barriers present </w:t>
            </w:r>
            <w:proofErr w:type="gramStart"/>
            <w:r w:rsidRPr="00A52EC6">
              <w:rPr>
                <w:rFonts w:ascii="Garamond" w:hAnsi="Garamond" w:cs="Arial"/>
                <w:sz w:val="23"/>
                <w:szCs w:val="23"/>
              </w:rPr>
              <w:t>i.e.</w:t>
            </w:r>
            <w:proofErr w:type="gramEnd"/>
            <w:r w:rsidRPr="00A52EC6">
              <w:rPr>
                <w:rFonts w:ascii="Garamond" w:hAnsi="Garamond" w:cs="Arial"/>
                <w:sz w:val="23"/>
                <w:szCs w:val="23"/>
              </w:rPr>
              <w:t xml:space="preserve"> NOC Reception desk</w:t>
            </w:r>
          </w:p>
        </w:tc>
        <w:tc>
          <w:tcPr>
            <w:tcW w:w="2371" w:type="dxa"/>
          </w:tcPr>
          <w:p w14:paraId="75A6B1DE"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17028677"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56ED3D99"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66610387" w14:textId="77777777" w:rsidR="00001A9C" w:rsidRPr="00460805" w:rsidRDefault="00001A9C" w:rsidP="00B24166">
            <w:pPr>
              <w:jc w:val="center"/>
              <w:rPr>
                <w:rFonts w:ascii="Garamond" w:hAnsi="Garamond" w:cs="Arial"/>
                <w:b/>
                <w:color w:val="0D0D0D" w:themeColor="text1" w:themeTint="F2"/>
                <w:sz w:val="23"/>
                <w:szCs w:val="23"/>
              </w:rPr>
            </w:pPr>
          </w:p>
          <w:p w14:paraId="32D12FEE"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1E2887C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13EE316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33EA91F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58A1BB98" w14:textId="139BE4B0" w:rsidR="00001A9C" w:rsidRDefault="00001A9C"/>
    <w:p w14:paraId="5EA0F07A" w14:textId="575EE92A" w:rsidR="00001A9C" w:rsidRDefault="00001A9C"/>
    <w:p w14:paraId="6F23C1A1" w14:textId="7E24C7FC" w:rsidR="00001A9C" w:rsidRDefault="00001A9C"/>
    <w:p w14:paraId="64190EBF" w14:textId="4A12936E"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3B76AF81" w14:textId="77777777" w:rsidTr="00B24166">
        <w:trPr>
          <w:jc w:val="center"/>
        </w:trPr>
        <w:tc>
          <w:tcPr>
            <w:tcW w:w="5095" w:type="dxa"/>
            <w:gridSpan w:val="3"/>
            <w:shd w:val="clear" w:color="auto" w:fill="DAEEF3"/>
          </w:tcPr>
          <w:p w14:paraId="3AEAB89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9B8862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17000F7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785F0F8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71E3246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1F7669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7B27A87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32D7BB90" w14:textId="77777777" w:rsidTr="00B24166">
        <w:trPr>
          <w:jc w:val="center"/>
        </w:trPr>
        <w:tc>
          <w:tcPr>
            <w:tcW w:w="724" w:type="dxa"/>
            <w:vMerge w:val="restart"/>
            <w:shd w:val="clear" w:color="auto" w:fill="CCCCFF"/>
          </w:tcPr>
          <w:p w14:paraId="5337AC6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9DE8CC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9CC0E4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744BAA8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5D9F1D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5203F4A"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128E6D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92C30E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F5CD83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7E0C9E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65AF1EE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0A41584A"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07E4D698"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7109322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08D6C19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1CD7E3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3370054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B886EC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6C0FBD2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2DECB6B4" w14:textId="77777777" w:rsidTr="00B24166">
        <w:trPr>
          <w:jc w:val="center"/>
        </w:trPr>
        <w:tc>
          <w:tcPr>
            <w:tcW w:w="724" w:type="dxa"/>
            <w:vMerge/>
            <w:tcBorders>
              <w:bottom w:val="single" w:sz="4" w:space="0" w:color="auto"/>
            </w:tcBorders>
            <w:shd w:val="clear" w:color="auto" w:fill="CCCCFF"/>
          </w:tcPr>
          <w:p w14:paraId="194340A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41523F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7A124D0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2B22785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46E5C5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8D885A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258C965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1D712BE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19AE06A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4441DDF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1ABD7F24" w14:textId="77777777" w:rsidTr="00B24166">
        <w:trPr>
          <w:jc w:val="center"/>
        </w:trPr>
        <w:tc>
          <w:tcPr>
            <w:tcW w:w="724" w:type="dxa"/>
            <w:tcBorders>
              <w:bottom w:val="single" w:sz="4" w:space="0" w:color="auto"/>
            </w:tcBorders>
            <w:shd w:val="clear" w:color="auto" w:fill="auto"/>
          </w:tcPr>
          <w:p w14:paraId="6D29E1C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49</w:t>
            </w:r>
          </w:p>
        </w:tc>
        <w:tc>
          <w:tcPr>
            <w:tcW w:w="1846" w:type="dxa"/>
            <w:tcBorders>
              <w:bottom w:val="single" w:sz="4" w:space="0" w:color="auto"/>
            </w:tcBorders>
            <w:shd w:val="clear" w:color="auto" w:fill="auto"/>
          </w:tcPr>
          <w:p w14:paraId="7AC810BE"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Bullying &amp; Harassment</w:t>
            </w:r>
          </w:p>
          <w:p w14:paraId="68374DB8"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CAD800F"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17168EB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576E2FC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392C3765"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7055DD74"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91D9B16"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6FD35CD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Postgraduates</w:t>
            </w:r>
          </w:p>
          <w:p w14:paraId="1A9E0A70"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3C032C40"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60C56A9D" w14:textId="77777777" w:rsidR="00001A9C" w:rsidRPr="00460805" w:rsidRDefault="00001A9C" w:rsidP="00B24166">
            <w:pPr>
              <w:pStyle w:val="ListParagraph"/>
              <w:widowControl/>
              <w:numPr>
                <w:ilvl w:val="0"/>
                <w:numId w:val="58"/>
              </w:numPr>
              <w:ind w:left="231" w:hanging="231"/>
              <w:contextualSpacing/>
              <w:rPr>
                <w:rFonts w:ascii="Garamond" w:hAnsi="Garamond" w:cs="Arial"/>
                <w:sz w:val="23"/>
                <w:szCs w:val="23"/>
                <w:lang w:val="en-US"/>
              </w:rPr>
            </w:pPr>
            <w:r w:rsidRPr="00460805">
              <w:rPr>
                <w:rFonts w:ascii="Garamond" w:hAnsi="Garamond" w:cs="Arial"/>
                <w:sz w:val="23"/>
                <w:szCs w:val="23"/>
                <w:lang w:val="en-US"/>
              </w:rPr>
              <w:t>Effects on physical and mental well-being</w:t>
            </w:r>
          </w:p>
          <w:p w14:paraId="1098014C"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p>
        </w:tc>
        <w:tc>
          <w:tcPr>
            <w:tcW w:w="2807" w:type="dxa"/>
          </w:tcPr>
          <w:p w14:paraId="3276888B"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Dignity at Work: Anti Bullying &amp; Harassment Policy in place</w:t>
            </w:r>
          </w:p>
          <w:p w14:paraId="0860FE5D"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sidRPr="00460805">
              <w:rPr>
                <w:rFonts w:ascii="Garamond" w:hAnsi="Garamond" w:cs="Arial"/>
                <w:sz w:val="23"/>
                <w:szCs w:val="23"/>
                <w:lang w:val="en-US"/>
              </w:rPr>
              <w:t>Dignity at Work contact persons available</w:t>
            </w:r>
          </w:p>
          <w:p w14:paraId="0C0ADC4D"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Employee Assistance </w:t>
            </w:r>
            <w:proofErr w:type="spellStart"/>
            <w:r w:rsidRPr="00460805">
              <w:rPr>
                <w:rFonts w:ascii="Garamond" w:hAnsi="Garamond" w:cs="Arial"/>
                <w:sz w:val="23"/>
                <w:szCs w:val="23"/>
                <w:lang w:val="en-US"/>
              </w:rPr>
              <w:t>Programme</w:t>
            </w:r>
            <w:proofErr w:type="spellEnd"/>
            <w:r w:rsidRPr="00460805">
              <w:rPr>
                <w:rFonts w:ascii="Garamond" w:hAnsi="Garamond" w:cs="Arial"/>
                <w:sz w:val="23"/>
                <w:szCs w:val="23"/>
                <w:lang w:val="en-US"/>
              </w:rPr>
              <w:t xml:space="preserve"> (EAP) in place</w:t>
            </w:r>
          </w:p>
          <w:p w14:paraId="17B23763"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Procedure for complaints and investigations</w:t>
            </w:r>
          </w:p>
          <w:p w14:paraId="2B039A65" w14:textId="77777777" w:rsidR="00001A9C" w:rsidRPr="00460805" w:rsidRDefault="00001A9C" w:rsidP="00B24166">
            <w:pPr>
              <w:numPr>
                <w:ilvl w:val="0"/>
                <w:numId w:val="54"/>
              </w:numPr>
              <w:tabs>
                <w:tab w:val="clear" w:pos="720"/>
                <w:tab w:val="num" w:pos="304"/>
              </w:tabs>
              <w:spacing w:after="0" w:line="240" w:lineRule="auto"/>
              <w:ind w:left="258" w:hanging="258"/>
              <w:rPr>
                <w:rFonts w:ascii="Garamond" w:hAnsi="Garamond" w:cs="Arial"/>
                <w:sz w:val="23"/>
                <w:szCs w:val="23"/>
              </w:rPr>
            </w:pPr>
            <w:r>
              <w:rPr>
                <w:rFonts w:ascii="Garamond" w:hAnsi="Garamond" w:cs="Arial"/>
                <w:sz w:val="23"/>
                <w:szCs w:val="23"/>
              </w:rPr>
              <w:t>Student</w:t>
            </w:r>
            <w:r w:rsidRPr="00460805">
              <w:rPr>
                <w:rFonts w:ascii="Garamond" w:hAnsi="Garamond" w:cs="Arial"/>
                <w:sz w:val="23"/>
                <w:szCs w:val="23"/>
              </w:rPr>
              <w:t xml:space="preserve"> support services available</w:t>
            </w:r>
          </w:p>
          <w:p w14:paraId="4446EED5"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7045288F"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2831E538"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1D336525"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57BC0113" w14:textId="77777777" w:rsidR="00001A9C" w:rsidRPr="00460805" w:rsidRDefault="00001A9C" w:rsidP="00B24166">
            <w:pPr>
              <w:jc w:val="center"/>
              <w:rPr>
                <w:rFonts w:ascii="Garamond" w:hAnsi="Garamond" w:cs="Arial"/>
                <w:b/>
                <w:color w:val="0D0D0D" w:themeColor="text1" w:themeTint="F2"/>
                <w:sz w:val="23"/>
                <w:szCs w:val="23"/>
              </w:rPr>
            </w:pPr>
          </w:p>
          <w:p w14:paraId="62821E6D"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34D6245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163D41A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470B620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45AEB861" w14:textId="54ECEC84" w:rsidR="00001A9C" w:rsidRDefault="00001A9C"/>
    <w:p w14:paraId="203A66F0" w14:textId="1548E861" w:rsidR="00001A9C" w:rsidRDefault="00001A9C"/>
    <w:p w14:paraId="290780AB" w14:textId="6DAFA0B1" w:rsidR="00001A9C" w:rsidRDefault="00001A9C"/>
    <w:p w14:paraId="05B49A38" w14:textId="4F81CA34" w:rsidR="00001A9C" w:rsidRDefault="00001A9C"/>
    <w:p w14:paraId="41371C16" w14:textId="0C779899" w:rsidR="00001A9C" w:rsidRDefault="00001A9C"/>
    <w:p w14:paraId="6325DFB9" w14:textId="2C00F5BE"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64CFE1B7" w14:textId="77777777" w:rsidTr="00B24166">
        <w:trPr>
          <w:jc w:val="center"/>
        </w:trPr>
        <w:tc>
          <w:tcPr>
            <w:tcW w:w="5095" w:type="dxa"/>
            <w:gridSpan w:val="3"/>
            <w:shd w:val="clear" w:color="auto" w:fill="DAEEF3"/>
          </w:tcPr>
          <w:p w14:paraId="3B61B28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E0A6C1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60E164A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41E0352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516355F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6AE5747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7FB1D89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2A7A1B3B" w14:textId="77777777" w:rsidTr="00B24166">
        <w:trPr>
          <w:jc w:val="center"/>
        </w:trPr>
        <w:tc>
          <w:tcPr>
            <w:tcW w:w="724" w:type="dxa"/>
            <w:vMerge w:val="restart"/>
            <w:shd w:val="clear" w:color="auto" w:fill="CCCCFF"/>
          </w:tcPr>
          <w:p w14:paraId="16130BD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3BAE3B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3BED9C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2BB6136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312CA9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2F27526"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A84DD1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621B0B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1585ED2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DE77DE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4D6027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6129C9F3"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1B3561FF"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69FD2AA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30596F2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2091C8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29760B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46572C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2F19F5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40F1E87D" w14:textId="77777777" w:rsidTr="00B24166">
        <w:trPr>
          <w:jc w:val="center"/>
        </w:trPr>
        <w:tc>
          <w:tcPr>
            <w:tcW w:w="724" w:type="dxa"/>
            <w:vMerge/>
            <w:tcBorders>
              <w:bottom w:val="single" w:sz="4" w:space="0" w:color="auto"/>
            </w:tcBorders>
            <w:shd w:val="clear" w:color="auto" w:fill="CCCCFF"/>
          </w:tcPr>
          <w:p w14:paraId="2973656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B04DD8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14B3731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4352F42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06E2C6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DA94A6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297F7A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7B03CDE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5BFEFEC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60809C1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72E0DC03" w14:textId="77777777" w:rsidTr="00B24166">
        <w:trPr>
          <w:jc w:val="center"/>
        </w:trPr>
        <w:tc>
          <w:tcPr>
            <w:tcW w:w="724" w:type="dxa"/>
            <w:tcBorders>
              <w:bottom w:val="single" w:sz="4" w:space="0" w:color="auto"/>
            </w:tcBorders>
            <w:shd w:val="clear" w:color="auto" w:fill="auto"/>
          </w:tcPr>
          <w:p w14:paraId="1B70E917" w14:textId="77777777" w:rsidR="00001A9C"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50</w:t>
            </w:r>
          </w:p>
          <w:p w14:paraId="55AADD7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tcBorders>
              <w:bottom w:val="single" w:sz="4" w:space="0" w:color="auto"/>
            </w:tcBorders>
            <w:shd w:val="clear" w:color="auto" w:fill="auto"/>
          </w:tcPr>
          <w:p w14:paraId="16FFDEDA" w14:textId="77777777" w:rsidR="00001A9C" w:rsidRPr="00460805" w:rsidRDefault="00001A9C" w:rsidP="00B24166">
            <w:pPr>
              <w:rPr>
                <w:rFonts w:ascii="Garamond" w:hAnsi="Garamond" w:cs="Arial"/>
                <w:b/>
                <w:color w:val="000080"/>
                <w:sz w:val="23"/>
                <w:szCs w:val="23"/>
                <w:u w:val="single"/>
              </w:rPr>
            </w:pPr>
            <w:r w:rsidRPr="00460805">
              <w:rPr>
                <w:rFonts w:ascii="Garamond" w:hAnsi="Garamond" w:cs="Arial"/>
                <w:b/>
                <w:color w:val="000080"/>
                <w:sz w:val="23"/>
                <w:szCs w:val="23"/>
                <w:u w:val="single"/>
              </w:rPr>
              <w:t>Welfare Facilities:</w:t>
            </w:r>
          </w:p>
          <w:p w14:paraId="71150DE2"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 xml:space="preserve">Sanitary </w:t>
            </w:r>
            <w:proofErr w:type="gramStart"/>
            <w:r w:rsidRPr="00460805">
              <w:rPr>
                <w:rFonts w:ascii="Garamond" w:hAnsi="Garamond" w:cs="Arial"/>
                <w:b/>
                <w:color w:val="000080"/>
                <w:sz w:val="23"/>
                <w:szCs w:val="23"/>
              </w:rPr>
              <w:t>Facilities;</w:t>
            </w:r>
            <w:proofErr w:type="gramEnd"/>
          </w:p>
          <w:p w14:paraId="4FC29C40"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Staff</w:t>
            </w:r>
            <w:r w:rsidRPr="00460805">
              <w:rPr>
                <w:rFonts w:ascii="Garamond" w:hAnsi="Garamond" w:cs="Arial"/>
                <w:b/>
                <w:color w:val="000080"/>
                <w:sz w:val="23"/>
                <w:szCs w:val="23"/>
              </w:rPr>
              <w:t>room / Canteen</w:t>
            </w:r>
          </w:p>
          <w:p w14:paraId="77F1148B"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76AE1BC4"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106C3766"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p>
          <w:p w14:paraId="22960E03"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71A44747"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464F65DB" w14:textId="77777777" w:rsidR="00001A9C"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Inadequate facilities</w:t>
            </w:r>
          </w:p>
          <w:p w14:paraId="6F034E29" w14:textId="77777777" w:rsidR="00001A9C" w:rsidRPr="00090CD0"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090CD0">
              <w:rPr>
                <w:rFonts w:ascii="Garamond" w:hAnsi="Garamond" w:cs="Arial"/>
                <w:sz w:val="23"/>
                <w:szCs w:val="23"/>
              </w:rPr>
              <w:t>No seating / resting area</w:t>
            </w:r>
          </w:p>
          <w:p w14:paraId="6CDA5F4C" w14:textId="77777777" w:rsidR="00001A9C" w:rsidRPr="00090CD0" w:rsidRDefault="00001A9C" w:rsidP="00B24166">
            <w:pPr>
              <w:tabs>
                <w:tab w:val="num" w:pos="360"/>
              </w:tabs>
              <w:spacing w:after="0" w:line="240" w:lineRule="auto"/>
              <w:ind w:left="309"/>
              <w:rPr>
                <w:rFonts w:ascii="Garamond" w:hAnsi="Garamond" w:cs="Arial"/>
                <w:sz w:val="23"/>
                <w:szCs w:val="23"/>
              </w:rPr>
            </w:pPr>
          </w:p>
        </w:tc>
        <w:tc>
          <w:tcPr>
            <w:tcW w:w="2807" w:type="dxa"/>
          </w:tcPr>
          <w:p w14:paraId="1086CFBD"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 xml:space="preserve">Staff kitchen </w:t>
            </w:r>
            <w:r w:rsidRPr="00460805">
              <w:rPr>
                <w:rFonts w:ascii="Garamond" w:hAnsi="Garamond" w:cs="Arial"/>
                <w:sz w:val="23"/>
                <w:szCs w:val="23"/>
              </w:rPr>
              <w:t>present in NOC with seating facilities</w:t>
            </w:r>
          </w:p>
          <w:p w14:paraId="1EDC3325"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Canteen</w:t>
            </w:r>
            <w:r>
              <w:rPr>
                <w:rFonts w:ascii="Garamond" w:hAnsi="Garamond" w:cs="Arial"/>
                <w:sz w:val="23"/>
                <w:szCs w:val="23"/>
              </w:rPr>
              <w:t xml:space="preserve">s present on </w:t>
            </w:r>
            <w:proofErr w:type="spellStart"/>
            <w:r>
              <w:rPr>
                <w:rFonts w:ascii="Garamond" w:hAnsi="Garamond" w:cs="Arial"/>
                <w:sz w:val="23"/>
                <w:szCs w:val="23"/>
              </w:rPr>
              <w:t>Grangegorman</w:t>
            </w:r>
            <w:proofErr w:type="spellEnd"/>
            <w:r>
              <w:rPr>
                <w:rFonts w:ascii="Garamond" w:hAnsi="Garamond" w:cs="Arial"/>
                <w:sz w:val="23"/>
                <w:szCs w:val="23"/>
              </w:rPr>
              <w:t xml:space="preserve"> Campus</w:t>
            </w:r>
          </w:p>
          <w:p w14:paraId="00A2CFBD"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Drinking water available</w:t>
            </w:r>
          </w:p>
          <w:p w14:paraId="0108291B"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Hot and cold water available in sanitary facilities</w:t>
            </w:r>
          </w:p>
          <w:p w14:paraId="311DA111"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Disabled toilet available on </w:t>
            </w:r>
            <w:r>
              <w:rPr>
                <w:rFonts w:ascii="Garamond" w:hAnsi="Garamond" w:cs="Arial"/>
                <w:sz w:val="23"/>
                <w:szCs w:val="23"/>
              </w:rPr>
              <w:t>both floors</w:t>
            </w:r>
          </w:p>
          <w:p w14:paraId="58B8C740" w14:textId="1521258E" w:rsidR="00001A9C" w:rsidRPr="00B5128D" w:rsidRDefault="00B5128D"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B5128D">
              <w:rPr>
                <w:rFonts w:ascii="Garamond" w:hAnsi="Garamond" w:cs="Arial"/>
                <w:sz w:val="23"/>
                <w:szCs w:val="23"/>
              </w:rPr>
              <w:t xml:space="preserve">Sanitary facilities downstairs </w:t>
            </w:r>
            <w:proofErr w:type="gramStart"/>
            <w:r w:rsidRPr="00B5128D">
              <w:rPr>
                <w:rFonts w:ascii="Garamond" w:hAnsi="Garamond" w:cs="Arial"/>
                <w:sz w:val="23"/>
                <w:szCs w:val="23"/>
              </w:rPr>
              <w:t>ladies</w:t>
            </w:r>
            <w:proofErr w:type="gramEnd"/>
            <w:r w:rsidRPr="00B5128D">
              <w:rPr>
                <w:rFonts w:ascii="Garamond" w:hAnsi="Garamond" w:cs="Arial"/>
                <w:sz w:val="23"/>
                <w:szCs w:val="23"/>
              </w:rPr>
              <w:t xml:space="preserve"> toilets.</w:t>
            </w:r>
          </w:p>
          <w:p w14:paraId="43C0CB0A"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Hand washing facilities adequate</w:t>
            </w:r>
          </w:p>
          <w:p w14:paraId="563A0643"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0B0F2B0F"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5FF39572"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1EB91CB2"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3E8E89D1" w14:textId="77777777" w:rsidR="00001A9C" w:rsidRPr="00460805" w:rsidRDefault="00001A9C" w:rsidP="00B24166">
            <w:pPr>
              <w:jc w:val="center"/>
              <w:rPr>
                <w:rFonts w:ascii="Garamond" w:hAnsi="Garamond" w:cs="Arial"/>
                <w:b/>
                <w:color w:val="0D0D0D" w:themeColor="text1" w:themeTint="F2"/>
                <w:sz w:val="23"/>
                <w:szCs w:val="23"/>
              </w:rPr>
            </w:pPr>
          </w:p>
          <w:p w14:paraId="7D49F6C1"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198C568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37E0622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3622DF6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BE0537D" w14:textId="6EE024B5" w:rsidR="00001A9C" w:rsidRDefault="00001A9C"/>
    <w:p w14:paraId="27ED2DAA" w14:textId="02D2F983" w:rsidR="00001A9C" w:rsidRDefault="00001A9C"/>
    <w:p w14:paraId="72BAC950" w14:textId="2040F58F" w:rsidR="00001A9C" w:rsidRDefault="00001A9C"/>
    <w:p w14:paraId="771943EA" w14:textId="0A0A2A21" w:rsidR="00001A9C" w:rsidRDefault="00001A9C"/>
    <w:p w14:paraId="42FEFAB9" w14:textId="58344A00" w:rsidR="00001A9C" w:rsidRDefault="00001A9C"/>
    <w:p w14:paraId="6907C521" w14:textId="61A7D442" w:rsidR="00001A9C" w:rsidRDefault="00001A9C"/>
    <w:p w14:paraId="7E86C928" w14:textId="600B6F58"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2AB2E522" w14:textId="77777777" w:rsidTr="00B24166">
        <w:trPr>
          <w:jc w:val="center"/>
        </w:trPr>
        <w:tc>
          <w:tcPr>
            <w:tcW w:w="5095" w:type="dxa"/>
            <w:gridSpan w:val="3"/>
            <w:shd w:val="clear" w:color="auto" w:fill="DAEEF3"/>
          </w:tcPr>
          <w:p w14:paraId="4970E06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A5DD2C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4C6B930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55F3531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72C8AA3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17371E0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886E95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26FFC795" w14:textId="77777777" w:rsidTr="00B24166">
        <w:trPr>
          <w:jc w:val="center"/>
        </w:trPr>
        <w:tc>
          <w:tcPr>
            <w:tcW w:w="724" w:type="dxa"/>
            <w:vMerge w:val="restart"/>
            <w:shd w:val="clear" w:color="auto" w:fill="CCCCFF"/>
          </w:tcPr>
          <w:p w14:paraId="2C0D0F1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C09832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3F880A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F6C3D3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67549D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C9D7A71"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206F1EA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1F7280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61C7AC6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42E8C3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48C50F4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AE85B68"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4F07703C"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6B69844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4A03EFB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40FC5D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3C26008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8EF2E1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2AC6C85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4DA9DDA2" w14:textId="77777777" w:rsidTr="00B24166">
        <w:trPr>
          <w:jc w:val="center"/>
        </w:trPr>
        <w:tc>
          <w:tcPr>
            <w:tcW w:w="724" w:type="dxa"/>
            <w:vMerge/>
            <w:tcBorders>
              <w:bottom w:val="single" w:sz="4" w:space="0" w:color="auto"/>
            </w:tcBorders>
            <w:shd w:val="clear" w:color="auto" w:fill="CCCCFF"/>
          </w:tcPr>
          <w:p w14:paraId="3D98782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1D45F53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1FDC12C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58C9E63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491981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08532A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40F416C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6F1A33B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5B3FF85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4027B07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6AF2DE89" w14:textId="77777777" w:rsidTr="00B24166">
        <w:trPr>
          <w:jc w:val="center"/>
        </w:trPr>
        <w:tc>
          <w:tcPr>
            <w:tcW w:w="724" w:type="dxa"/>
            <w:tcBorders>
              <w:bottom w:val="single" w:sz="4" w:space="0" w:color="auto"/>
            </w:tcBorders>
            <w:shd w:val="clear" w:color="auto" w:fill="auto"/>
          </w:tcPr>
          <w:p w14:paraId="08A87B3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51</w:t>
            </w:r>
          </w:p>
        </w:tc>
        <w:tc>
          <w:tcPr>
            <w:tcW w:w="1846" w:type="dxa"/>
            <w:tcBorders>
              <w:bottom w:val="single" w:sz="4" w:space="0" w:color="auto"/>
            </w:tcBorders>
            <w:shd w:val="clear" w:color="auto" w:fill="auto"/>
          </w:tcPr>
          <w:p w14:paraId="428C1EB6"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Visitors</w:t>
            </w:r>
          </w:p>
          <w:p w14:paraId="14830044"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Visitors</w:t>
            </w:r>
            <w:r w:rsidRPr="00460805">
              <w:rPr>
                <w:rFonts w:ascii="Garamond" w:hAnsi="Garamond" w:cs="Arial"/>
                <w:b/>
                <w:color w:val="000080"/>
                <w:sz w:val="23"/>
                <w:szCs w:val="23"/>
              </w:rPr>
              <w:t xml:space="preserve"> include members of the public and delivery personnel</w:t>
            </w:r>
          </w:p>
          <w:p w14:paraId="00ADE382"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29FDAB8C"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03AAF1FB"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5011DA2D"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57EBC414"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0ACE1F9E"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09F968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255EF112"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4652F736"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77E2AAE1"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experience</w:t>
            </w:r>
          </w:p>
          <w:p w14:paraId="4DC278E4"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Lack of training</w:t>
            </w:r>
          </w:p>
          <w:p w14:paraId="38A4A61C"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Injuries</w:t>
            </w:r>
          </w:p>
          <w:p w14:paraId="1F854D80"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Accidents and incidents</w:t>
            </w:r>
          </w:p>
          <w:p w14:paraId="57FAEC5C" w14:textId="77777777" w:rsidR="00001A9C" w:rsidRPr="00460805" w:rsidRDefault="00001A9C" w:rsidP="00B24166">
            <w:pPr>
              <w:pStyle w:val="ListParagraph"/>
              <w:widowControl/>
              <w:numPr>
                <w:ilvl w:val="0"/>
                <w:numId w:val="56"/>
              </w:numPr>
              <w:ind w:left="231" w:hanging="231"/>
              <w:contextualSpacing/>
              <w:rPr>
                <w:rFonts w:ascii="Garamond" w:hAnsi="Garamond" w:cs="Arial"/>
                <w:sz w:val="23"/>
                <w:szCs w:val="23"/>
                <w:lang w:val="en-US"/>
              </w:rPr>
            </w:pPr>
            <w:r w:rsidRPr="00460805">
              <w:rPr>
                <w:rFonts w:ascii="Garamond" w:hAnsi="Garamond" w:cs="Arial"/>
                <w:sz w:val="23"/>
                <w:szCs w:val="23"/>
                <w:lang w:val="en-US"/>
              </w:rPr>
              <w:t xml:space="preserve">Lack of familiarity with </w:t>
            </w:r>
            <w:r>
              <w:rPr>
                <w:rFonts w:ascii="Garamond" w:hAnsi="Garamond"/>
                <w:sz w:val="23"/>
                <w:szCs w:val="23"/>
              </w:rPr>
              <w:t>TU Dublin</w:t>
            </w:r>
            <w:r w:rsidRPr="00460805">
              <w:rPr>
                <w:rFonts w:ascii="Garamond" w:hAnsi="Garamond" w:cs="Arial"/>
                <w:sz w:val="23"/>
                <w:szCs w:val="23"/>
                <w:lang w:val="en-US"/>
              </w:rPr>
              <w:t xml:space="preserve"> work environment, work practices and emergency plans</w:t>
            </w:r>
          </w:p>
          <w:p w14:paraId="504A5C7D"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p>
        </w:tc>
        <w:tc>
          <w:tcPr>
            <w:tcW w:w="2807" w:type="dxa"/>
          </w:tcPr>
          <w:p w14:paraId="4FCB03CC" w14:textId="77777777" w:rsidR="00001A9C" w:rsidRPr="00460805" w:rsidRDefault="00001A9C" w:rsidP="00B24166">
            <w:pPr>
              <w:pStyle w:val="ListParagraph"/>
              <w:widowControl/>
              <w:numPr>
                <w:ilvl w:val="0"/>
                <w:numId w:val="43"/>
              </w:numPr>
              <w:ind w:left="258" w:hanging="284"/>
              <w:contextualSpacing/>
              <w:rPr>
                <w:rFonts w:ascii="Garamond" w:hAnsi="Garamond" w:cs="Arial"/>
                <w:sz w:val="23"/>
                <w:szCs w:val="23"/>
                <w:lang w:val="en-US"/>
              </w:rPr>
            </w:pPr>
            <w:r w:rsidRPr="00460805">
              <w:rPr>
                <w:rFonts w:ascii="Garamond" w:hAnsi="Garamond" w:cs="Arial"/>
                <w:sz w:val="23"/>
                <w:szCs w:val="23"/>
                <w:lang w:val="en-US"/>
              </w:rPr>
              <w:t xml:space="preserve">Reception </w:t>
            </w:r>
            <w:proofErr w:type="gramStart"/>
            <w:r w:rsidRPr="00460805">
              <w:rPr>
                <w:rFonts w:ascii="Garamond" w:hAnsi="Garamond" w:cs="Arial"/>
                <w:sz w:val="23"/>
                <w:szCs w:val="23"/>
                <w:lang w:val="en-US"/>
              </w:rPr>
              <w:t>manned at all times</w:t>
            </w:r>
            <w:proofErr w:type="gramEnd"/>
            <w:r w:rsidRPr="00460805">
              <w:rPr>
                <w:rFonts w:ascii="Garamond" w:hAnsi="Garamond" w:cs="Arial"/>
                <w:sz w:val="23"/>
                <w:szCs w:val="23"/>
                <w:lang w:val="en-US"/>
              </w:rPr>
              <w:t xml:space="preserve">; </w:t>
            </w:r>
            <w:r>
              <w:rPr>
                <w:rFonts w:ascii="Garamond" w:hAnsi="Garamond" w:cs="Arial"/>
                <w:sz w:val="23"/>
                <w:szCs w:val="23"/>
                <w:lang w:val="en-US"/>
              </w:rPr>
              <w:t>Visitors</w:t>
            </w:r>
            <w:r w:rsidRPr="00460805">
              <w:rPr>
                <w:rFonts w:ascii="Garamond" w:hAnsi="Garamond" w:cs="Arial"/>
                <w:sz w:val="23"/>
                <w:szCs w:val="23"/>
                <w:lang w:val="en-US"/>
              </w:rPr>
              <w:t xml:space="preserve"> report here</w:t>
            </w:r>
          </w:p>
          <w:p w14:paraId="3A5D8187" w14:textId="77777777" w:rsidR="00001A9C" w:rsidRPr="00460805" w:rsidRDefault="00001A9C" w:rsidP="00B24166">
            <w:pPr>
              <w:numPr>
                <w:ilvl w:val="0"/>
                <w:numId w:val="54"/>
              </w:numPr>
              <w:tabs>
                <w:tab w:val="clear" w:pos="720"/>
                <w:tab w:val="num" w:pos="304"/>
              </w:tabs>
              <w:spacing w:after="0" w:line="240" w:lineRule="auto"/>
              <w:ind w:left="258" w:hanging="284"/>
              <w:rPr>
                <w:rFonts w:ascii="Garamond" w:hAnsi="Garamond" w:cs="Arial"/>
                <w:sz w:val="23"/>
                <w:szCs w:val="23"/>
              </w:rPr>
            </w:pPr>
            <w:r w:rsidRPr="00460805">
              <w:rPr>
                <w:rFonts w:ascii="Garamond" w:hAnsi="Garamond" w:cs="Arial"/>
                <w:sz w:val="23"/>
                <w:szCs w:val="23"/>
              </w:rPr>
              <w:t>Emergency plans in place</w:t>
            </w:r>
          </w:p>
          <w:p w14:paraId="303ED868" w14:textId="77777777" w:rsidR="00001A9C" w:rsidRPr="00460805" w:rsidRDefault="00001A9C" w:rsidP="00B24166">
            <w:pPr>
              <w:numPr>
                <w:ilvl w:val="0"/>
                <w:numId w:val="54"/>
              </w:numPr>
              <w:tabs>
                <w:tab w:val="clear" w:pos="720"/>
                <w:tab w:val="num" w:pos="304"/>
              </w:tabs>
              <w:spacing w:after="0" w:line="240" w:lineRule="auto"/>
              <w:ind w:left="258" w:hanging="284"/>
              <w:rPr>
                <w:rFonts w:ascii="Garamond" w:hAnsi="Garamond" w:cs="Arial"/>
                <w:sz w:val="23"/>
                <w:szCs w:val="23"/>
              </w:rPr>
            </w:pPr>
            <w:r w:rsidRPr="00460805">
              <w:rPr>
                <w:rFonts w:ascii="Garamond" w:hAnsi="Garamond" w:cs="Arial"/>
                <w:sz w:val="23"/>
                <w:szCs w:val="23"/>
              </w:rPr>
              <w:t xml:space="preserve">All incidents reported to NOC </w:t>
            </w:r>
            <w:r>
              <w:rPr>
                <w:rFonts w:ascii="Garamond" w:hAnsi="Garamond" w:cs="Arial"/>
                <w:sz w:val="23"/>
                <w:szCs w:val="23"/>
              </w:rPr>
              <w:t>Staff</w:t>
            </w:r>
          </w:p>
          <w:p w14:paraId="7600E8BE" w14:textId="77777777" w:rsidR="00001A9C" w:rsidRPr="00460805" w:rsidRDefault="00001A9C" w:rsidP="00B24166">
            <w:pPr>
              <w:pStyle w:val="ListParagraph"/>
              <w:widowControl/>
              <w:numPr>
                <w:ilvl w:val="0"/>
                <w:numId w:val="43"/>
              </w:numPr>
              <w:ind w:left="258" w:hanging="284"/>
              <w:contextualSpacing/>
              <w:rPr>
                <w:rFonts w:ascii="Garamond" w:hAnsi="Garamond" w:cs="Arial"/>
                <w:sz w:val="23"/>
                <w:szCs w:val="23"/>
                <w:lang w:val="en-US"/>
              </w:rPr>
            </w:pPr>
            <w:r w:rsidRPr="00460805">
              <w:rPr>
                <w:rFonts w:ascii="Garamond" w:hAnsi="Garamond" w:cs="Arial"/>
                <w:sz w:val="23"/>
                <w:szCs w:val="23"/>
                <w:lang w:val="en-US"/>
              </w:rPr>
              <w:t>Adequate signage in place</w:t>
            </w:r>
          </w:p>
          <w:p w14:paraId="1BEDAE7F" w14:textId="77777777" w:rsidR="00001A9C" w:rsidRPr="00460805" w:rsidRDefault="00001A9C" w:rsidP="00B24166">
            <w:pPr>
              <w:pStyle w:val="ListParagraph"/>
              <w:widowControl/>
              <w:numPr>
                <w:ilvl w:val="0"/>
                <w:numId w:val="31"/>
              </w:numPr>
              <w:ind w:left="258" w:hanging="284"/>
              <w:contextualSpacing/>
              <w:rPr>
                <w:rFonts w:ascii="Garamond" w:hAnsi="Garamond" w:cs="Arial"/>
                <w:sz w:val="23"/>
                <w:szCs w:val="23"/>
                <w:lang w:val="en-US"/>
              </w:rPr>
            </w:pPr>
            <w:r>
              <w:rPr>
                <w:rFonts w:ascii="Garamond" w:hAnsi="Garamond" w:cs="Arial"/>
                <w:sz w:val="23"/>
                <w:szCs w:val="23"/>
                <w:lang w:val="en-US"/>
              </w:rPr>
              <w:t>Staff</w:t>
            </w:r>
            <w:r w:rsidRPr="00460805">
              <w:rPr>
                <w:rFonts w:ascii="Garamond" w:hAnsi="Garamond" w:cs="Arial"/>
                <w:sz w:val="23"/>
                <w:szCs w:val="23"/>
                <w:lang w:val="en-US"/>
              </w:rPr>
              <w:t xml:space="preserve"> check deliveries and accept if satisfactory</w:t>
            </w:r>
          </w:p>
          <w:p w14:paraId="084C0027" w14:textId="77777777" w:rsidR="00001A9C" w:rsidRPr="00460805" w:rsidRDefault="00001A9C" w:rsidP="00B24166">
            <w:pPr>
              <w:pStyle w:val="ListParagraph"/>
              <w:widowControl/>
              <w:numPr>
                <w:ilvl w:val="0"/>
                <w:numId w:val="31"/>
              </w:numPr>
              <w:ind w:left="258" w:hanging="284"/>
              <w:contextualSpacing/>
              <w:rPr>
                <w:rFonts w:ascii="Garamond" w:hAnsi="Garamond" w:cs="Arial"/>
                <w:sz w:val="23"/>
                <w:szCs w:val="23"/>
                <w:lang w:val="en-US"/>
              </w:rPr>
            </w:pPr>
            <w:r w:rsidRPr="00460805">
              <w:rPr>
                <w:rFonts w:ascii="Garamond" w:hAnsi="Garamond" w:cs="Arial"/>
                <w:sz w:val="23"/>
                <w:szCs w:val="23"/>
                <w:lang w:val="en-US"/>
              </w:rPr>
              <w:t xml:space="preserve">Delivery personnel are known to NOC </w:t>
            </w:r>
            <w:r>
              <w:rPr>
                <w:rFonts w:ascii="Garamond" w:hAnsi="Garamond" w:cs="Arial"/>
                <w:sz w:val="23"/>
                <w:szCs w:val="23"/>
                <w:lang w:val="en-US"/>
              </w:rPr>
              <w:t>Staff</w:t>
            </w:r>
          </w:p>
          <w:p w14:paraId="66AE8C9E" w14:textId="77777777" w:rsidR="00001A9C" w:rsidRPr="00460805" w:rsidRDefault="00001A9C" w:rsidP="00B24166">
            <w:pPr>
              <w:pStyle w:val="ListParagraph"/>
              <w:widowControl/>
              <w:numPr>
                <w:ilvl w:val="0"/>
                <w:numId w:val="43"/>
              </w:numPr>
              <w:ind w:left="258" w:hanging="284"/>
              <w:contextualSpacing/>
              <w:rPr>
                <w:rFonts w:ascii="Garamond" w:hAnsi="Garamond" w:cs="Arial"/>
                <w:sz w:val="23"/>
                <w:szCs w:val="23"/>
                <w:lang w:val="en-US"/>
              </w:rPr>
            </w:pPr>
            <w:r w:rsidRPr="00460805">
              <w:rPr>
                <w:rFonts w:ascii="Garamond" w:hAnsi="Garamond" w:cs="Arial"/>
                <w:sz w:val="23"/>
                <w:szCs w:val="23"/>
                <w:lang w:val="en-US"/>
              </w:rPr>
              <w:t>Door buzzer system in place</w:t>
            </w:r>
          </w:p>
          <w:p w14:paraId="515568EE" w14:textId="77777777" w:rsidR="00001A9C" w:rsidRPr="00460805" w:rsidRDefault="00001A9C" w:rsidP="00B24166">
            <w:pPr>
              <w:pStyle w:val="ListParagraph"/>
              <w:widowControl/>
              <w:numPr>
                <w:ilvl w:val="0"/>
                <w:numId w:val="43"/>
              </w:numPr>
              <w:ind w:left="258" w:hanging="284"/>
              <w:contextualSpacing/>
              <w:rPr>
                <w:rFonts w:ascii="Garamond" w:hAnsi="Garamond" w:cs="Arial"/>
                <w:sz w:val="23"/>
                <w:szCs w:val="23"/>
                <w:lang w:val="en-US"/>
              </w:rPr>
            </w:pPr>
            <w:r w:rsidRPr="00460805">
              <w:rPr>
                <w:rFonts w:ascii="Garamond" w:hAnsi="Garamond" w:cs="Arial"/>
                <w:sz w:val="23"/>
                <w:szCs w:val="23"/>
                <w:lang w:val="en-US"/>
              </w:rPr>
              <w:t>CCTV</w:t>
            </w:r>
            <w:r>
              <w:rPr>
                <w:rFonts w:ascii="Garamond" w:hAnsi="Garamond" w:cs="Arial"/>
                <w:sz w:val="23"/>
                <w:szCs w:val="23"/>
                <w:lang w:val="en-US"/>
              </w:rPr>
              <w:t xml:space="preserve"> in place</w:t>
            </w:r>
          </w:p>
          <w:p w14:paraId="54A76301" w14:textId="77777777" w:rsidR="00001A9C" w:rsidRDefault="00001A9C" w:rsidP="00B24166">
            <w:pPr>
              <w:pStyle w:val="ListParagraph"/>
              <w:widowControl/>
              <w:numPr>
                <w:ilvl w:val="0"/>
                <w:numId w:val="43"/>
              </w:numPr>
              <w:ind w:left="258" w:hanging="284"/>
              <w:contextualSpacing/>
              <w:rPr>
                <w:rFonts w:ascii="Garamond" w:hAnsi="Garamond" w:cs="Arial"/>
                <w:sz w:val="23"/>
                <w:szCs w:val="23"/>
                <w:lang w:val="en-US"/>
              </w:rPr>
            </w:pPr>
            <w:r>
              <w:rPr>
                <w:rFonts w:ascii="Garamond" w:hAnsi="Garamond" w:cs="Arial"/>
                <w:sz w:val="23"/>
                <w:szCs w:val="23"/>
                <w:lang w:val="en-US"/>
              </w:rPr>
              <w:t>Visitors</w:t>
            </w:r>
            <w:r w:rsidRPr="00460805">
              <w:rPr>
                <w:rFonts w:ascii="Garamond" w:hAnsi="Garamond" w:cs="Arial"/>
                <w:sz w:val="23"/>
                <w:szCs w:val="23"/>
                <w:lang w:val="en-US"/>
              </w:rPr>
              <w:t xml:space="preserve"> briefed on emergency procedures by person they are visiting</w:t>
            </w:r>
          </w:p>
          <w:p w14:paraId="348DF076" w14:textId="77777777" w:rsidR="00001A9C" w:rsidRPr="00BA26F4" w:rsidRDefault="00001A9C" w:rsidP="00B24166">
            <w:pPr>
              <w:pStyle w:val="ListParagraph"/>
              <w:widowControl/>
              <w:ind w:left="258"/>
              <w:contextualSpacing/>
              <w:rPr>
                <w:rFonts w:ascii="Garamond" w:hAnsi="Garamond" w:cs="Arial"/>
                <w:sz w:val="23"/>
                <w:szCs w:val="23"/>
                <w:lang w:val="en-US"/>
              </w:rPr>
            </w:pPr>
          </w:p>
          <w:p w14:paraId="444EA334" w14:textId="77777777" w:rsidR="00001A9C" w:rsidRPr="00460805" w:rsidRDefault="00001A9C" w:rsidP="00B24166">
            <w:pPr>
              <w:ind w:left="258" w:hanging="284"/>
              <w:rPr>
                <w:rFonts w:ascii="Garamond" w:hAnsi="Garamond" w:cs="Arial"/>
                <w:sz w:val="23"/>
                <w:szCs w:val="23"/>
              </w:rPr>
            </w:pPr>
            <w:r w:rsidRPr="00460805">
              <w:rPr>
                <w:rFonts w:ascii="Garamond" w:hAnsi="Garamond" w:cs="Arial"/>
                <w:b/>
                <w:sz w:val="23"/>
                <w:szCs w:val="23"/>
              </w:rPr>
              <w:t>Children</w:t>
            </w:r>
          </w:p>
          <w:p w14:paraId="17D7CE8C" w14:textId="77777777" w:rsidR="00001A9C" w:rsidRPr="00460805" w:rsidRDefault="00001A9C" w:rsidP="00B24166">
            <w:pPr>
              <w:numPr>
                <w:ilvl w:val="0"/>
                <w:numId w:val="54"/>
              </w:numPr>
              <w:tabs>
                <w:tab w:val="clear" w:pos="720"/>
                <w:tab w:val="num" w:pos="304"/>
              </w:tabs>
              <w:spacing w:after="0" w:line="240" w:lineRule="auto"/>
              <w:ind w:left="258" w:hanging="284"/>
              <w:rPr>
                <w:rFonts w:ascii="Garamond" w:hAnsi="Garamond" w:cs="Arial"/>
                <w:sz w:val="23"/>
                <w:szCs w:val="23"/>
              </w:rPr>
            </w:pPr>
            <w:r w:rsidRPr="00460805">
              <w:rPr>
                <w:rFonts w:ascii="Garamond" w:hAnsi="Garamond" w:cs="Arial"/>
                <w:sz w:val="23"/>
                <w:szCs w:val="23"/>
              </w:rPr>
              <w:t xml:space="preserve">Children </w:t>
            </w:r>
            <w:proofErr w:type="gramStart"/>
            <w:r w:rsidRPr="00460805">
              <w:rPr>
                <w:rFonts w:ascii="Garamond" w:hAnsi="Garamond" w:cs="Arial"/>
                <w:sz w:val="23"/>
                <w:szCs w:val="23"/>
              </w:rPr>
              <w:t xml:space="preserve">supervised by </w:t>
            </w:r>
            <w:r>
              <w:rPr>
                <w:rFonts w:ascii="Garamond" w:hAnsi="Garamond" w:cs="Arial"/>
                <w:sz w:val="23"/>
                <w:szCs w:val="23"/>
              </w:rPr>
              <w:t>parent</w:t>
            </w:r>
            <w:r w:rsidRPr="00460805">
              <w:rPr>
                <w:rFonts w:ascii="Garamond" w:hAnsi="Garamond" w:cs="Arial"/>
                <w:sz w:val="23"/>
                <w:szCs w:val="23"/>
              </w:rPr>
              <w:t>/guardian at all times</w:t>
            </w:r>
            <w:proofErr w:type="gramEnd"/>
            <w:r w:rsidRPr="00460805">
              <w:rPr>
                <w:rFonts w:ascii="Garamond" w:hAnsi="Garamond" w:cs="Arial"/>
                <w:sz w:val="23"/>
                <w:szCs w:val="23"/>
              </w:rPr>
              <w:t xml:space="preserve"> in the NOC</w:t>
            </w:r>
          </w:p>
          <w:p w14:paraId="4D1B7D5E" w14:textId="77777777" w:rsidR="00001A9C" w:rsidRDefault="00001A9C" w:rsidP="00B24166">
            <w:pPr>
              <w:numPr>
                <w:ilvl w:val="0"/>
                <w:numId w:val="54"/>
              </w:numPr>
              <w:tabs>
                <w:tab w:val="clear" w:pos="720"/>
                <w:tab w:val="num" w:pos="304"/>
              </w:tabs>
              <w:spacing w:after="0" w:line="240" w:lineRule="auto"/>
              <w:ind w:left="258" w:hanging="284"/>
              <w:rPr>
                <w:rFonts w:ascii="Garamond" w:hAnsi="Garamond" w:cs="Arial"/>
                <w:sz w:val="23"/>
                <w:szCs w:val="23"/>
              </w:rPr>
            </w:pPr>
            <w:r>
              <w:rPr>
                <w:rFonts w:ascii="Garamond" w:hAnsi="Garamond"/>
                <w:sz w:val="23"/>
                <w:szCs w:val="23"/>
              </w:rPr>
              <w:t>TU Dublin</w:t>
            </w:r>
            <w:r w:rsidRPr="00460805">
              <w:rPr>
                <w:rFonts w:ascii="Garamond" w:hAnsi="Garamond" w:cs="Arial"/>
                <w:sz w:val="23"/>
                <w:szCs w:val="23"/>
              </w:rPr>
              <w:t xml:space="preserve"> Child Protection Policy in place</w:t>
            </w:r>
          </w:p>
          <w:p w14:paraId="32A554F1" w14:textId="77777777" w:rsidR="00001A9C" w:rsidRPr="00BA26F4" w:rsidRDefault="00001A9C" w:rsidP="00B24166">
            <w:pPr>
              <w:numPr>
                <w:ilvl w:val="0"/>
                <w:numId w:val="54"/>
              </w:numPr>
              <w:tabs>
                <w:tab w:val="clear" w:pos="720"/>
                <w:tab w:val="num" w:pos="304"/>
              </w:tabs>
              <w:spacing w:after="0" w:line="240" w:lineRule="auto"/>
              <w:ind w:left="258" w:hanging="284"/>
              <w:rPr>
                <w:rFonts w:ascii="Garamond" w:hAnsi="Garamond" w:cs="Arial"/>
                <w:sz w:val="23"/>
                <w:szCs w:val="23"/>
              </w:rPr>
            </w:pPr>
            <w:r w:rsidRPr="00BA26F4">
              <w:rPr>
                <w:rFonts w:ascii="Garamond" w:hAnsi="Garamond" w:cs="Arial"/>
                <w:sz w:val="23"/>
                <w:szCs w:val="23"/>
              </w:rPr>
              <w:t>Garda vetting in place</w:t>
            </w:r>
          </w:p>
        </w:tc>
        <w:tc>
          <w:tcPr>
            <w:tcW w:w="2371" w:type="dxa"/>
          </w:tcPr>
          <w:p w14:paraId="0BB87A92"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3F42DE6C"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035BB599"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70525252" w14:textId="77777777" w:rsidR="00001A9C" w:rsidRPr="00460805" w:rsidRDefault="00001A9C" w:rsidP="00B24166">
            <w:pPr>
              <w:jc w:val="center"/>
              <w:rPr>
                <w:rFonts w:ascii="Garamond" w:hAnsi="Garamond" w:cs="Arial"/>
                <w:b/>
                <w:color w:val="0D0D0D" w:themeColor="text1" w:themeTint="F2"/>
                <w:sz w:val="23"/>
                <w:szCs w:val="23"/>
              </w:rPr>
            </w:pPr>
          </w:p>
          <w:p w14:paraId="212D0648"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5756C09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3628135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3A79BA7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31BB5E9B" w14:textId="447E274A" w:rsidR="00001A9C" w:rsidRDefault="00001A9C"/>
    <w:p w14:paraId="36B60C10" w14:textId="26B164D2"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0C250F50" w14:textId="77777777" w:rsidTr="00B24166">
        <w:trPr>
          <w:jc w:val="center"/>
        </w:trPr>
        <w:tc>
          <w:tcPr>
            <w:tcW w:w="5095" w:type="dxa"/>
            <w:gridSpan w:val="3"/>
            <w:shd w:val="clear" w:color="auto" w:fill="DAEEF3"/>
          </w:tcPr>
          <w:p w14:paraId="4F55BCB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734F5B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35C373C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263C79C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79185F6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711787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446688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531E98B9" w14:textId="77777777" w:rsidTr="00B24166">
        <w:trPr>
          <w:jc w:val="center"/>
        </w:trPr>
        <w:tc>
          <w:tcPr>
            <w:tcW w:w="724" w:type="dxa"/>
            <w:vMerge w:val="restart"/>
            <w:shd w:val="clear" w:color="auto" w:fill="CCCCFF"/>
          </w:tcPr>
          <w:p w14:paraId="04C924B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39334B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15AF47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0961C08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6244E4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9DB6244"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3055A33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0627C7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3D4EEAF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179966A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73046C8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0BC4A960"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12A2870B"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0023693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69875F7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966D3F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48DF852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202EBE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520B72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65B7380A" w14:textId="77777777" w:rsidTr="00B24166">
        <w:trPr>
          <w:jc w:val="center"/>
        </w:trPr>
        <w:tc>
          <w:tcPr>
            <w:tcW w:w="724" w:type="dxa"/>
            <w:vMerge/>
            <w:tcBorders>
              <w:bottom w:val="single" w:sz="4" w:space="0" w:color="auto"/>
            </w:tcBorders>
            <w:shd w:val="clear" w:color="auto" w:fill="CCCCFF"/>
          </w:tcPr>
          <w:p w14:paraId="57D5D75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41B2C7D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02A8AB5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1BC2F41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11AE00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1F10B2C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5EA72E0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4E9E4D3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2A04FC1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1C46DDC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7E0E3F0D" w14:textId="77777777" w:rsidTr="00B24166">
        <w:trPr>
          <w:jc w:val="center"/>
        </w:trPr>
        <w:tc>
          <w:tcPr>
            <w:tcW w:w="724" w:type="dxa"/>
            <w:tcBorders>
              <w:bottom w:val="single" w:sz="4" w:space="0" w:color="auto"/>
            </w:tcBorders>
            <w:shd w:val="clear" w:color="auto" w:fill="auto"/>
          </w:tcPr>
          <w:p w14:paraId="40EDD78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52</w:t>
            </w:r>
          </w:p>
        </w:tc>
        <w:tc>
          <w:tcPr>
            <w:tcW w:w="1846" w:type="dxa"/>
            <w:tcBorders>
              <w:bottom w:val="single" w:sz="4" w:space="0" w:color="auto"/>
            </w:tcBorders>
            <w:shd w:val="clear" w:color="auto" w:fill="auto"/>
          </w:tcPr>
          <w:p w14:paraId="7F727EEE"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Contractors</w:t>
            </w:r>
            <w:r w:rsidRPr="00460805">
              <w:rPr>
                <w:rFonts w:ascii="Garamond" w:hAnsi="Garamond" w:cs="Arial"/>
                <w:b/>
                <w:color w:val="000080"/>
                <w:sz w:val="23"/>
                <w:szCs w:val="23"/>
              </w:rPr>
              <w:t xml:space="preserve"> / Service Providers</w:t>
            </w:r>
          </w:p>
          <w:p w14:paraId="667C5A55"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4BA2620B"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F9820CE"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7A2F4C62"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03924BBC"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1E700FC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4C1A7D77"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2F4C2A34" w14:textId="77777777" w:rsidR="00001A9C" w:rsidRDefault="00001A9C" w:rsidP="00B24166">
            <w:pPr>
              <w:pStyle w:val="ListParagraph"/>
              <w:widowControl/>
              <w:numPr>
                <w:ilvl w:val="0"/>
                <w:numId w:val="42"/>
              </w:numPr>
              <w:tabs>
                <w:tab w:val="clear" w:pos="720"/>
                <w:tab w:val="num" w:pos="360"/>
              </w:tabs>
              <w:ind w:left="360"/>
              <w:contextualSpacing/>
              <w:rPr>
                <w:rFonts w:ascii="Garamond" w:hAnsi="Garamond" w:cs="Arial"/>
                <w:sz w:val="23"/>
                <w:szCs w:val="23"/>
                <w:lang w:val="en-US"/>
              </w:rPr>
            </w:pPr>
            <w:r w:rsidRPr="00460805">
              <w:rPr>
                <w:rFonts w:ascii="Garamond" w:hAnsi="Garamond" w:cs="Arial"/>
                <w:sz w:val="23"/>
                <w:szCs w:val="23"/>
                <w:lang w:val="en-US"/>
              </w:rPr>
              <w:t xml:space="preserve">Unfamiliar with </w:t>
            </w:r>
            <w:r>
              <w:rPr>
                <w:rFonts w:ascii="Garamond" w:hAnsi="Garamond"/>
                <w:sz w:val="23"/>
                <w:szCs w:val="23"/>
              </w:rPr>
              <w:t>TU Dublin</w:t>
            </w:r>
            <w:r w:rsidRPr="00460805">
              <w:rPr>
                <w:rFonts w:ascii="Garamond" w:hAnsi="Garamond" w:cs="Arial"/>
                <w:sz w:val="23"/>
                <w:szCs w:val="23"/>
                <w:lang w:val="en-US"/>
              </w:rPr>
              <w:t xml:space="preserve"> buildings and safety procedures</w:t>
            </w:r>
          </w:p>
          <w:p w14:paraId="17FBDCEB" w14:textId="77777777" w:rsidR="00001A9C" w:rsidRPr="00BA26F4" w:rsidRDefault="00001A9C" w:rsidP="00B24166">
            <w:pPr>
              <w:pStyle w:val="ListParagraph"/>
              <w:widowControl/>
              <w:numPr>
                <w:ilvl w:val="0"/>
                <w:numId w:val="42"/>
              </w:numPr>
              <w:tabs>
                <w:tab w:val="clear" w:pos="720"/>
                <w:tab w:val="num" w:pos="360"/>
              </w:tabs>
              <w:ind w:left="360"/>
              <w:contextualSpacing/>
              <w:rPr>
                <w:rFonts w:ascii="Garamond" w:hAnsi="Garamond" w:cs="Arial"/>
                <w:sz w:val="23"/>
                <w:szCs w:val="23"/>
                <w:lang w:val="en-US"/>
              </w:rPr>
            </w:pPr>
            <w:r w:rsidRPr="00BA26F4">
              <w:rPr>
                <w:rFonts w:ascii="Garamond" w:hAnsi="Garamond" w:cs="Arial"/>
                <w:sz w:val="23"/>
                <w:szCs w:val="23"/>
                <w:lang w:val="en-US"/>
              </w:rPr>
              <w:t>Injury to Contractors, Staff, Students, members of the public</w:t>
            </w:r>
          </w:p>
        </w:tc>
        <w:tc>
          <w:tcPr>
            <w:tcW w:w="2807" w:type="dxa"/>
          </w:tcPr>
          <w:p w14:paraId="3456D68C"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Pr>
                <w:rFonts w:ascii="Garamond" w:hAnsi="Garamond" w:cs="Arial"/>
                <w:sz w:val="23"/>
                <w:szCs w:val="23"/>
                <w:lang w:val="en-US"/>
              </w:rPr>
              <w:t>Sodexo / TU Dublin Contracts office</w:t>
            </w:r>
            <w:r w:rsidRPr="00460805">
              <w:rPr>
                <w:rFonts w:ascii="Garamond" w:hAnsi="Garamond" w:cs="Arial"/>
                <w:sz w:val="23"/>
                <w:szCs w:val="23"/>
                <w:lang w:val="en-US"/>
              </w:rPr>
              <w:t xml:space="preserve"> control all </w:t>
            </w:r>
            <w:r>
              <w:rPr>
                <w:rFonts w:ascii="Garamond" w:hAnsi="Garamond" w:cs="Arial"/>
                <w:sz w:val="23"/>
                <w:szCs w:val="23"/>
                <w:lang w:val="en-US"/>
              </w:rPr>
              <w:t>Contractors</w:t>
            </w:r>
          </w:p>
          <w:p w14:paraId="02719506"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Reception is </w:t>
            </w:r>
            <w:proofErr w:type="gramStart"/>
            <w:r w:rsidRPr="00460805">
              <w:rPr>
                <w:rFonts w:ascii="Garamond" w:hAnsi="Garamond" w:cs="Arial"/>
                <w:sz w:val="23"/>
                <w:szCs w:val="23"/>
                <w:lang w:val="en-US"/>
              </w:rPr>
              <w:t>manned at all times</w:t>
            </w:r>
            <w:proofErr w:type="gramEnd"/>
            <w:r w:rsidRPr="00460805">
              <w:rPr>
                <w:rFonts w:ascii="Garamond" w:hAnsi="Garamond" w:cs="Arial"/>
                <w:sz w:val="23"/>
                <w:szCs w:val="23"/>
                <w:lang w:val="en-US"/>
              </w:rPr>
              <w:t xml:space="preserve"> by </w:t>
            </w:r>
            <w:r>
              <w:rPr>
                <w:rFonts w:ascii="Garamond" w:hAnsi="Garamond" w:cs="Arial"/>
                <w:sz w:val="23"/>
                <w:szCs w:val="23"/>
                <w:lang w:val="en-US"/>
              </w:rPr>
              <w:t>NOC Staff</w:t>
            </w:r>
          </w:p>
          <w:p w14:paraId="5A6ECAB0"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Sign in required</w:t>
            </w:r>
          </w:p>
          <w:p w14:paraId="6762B507"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Compliance with </w:t>
            </w:r>
            <w:r>
              <w:rPr>
                <w:rFonts w:ascii="Garamond" w:hAnsi="Garamond"/>
                <w:sz w:val="23"/>
                <w:szCs w:val="23"/>
              </w:rPr>
              <w:t>TU Dublin</w:t>
            </w:r>
            <w:r w:rsidRPr="00460805">
              <w:rPr>
                <w:rFonts w:ascii="Garamond" w:hAnsi="Garamond" w:cs="Arial"/>
                <w:sz w:val="23"/>
                <w:szCs w:val="23"/>
                <w:lang w:val="en-US"/>
              </w:rPr>
              <w:t xml:space="preserve"> code of practice for </w:t>
            </w:r>
            <w:r>
              <w:rPr>
                <w:rFonts w:ascii="Garamond" w:hAnsi="Garamond" w:cs="Arial"/>
                <w:sz w:val="23"/>
                <w:szCs w:val="23"/>
                <w:lang w:val="en-US"/>
              </w:rPr>
              <w:t>Contractors</w:t>
            </w:r>
            <w:r w:rsidRPr="00460805">
              <w:rPr>
                <w:rFonts w:ascii="Garamond" w:hAnsi="Garamond" w:cs="Arial"/>
                <w:sz w:val="23"/>
                <w:szCs w:val="23"/>
                <w:lang w:val="en-US"/>
              </w:rPr>
              <w:t xml:space="preserve"> </w:t>
            </w:r>
          </w:p>
          <w:p w14:paraId="50C7BE62"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Signage in place</w:t>
            </w:r>
          </w:p>
          <w:p w14:paraId="19DFA493"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eLearning completed</w:t>
            </w:r>
            <w:r>
              <w:rPr>
                <w:rFonts w:ascii="Garamond" w:hAnsi="Garamond" w:cs="Arial"/>
                <w:sz w:val="23"/>
                <w:szCs w:val="23"/>
                <w:lang w:val="en-US"/>
              </w:rPr>
              <w:t xml:space="preserve"> by contractor / service provider</w:t>
            </w:r>
          </w:p>
          <w:p w14:paraId="33B94F41"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Risk assessment and method statements completed and submitted to the </w:t>
            </w:r>
            <w:r>
              <w:rPr>
                <w:rFonts w:ascii="Garamond" w:hAnsi="Garamond" w:cs="Arial"/>
                <w:sz w:val="23"/>
                <w:szCs w:val="23"/>
                <w:lang w:val="en-US"/>
              </w:rPr>
              <w:t>TU Dublin Contracts Office / Sodexo</w:t>
            </w:r>
          </w:p>
          <w:p w14:paraId="67223EC3"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Good housekeeping</w:t>
            </w:r>
          </w:p>
          <w:p w14:paraId="27CEA9FD" w14:textId="77777777" w:rsidR="00001A9C" w:rsidRPr="00460805" w:rsidRDefault="00001A9C" w:rsidP="00B24166">
            <w:pPr>
              <w:pStyle w:val="ListParagraph"/>
              <w:widowControl/>
              <w:numPr>
                <w:ilvl w:val="0"/>
                <w:numId w:val="43"/>
              </w:numPr>
              <w:ind w:left="258" w:hanging="190"/>
              <w:contextualSpacing/>
              <w:rPr>
                <w:rFonts w:ascii="Garamond" w:hAnsi="Garamond" w:cs="Arial"/>
                <w:sz w:val="23"/>
                <w:szCs w:val="23"/>
                <w:lang w:val="en-US"/>
              </w:rPr>
            </w:pPr>
            <w:r w:rsidRPr="00460805">
              <w:rPr>
                <w:rFonts w:ascii="Garamond" w:hAnsi="Garamond" w:cs="Arial"/>
                <w:sz w:val="23"/>
                <w:szCs w:val="23"/>
                <w:lang w:val="en-US"/>
              </w:rPr>
              <w:t xml:space="preserve">Areas of works cordoned off </w:t>
            </w:r>
          </w:p>
          <w:p w14:paraId="3E5C1F02"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6F1E703B"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7DC485D6"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774F4D10"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384C556D" w14:textId="77777777" w:rsidR="00001A9C" w:rsidRPr="00460805" w:rsidRDefault="00001A9C" w:rsidP="00B24166">
            <w:pPr>
              <w:jc w:val="center"/>
              <w:rPr>
                <w:rFonts w:ascii="Garamond" w:hAnsi="Garamond" w:cs="Arial"/>
                <w:b/>
                <w:color w:val="0D0D0D" w:themeColor="text1" w:themeTint="F2"/>
                <w:sz w:val="23"/>
                <w:szCs w:val="23"/>
              </w:rPr>
            </w:pPr>
          </w:p>
          <w:p w14:paraId="6375FEC0"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40BB08E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6250869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46491DE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7E7588FA" w14:textId="7681A6D0" w:rsidR="00001A9C" w:rsidRDefault="00001A9C"/>
    <w:p w14:paraId="66E96AC7" w14:textId="3F23C2D0" w:rsidR="00001A9C" w:rsidRDefault="00001A9C"/>
    <w:p w14:paraId="59F58D7D" w14:textId="647ABAC6"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59282F4D" w14:textId="77777777" w:rsidTr="00B24166">
        <w:trPr>
          <w:jc w:val="center"/>
        </w:trPr>
        <w:tc>
          <w:tcPr>
            <w:tcW w:w="5095" w:type="dxa"/>
            <w:gridSpan w:val="3"/>
            <w:shd w:val="clear" w:color="auto" w:fill="DAEEF3"/>
          </w:tcPr>
          <w:p w14:paraId="6D7E5BE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397D9A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13867CF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2974F5A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070022E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2B4752E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6A444C1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5839F37A" w14:textId="77777777" w:rsidTr="00B24166">
        <w:trPr>
          <w:jc w:val="center"/>
        </w:trPr>
        <w:tc>
          <w:tcPr>
            <w:tcW w:w="724" w:type="dxa"/>
            <w:vMerge w:val="restart"/>
            <w:shd w:val="clear" w:color="auto" w:fill="CCCCFF"/>
          </w:tcPr>
          <w:p w14:paraId="75AB7D1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EEB505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477252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59D91E6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9717D4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1E0481E"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643B5E4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49C5FD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0E14E49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52914A0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2AD1764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40B2B704"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2323E3A8"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32E1574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09DE484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F87FE4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0F32908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1DF87B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1766A7A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7EF42F10" w14:textId="77777777" w:rsidTr="00B24166">
        <w:trPr>
          <w:jc w:val="center"/>
        </w:trPr>
        <w:tc>
          <w:tcPr>
            <w:tcW w:w="724" w:type="dxa"/>
            <w:vMerge/>
            <w:tcBorders>
              <w:bottom w:val="single" w:sz="4" w:space="0" w:color="auto"/>
            </w:tcBorders>
            <w:shd w:val="clear" w:color="auto" w:fill="CCCCFF"/>
          </w:tcPr>
          <w:p w14:paraId="423E724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70B3CBC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3C9DD9B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0EB68A3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BE12B1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583DB87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52D9804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7D1BB4C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2AF2457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2B5F380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297A3B15" w14:textId="77777777" w:rsidTr="00B24166">
        <w:trPr>
          <w:jc w:val="center"/>
        </w:trPr>
        <w:tc>
          <w:tcPr>
            <w:tcW w:w="724" w:type="dxa"/>
            <w:tcBorders>
              <w:bottom w:val="single" w:sz="4" w:space="0" w:color="auto"/>
            </w:tcBorders>
            <w:shd w:val="clear" w:color="auto" w:fill="auto"/>
          </w:tcPr>
          <w:p w14:paraId="78BE7B8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53</w:t>
            </w:r>
          </w:p>
        </w:tc>
        <w:tc>
          <w:tcPr>
            <w:tcW w:w="1846" w:type="dxa"/>
            <w:tcBorders>
              <w:bottom w:val="single" w:sz="4" w:space="0" w:color="auto"/>
            </w:tcBorders>
            <w:shd w:val="clear" w:color="auto" w:fill="auto"/>
          </w:tcPr>
          <w:p w14:paraId="3E971BCE" w14:textId="77777777" w:rsidR="00001A9C" w:rsidRPr="00460805" w:rsidRDefault="00001A9C" w:rsidP="00B24166">
            <w:pPr>
              <w:rPr>
                <w:rFonts w:ascii="Garamond" w:hAnsi="Garamond" w:cs="Arial"/>
                <w:b/>
                <w:color w:val="000080"/>
                <w:sz w:val="23"/>
                <w:szCs w:val="23"/>
              </w:rPr>
            </w:pPr>
            <w:proofErr w:type="spellStart"/>
            <w:r w:rsidRPr="00460805">
              <w:rPr>
                <w:rFonts w:ascii="Garamond" w:hAnsi="Garamond" w:cs="Arial"/>
                <w:b/>
                <w:color w:val="000080"/>
                <w:sz w:val="23"/>
                <w:szCs w:val="23"/>
              </w:rPr>
              <w:t>Behaviour</w:t>
            </w:r>
            <w:proofErr w:type="spellEnd"/>
          </w:p>
          <w:p w14:paraId="4612753E"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4D28A955"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2BF50B9B"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72CAF819"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6F9CB929"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Contractors</w:t>
            </w:r>
          </w:p>
          <w:p w14:paraId="6A785141"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24D21217"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2A0CD047"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489EF80D"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159EF6C6" w14:textId="77777777" w:rsidR="00001A9C" w:rsidRPr="00460805" w:rsidRDefault="00001A9C" w:rsidP="00B24166">
            <w:pPr>
              <w:pStyle w:val="ListParagraph"/>
              <w:widowControl/>
              <w:numPr>
                <w:ilvl w:val="0"/>
                <w:numId w:val="58"/>
              </w:numPr>
              <w:ind w:left="373" w:hanging="373"/>
              <w:contextualSpacing/>
              <w:rPr>
                <w:rFonts w:ascii="Garamond" w:hAnsi="Garamond" w:cs="Arial"/>
                <w:sz w:val="23"/>
                <w:szCs w:val="23"/>
                <w:lang w:val="en-US"/>
              </w:rPr>
            </w:pPr>
            <w:r w:rsidRPr="00460805">
              <w:rPr>
                <w:rFonts w:ascii="Garamond" w:hAnsi="Garamond" w:cs="Arial"/>
                <w:sz w:val="23"/>
                <w:szCs w:val="23"/>
                <w:lang w:val="en-US"/>
              </w:rPr>
              <w:t>Aggression</w:t>
            </w:r>
          </w:p>
          <w:p w14:paraId="0E6DBA90" w14:textId="77777777" w:rsidR="00001A9C" w:rsidRPr="00460805" w:rsidRDefault="00001A9C" w:rsidP="00B24166">
            <w:pPr>
              <w:pStyle w:val="ListParagraph"/>
              <w:widowControl/>
              <w:numPr>
                <w:ilvl w:val="0"/>
                <w:numId w:val="58"/>
              </w:numPr>
              <w:ind w:left="373" w:hanging="373"/>
              <w:contextualSpacing/>
              <w:rPr>
                <w:rFonts w:ascii="Garamond" w:hAnsi="Garamond" w:cs="Arial"/>
                <w:sz w:val="23"/>
                <w:szCs w:val="23"/>
                <w:lang w:val="en-US"/>
              </w:rPr>
            </w:pPr>
            <w:r w:rsidRPr="00460805">
              <w:rPr>
                <w:rFonts w:ascii="Garamond" w:hAnsi="Garamond" w:cs="Arial"/>
                <w:sz w:val="23"/>
                <w:szCs w:val="23"/>
                <w:lang w:val="en-US"/>
              </w:rPr>
              <w:t>Violence</w:t>
            </w:r>
          </w:p>
          <w:p w14:paraId="229AD55F" w14:textId="77777777" w:rsidR="00001A9C" w:rsidRPr="00460805" w:rsidRDefault="00001A9C" w:rsidP="00B24166">
            <w:pPr>
              <w:pStyle w:val="ListParagraph"/>
              <w:widowControl/>
              <w:numPr>
                <w:ilvl w:val="0"/>
                <w:numId w:val="58"/>
              </w:numPr>
              <w:ind w:left="373" w:hanging="373"/>
              <w:contextualSpacing/>
              <w:rPr>
                <w:rFonts w:ascii="Garamond" w:hAnsi="Garamond" w:cs="Arial"/>
                <w:sz w:val="23"/>
                <w:szCs w:val="23"/>
                <w:lang w:val="en-US"/>
              </w:rPr>
            </w:pPr>
            <w:r w:rsidRPr="00460805">
              <w:rPr>
                <w:rFonts w:ascii="Garamond" w:hAnsi="Garamond" w:cs="Arial"/>
                <w:sz w:val="23"/>
                <w:szCs w:val="23"/>
                <w:lang w:val="en-US"/>
              </w:rPr>
              <w:t>Stress</w:t>
            </w:r>
          </w:p>
          <w:p w14:paraId="28F853B0" w14:textId="77777777" w:rsidR="00001A9C" w:rsidRDefault="00001A9C" w:rsidP="00B24166">
            <w:pPr>
              <w:pStyle w:val="ListParagraph"/>
              <w:widowControl/>
              <w:numPr>
                <w:ilvl w:val="0"/>
                <w:numId w:val="58"/>
              </w:numPr>
              <w:ind w:left="373" w:hanging="373"/>
              <w:contextualSpacing/>
              <w:rPr>
                <w:rFonts w:ascii="Garamond" w:hAnsi="Garamond" w:cs="Arial"/>
                <w:sz w:val="23"/>
                <w:szCs w:val="23"/>
                <w:lang w:val="en-US"/>
              </w:rPr>
            </w:pPr>
            <w:r w:rsidRPr="00460805">
              <w:rPr>
                <w:rFonts w:ascii="Garamond" w:hAnsi="Garamond" w:cs="Arial"/>
                <w:sz w:val="23"/>
                <w:szCs w:val="23"/>
                <w:lang w:val="en-US"/>
              </w:rPr>
              <w:t>Bullying</w:t>
            </w:r>
          </w:p>
          <w:p w14:paraId="59AF46ED" w14:textId="77777777" w:rsidR="00001A9C" w:rsidRPr="00BA26F4" w:rsidRDefault="00001A9C" w:rsidP="00B24166">
            <w:pPr>
              <w:pStyle w:val="ListParagraph"/>
              <w:widowControl/>
              <w:numPr>
                <w:ilvl w:val="0"/>
                <w:numId w:val="58"/>
              </w:numPr>
              <w:ind w:left="373" w:hanging="373"/>
              <w:contextualSpacing/>
              <w:rPr>
                <w:rFonts w:ascii="Garamond" w:hAnsi="Garamond" w:cs="Arial"/>
                <w:sz w:val="23"/>
                <w:szCs w:val="23"/>
                <w:lang w:val="en-US"/>
              </w:rPr>
            </w:pPr>
            <w:r w:rsidRPr="00BA26F4">
              <w:rPr>
                <w:rFonts w:ascii="Garamond" w:hAnsi="Garamond" w:cs="Arial"/>
                <w:sz w:val="23"/>
                <w:szCs w:val="23"/>
                <w:lang w:val="en-US"/>
              </w:rPr>
              <w:t>Harassment</w:t>
            </w:r>
          </w:p>
        </w:tc>
        <w:tc>
          <w:tcPr>
            <w:tcW w:w="2807" w:type="dxa"/>
          </w:tcPr>
          <w:p w14:paraId="3440D095"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Dignity at Work: Anti Bullying &amp; Harassment Policy in place</w:t>
            </w:r>
          </w:p>
          <w:p w14:paraId="358EBFD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Employee Assistance </w:t>
            </w:r>
            <w:proofErr w:type="spellStart"/>
            <w:r w:rsidRPr="00460805">
              <w:rPr>
                <w:rFonts w:ascii="Garamond" w:hAnsi="Garamond" w:cs="Arial"/>
                <w:sz w:val="23"/>
                <w:szCs w:val="23"/>
                <w:lang w:val="en-US"/>
              </w:rPr>
              <w:t>Programme</w:t>
            </w:r>
            <w:proofErr w:type="spellEnd"/>
            <w:r w:rsidRPr="00460805">
              <w:rPr>
                <w:rFonts w:ascii="Garamond" w:hAnsi="Garamond" w:cs="Arial"/>
                <w:sz w:val="23"/>
                <w:szCs w:val="23"/>
                <w:lang w:val="en-US"/>
              </w:rPr>
              <w:t xml:space="preserve"> (EAP) in place</w:t>
            </w:r>
          </w:p>
          <w:p w14:paraId="40628188" w14:textId="77777777" w:rsidR="00001A9C" w:rsidRPr="00460805" w:rsidRDefault="00001A9C" w:rsidP="00B24166">
            <w:pPr>
              <w:pStyle w:val="ListParagraph"/>
              <w:widowControl/>
              <w:numPr>
                <w:ilvl w:val="0"/>
                <w:numId w:val="57"/>
              </w:numPr>
              <w:ind w:left="258" w:hanging="258"/>
              <w:contextualSpacing/>
              <w:rPr>
                <w:rFonts w:ascii="Garamond" w:hAnsi="Garamond" w:cs="Arial"/>
                <w:sz w:val="23"/>
                <w:szCs w:val="23"/>
                <w:lang w:val="en-US"/>
              </w:rPr>
            </w:pPr>
            <w:r w:rsidRPr="00460805">
              <w:rPr>
                <w:rFonts w:ascii="Garamond" w:hAnsi="Garamond" w:cs="Arial"/>
                <w:sz w:val="23"/>
                <w:szCs w:val="23"/>
                <w:lang w:val="en-US"/>
              </w:rPr>
              <w:t>Occupational Stress Management Policy &amp; Procedures in place</w:t>
            </w:r>
          </w:p>
          <w:p w14:paraId="1E1023DD"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sidRPr="00460805">
              <w:rPr>
                <w:rFonts w:ascii="Garamond" w:hAnsi="Garamond" w:cs="Arial"/>
                <w:sz w:val="23"/>
                <w:szCs w:val="23"/>
                <w:lang w:val="en-US"/>
              </w:rPr>
              <w:t xml:space="preserve">Training courses available on Stress Management, personal skills etc. to </w:t>
            </w:r>
            <w:r>
              <w:rPr>
                <w:rFonts w:ascii="Garamond" w:hAnsi="Garamond" w:cs="Arial"/>
                <w:sz w:val="23"/>
                <w:szCs w:val="23"/>
                <w:lang w:val="en-US"/>
              </w:rPr>
              <w:t>Staff</w:t>
            </w:r>
          </w:p>
          <w:p w14:paraId="6C3C8683"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sidRPr="00460805">
              <w:rPr>
                <w:rFonts w:ascii="Garamond" w:hAnsi="Garamond" w:cs="Arial"/>
                <w:sz w:val="23"/>
                <w:szCs w:val="23"/>
                <w:lang w:val="en-US"/>
              </w:rPr>
              <w:t>All incidents are reported immediately</w:t>
            </w:r>
          </w:p>
          <w:p w14:paraId="69013664"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Disciplinary procedures in place</w:t>
            </w:r>
          </w:p>
          <w:p w14:paraId="6E907C42" w14:textId="77777777" w:rsidR="00001A9C" w:rsidRPr="00460805" w:rsidRDefault="00001A9C" w:rsidP="00B24166">
            <w:pPr>
              <w:pStyle w:val="ListParagraph"/>
              <w:widowControl/>
              <w:numPr>
                <w:ilvl w:val="0"/>
                <w:numId w:val="43"/>
              </w:numPr>
              <w:ind w:left="258" w:hanging="258"/>
              <w:contextualSpacing/>
              <w:rPr>
                <w:rFonts w:ascii="Garamond" w:hAnsi="Garamond" w:cs="Arial"/>
                <w:sz w:val="23"/>
                <w:szCs w:val="23"/>
                <w:lang w:val="en-US"/>
              </w:rPr>
            </w:pPr>
            <w:r>
              <w:rPr>
                <w:rFonts w:ascii="Garamond" w:hAnsi="Garamond"/>
                <w:sz w:val="23"/>
                <w:szCs w:val="23"/>
              </w:rPr>
              <w:t>TU Dublin</w:t>
            </w:r>
            <w:r w:rsidRPr="00460805">
              <w:rPr>
                <w:rFonts w:ascii="Garamond" w:hAnsi="Garamond" w:cs="Arial"/>
                <w:sz w:val="23"/>
                <w:szCs w:val="23"/>
                <w:lang w:val="en-US"/>
              </w:rPr>
              <w:t xml:space="preserve"> Procedure for the Resolution of Disputes/Grievances in place</w:t>
            </w:r>
          </w:p>
          <w:p w14:paraId="37FBD954"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53CD2DFA"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0169AE16"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4E482270"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405DEF1E" w14:textId="77777777" w:rsidR="00001A9C" w:rsidRPr="00460805" w:rsidRDefault="00001A9C" w:rsidP="00B24166">
            <w:pPr>
              <w:jc w:val="center"/>
              <w:rPr>
                <w:rFonts w:ascii="Garamond" w:hAnsi="Garamond" w:cs="Arial"/>
                <w:b/>
                <w:color w:val="0D0D0D" w:themeColor="text1" w:themeTint="F2"/>
                <w:sz w:val="23"/>
                <w:szCs w:val="23"/>
              </w:rPr>
            </w:pPr>
          </w:p>
          <w:p w14:paraId="6EAB1B53"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35443FA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164AD74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503201C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535C360A" w14:textId="61E20B19" w:rsidR="00001A9C" w:rsidRDefault="00001A9C"/>
    <w:p w14:paraId="37D0B406" w14:textId="51818721" w:rsidR="00001A9C" w:rsidRDefault="00001A9C"/>
    <w:p w14:paraId="7129EB5B" w14:textId="5210D794"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11CFC90B" w14:textId="77777777" w:rsidTr="00B24166">
        <w:trPr>
          <w:jc w:val="center"/>
        </w:trPr>
        <w:tc>
          <w:tcPr>
            <w:tcW w:w="5095" w:type="dxa"/>
            <w:gridSpan w:val="3"/>
            <w:shd w:val="clear" w:color="auto" w:fill="DAEEF3"/>
          </w:tcPr>
          <w:p w14:paraId="522471A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B29617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HUMAN FACTORS</w:t>
            </w:r>
          </w:p>
          <w:p w14:paraId="5D8E1DB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DAEEF3"/>
          </w:tcPr>
          <w:p w14:paraId="301650B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6" w:type="dxa"/>
            <w:shd w:val="clear" w:color="auto" w:fill="DAEEF3"/>
          </w:tcPr>
          <w:p w14:paraId="6322690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3A23D30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DAEEF3"/>
          </w:tcPr>
          <w:p w14:paraId="0B63E18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05073D31" w14:textId="77777777" w:rsidTr="00B24166">
        <w:trPr>
          <w:jc w:val="center"/>
        </w:trPr>
        <w:tc>
          <w:tcPr>
            <w:tcW w:w="724" w:type="dxa"/>
            <w:vMerge w:val="restart"/>
            <w:shd w:val="clear" w:color="auto" w:fill="CCCCFF"/>
          </w:tcPr>
          <w:p w14:paraId="6B606C0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D1D623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B4DED2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1790309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1A5AE0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C124F30"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0574959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49BA1B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4196C2F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4FC34CE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1269664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6" w:type="dxa"/>
            <w:vMerge w:val="restart"/>
            <w:shd w:val="clear" w:color="auto" w:fill="CCCCFF"/>
          </w:tcPr>
          <w:p w14:paraId="70865689"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6CB2B94E"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1F7BE92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6FABAAA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7BF62D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743FFB11"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58FAC0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03C7049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5A9F07DC" w14:textId="77777777" w:rsidTr="00B24166">
        <w:trPr>
          <w:jc w:val="center"/>
        </w:trPr>
        <w:tc>
          <w:tcPr>
            <w:tcW w:w="724" w:type="dxa"/>
            <w:vMerge/>
            <w:tcBorders>
              <w:bottom w:val="single" w:sz="4" w:space="0" w:color="auto"/>
            </w:tcBorders>
            <w:shd w:val="clear" w:color="auto" w:fill="CCCCFF"/>
          </w:tcPr>
          <w:p w14:paraId="01C346B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3B7C79A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3153C4B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75AEE1D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511BFAB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396EC62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 xml:space="preserve">Further </w:t>
            </w:r>
          </w:p>
          <w:p w14:paraId="69B4A76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6" w:type="dxa"/>
            <w:vMerge/>
            <w:shd w:val="clear" w:color="auto" w:fill="CCCCFF"/>
          </w:tcPr>
          <w:p w14:paraId="5287D19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3F809B9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43DEEFB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1A4088C4" w14:textId="77777777" w:rsidTr="00B24166">
        <w:trPr>
          <w:jc w:val="center"/>
        </w:trPr>
        <w:tc>
          <w:tcPr>
            <w:tcW w:w="724" w:type="dxa"/>
            <w:tcBorders>
              <w:bottom w:val="single" w:sz="4" w:space="0" w:color="auto"/>
            </w:tcBorders>
            <w:shd w:val="clear" w:color="auto" w:fill="auto"/>
          </w:tcPr>
          <w:p w14:paraId="21FD6E9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54</w:t>
            </w:r>
          </w:p>
        </w:tc>
        <w:tc>
          <w:tcPr>
            <w:tcW w:w="1846" w:type="dxa"/>
            <w:tcBorders>
              <w:bottom w:val="single" w:sz="4" w:space="0" w:color="auto"/>
            </w:tcBorders>
            <w:shd w:val="clear" w:color="auto" w:fill="auto"/>
          </w:tcPr>
          <w:p w14:paraId="128897BC"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Personal Protective Equipment (PPE)</w:t>
            </w:r>
          </w:p>
          <w:p w14:paraId="1D31CAF6"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White coats</w:t>
            </w:r>
            <w:r>
              <w:rPr>
                <w:rFonts w:ascii="Garamond" w:hAnsi="Garamond" w:cs="Arial"/>
                <w:b/>
                <w:color w:val="000080"/>
                <w:sz w:val="23"/>
                <w:szCs w:val="23"/>
              </w:rPr>
              <w:t xml:space="preserve"> by </w:t>
            </w:r>
            <w:proofErr w:type="gramStart"/>
            <w:r>
              <w:rPr>
                <w:rFonts w:ascii="Garamond" w:hAnsi="Garamond" w:cs="Arial"/>
                <w:b/>
                <w:color w:val="000080"/>
                <w:sz w:val="23"/>
                <w:szCs w:val="23"/>
              </w:rPr>
              <w:t>Students</w:t>
            </w:r>
            <w:r w:rsidRPr="00460805">
              <w:rPr>
                <w:rFonts w:ascii="Garamond" w:hAnsi="Garamond" w:cs="Arial"/>
                <w:b/>
                <w:color w:val="000080"/>
                <w:sz w:val="23"/>
                <w:szCs w:val="23"/>
              </w:rPr>
              <w:t>;</w:t>
            </w:r>
            <w:proofErr w:type="gramEnd"/>
          </w:p>
          <w:p w14:paraId="1A43F3AB"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Safety goggles</w:t>
            </w:r>
          </w:p>
          <w:p w14:paraId="3BE7B8B8" w14:textId="77777777" w:rsidR="00001A9C" w:rsidRPr="00460805" w:rsidRDefault="00001A9C" w:rsidP="00B24166">
            <w:pPr>
              <w:rPr>
                <w:rFonts w:ascii="Garamond" w:hAnsi="Garamond" w:cs="Arial"/>
                <w:b/>
                <w:color w:val="000080"/>
                <w:sz w:val="23"/>
                <w:szCs w:val="23"/>
              </w:rPr>
            </w:pPr>
            <w:r>
              <w:rPr>
                <w:rFonts w:ascii="Garamond" w:hAnsi="Garamond" w:cs="Arial"/>
                <w:b/>
                <w:color w:val="000080"/>
                <w:sz w:val="23"/>
                <w:szCs w:val="23"/>
              </w:rPr>
              <w:t>Who can be harmed</w:t>
            </w:r>
            <w:r w:rsidRPr="00460805">
              <w:rPr>
                <w:rFonts w:ascii="Garamond" w:hAnsi="Garamond" w:cs="Arial"/>
                <w:b/>
                <w:color w:val="000080"/>
                <w:sz w:val="23"/>
                <w:szCs w:val="23"/>
              </w:rPr>
              <w:t>:</w:t>
            </w:r>
          </w:p>
          <w:p w14:paraId="43A63D44"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Staff</w:t>
            </w:r>
            <w:r w:rsidRPr="00460805">
              <w:rPr>
                <w:rFonts w:ascii="Garamond" w:hAnsi="Garamond" w:cs="Arial"/>
                <w:b/>
                <w:color w:val="000080"/>
                <w:lang w:val="en-US"/>
              </w:rPr>
              <w:t xml:space="preserve"> members</w:t>
            </w:r>
          </w:p>
          <w:p w14:paraId="5B892C0C"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Students</w:t>
            </w:r>
          </w:p>
          <w:p w14:paraId="386BBA1A"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Pr>
                <w:rFonts w:ascii="Garamond" w:hAnsi="Garamond" w:cs="Arial"/>
                <w:b/>
                <w:color w:val="000080"/>
                <w:lang w:val="en-US"/>
              </w:rPr>
              <w:t>Visitors</w:t>
            </w:r>
          </w:p>
          <w:p w14:paraId="17CF46F2"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Young persons</w:t>
            </w:r>
          </w:p>
          <w:p w14:paraId="05E1810B"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Pregnant</w:t>
            </w:r>
            <w:r>
              <w:rPr>
                <w:rFonts w:ascii="Garamond" w:hAnsi="Garamond" w:cs="Arial"/>
                <w:b/>
                <w:color w:val="000080"/>
                <w:lang w:val="en-US"/>
              </w:rPr>
              <w:t xml:space="preserve"> ladies</w:t>
            </w:r>
          </w:p>
          <w:p w14:paraId="37202F48" w14:textId="77777777" w:rsidR="00001A9C" w:rsidRPr="00460805" w:rsidRDefault="00001A9C" w:rsidP="00B24166">
            <w:pPr>
              <w:pStyle w:val="ListParagraph"/>
              <w:widowControl/>
              <w:numPr>
                <w:ilvl w:val="0"/>
                <w:numId w:val="18"/>
              </w:numPr>
              <w:ind w:left="248" w:hanging="248"/>
              <w:contextualSpacing/>
              <w:rPr>
                <w:rFonts w:ascii="Garamond" w:hAnsi="Garamond" w:cs="Arial"/>
                <w:b/>
                <w:color w:val="000080"/>
                <w:lang w:val="en-US"/>
              </w:rPr>
            </w:pPr>
            <w:r w:rsidRPr="00460805">
              <w:rPr>
                <w:rFonts w:ascii="Garamond" w:hAnsi="Garamond" w:cs="Arial"/>
                <w:b/>
                <w:color w:val="000080"/>
                <w:lang w:val="en-US"/>
              </w:rPr>
              <w:t>People with disabilities</w:t>
            </w:r>
          </w:p>
          <w:p w14:paraId="68C29E0B" w14:textId="77777777" w:rsidR="00001A9C" w:rsidRPr="00D922FD" w:rsidRDefault="00001A9C" w:rsidP="00B24166">
            <w:pPr>
              <w:spacing w:after="0" w:line="240" w:lineRule="auto"/>
              <w:rPr>
                <w:rFonts w:ascii="Garamond" w:eastAsia="Times New Roman" w:hAnsi="Garamond" w:cs="Times New Roman"/>
                <w:b/>
                <w:sz w:val="23"/>
                <w:szCs w:val="23"/>
                <w:lang w:eastAsia="en-GB"/>
              </w:rPr>
            </w:pPr>
          </w:p>
        </w:tc>
        <w:tc>
          <w:tcPr>
            <w:tcW w:w="2525" w:type="dxa"/>
          </w:tcPr>
          <w:p w14:paraId="0D35F161"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Improper fit and use</w:t>
            </w:r>
          </w:p>
          <w:p w14:paraId="6979C07F"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Incorrect type</w:t>
            </w:r>
          </w:p>
          <w:p w14:paraId="7EDAB30E"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Poor maintenance</w:t>
            </w:r>
          </w:p>
          <w:p w14:paraId="27142802"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Lack of training</w:t>
            </w:r>
          </w:p>
          <w:p w14:paraId="4B4F9B62"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Exposure to physical or hazardous substances</w:t>
            </w:r>
          </w:p>
          <w:p w14:paraId="4808E374"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 xml:space="preserve">Slips, </w:t>
            </w:r>
            <w:proofErr w:type="gramStart"/>
            <w:r w:rsidRPr="00460805">
              <w:rPr>
                <w:rFonts w:ascii="Garamond" w:hAnsi="Garamond" w:cs="Arial"/>
                <w:sz w:val="23"/>
                <w:szCs w:val="23"/>
              </w:rPr>
              <w:t>trips</w:t>
            </w:r>
            <w:proofErr w:type="gramEnd"/>
            <w:r w:rsidRPr="00460805">
              <w:rPr>
                <w:rFonts w:ascii="Garamond" w:hAnsi="Garamond" w:cs="Arial"/>
                <w:sz w:val="23"/>
                <w:szCs w:val="23"/>
              </w:rPr>
              <w:t xml:space="preserve"> and falls</w:t>
            </w:r>
          </w:p>
          <w:p w14:paraId="180AC5B7" w14:textId="77777777" w:rsidR="00001A9C"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Pr>
                <w:rFonts w:ascii="Garamond" w:hAnsi="Garamond" w:cs="Arial"/>
                <w:sz w:val="23"/>
                <w:szCs w:val="23"/>
              </w:rPr>
              <w:t>Lack of awareness of</w:t>
            </w:r>
          </w:p>
          <w:p w14:paraId="704FB885" w14:textId="77777777" w:rsidR="00001A9C" w:rsidRPr="00460805" w:rsidRDefault="00001A9C" w:rsidP="00B24166">
            <w:pPr>
              <w:numPr>
                <w:ilvl w:val="0"/>
                <w:numId w:val="42"/>
              </w:numPr>
              <w:tabs>
                <w:tab w:val="clear" w:pos="720"/>
                <w:tab w:val="num" w:pos="309"/>
                <w:tab w:val="num" w:pos="360"/>
              </w:tabs>
              <w:spacing w:after="0" w:line="240" w:lineRule="auto"/>
              <w:ind w:left="309" w:hanging="309"/>
              <w:rPr>
                <w:rFonts w:ascii="Garamond" w:hAnsi="Garamond" w:cs="Arial"/>
                <w:sz w:val="23"/>
                <w:szCs w:val="23"/>
              </w:rPr>
            </w:pPr>
            <w:r w:rsidRPr="00460805">
              <w:rPr>
                <w:rFonts w:ascii="Garamond" w:hAnsi="Garamond" w:cs="Arial"/>
                <w:sz w:val="23"/>
                <w:szCs w:val="23"/>
              </w:rPr>
              <w:t>PPE requirements</w:t>
            </w:r>
          </w:p>
          <w:p w14:paraId="3D66CB9D"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r w:rsidRPr="00460805">
              <w:rPr>
                <w:rFonts w:ascii="Garamond" w:hAnsi="Garamond" w:cs="Arial"/>
                <w:sz w:val="23"/>
                <w:szCs w:val="23"/>
              </w:rPr>
              <w:t>Contamination</w:t>
            </w:r>
          </w:p>
        </w:tc>
        <w:tc>
          <w:tcPr>
            <w:tcW w:w="2807" w:type="dxa"/>
          </w:tcPr>
          <w:p w14:paraId="2B9E2545"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PPE provided by </w:t>
            </w:r>
            <w:r>
              <w:rPr>
                <w:rFonts w:ascii="Garamond" w:hAnsi="Garamond"/>
                <w:sz w:val="23"/>
                <w:szCs w:val="23"/>
              </w:rPr>
              <w:t>TU Dublin TU Dublin</w:t>
            </w:r>
            <w:r>
              <w:rPr>
                <w:rFonts w:ascii="Garamond" w:hAnsi="Garamond" w:cs="Arial"/>
                <w:sz w:val="23"/>
                <w:szCs w:val="23"/>
              </w:rPr>
              <w:t xml:space="preserve"> for TU Dublin</w:t>
            </w:r>
            <w:r w:rsidRPr="00460805">
              <w:rPr>
                <w:rFonts w:ascii="Garamond" w:hAnsi="Garamond" w:cs="Arial"/>
                <w:sz w:val="23"/>
                <w:szCs w:val="23"/>
              </w:rPr>
              <w:t xml:space="preserve"> </w:t>
            </w:r>
            <w:r>
              <w:rPr>
                <w:rFonts w:ascii="Garamond" w:hAnsi="Garamond" w:cs="Arial"/>
                <w:sz w:val="23"/>
                <w:szCs w:val="23"/>
              </w:rPr>
              <w:t>Staff</w:t>
            </w:r>
            <w:r w:rsidRPr="00460805">
              <w:rPr>
                <w:rFonts w:ascii="Garamond" w:hAnsi="Garamond" w:cs="Arial"/>
                <w:sz w:val="23"/>
                <w:szCs w:val="23"/>
              </w:rPr>
              <w:t xml:space="preserve"> (NOC </w:t>
            </w:r>
            <w:r>
              <w:rPr>
                <w:rFonts w:ascii="Garamond" w:hAnsi="Garamond" w:cs="Arial"/>
                <w:sz w:val="23"/>
                <w:szCs w:val="23"/>
              </w:rPr>
              <w:t>Staff</w:t>
            </w:r>
            <w:r w:rsidRPr="00460805">
              <w:rPr>
                <w:rFonts w:ascii="Garamond" w:hAnsi="Garamond" w:cs="Arial"/>
                <w:sz w:val="23"/>
                <w:szCs w:val="23"/>
              </w:rPr>
              <w:t xml:space="preserve"> not required to </w:t>
            </w:r>
            <w:proofErr w:type="gramStart"/>
            <w:r w:rsidRPr="00460805">
              <w:rPr>
                <w:rFonts w:ascii="Garamond" w:hAnsi="Garamond" w:cs="Arial"/>
                <w:sz w:val="23"/>
                <w:szCs w:val="23"/>
              </w:rPr>
              <w:t>wear white coat at all times</w:t>
            </w:r>
            <w:proofErr w:type="gramEnd"/>
            <w:r w:rsidRPr="00460805">
              <w:rPr>
                <w:rFonts w:ascii="Garamond" w:hAnsi="Garamond" w:cs="Arial"/>
                <w:sz w:val="23"/>
                <w:szCs w:val="23"/>
              </w:rPr>
              <w:t>)</w:t>
            </w:r>
          </w:p>
          <w:p w14:paraId="6D089CBC"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Students</w:t>
            </w:r>
            <w:r w:rsidRPr="00460805">
              <w:rPr>
                <w:rFonts w:ascii="Garamond" w:hAnsi="Garamond" w:cs="Arial"/>
                <w:sz w:val="23"/>
                <w:szCs w:val="23"/>
              </w:rPr>
              <w:t xml:space="preserve"> provide own PPE</w:t>
            </w:r>
          </w:p>
          <w:p w14:paraId="7E71BBE0"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White coats laundered personally by </w:t>
            </w:r>
            <w:r>
              <w:rPr>
                <w:rFonts w:ascii="Garamond" w:hAnsi="Garamond" w:cs="Arial"/>
                <w:sz w:val="23"/>
                <w:szCs w:val="23"/>
              </w:rPr>
              <w:t>Students</w:t>
            </w:r>
            <w:r w:rsidRPr="00460805">
              <w:rPr>
                <w:rFonts w:ascii="Garamond" w:hAnsi="Garamond" w:cs="Arial"/>
                <w:sz w:val="23"/>
                <w:szCs w:val="23"/>
              </w:rPr>
              <w:t xml:space="preserve"> and </w:t>
            </w:r>
            <w:r>
              <w:rPr>
                <w:rFonts w:ascii="Garamond" w:hAnsi="Garamond" w:cs="Arial"/>
                <w:sz w:val="23"/>
                <w:szCs w:val="23"/>
              </w:rPr>
              <w:t>Staff</w:t>
            </w:r>
            <w:r w:rsidRPr="00460805">
              <w:rPr>
                <w:rFonts w:ascii="Garamond" w:hAnsi="Garamond" w:cs="Arial"/>
                <w:sz w:val="23"/>
                <w:szCs w:val="23"/>
              </w:rPr>
              <w:t xml:space="preserve"> members: no contamination present</w:t>
            </w:r>
          </w:p>
          <w:p w14:paraId="6C4169A6"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PPE is appropriate and </w:t>
            </w:r>
            <w:r>
              <w:rPr>
                <w:rFonts w:ascii="Garamond" w:hAnsi="Garamond" w:cs="Arial"/>
                <w:sz w:val="23"/>
                <w:szCs w:val="23"/>
              </w:rPr>
              <w:t>Staff</w:t>
            </w:r>
            <w:r w:rsidRPr="00460805">
              <w:rPr>
                <w:rFonts w:ascii="Garamond" w:hAnsi="Garamond" w:cs="Arial"/>
                <w:sz w:val="23"/>
                <w:szCs w:val="23"/>
              </w:rPr>
              <w:t xml:space="preserve"> are consulted</w:t>
            </w:r>
          </w:p>
          <w:p w14:paraId="247EE717"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PPE is inspected, maintained and defects are reported by </w:t>
            </w:r>
            <w:r>
              <w:rPr>
                <w:rFonts w:ascii="Garamond" w:hAnsi="Garamond" w:cs="Arial"/>
                <w:sz w:val="23"/>
                <w:szCs w:val="23"/>
              </w:rPr>
              <w:t>Staff</w:t>
            </w:r>
          </w:p>
          <w:p w14:paraId="3374127B"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Training, </w:t>
            </w:r>
            <w:proofErr w:type="gramStart"/>
            <w:r w:rsidRPr="00460805">
              <w:rPr>
                <w:rFonts w:ascii="Garamond" w:hAnsi="Garamond" w:cs="Arial"/>
                <w:sz w:val="23"/>
                <w:szCs w:val="23"/>
              </w:rPr>
              <w:t>information</w:t>
            </w:r>
            <w:proofErr w:type="gramEnd"/>
            <w:r w:rsidRPr="00460805">
              <w:rPr>
                <w:rFonts w:ascii="Garamond" w:hAnsi="Garamond" w:cs="Arial"/>
                <w:sz w:val="23"/>
                <w:szCs w:val="23"/>
              </w:rPr>
              <w:t xml:space="preserve"> and supervision given </w:t>
            </w:r>
          </w:p>
          <w:p w14:paraId="06F5CA36"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Follow manufacturer’s instructions</w:t>
            </w:r>
          </w:p>
          <w:p w14:paraId="1E5B1EB6" w14:textId="77777777" w:rsidR="00001A9C" w:rsidRPr="00460805" w:rsidRDefault="00001A9C" w:rsidP="00B24166">
            <w:pPr>
              <w:numPr>
                <w:ilvl w:val="0"/>
                <w:numId w:val="59"/>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Personal use only</w:t>
            </w:r>
          </w:p>
          <w:p w14:paraId="28B5DC39" w14:textId="77777777" w:rsidR="00001A9C" w:rsidRPr="00D922FD" w:rsidRDefault="00001A9C" w:rsidP="00B24166">
            <w:pPr>
              <w:spacing w:after="0" w:line="240" w:lineRule="auto"/>
              <w:rPr>
                <w:rFonts w:ascii="Garamond" w:eastAsia="Times New Roman" w:hAnsi="Garamond" w:cs="Times New Roman"/>
                <w:sz w:val="23"/>
                <w:szCs w:val="23"/>
                <w:lang w:eastAsia="en-GB"/>
              </w:rPr>
            </w:pPr>
          </w:p>
        </w:tc>
        <w:tc>
          <w:tcPr>
            <w:tcW w:w="2371" w:type="dxa"/>
          </w:tcPr>
          <w:p w14:paraId="63CE41B5" w14:textId="77777777" w:rsidR="00001A9C" w:rsidRPr="00D922FD" w:rsidRDefault="00001A9C" w:rsidP="00B24166">
            <w:pPr>
              <w:spacing w:after="0" w:line="240" w:lineRule="auto"/>
              <w:ind w:left="360"/>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None at Present</w:t>
            </w:r>
          </w:p>
        </w:tc>
        <w:tc>
          <w:tcPr>
            <w:tcW w:w="1276" w:type="dxa"/>
          </w:tcPr>
          <w:p w14:paraId="7ABBB622"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current controls:</w:t>
            </w:r>
          </w:p>
          <w:p w14:paraId="0E474073"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L</w:t>
            </w:r>
          </w:p>
          <w:p w14:paraId="5E802643" w14:textId="77777777" w:rsidR="00001A9C" w:rsidRPr="00460805" w:rsidRDefault="00001A9C" w:rsidP="00B24166">
            <w:pPr>
              <w:jc w:val="center"/>
              <w:rPr>
                <w:rFonts w:ascii="Garamond" w:hAnsi="Garamond" w:cs="Arial"/>
                <w:b/>
                <w:color w:val="0D0D0D" w:themeColor="text1" w:themeTint="F2"/>
                <w:sz w:val="23"/>
                <w:szCs w:val="23"/>
              </w:rPr>
            </w:pPr>
          </w:p>
          <w:p w14:paraId="7548B1CD" w14:textId="77777777" w:rsidR="00001A9C" w:rsidRPr="00460805" w:rsidRDefault="00001A9C" w:rsidP="00B24166">
            <w:pPr>
              <w:jc w:val="center"/>
              <w:rPr>
                <w:rFonts w:ascii="Garamond" w:hAnsi="Garamond" w:cs="Arial"/>
                <w:b/>
                <w:color w:val="0D0D0D" w:themeColor="text1" w:themeTint="F2"/>
                <w:sz w:val="23"/>
                <w:szCs w:val="23"/>
              </w:rPr>
            </w:pPr>
            <w:r w:rsidRPr="00460805">
              <w:rPr>
                <w:rFonts w:ascii="Garamond" w:hAnsi="Garamond" w:cs="Arial"/>
                <w:b/>
                <w:color w:val="0D0D0D" w:themeColor="text1" w:themeTint="F2"/>
                <w:sz w:val="23"/>
                <w:szCs w:val="23"/>
              </w:rPr>
              <w:t>With Actions applied:</w:t>
            </w:r>
          </w:p>
          <w:p w14:paraId="00DA0109"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460805">
              <w:rPr>
                <w:rFonts w:ascii="Garamond" w:hAnsi="Garamond" w:cs="Arial"/>
                <w:b/>
                <w:color w:val="0D0D0D" w:themeColor="text1" w:themeTint="F2"/>
                <w:sz w:val="23"/>
                <w:szCs w:val="23"/>
              </w:rPr>
              <w:t>L</w:t>
            </w:r>
          </w:p>
        </w:tc>
        <w:tc>
          <w:tcPr>
            <w:tcW w:w="1846" w:type="dxa"/>
          </w:tcPr>
          <w:p w14:paraId="4666579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All NOC Occupants</w:t>
            </w:r>
          </w:p>
        </w:tc>
        <w:tc>
          <w:tcPr>
            <w:tcW w:w="1846" w:type="dxa"/>
          </w:tcPr>
          <w:p w14:paraId="5F3BF55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Ongoing</w:t>
            </w:r>
          </w:p>
        </w:tc>
      </w:tr>
    </w:tbl>
    <w:p w14:paraId="6B2B3A94" w14:textId="4EC179C4" w:rsidR="00001A9C" w:rsidRDefault="00001A9C"/>
    <w:p w14:paraId="6F6927BF" w14:textId="41DDF5F1" w:rsidR="00001A9C" w:rsidRDefault="00001A9C"/>
    <w:p w14:paraId="7B310786" w14:textId="6EA3600F" w:rsidR="00001A9C" w:rsidRDefault="00001A9C"/>
    <w:tbl>
      <w:tblPr>
        <w:tblStyle w:val="TableGrid"/>
        <w:tblW w:w="15241" w:type="dxa"/>
        <w:jc w:val="center"/>
        <w:tblLook w:val="01E0" w:firstRow="1" w:lastRow="1" w:firstColumn="1" w:lastColumn="1" w:noHBand="0" w:noVBand="0"/>
      </w:tblPr>
      <w:tblGrid>
        <w:gridCol w:w="725"/>
        <w:gridCol w:w="1846"/>
        <w:gridCol w:w="2525"/>
        <w:gridCol w:w="2807"/>
        <w:gridCol w:w="2371"/>
        <w:gridCol w:w="1275"/>
        <w:gridCol w:w="1846"/>
        <w:gridCol w:w="1846"/>
      </w:tblGrid>
      <w:tr w:rsidR="00001A9C" w:rsidRPr="00460805" w14:paraId="0E82B48D" w14:textId="77777777" w:rsidTr="00B24166">
        <w:trPr>
          <w:jc w:val="center"/>
        </w:trPr>
        <w:tc>
          <w:tcPr>
            <w:tcW w:w="5096" w:type="dxa"/>
            <w:gridSpan w:val="3"/>
            <w:shd w:val="clear" w:color="auto" w:fill="E2EFD9" w:themeFill="accent6" w:themeFillTint="33"/>
          </w:tcPr>
          <w:p w14:paraId="74279CA2" w14:textId="77777777" w:rsidR="00001A9C" w:rsidRPr="00460805" w:rsidRDefault="00001A9C" w:rsidP="00B24166">
            <w:pPr>
              <w:jc w:val="center"/>
              <w:rPr>
                <w:rFonts w:ascii="Garamond" w:hAnsi="Garamond" w:cs="Arial"/>
                <w:b/>
                <w:sz w:val="23"/>
                <w:szCs w:val="23"/>
                <w:lang w:val="en-US"/>
              </w:rPr>
            </w:pPr>
          </w:p>
          <w:p w14:paraId="2EB0DA54"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CHEMICAL</w:t>
            </w:r>
          </w:p>
          <w:p w14:paraId="51B49C82" w14:textId="77777777" w:rsidR="00001A9C" w:rsidRPr="00460805" w:rsidRDefault="00001A9C" w:rsidP="00B24166">
            <w:pPr>
              <w:jc w:val="center"/>
              <w:rPr>
                <w:rFonts w:ascii="Garamond" w:hAnsi="Garamond" w:cs="Arial"/>
                <w:b/>
                <w:sz w:val="23"/>
                <w:szCs w:val="23"/>
                <w:lang w:val="en-US"/>
              </w:rPr>
            </w:pPr>
          </w:p>
        </w:tc>
        <w:tc>
          <w:tcPr>
            <w:tcW w:w="5178" w:type="dxa"/>
            <w:gridSpan w:val="2"/>
            <w:shd w:val="clear" w:color="auto" w:fill="E2EFD9" w:themeFill="accent6" w:themeFillTint="33"/>
          </w:tcPr>
          <w:p w14:paraId="18E518D2" w14:textId="77777777" w:rsidR="00001A9C" w:rsidRPr="00460805" w:rsidRDefault="00001A9C" w:rsidP="00B24166">
            <w:pPr>
              <w:jc w:val="center"/>
              <w:rPr>
                <w:rFonts w:ascii="Garamond" w:hAnsi="Garamond" w:cs="Arial"/>
                <w:b/>
                <w:sz w:val="23"/>
                <w:szCs w:val="23"/>
                <w:lang w:val="en-US"/>
              </w:rPr>
            </w:pPr>
          </w:p>
        </w:tc>
        <w:tc>
          <w:tcPr>
            <w:tcW w:w="1275" w:type="dxa"/>
            <w:shd w:val="clear" w:color="auto" w:fill="E2EFD9" w:themeFill="accent6" w:themeFillTint="33"/>
          </w:tcPr>
          <w:p w14:paraId="27F5F1DA" w14:textId="77777777" w:rsidR="00001A9C" w:rsidRPr="00460805" w:rsidRDefault="00001A9C" w:rsidP="00B24166">
            <w:pPr>
              <w:jc w:val="center"/>
              <w:rPr>
                <w:rFonts w:ascii="Garamond" w:hAnsi="Garamond" w:cs="Arial"/>
                <w:b/>
                <w:sz w:val="23"/>
                <w:szCs w:val="23"/>
                <w:lang w:val="en-US"/>
              </w:rPr>
            </w:pPr>
          </w:p>
        </w:tc>
        <w:tc>
          <w:tcPr>
            <w:tcW w:w="1846" w:type="dxa"/>
            <w:shd w:val="clear" w:color="auto" w:fill="E2EFD9" w:themeFill="accent6" w:themeFillTint="33"/>
          </w:tcPr>
          <w:p w14:paraId="214C0F90" w14:textId="77777777" w:rsidR="00001A9C" w:rsidRPr="00460805" w:rsidRDefault="00001A9C" w:rsidP="00B24166">
            <w:pPr>
              <w:jc w:val="center"/>
              <w:rPr>
                <w:rFonts w:ascii="Garamond" w:hAnsi="Garamond" w:cs="Arial"/>
                <w:b/>
                <w:sz w:val="23"/>
                <w:szCs w:val="23"/>
                <w:lang w:val="en-US"/>
              </w:rPr>
            </w:pPr>
          </w:p>
        </w:tc>
        <w:tc>
          <w:tcPr>
            <w:tcW w:w="1846" w:type="dxa"/>
            <w:shd w:val="clear" w:color="auto" w:fill="E2EFD9" w:themeFill="accent6" w:themeFillTint="33"/>
          </w:tcPr>
          <w:p w14:paraId="7DFDD935" w14:textId="77777777" w:rsidR="00001A9C" w:rsidRPr="00460805" w:rsidRDefault="00001A9C" w:rsidP="00B24166">
            <w:pPr>
              <w:jc w:val="center"/>
              <w:rPr>
                <w:rFonts w:ascii="Garamond" w:hAnsi="Garamond" w:cs="Arial"/>
                <w:b/>
                <w:sz w:val="23"/>
                <w:szCs w:val="23"/>
                <w:lang w:val="en-US"/>
              </w:rPr>
            </w:pPr>
          </w:p>
        </w:tc>
      </w:tr>
      <w:tr w:rsidR="00001A9C" w:rsidRPr="00460805" w14:paraId="3CC6B059" w14:textId="77777777" w:rsidTr="00B24166">
        <w:trPr>
          <w:jc w:val="center"/>
        </w:trPr>
        <w:tc>
          <w:tcPr>
            <w:tcW w:w="725" w:type="dxa"/>
            <w:vMerge w:val="restart"/>
            <w:shd w:val="clear" w:color="auto" w:fill="CCCCFF"/>
          </w:tcPr>
          <w:p w14:paraId="47554716" w14:textId="77777777" w:rsidR="00001A9C" w:rsidRPr="00460805" w:rsidRDefault="00001A9C" w:rsidP="00B24166">
            <w:pPr>
              <w:jc w:val="center"/>
              <w:rPr>
                <w:rFonts w:ascii="Garamond" w:hAnsi="Garamond" w:cs="Arial"/>
                <w:b/>
                <w:sz w:val="23"/>
                <w:szCs w:val="23"/>
                <w:lang w:val="en-US"/>
              </w:rPr>
            </w:pPr>
          </w:p>
          <w:p w14:paraId="2D94E3DF" w14:textId="77777777" w:rsidR="00001A9C" w:rsidRPr="00460805" w:rsidRDefault="00001A9C" w:rsidP="00B24166">
            <w:pPr>
              <w:jc w:val="center"/>
              <w:rPr>
                <w:rFonts w:ascii="Garamond" w:hAnsi="Garamond" w:cs="Arial"/>
                <w:b/>
                <w:sz w:val="23"/>
                <w:szCs w:val="23"/>
                <w:lang w:val="en-US"/>
              </w:rPr>
            </w:pPr>
          </w:p>
          <w:p w14:paraId="43F6A36D"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Ref</w:t>
            </w:r>
          </w:p>
        </w:tc>
        <w:tc>
          <w:tcPr>
            <w:tcW w:w="1846" w:type="dxa"/>
            <w:vMerge w:val="restart"/>
            <w:shd w:val="clear" w:color="auto" w:fill="CCCCFF"/>
          </w:tcPr>
          <w:p w14:paraId="67E85606" w14:textId="77777777" w:rsidR="00001A9C" w:rsidRPr="00460805" w:rsidRDefault="00001A9C" w:rsidP="00B24166">
            <w:pPr>
              <w:jc w:val="center"/>
              <w:rPr>
                <w:rFonts w:ascii="Garamond" w:hAnsi="Garamond" w:cs="Arial"/>
                <w:b/>
                <w:sz w:val="23"/>
                <w:szCs w:val="23"/>
                <w:lang w:val="en-US"/>
              </w:rPr>
            </w:pPr>
          </w:p>
          <w:p w14:paraId="573924AE" w14:textId="77777777" w:rsidR="00001A9C" w:rsidRPr="00460805" w:rsidRDefault="00001A9C" w:rsidP="00B24166">
            <w:pPr>
              <w:jc w:val="center"/>
              <w:rPr>
                <w:rFonts w:ascii="Garamond" w:hAnsi="Garamond" w:cs="Arial"/>
                <w:b/>
                <w:sz w:val="23"/>
                <w:szCs w:val="23"/>
                <w:lang w:val="en-US"/>
              </w:rPr>
            </w:pPr>
          </w:p>
          <w:p w14:paraId="464114C2" w14:textId="77777777" w:rsidR="00001A9C" w:rsidRPr="00460805" w:rsidRDefault="00001A9C" w:rsidP="00B24166">
            <w:pPr>
              <w:jc w:val="center"/>
              <w:rPr>
                <w:rFonts w:ascii="Garamond" w:hAnsi="Garamond" w:cs="Arial"/>
                <w:b/>
                <w:color w:val="000080"/>
                <w:sz w:val="23"/>
                <w:szCs w:val="23"/>
                <w:lang w:val="en-US"/>
              </w:rPr>
            </w:pPr>
            <w:r w:rsidRPr="00460805">
              <w:rPr>
                <w:rFonts w:ascii="Garamond" w:hAnsi="Garamond" w:cs="Arial"/>
                <w:b/>
                <w:sz w:val="23"/>
                <w:szCs w:val="23"/>
                <w:lang w:val="en-US"/>
              </w:rPr>
              <w:t>Hazard</w:t>
            </w:r>
          </w:p>
        </w:tc>
        <w:tc>
          <w:tcPr>
            <w:tcW w:w="2525" w:type="dxa"/>
            <w:vMerge w:val="restart"/>
            <w:shd w:val="clear" w:color="auto" w:fill="CCCCFF"/>
          </w:tcPr>
          <w:p w14:paraId="49C61F62" w14:textId="77777777" w:rsidR="00001A9C" w:rsidRPr="00460805" w:rsidRDefault="00001A9C" w:rsidP="00B24166">
            <w:pPr>
              <w:jc w:val="center"/>
              <w:rPr>
                <w:rFonts w:ascii="Garamond" w:hAnsi="Garamond" w:cs="Arial"/>
                <w:b/>
                <w:sz w:val="23"/>
                <w:szCs w:val="23"/>
                <w:lang w:val="en-US"/>
              </w:rPr>
            </w:pPr>
          </w:p>
          <w:p w14:paraId="50AEC253"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Risk(s) Associated /</w:t>
            </w:r>
          </w:p>
          <w:p w14:paraId="5B61CE2E"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Description</w:t>
            </w:r>
          </w:p>
          <w:p w14:paraId="522FA75B" w14:textId="77777777" w:rsidR="00001A9C" w:rsidRPr="00460805" w:rsidRDefault="00001A9C" w:rsidP="00B24166">
            <w:pPr>
              <w:jc w:val="center"/>
              <w:rPr>
                <w:rFonts w:ascii="Garamond" w:hAnsi="Garamond" w:cs="Arial"/>
                <w:b/>
                <w:sz w:val="23"/>
                <w:szCs w:val="23"/>
                <w:lang w:val="en-US"/>
              </w:rPr>
            </w:pPr>
          </w:p>
        </w:tc>
        <w:tc>
          <w:tcPr>
            <w:tcW w:w="5178" w:type="dxa"/>
            <w:gridSpan w:val="2"/>
            <w:shd w:val="clear" w:color="auto" w:fill="CCCCFF"/>
          </w:tcPr>
          <w:p w14:paraId="09343670"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Control Measures</w:t>
            </w:r>
          </w:p>
        </w:tc>
        <w:tc>
          <w:tcPr>
            <w:tcW w:w="1275" w:type="dxa"/>
            <w:vMerge w:val="restart"/>
            <w:shd w:val="clear" w:color="auto" w:fill="CCCCFF"/>
          </w:tcPr>
          <w:p w14:paraId="33191B23"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Risk</w:t>
            </w:r>
          </w:p>
          <w:p w14:paraId="6532ED3F"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H/M/L</w:t>
            </w:r>
          </w:p>
          <w:p w14:paraId="6DC47A6D"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w:t>
            </w:r>
            <w:proofErr w:type="gramStart"/>
            <w:r w:rsidRPr="00460805">
              <w:rPr>
                <w:rFonts w:ascii="Garamond" w:hAnsi="Garamond" w:cs="Arial"/>
                <w:b/>
                <w:sz w:val="23"/>
                <w:szCs w:val="23"/>
                <w:lang w:val="en-US"/>
              </w:rPr>
              <w:t>with</w:t>
            </w:r>
            <w:proofErr w:type="gramEnd"/>
          </w:p>
          <w:p w14:paraId="2599A10F"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controls)</w:t>
            </w:r>
          </w:p>
        </w:tc>
        <w:tc>
          <w:tcPr>
            <w:tcW w:w="1846" w:type="dxa"/>
            <w:vMerge w:val="restart"/>
            <w:shd w:val="clear" w:color="auto" w:fill="CCCCFF"/>
          </w:tcPr>
          <w:p w14:paraId="11C480DD" w14:textId="77777777" w:rsidR="00001A9C" w:rsidRPr="00460805" w:rsidRDefault="00001A9C" w:rsidP="00B24166">
            <w:pPr>
              <w:jc w:val="center"/>
              <w:rPr>
                <w:rFonts w:ascii="Garamond" w:hAnsi="Garamond" w:cs="Arial"/>
                <w:b/>
                <w:sz w:val="23"/>
                <w:szCs w:val="23"/>
                <w:lang w:val="en-US"/>
              </w:rPr>
            </w:pPr>
          </w:p>
          <w:p w14:paraId="3A904B8B"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Person(s) Responsible</w:t>
            </w:r>
          </w:p>
        </w:tc>
        <w:tc>
          <w:tcPr>
            <w:tcW w:w="1846" w:type="dxa"/>
            <w:vMerge w:val="restart"/>
            <w:shd w:val="clear" w:color="auto" w:fill="CCCCFF"/>
          </w:tcPr>
          <w:p w14:paraId="4CAEE23F" w14:textId="77777777" w:rsidR="00001A9C" w:rsidRPr="00460805" w:rsidRDefault="00001A9C" w:rsidP="00B24166">
            <w:pPr>
              <w:jc w:val="center"/>
              <w:rPr>
                <w:rFonts w:ascii="Garamond" w:hAnsi="Garamond" w:cs="Arial"/>
                <w:b/>
                <w:sz w:val="23"/>
                <w:szCs w:val="23"/>
                <w:lang w:val="en-US"/>
              </w:rPr>
            </w:pPr>
          </w:p>
          <w:p w14:paraId="6C2A610D"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Target Date /</w:t>
            </w:r>
          </w:p>
          <w:p w14:paraId="30DA2B95"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Status</w:t>
            </w:r>
          </w:p>
        </w:tc>
      </w:tr>
      <w:tr w:rsidR="00001A9C" w:rsidRPr="00460805" w14:paraId="59834427" w14:textId="77777777" w:rsidTr="00B24166">
        <w:trPr>
          <w:trHeight w:val="888"/>
          <w:jc w:val="center"/>
        </w:trPr>
        <w:tc>
          <w:tcPr>
            <w:tcW w:w="725" w:type="dxa"/>
            <w:vMerge/>
            <w:tcBorders>
              <w:bottom w:val="single" w:sz="4" w:space="0" w:color="auto"/>
            </w:tcBorders>
            <w:shd w:val="clear" w:color="auto" w:fill="CCCCFF"/>
          </w:tcPr>
          <w:p w14:paraId="2D68092B" w14:textId="77777777" w:rsidR="00001A9C" w:rsidRPr="00460805" w:rsidRDefault="00001A9C" w:rsidP="00B24166">
            <w:pPr>
              <w:jc w:val="center"/>
              <w:rPr>
                <w:rFonts w:ascii="Garamond" w:hAnsi="Garamond" w:cs="Arial"/>
                <w:b/>
                <w:sz w:val="23"/>
                <w:szCs w:val="23"/>
                <w:lang w:val="en-US"/>
              </w:rPr>
            </w:pPr>
          </w:p>
        </w:tc>
        <w:tc>
          <w:tcPr>
            <w:tcW w:w="1846" w:type="dxa"/>
            <w:vMerge/>
            <w:tcBorders>
              <w:bottom w:val="single" w:sz="4" w:space="0" w:color="auto"/>
            </w:tcBorders>
            <w:shd w:val="clear" w:color="auto" w:fill="CCCCFF"/>
          </w:tcPr>
          <w:p w14:paraId="0B34915D" w14:textId="77777777" w:rsidR="00001A9C" w:rsidRPr="00460805" w:rsidRDefault="00001A9C" w:rsidP="00B24166">
            <w:pPr>
              <w:jc w:val="center"/>
              <w:rPr>
                <w:rFonts w:ascii="Garamond" w:hAnsi="Garamond" w:cs="Arial"/>
                <w:b/>
                <w:sz w:val="23"/>
                <w:szCs w:val="23"/>
                <w:lang w:val="en-US"/>
              </w:rPr>
            </w:pPr>
          </w:p>
        </w:tc>
        <w:tc>
          <w:tcPr>
            <w:tcW w:w="2525" w:type="dxa"/>
            <w:vMerge/>
            <w:shd w:val="clear" w:color="auto" w:fill="CCCCFF"/>
          </w:tcPr>
          <w:p w14:paraId="7AB94EFC" w14:textId="77777777" w:rsidR="00001A9C" w:rsidRPr="00460805" w:rsidRDefault="00001A9C" w:rsidP="00B24166">
            <w:pPr>
              <w:jc w:val="center"/>
              <w:rPr>
                <w:rFonts w:ascii="Garamond" w:hAnsi="Garamond" w:cs="Arial"/>
                <w:b/>
                <w:sz w:val="23"/>
                <w:szCs w:val="23"/>
                <w:lang w:val="en-US"/>
              </w:rPr>
            </w:pPr>
          </w:p>
        </w:tc>
        <w:tc>
          <w:tcPr>
            <w:tcW w:w="2807" w:type="dxa"/>
            <w:shd w:val="clear" w:color="auto" w:fill="CCCCFF"/>
          </w:tcPr>
          <w:p w14:paraId="32180E36" w14:textId="77777777" w:rsidR="00001A9C" w:rsidRPr="00460805" w:rsidRDefault="00001A9C" w:rsidP="00B24166">
            <w:pPr>
              <w:jc w:val="center"/>
              <w:rPr>
                <w:rFonts w:ascii="Garamond" w:hAnsi="Garamond" w:cs="Arial"/>
                <w:b/>
                <w:sz w:val="23"/>
                <w:szCs w:val="23"/>
                <w:lang w:val="en-US"/>
              </w:rPr>
            </w:pPr>
          </w:p>
          <w:p w14:paraId="5FE60069"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Current Controls</w:t>
            </w:r>
          </w:p>
        </w:tc>
        <w:tc>
          <w:tcPr>
            <w:tcW w:w="2371" w:type="dxa"/>
            <w:shd w:val="clear" w:color="auto" w:fill="CCCCFF"/>
          </w:tcPr>
          <w:p w14:paraId="15AAB156" w14:textId="77777777" w:rsidR="00001A9C" w:rsidRPr="00460805" w:rsidRDefault="00001A9C" w:rsidP="00B24166">
            <w:pPr>
              <w:jc w:val="center"/>
              <w:rPr>
                <w:rFonts w:ascii="Garamond" w:hAnsi="Garamond" w:cs="Arial"/>
                <w:b/>
                <w:sz w:val="23"/>
                <w:szCs w:val="23"/>
                <w:lang w:val="en-US"/>
              </w:rPr>
            </w:pPr>
          </w:p>
          <w:p w14:paraId="5061E704" w14:textId="77777777" w:rsidR="00001A9C" w:rsidRPr="00460805" w:rsidRDefault="00001A9C" w:rsidP="00B24166">
            <w:pPr>
              <w:jc w:val="center"/>
              <w:rPr>
                <w:rFonts w:ascii="Garamond" w:hAnsi="Garamond" w:cs="Arial"/>
                <w:b/>
                <w:sz w:val="23"/>
                <w:szCs w:val="23"/>
                <w:lang w:val="en-US"/>
              </w:rPr>
            </w:pPr>
            <w:r>
              <w:rPr>
                <w:rFonts w:ascii="Garamond" w:hAnsi="Garamond" w:cs="Arial"/>
                <w:b/>
                <w:sz w:val="23"/>
                <w:szCs w:val="23"/>
                <w:lang w:val="en-US"/>
              </w:rPr>
              <w:t>Further Actions Required</w:t>
            </w:r>
          </w:p>
        </w:tc>
        <w:tc>
          <w:tcPr>
            <w:tcW w:w="1275" w:type="dxa"/>
            <w:vMerge/>
            <w:shd w:val="clear" w:color="auto" w:fill="CCCCFF"/>
          </w:tcPr>
          <w:p w14:paraId="56E855D3" w14:textId="77777777" w:rsidR="00001A9C" w:rsidRPr="00460805" w:rsidRDefault="00001A9C" w:rsidP="00B24166">
            <w:pPr>
              <w:jc w:val="center"/>
              <w:rPr>
                <w:rFonts w:ascii="Garamond" w:hAnsi="Garamond" w:cs="Arial"/>
                <w:b/>
                <w:sz w:val="23"/>
                <w:szCs w:val="23"/>
                <w:lang w:val="en-US"/>
              </w:rPr>
            </w:pPr>
          </w:p>
        </w:tc>
        <w:tc>
          <w:tcPr>
            <w:tcW w:w="1846" w:type="dxa"/>
            <w:vMerge/>
            <w:shd w:val="clear" w:color="auto" w:fill="CCCCFF"/>
          </w:tcPr>
          <w:p w14:paraId="2A316389" w14:textId="77777777" w:rsidR="00001A9C" w:rsidRPr="00460805" w:rsidRDefault="00001A9C" w:rsidP="00B24166">
            <w:pPr>
              <w:jc w:val="center"/>
              <w:rPr>
                <w:rFonts w:ascii="Garamond" w:hAnsi="Garamond" w:cs="Arial"/>
                <w:b/>
                <w:sz w:val="23"/>
                <w:szCs w:val="23"/>
                <w:lang w:val="en-US"/>
              </w:rPr>
            </w:pPr>
          </w:p>
        </w:tc>
        <w:tc>
          <w:tcPr>
            <w:tcW w:w="1846" w:type="dxa"/>
            <w:vMerge/>
            <w:shd w:val="clear" w:color="auto" w:fill="CCCCFF"/>
          </w:tcPr>
          <w:p w14:paraId="43C4371E" w14:textId="77777777" w:rsidR="00001A9C" w:rsidRPr="00460805" w:rsidRDefault="00001A9C" w:rsidP="00B24166">
            <w:pPr>
              <w:jc w:val="center"/>
              <w:rPr>
                <w:rFonts w:ascii="Garamond" w:hAnsi="Garamond" w:cs="Arial"/>
                <w:b/>
                <w:sz w:val="23"/>
                <w:szCs w:val="23"/>
                <w:lang w:val="en-US"/>
              </w:rPr>
            </w:pPr>
          </w:p>
        </w:tc>
      </w:tr>
      <w:tr w:rsidR="00001A9C" w:rsidRPr="00460805" w14:paraId="0CD512AE" w14:textId="77777777" w:rsidTr="00B24166">
        <w:trPr>
          <w:jc w:val="center"/>
        </w:trPr>
        <w:tc>
          <w:tcPr>
            <w:tcW w:w="725" w:type="dxa"/>
            <w:shd w:val="clear" w:color="auto" w:fill="auto"/>
          </w:tcPr>
          <w:p w14:paraId="1BDA663C"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5</w:t>
            </w:r>
            <w:r>
              <w:rPr>
                <w:rFonts w:ascii="Garamond" w:hAnsi="Garamond" w:cs="Arial"/>
                <w:b/>
                <w:sz w:val="23"/>
                <w:szCs w:val="23"/>
                <w:lang w:val="en-US"/>
              </w:rPr>
              <w:t>5</w:t>
            </w:r>
          </w:p>
        </w:tc>
        <w:tc>
          <w:tcPr>
            <w:tcW w:w="1846" w:type="dxa"/>
            <w:shd w:val="clear" w:color="auto" w:fill="auto"/>
          </w:tcPr>
          <w:p w14:paraId="2490CC03" w14:textId="77777777" w:rsidR="00001A9C" w:rsidRPr="00460805" w:rsidRDefault="00001A9C" w:rsidP="00B24166">
            <w:pPr>
              <w:rPr>
                <w:rFonts w:ascii="Garamond" w:hAnsi="Garamond" w:cs="Arial"/>
                <w:b/>
                <w:color w:val="000080"/>
                <w:sz w:val="23"/>
                <w:szCs w:val="23"/>
                <w:lang w:val="en-US"/>
              </w:rPr>
            </w:pPr>
            <w:r w:rsidRPr="00460805">
              <w:rPr>
                <w:rFonts w:ascii="Garamond" w:hAnsi="Garamond" w:cs="Arial"/>
                <w:b/>
                <w:color w:val="000080"/>
                <w:sz w:val="23"/>
                <w:szCs w:val="23"/>
                <w:lang w:val="en-US"/>
              </w:rPr>
              <w:t>Photocopiers &amp;</w:t>
            </w:r>
          </w:p>
          <w:p w14:paraId="61EF5C1D" w14:textId="77777777" w:rsidR="00001A9C" w:rsidRPr="00460805" w:rsidRDefault="00001A9C" w:rsidP="00B24166">
            <w:pPr>
              <w:rPr>
                <w:rFonts w:ascii="Garamond" w:hAnsi="Garamond" w:cs="Arial"/>
                <w:b/>
                <w:color w:val="000080"/>
                <w:sz w:val="23"/>
                <w:szCs w:val="23"/>
                <w:lang w:val="en-US"/>
              </w:rPr>
            </w:pPr>
            <w:r w:rsidRPr="00460805">
              <w:rPr>
                <w:rFonts w:ascii="Garamond" w:hAnsi="Garamond" w:cs="Arial"/>
                <w:b/>
                <w:color w:val="000080"/>
                <w:sz w:val="23"/>
                <w:szCs w:val="23"/>
                <w:lang w:val="en-US"/>
              </w:rPr>
              <w:t xml:space="preserve">Printers </w:t>
            </w:r>
          </w:p>
        </w:tc>
        <w:tc>
          <w:tcPr>
            <w:tcW w:w="2525" w:type="dxa"/>
          </w:tcPr>
          <w:p w14:paraId="36ADBA40" w14:textId="77777777" w:rsidR="00001A9C" w:rsidRPr="00460805" w:rsidRDefault="00001A9C" w:rsidP="00B24166">
            <w:pPr>
              <w:pStyle w:val="ListParagraph"/>
              <w:widowControl/>
              <w:numPr>
                <w:ilvl w:val="0"/>
                <w:numId w:val="28"/>
              </w:numPr>
              <w:ind w:left="231" w:hanging="231"/>
              <w:contextualSpacing/>
              <w:rPr>
                <w:rFonts w:ascii="Garamond" w:hAnsi="Garamond" w:cs="Arial"/>
                <w:b/>
                <w:sz w:val="23"/>
                <w:szCs w:val="23"/>
                <w:u w:val="single"/>
                <w:lang w:val="en-US"/>
              </w:rPr>
            </w:pPr>
            <w:r w:rsidRPr="00460805">
              <w:rPr>
                <w:rFonts w:ascii="Garamond" w:hAnsi="Garamond" w:cs="Arial"/>
                <w:b/>
                <w:sz w:val="23"/>
                <w:szCs w:val="23"/>
                <w:u w:val="single"/>
                <w:lang w:val="en-US"/>
              </w:rPr>
              <w:t>See Printers and Photocopiers: Ref 12</w:t>
            </w:r>
          </w:p>
          <w:p w14:paraId="41CEEA70" w14:textId="77777777" w:rsidR="00001A9C" w:rsidRPr="00460805" w:rsidRDefault="00001A9C" w:rsidP="00B24166">
            <w:pPr>
              <w:pStyle w:val="ListParagraph"/>
              <w:ind w:left="231"/>
              <w:rPr>
                <w:rFonts w:ascii="Garamond" w:hAnsi="Garamond" w:cs="Arial"/>
                <w:b/>
                <w:sz w:val="23"/>
                <w:szCs w:val="23"/>
                <w:u w:val="single"/>
                <w:lang w:val="en-US"/>
              </w:rPr>
            </w:pPr>
          </w:p>
        </w:tc>
        <w:tc>
          <w:tcPr>
            <w:tcW w:w="2807" w:type="dxa"/>
          </w:tcPr>
          <w:p w14:paraId="3A04A594" w14:textId="77777777" w:rsidR="00001A9C" w:rsidRPr="00460805" w:rsidRDefault="00001A9C" w:rsidP="00B24166">
            <w:pPr>
              <w:ind w:left="360"/>
              <w:jc w:val="center"/>
              <w:rPr>
                <w:rFonts w:ascii="Garamond" w:hAnsi="Garamond" w:cs="Arial"/>
                <w:sz w:val="23"/>
                <w:szCs w:val="23"/>
                <w:lang w:val="en-US"/>
              </w:rPr>
            </w:pPr>
            <w:r w:rsidRPr="00460805">
              <w:rPr>
                <w:rFonts w:ascii="Garamond" w:hAnsi="Garamond" w:cs="Arial"/>
                <w:sz w:val="23"/>
                <w:szCs w:val="23"/>
                <w:lang w:val="en-US"/>
              </w:rPr>
              <w:t>-</w:t>
            </w:r>
          </w:p>
        </w:tc>
        <w:tc>
          <w:tcPr>
            <w:tcW w:w="2371" w:type="dxa"/>
          </w:tcPr>
          <w:p w14:paraId="5F50DEE7" w14:textId="77777777" w:rsidR="00001A9C" w:rsidRPr="00460805" w:rsidRDefault="00001A9C" w:rsidP="00B24166">
            <w:pPr>
              <w:ind w:left="360"/>
              <w:jc w:val="center"/>
              <w:rPr>
                <w:rFonts w:ascii="Garamond" w:hAnsi="Garamond" w:cs="Arial"/>
                <w:sz w:val="23"/>
                <w:szCs w:val="23"/>
                <w:lang w:val="en-US"/>
              </w:rPr>
            </w:pPr>
            <w:r w:rsidRPr="00460805">
              <w:rPr>
                <w:rFonts w:ascii="Garamond" w:hAnsi="Garamond" w:cs="Arial"/>
                <w:sz w:val="23"/>
                <w:szCs w:val="23"/>
                <w:lang w:val="en-US"/>
              </w:rPr>
              <w:t>-</w:t>
            </w:r>
          </w:p>
        </w:tc>
        <w:tc>
          <w:tcPr>
            <w:tcW w:w="1275" w:type="dxa"/>
          </w:tcPr>
          <w:p w14:paraId="3C843057"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w:t>
            </w:r>
          </w:p>
        </w:tc>
        <w:tc>
          <w:tcPr>
            <w:tcW w:w="1846" w:type="dxa"/>
          </w:tcPr>
          <w:p w14:paraId="363F4D14" w14:textId="77777777" w:rsidR="00001A9C" w:rsidRPr="00460805" w:rsidRDefault="00001A9C" w:rsidP="00B24166">
            <w:pPr>
              <w:jc w:val="center"/>
              <w:rPr>
                <w:rFonts w:ascii="Garamond" w:hAnsi="Garamond" w:cs="Arial"/>
                <w:sz w:val="23"/>
                <w:szCs w:val="23"/>
                <w:lang w:val="en-US"/>
              </w:rPr>
            </w:pPr>
            <w:r w:rsidRPr="00460805">
              <w:rPr>
                <w:rFonts w:ascii="Garamond" w:hAnsi="Garamond" w:cs="Arial"/>
                <w:sz w:val="23"/>
                <w:szCs w:val="23"/>
                <w:lang w:val="en-US"/>
              </w:rPr>
              <w:t>-</w:t>
            </w:r>
          </w:p>
        </w:tc>
        <w:tc>
          <w:tcPr>
            <w:tcW w:w="1846" w:type="dxa"/>
          </w:tcPr>
          <w:p w14:paraId="357CB914"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w:t>
            </w:r>
          </w:p>
        </w:tc>
      </w:tr>
      <w:tr w:rsidR="00001A9C" w:rsidRPr="00460805" w14:paraId="75114AAA" w14:textId="77777777" w:rsidTr="00B24166">
        <w:trPr>
          <w:jc w:val="center"/>
        </w:trPr>
        <w:tc>
          <w:tcPr>
            <w:tcW w:w="725" w:type="dxa"/>
            <w:tcBorders>
              <w:bottom w:val="single" w:sz="4" w:space="0" w:color="auto"/>
            </w:tcBorders>
            <w:shd w:val="clear" w:color="auto" w:fill="auto"/>
          </w:tcPr>
          <w:p w14:paraId="653A4B97"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5</w:t>
            </w:r>
            <w:r>
              <w:rPr>
                <w:rFonts w:ascii="Garamond" w:hAnsi="Garamond" w:cs="Arial"/>
                <w:b/>
                <w:sz w:val="23"/>
                <w:szCs w:val="23"/>
                <w:lang w:val="en-US"/>
              </w:rPr>
              <w:t>6</w:t>
            </w:r>
          </w:p>
        </w:tc>
        <w:tc>
          <w:tcPr>
            <w:tcW w:w="1846" w:type="dxa"/>
            <w:tcBorders>
              <w:bottom w:val="single" w:sz="4" w:space="0" w:color="auto"/>
            </w:tcBorders>
            <w:shd w:val="clear" w:color="auto" w:fill="auto"/>
          </w:tcPr>
          <w:p w14:paraId="0872CA68" w14:textId="77777777" w:rsidR="00001A9C" w:rsidRPr="00460805" w:rsidRDefault="00001A9C" w:rsidP="00B24166">
            <w:pPr>
              <w:rPr>
                <w:rFonts w:ascii="Garamond" w:hAnsi="Garamond" w:cs="Arial"/>
                <w:b/>
                <w:color w:val="002060"/>
                <w:sz w:val="23"/>
                <w:szCs w:val="23"/>
                <w:lang w:val="en-US"/>
              </w:rPr>
            </w:pPr>
            <w:r w:rsidRPr="00460805">
              <w:rPr>
                <w:rFonts w:ascii="Garamond" w:hAnsi="Garamond" w:cs="Arial"/>
                <w:b/>
                <w:color w:val="002060"/>
                <w:sz w:val="23"/>
                <w:szCs w:val="23"/>
                <w:lang w:val="en-US"/>
              </w:rPr>
              <w:t>Chemicals include:</w:t>
            </w:r>
          </w:p>
          <w:p w14:paraId="36CBB67F"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r w:rsidRPr="00460805">
              <w:rPr>
                <w:rFonts w:ascii="Garamond" w:hAnsi="Garamond" w:cs="Arial"/>
                <w:sz w:val="23"/>
                <w:szCs w:val="23"/>
                <w:lang w:val="en-US"/>
              </w:rPr>
              <w:t xml:space="preserve">Essilor </w:t>
            </w:r>
            <w:proofErr w:type="spellStart"/>
            <w:r w:rsidRPr="00460805">
              <w:rPr>
                <w:rFonts w:ascii="Garamond" w:hAnsi="Garamond" w:cs="Arial"/>
                <w:sz w:val="23"/>
                <w:szCs w:val="23"/>
                <w:lang w:val="en-US"/>
              </w:rPr>
              <w:t>Essiclean</w:t>
            </w:r>
            <w:proofErr w:type="spellEnd"/>
          </w:p>
          <w:p w14:paraId="40250140"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r w:rsidRPr="00460805">
              <w:rPr>
                <w:rFonts w:ascii="Garamond" w:hAnsi="Garamond" w:cs="Arial"/>
                <w:sz w:val="23"/>
                <w:szCs w:val="23"/>
                <w:lang w:val="en-US"/>
              </w:rPr>
              <w:t>Acetone</w:t>
            </w:r>
          </w:p>
          <w:p w14:paraId="66ADC94B"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r w:rsidRPr="00460805">
              <w:rPr>
                <w:rFonts w:ascii="Garamond" w:hAnsi="Garamond" w:cs="Arial"/>
                <w:sz w:val="23"/>
                <w:szCs w:val="23"/>
                <w:lang w:val="en-US"/>
              </w:rPr>
              <w:t>Dyes / tints</w:t>
            </w:r>
            <w:r w:rsidRPr="00460805">
              <w:rPr>
                <w:rFonts w:ascii="Garamond" w:hAnsi="Garamond"/>
                <w:sz w:val="23"/>
                <w:szCs w:val="23"/>
              </w:rPr>
              <w:t xml:space="preserve"> </w:t>
            </w:r>
            <w:proofErr w:type="gramStart"/>
            <w:r w:rsidRPr="00460805">
              <w:rPr>
                <w:rFonts w:ascii="Garamond" w:hAnsi="Garamond"/>
                <w:sz w:val="23"/>
                <w:szCs w:val="23"/>
              </w:rPr>
              <w:t>e.g.</w:t>
            </w:r>
            <w:proofErr w:type="gramEnd"/>
            <w:r w:rsidRPr="00460805">
              <w:rPr>
                <w:rFonts w:ascii="Garamond" w:hAnsi="Garamond"/>
                <w:sz w:val="23"/>
                <w:szCs w:val="23"/>
              </w:rPr>
              <w:t xml:space="preserve"> Inland Perma Dye</w:t>
            </w:r>
          </w:p>
          <w:p w14:paraId="3410224E"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r w:rsidRPr="00460805">
              <w:rPr>
                <w:rFonts w:ascii="Garamond" w:hAnsi="Garamond"/>
                <w:sz w:val="23"/>
                <w:szCs w:val="23"/>
              </w:rPr>
              <w:t>BPI Euro Neutralizer</w:t>
            </w:r>
          </w:p>
          <w:p w14:paraId="6A00DEEE"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proofErr w:type="spellStart"/>
            <w:r w:rsidRPr="00460805">
              <w:rPr>
                <w:rFonts w:ascii="Garamond" w:hAnsi="Garamond"/>
                <w:sz w:val="23"/>
                <w:szCs w:val="23"/>
              </w:rPr>
              <w:t>Seegreen</w:t>
            </w:r>
            <w:proofErr w:type="spellEnd"/>
            <w:r w:rsidRPr="00460805">
              <w:rPr>
                <w:rFonts w:ascii="Garamond" w:hAnsi="Garamond"/>
                <w:sz w:val="23"/>
                <w:szCs w:val="23"/>
              </w:rPr>
              <w:t xml:space="preserve"> Products by Hilco</w:t>
            </w:r>
          </w:p>
          <w:p w14:paraId="3E752D13" w14:textId="77777777" w:rsidR="00001A9C" w:rsidRPr="00460805" w:rsidRDefault="00001A9C" w:rsidP="00B24166">
            <w:pPr>
              <w:numPr>
                <w:ilvl w:val="0"/>
                <w:numId w:val="17"/>
              </w:numPr>
              <w:tabs>
                <w:tab w:val="clear" w:pos="720"/>
                <w:tab w:val="num" w:pos="309"/>
              </w:tabs>
              <w:ind w:left="309" w:hanging="309"/>
              <w:rPr>
                <w:rFonts w:ascii="Garamond" w:hAnsi="Garamond" w:cs="Arial"/>
                <w:sz w:val="23"/>
                <w:szCs w:val="23"/>
                <w:lang w:val="en-US"/>
              </w:rPr>
            </w:pPr>
            <w:r w:rsidRPr="00460805">
              <w:rPr>
                <w:rFonts w:ascii="Garamond" w:hAnsi="Garamond" w:cs="Arial"/>
                <w:sz w:val="23"/>
                <w:szCs w:val="23"/>
                <w:lang w:val="en-US"/>
              </w:rPr>
              <w:t>Contact lens solution</w:t>
            </w:r>
          </w:p>
          <w:p w14:paraId="304EF8DC" w14:textId="77777777" w:rsidR="00001A9C" w:rsidRPr="00205CFD" w:rsidRDefault="00001A9C" w:rsidP="00B24166">
            <w:pPr>
              <w:pStyle w:val="ListParagraph"/>
              <w:widowControl/>
              <w:numPr>
                <w:ilvl w:val="0"/>
                <w:numId w:val="17"/>
              </w:numPr>
              <w:tabs>
                <w:tab w:val="clear" w:pos="720"/>
                <w:tab w:val="num" w:pos="376"/>
              </w:tabs>
              <w:ind w:left="376" w:hanging="376"/>
              <w:contextualSpacing/>
              <w:rPr>
                <w:rFonts w:ascii="Garamond" w:hAnsi="Garamond" w:cs="Arial"/>
                <w:b/>
                <w:color w:val="000080"/>
                <w:sz w:val="23"/>
                <w:szCs w:val="23"/>
                <w:lang w:val="en-US"/>
              </w:rPr>
            </w:pPr>
            <w:r w:rsidRPr="00460805">
              <w:rPr>
                <w:rFonts w:ascii="Garamond" w:hAnsi="Garamond" w:cs="Arial"/>
                <w:sz w:val="23"/>
                <w:szCs w:val="23"/>
                <w:lang w:val="en-US"/>
              </w:rPr>
              <w:t>Eye drops</w:t>
            </w:r>
          </w:p>
          <w:p w14:paraId="60ADEA49" w14:textId="77777777" w:rsidR="00001A9C" w:rsidRPr="00460805" w:rsidRDefault="00001A9C" w:rsidP="00B24166">
            <w:pPr>
              <w:pStyle w:val="ListParagraph"/>
              <w:ind w:left="376"/>
              <w:rPr>
                <w:rFonts w:ascii="Garamond" w:hAnsi="Garamond" w:cs="Arial"/>
                <w:b/>
                <w:color w:val="000080"/>
                <w:sz w:val="23"/>
                <w:szCs w:val="23"/>
                <w:lang w:val="en-US"/>
              </w:rPr>
            </w:pPr>
          </w:p>
        </w:tc>
        <w:tc>
          <w:tcPr>
            <w:tcW w:w="2525" w:type="dxa"/>
          </w:tcPr>
          <w:p w14:paraId="0B01CE9C" w14:textId="77777777" w:rsidR="00001A9C" w:rsidRPr="00460805" w:rsidRDefault="00001A9C" w:rsidP="00B24166">
            <w:pPr>
              <w:numPr>
                <w:ilvl w:val="0"/>
                <w:numId w:val="17"/>
              </w:numPr>
              <w:tabs>
                <w:tab w:val="clear" w:pos="720"/>
                <w:tab w:val="num" w:pos="264"/>
              </w:tabs>
              <w:ind w:left="309" w:hanging="309"/>
              <w:rPr>
                <w:rFonts w:ascii="Garamond" w:hAnsi="Garamond" w:cs="Arial"/>
                <w:sz w:val="23"/>
                <w:szCs w:val="23"/>
                <w:lang w:val="en-US"/>
              </w:rPr>
            </w:pPr>
            <w:r w:rsidRPr="00460805">
              <w:rPr>
                <w:rFonts w:ascii="Garamond" w:hAnsi="Garamond" w:cs="Arial"/>
                <w:sz w:val="23"/>
                <w:szCs w:val="23"/>
                <w:lang w:val="en-US"/>
              </w:rPr>
              <w:t>Harm if ingested</w:t>
            </w:r>
          </w:p>
          <w:p w14:paraId="5F5FF336" w14:textId="77777777" w:rsidR="00001A9C" w:rsidRPr="00460805" w:rsidRDefault="00001A9C" w:rsidP="00B24166">
            <w:pPr>
              <w:numPr>
                <w:ilvl w:val="0"/>
                <w:numId w:val="17"/>
              </w:numPr>
              <w:tabs>
                <w:tab w:val="clear" w:pos="720"/>
                <w:tab w:val="num" w:pos="264"/>
              </w:tabs>
              <w:ind w:left="309" w:hanging="309"/>
              <w:rPr>
                <w:rFonts w:ascii="Garamond" w:hAnsi="Garamond" w:cs="Arial"/>
                <w:sz w:val="23"/>
                <w:szCs w:val="23"/>
                <w:lang w:val="en-US"/>
              </w:rPr>
            </w:pPr>
            <w:r w:rsidRPr="00460805">
              <w:rPr>
                <w:rFonts w:ascii="Garamond" w:hAnsi="Garamond" w:cs="Arial"/>
                <w:sz w:val="23"/>
                <w:szCs w:val="23"/>
                <w:lang w:val="en-US"/>
              </w:rPr>
              <w:t>Fire</w:t>
            </w:r>
          </w:p>
          <w:p w14:paraId="7F0255D3" w14:textId="77777777" w:rsidR="00001A9C" w:rsidRPr="00460805" w:rsidRDefault="00001A9C" w:rsidP="00B24166">
            <w:pPr>
              <w:numPr>
                <w:ilvl w:val="0"/>
                <w:numId w:val="17"/>
              </w:numPr>
              <w:tabs>
                <w:tab w:val="clear" w:pos="720"/>
                <w:tab w:val="num" w:pos="264"/>
              </w:tabs>
              <w:ind w:left="309" w:hanging="309"/>
              <w:rPr>
                <w:rFonts w:ascii="Garamond" w:hAnsi="Garamond" w:cs="Arial"/>
                <w:sz w:val="23"/>
                <w:szCs w:val="23"/>
                <w:lang w:val="en-US"/>
              </w:rPr>
            </w:pPr>
            <w:r>
              <w:rPr>
                <w:rFonts w:ascii="Garamond" w:hAnsi="Garamond" w:cs="Arial"/>
                <w:sz w:val="23"/>
                <w:szCs w:val="23"/>
                <w:lang w:val="en-US"/>
              </w:rPr>
              <w:t>Improper storage</w:t>
            </w:r>
          </w:p>
        </w:tc>
        <w:tc>
          <w:tcPr>
            <w:tcW w:w="2807" w:type="dxa"/>
          </w:tcPr>
          <w:p w14:paraId="17A37F7C" w14:textId="77777777" w:rsidR="00001A9C" w:rsidRPr="00460805" w:rsidRDefault="00001A9C" w:rsidP="00B24166">
            <w:pPr>
              <w:numPr>
                <w:ilvl w:val="0"/>
                <w:numId w:val="17"/>
              </w:numPr>
              <w:tabs>
                <w:tab w:val="clear" w:pos="720"/>
                <w:tab w:val="num" w:pos="304"/>
              </w:tabs>
              <w:ind w:left="304" w:hanging="304"/>
              <w:rPr>
                <w:rFonts w:ascii="Garamond" w:hAnsi="Garamond" w:cs="Arial"/>
                <w:sz w:val="23"/>
                <w:szCs w:val="23"/>
                <w:lang w:val="en-US"/>
              </w:rPr>
            </w:pPr>
            <w:r w:rsidRPr="00460805">
              <w:rPr>
                <w:rFonts w:ascii="Garamond" w:hAnsi="Garamond" w:cs="Arial"/>
                <w:sz w:val="23"/>
                <w:szCs w:val="23"/>
                <w:lang w:val="en-US"/>
              </w:rPr>
              <w:t>Follow label instructions.</w:t>
            </w:r>
          </w:p>
          <w:p w14:paraId="765E6706" w14:textId="77777777" w:rsidR="00001A9C" w:rsidRPr="00460805" w:rsidRDefault="00001A9C" w:rsidP="00B24166">
            <w:pPr>
              <w:numPr>
                <w:ilvl w:val="0"/>
                <w:numId w:val="17"/>
              </w:numPr>
              <w:tabs>
                <w:tab w:val="clear" w:pos="720"/>
                <w:tab w:val="num" w:pos="304"/>
              </w:tabs>
              <w:ind w:left="304" w:hanging="304"/>
              <w:rPr>
                <w:rFonts w:ascii="Garamond" w:hAnsi="Garamond" w:cs="Arial"/>
                <w:sz w:val="23"/>
                <w:szCs w:val="23"/>
                <w:lang w:val="en-US"/>
              </w:rPr>
            </w:pPr>
            <w:r w:rsidRPr="00460805">
              <w:rPr>
                <w:rFonts w:ascii="Garamond" w:hAnsi="Garamond" w:cs="Arial"/>
                <w:sz w:val="23"/>
                <w:szCs w:val="23"/>
                <w:lang w:val="en-US"/>
              </w:rPr>
              <w:t xml:space="preserve">Wear PPE as necessary </w:t>
            </w:r>
            <w:proofErr w:type="gramStart"/>
            <w:r w:rsidRPr="00460805">
              <w:rPr>
                <w:rFonts w:ascii="Garamond" w:hAnsi="Garamond" w:cs="Arial"/>
                <w:sz w:val="23"/>
                <w:szCs w:val="23"/>
                <w:lang w:val="en-US"/>
              </w:rPr>
              <w:t>e.</w:t>
            </w:r>
            <w:r>
              <w:rPr>
                <w:rFonts w:ascii="Garamond" w:hAnsi="Garamond" w:cs="Arial"/>
                <w:sz w:val="23"/>
                <w:szCs w:val="23"/>
                <w:lang w:val="en-US"/>
              </w:rPr>
              <w:t>g.</w:t>
            </w:r>
            <w:proofErr w:type="gramEnd"/>
            <w:r>
              <w:rPr>
                <w:rFonts w:ascii="Garamond" w:hAnsi="Garamond" w:cs="Arial"/>
                <w:sz w:val="23"/>
                <w:szCs w:val="23"/>
                <w:lang w:val="en-US"/>
              </w:rPr>
              <w:t xml:space="preserve"> nitrile gloves for </w:t>
            </w:r>
            <w:proofErr w:type="spellStart"/>
            <w:r>
              <w:rPr>
                <w:rFonts w:ascii="Garamond" w:hAnsi="Garamond" w:cs="Arial"/>
                <w:sz w:val="23"/>
                <w:szCs w:val="23"/>
                <w:lang w:val="en-US"/>
              </w:rPr>
              <w:t>Essiclean</w:t>
            </w:r>
            <w:proofErr w:type="spellEnd"/>
          </w:p>
          <w:p w14:paraId="1EA34D1D" w14:textId="77777777" w:rsidR="00001A9C" w:rsidRPr="00460805" w:rsidRDefault="00001A9C" w:rsidP="00B24166">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Store </w:t>
            </w:r>
            <w:r>
              <w:rPr>
                <w:rFonts w:ascii="Garamond" w:hAnsi="Garamond" w:cs="Arial"/>
                <w:sz w:val="23"/>
                <w:szCs w:val="23"/>
                <w:lang w:val="en-US"/>
              </w:rPr>
              <w:t>correctly</w:t>
            </w:r>
          </w:p>
          <w:p w14:paraId="79D215CB" w14:textId="77777777" w:rsidR="00001A9C" w:rsidRPr="00460805" w:rsidRDefault="00001A9C" w:rsidP="00B24166">
            <w:pPr>
              <w:pStyle w:val="ListParagraph"/>
              <w:widowControl/>
              <w:numPr>
                <w:ilvl w:val="0"/>
                <w:numId w:val="24"/>
              </w:numPr>
              <w:ind w:left="291" w:hanging="291"/>
              <w:contextualSpacing/>
              <w:rPr>
                <w:rFonts w:ascii="Garamond" w:hAnsi="Garamond" w:cs="Arial"/>
                <w:sz w:val="23"/>
                <w:szCs w:val="23"/>
                <w:lang w:val="en-US"/>
              </w:rPr>
            </w:pPr>
            <w:r>
              <w:rPr>
                <w:rFonts w:ascii="Garamond" w:hAnsi="Garamond" w:cs="Arial"/>
                <w:sz w:val="23"/>
                <w:szCs w:val="23"/>
                <w:lang w:val="en-US"/>
              </w:rPr>
              <w:t>Use in ventilated area</w:t>
            </w:r>
          </w:p>
          <w:p w14:paraId="0B9AF8CC" w14:textId="77777777" w:rsidR="00001A9C" w:rsidRPr="00460805" w:rsidRDefault="00001A9C" w:rsidP="00B24166">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No ea</w:t>
            </w:r>
            <w:r>
              <w:rPr>
                <w:rFonts w:ascii="Garamond" w:hAnsi="Garamond" w:cs="Arial"/>
                <w:sz w:val="23"/>
                <w:szCs w:val="23"/>
                <w:lang w:val="en-US"/>
              </w:rPr>
              <w:t>ting / drinking in clinic areas</w:t>
            </w:r>
          </w:p>
          <w:p w14:paraId="53475AE3" w14:textId="77777777" w:rsidR="00001A9C" w:rsidRPr="00460805" w:rsidRDefault="00001A9C" w:rsidP="00B24166">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Safety talk given to </w:t>
            </w:r>
            <w:r>
              <w:rPr>
                <w:rFonts w:ascii="Garamond" w:hAnsi="Garamond" w:cs="Arial"/>
                <w:sz w:val="23"/>
                <w:szCs w:val="23"/>
                <w:lang w:val="en-US"/>
              </w:rPr>
              <w:t xml:space="preserve">Students before </w:t>
            </w:r>
            <w:proofErr w:type="spellStart"/>
            <w:r>
              <w:rPr>
                <w:rFonts w:ascii="Garamond" w:hAnsi="Garamond" w:cs="Arial"/>
                <w:sz w:val="23"/>
                <w:szCs w:val="23"/>
                <w:lang w:val="en-US"/>
              </w:rPr>
              <w:t>practicals</w:t>
            </w:r>
            <w:proofErr w:type="spellEnd"/>
          </w:p>
          <w:p w14:paraId="737699D1" w14:textId="77777777" w:rsidR="00001A9C" w:rsidRPr="00460805" w:rsidRDefault="00001A9C" w:rsidP="00B24166">
            <w:pPr>
              <w:pStyle w:val="ListParagraph"/>
              <w:widowControl/>
              <w:numPr>
                <w:ilvl w:val="0"/>
                <w:numId w:val="24"/>
              </w:numPr>
              <w:ind w:left="291" w:hanging="291"/>
              <w:contextualSpacing/>
              <w:rPr>
                <w:rFonts w:ascii="Garamond" w:hAnsi="Garamond" w:cs="Arial"/>
                <w:sz w:val="23"/>
                <w:szCs w:val="23"/>
                <w:lang w:val="en-US"/>
              </w:rPr>
            </w:pPr>
            <w:r>
              <w:rPr>
                <w:rFonts w:ascii="Garamond" w:hAnsi="Garamond" w:cs="Arial"/>
                <w:sz w:val="23"/>
                <w:szCs w:val="23"/>
                <w:lang w:val="en-US"/>
              </w:rPr>
              <w:t xml:space="preserve">Students </w:t>
            </w:r>
            <w:proofErr w:type="gramStart"/>
            <w:r>
              <w:rPr>
                <w:rFonts w:ascii="Garamond" w:hAnsi="Garamond" w:cs="Arial"/>
                <w:sz w:val="23"/>
                <w:szCs w:val="23"/>
                <w:lang w:val="en-US"/>
              </w:rPr>
              <w:t>supervised at all times</w:t>
            </w:r>
            <w:proofErr w:type="gramEnd"/>
          </w:p>
          <w:p w14:paraId="17EC8F36" w14:textId="77777777" w:rsidR="00001A9C" w:rsidRDefault="00001A9C" w:rsidP="00B24166">
            <w:pPr>
              <w:pStyle w:val="ListParagraph"/>
              <w:widowControl/>
              <w:numPr>
                <w:ilvl w:val="0"/>
                <w:numId w:val="24"/>
              </w:numPr>
              <w:ind w:left="291" w:hanging="291"/>
              <w:contextualSpacing/>
              <w:rPr>
                <w:rFonts w:ascii="Garamond" w:hAnsi="Garamond" w:cs="Arial"/>
                <w:sz w:val="23"/>
                <w:szCs w:val="23"/>
                <w:lang w:val="en-US"/>
              </w:rPr>
            </w:pPr>
            <w:r w:rsidRPr="00460805">
              <w:rPr>
                <w:rFonts w:ascii="Garamond" w:hAnsi="Garamond" w:cs="Arial"/>
                <w:sz w:val="23"/>
                <w:szCs w:val="23"/>
                <w:lang w:val="en-US"/>
              </w:rPr>
              <w:t xml:space="preserve">Hazards are communicated to </w:t>
            </w:r>
            <w:r>
              <w:rPr>
                <w:rFonts w:ascii="Garamond" w:hAnsi="Garamond" w:cs="Arial"/>
                <w:sz w:val="23"/>
                <w:szCs w:val="23"/>
                <w:lang w:val="en-US"/>
              </w:rPr>
              <w:t>Students</w:t>
            </w:r>
            <w:r w:rsidRPr="00460805">
              <w:rPr>
                <w:rFonts w:ascii="Garamond" w:hAnsi="Garamond" w:cs="Arial"/>
                <w:sz w:val="23"/>
                <w:szCs w:val="23"/>
                <w:lang w:val="en-US"/>
              </w:rPr>
              <w:t xml:space="preserve"> by </w:t>
            </w:r>
            <w:r>
              <w:rPr>
                <w:rFonts w:ascii="Garamond" w:hAnsi="Garamond" w:cs="Arial"/>
                <w:sz w:val="23"/>
                <w:szCs w:val="23"/>
                <w:lang w:val="en-US"/>
              </w:rPr>
              <w:t>Staff</w:t>
            </w:r>
          </w:p>
          <w:p w14:paraId="27F7E196" w14:textId="0611E059" w:rsidR="00B5128D" w:rsidRPr="00460805" w:rsidRDefault="00B5128D" w:rsidP="00B24166">
            <w:pPr>
              <w:pStyle w:val="ListParagraph"/>
              <w:widowControl/>
              <w:numPr>
                <w:ilvl w:val="0"/>
                <w:numId w:val="24"/>
              </w:numPr>
              <w:ind w:left="291" w:hanging="291"/>
              <w:contextualSpacing/>
              <w:rPr>
                <w:rFonts w:ascii="Garamond" w:hAnsi="Garamond" w:cs="Arial"/>
                <w:sz w:val="23"/>
                <w:szCs w:val="23"/>
                <w:lang w:val="en-US"/>
              </w:rPr>
            </w:pPr>
            <w:r>
              <w:rPr>
                <w:rFonts w:ascii="Garamond" w:hAnsi="Garamond" w:cs="Arial"/>
                <w:sz w:val="23"/>
                <w:szCs w:val="23"/>
                <w:lang w:val="en-US"/>
              </w:rPr>
              <w:t>Eye wash kits at First Aid Kits in workshop area off reception &amp; upstairs on mezzanine level.</w:t>
            </w:r>
          </w:p>
        </w:tc>
        <w:tc>
          <w:tcPr>
            <w:tcW w:w="2371" w:type="dxa"/>
          </w:tcPr>
          <w:p w14:paraId="6B95F84E" w14:textId="77777777" w:rsidR="00001A9C" w:rsidRPr="00460805" w:rsidRDefault="00001A9C" w:rsidP="00B24166">
            <w:pPr>
              <w:numPr>
                <w:ilvl w:val="0"/>
                <w:numId w:val="29"/>
              </w:numPr>
              <w:tabs>
                <w:tab w:val="clear" w:pos="732"/>
                <w:tab w:val="num" w:pos="377"/>
              </w:tabs>
              <w:ind w:left="377"/>
              <w:rPr>
                <w:rFonts w:ascii="Garamond" w:hAnsi="Garamond" w:cs="Arial"/>
                <w:sz w:val="23"/>
                <w:szCs w:val="23"/>
                <w:lang w:val="en-US"/>
              </w:rPr>
            </w:pPr>
            <w:r w:rsidRPr="00460805">
              <w:rPr>
                <w:rFonts w:ascii="Garamond" w:hAnsi="Garamond" w:cs="Arial"/>
                <w:sz w:val="23"/>
                <w:szCs w:val="23"/>
                <w:lang w:val="en-US"/>
              </w:rPr>
              <w:t>None at present</w:t>
            </w:r>
          </w:p>
        </w:tc>
        <w:tc>
          <w:tcPr>
            <w:tcW w:w="1275" w:type="dxa"/>
          </w:tcPr>
          <w:p w14:paraId="7363A6BE" w14:textId="77777777" w:rsidR="00001A9C" w:rsidRPr="00460805" w:rsidRDefault="00001A9C" w:rsidP="00B24166">
            <w:pPr>
              <w:jc w:val="center"/>
              <w:rPr>
                <w:rFonts w:ascii="Garamond" w:hAnsi="Garamond" w:cs="Arial"/>
                <w:b/>
                <w:color w:val="0D0D0D" w:themeColor="text1" w:themeTint="F2"/>
                <w:sz w:val="23"/>
                <w:szCs w:val="23"/>
                <w:lang w:val="en-US"/>
              </w:rPr>
            </w:pPr>
            <w:r w:rsidRPr="00460805">
              <w:rPr>
                <w:rFonts w:ascii="Garamond" w:hAnsi="Garamond" w:cs="Arial"/>
                <w:b/>
                <w:color w:val="0D0D0D" w:themeColor="text1" w:themeTint="F2"/>
                <w:sz w:val="23"/>
                <w:szCs w:val="23"/>
                <w:lang w:val="en-US"/>
              </w:rPr>
              <w:t>With current controls:</w:t>
            </w:r>
          </w:p>
          <w:p w14:paraId="5100C221" w14:textId="77777777" w:rsidR="00001A9C" w:rsidRPr="00460805" w:rsidRDefault="00001A9C" w:rsidP="00B24166">
            <w:pPr>
              <w:jc w:val="center"/>
              <w:rPr>
                <w:rFonts w:ascii="Garamond" w:hAnsi="Garamond" w:cs="Arial"/>
                <w:b/>
                <w:color w:val="0D0D0D" w:themeColor="text1" w:themeTint="F2"/>
                <w:sz w:val="23"/>
                <w:szCs w:val="23"/>
                <w:lang w:val="en-US"/>
              </w:rPr>
            </w:pPr>
            <w:r w:rsidRPr="00460805">
              <w:rPr>
                <w:rFonts w:ascii="Garamond" w:hAnsi="Garamond" w:cs="Arial"/>
                <w:b/>
                <w:color w:val="0D0D0D" w:themeColor="text1" w:themeTint="F2"/>
                <w:sz w:val="23"/>
                <w:szCs w:val="23"/>
                <w:lang w:val="en-US"/>
              </w:rPr>
              <w:t>L</w:t>
            </w:r>
          </w:p>
          <w:p w14:paraId="2524569D" w14:textId="77777777" w:rsidR="00001A9C" w:rsidRPr="00460805" w:rsidRDefault="00001A9C" w:rsidP="00B24166">
            <w:pPr>
              <w:jc w:val="center"/>
              <w:rPr>
                <w:rFonts w:ascii="Garamond" w:hAnsi="Garamond" w:cs="Arial"/>
                <w:b/>
                <w:color w:val="0D0D0D" w:themeColor="text1" w:themeTint="F2"/>
                <w:sz w:val="23"/>
                <w:szCs w:val="23"/>
                <w:lang w:val="en-US"/>
              </w:rPr>
            </w:pPr>
          </w:p>
          <w:p w14:paraId="7E1B8AB7" w14:textId="77777777" w:rsidR="00001A9C" w:rsidRPr="00460805" w:rsidRDefault="00001A9C" w:rsidP="00B24166">
            <w:pPr>
              <w:jc w:val="center"/>
              <w:rPr>
                <w:rFonts w:ascii="Garamond" w:hAnsi="Garamond" w:cs="Arial"/>
                <w:b/>
                <w:color w:val="0D0D0D" w:themeColor="text1" w:themeTint="F2"/>
                <w:sz w:val="23"/>
                <w:szCs w:val="23"/>
                <w:lang w:val="en-US"/>
              </w:rPr>
            </w:pPr>
            <w:r w:rsidRPr="00460805">
              <w:rPr>
                <w:rFonts w:ascii="Garamond" w:hAnsi="Garamond" w:cs="Arial"/>
                <w:b/>
                <w:color w:val="0D0D0D" w:themeColor="text1" w:themeTint="F2"/>
                <w:sz w:val="23"/>
                <w:szCs w:val="23"/>
                <w:lang w:val="en-US"/>
              </w:rPr>
              <w:t>With Actions applied:</w:t>
            </w:r>
          </w:p>
          <w:p w14:paraId="01A58BD7" w14:textId="77777777" w:rsidR="00001A9C" w:rsidRPr="00460805" w:rsidRDefault="00001A9C" w:rsidP="00B24166">
            <w:pPr>
              <w:jc w:val="center"/>
              <w:rPr>
                <w:rFonts w:ascii="Garamond" w:hAnsi="Garamond" w:cs="Arial"/>
                <w:b/>
                <w:color w:val="0D0D0D" w:themeColor="text1" w:themeTint="F2"/>
                <w:sz w:val="23"/>
                <w:szCs w:val="23"/>
                <w:lang w:val="en-US"/>
              </w:rPr>
            </w:pPr>
            <w:r w:rsidRPr="00460805">
              <w:rPr>
                <w:rFonts w:ascii="Garamond" w:hAnsi="Garamond" w:cs="Arial"/>
                <w:b/>
                <w:color w:val="0D0D0D" w:themeColor="text1" w:themeTint="F2"/>
                <w:sz w:val="23"/>
                <w:szCs w:val="23"/>
                <w:lang w:val="en-US"/>
              </w:rPr>
              <w:t>L</w:t>
            </w:r>
          </w:p>
        </w:tc>
        <w:tc>
          <w:tcPr>
            <w:tcW w:w="1846" w:type="dxa"/>
          </w:tcPr>
          <w:p w14:paraId="46F2663C"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All NOC occupants</w:t>
            </w:r>
          </w:p>
        </w:tc>
        <w:tc>
          <w:tcPr>
            <w:tcW w:w="1846" w:type="dxa"/>
          </w:tcPr>
          <w:p w14:paraId="5C48EF4D" w14:textId="77777777" w:rsidR="00001A9C" w:rsidRPr="00460805" w:rsidRDefault="00001A9C" w:rsidP="00B24166">
            <w:pPr>
              <w:jc w:val="center"/>
              <w:rPr>
                <w:rFonts w:ascii="Garamond" w:hAnsi="Garamond" w:cs="Arial"/>
                <w:b/>
                <w:sz w:val="23"/>
                <w:szCs w:val="23"/>
                <w:lang w:val="en-US"/>
              </w:rPr>
            </w:pPr>
            <w:r w:rsidRPr="00460805">
              <w:rPr>
                <w:rFonts w:ascii="Garamond" w:hAnsi="Garamond" w:cs="Arial"/>
                <w:b/>
                <w:sz w:val="23"/>
                <w:szCs w:val="23"/>
                <w:lang w:val="en-US"/>
              </w:rPr>
              <w:t>Ongoing</w:t>
            </w:r>
          </w:p>
        </w:tc>
      </w:tr>
    </w:tbl>
    <w:p w14:paraId="0CA91F5B" w14:textId="17E55484" w:rsidR="00001A9C" w:rsidRDefault="00001A9C"/>
    <w:p w14:paraId="53E7F9F5" w14:textId="60948A43" w:rsidR="00001A9C" w:rsidRDefault="00001A9C"/>
    <w:p w14:paraId="3D892460" w14:textId="54954CAB" w:rsidR="00001A9C" w:rsidRDefault="00001A9C"/>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846"/>
        <w:gridCol w:w="2525"/>
        <w:gridCol w:w="2807"/>
        <w:gridCol w:w="2371"/>
        <w:gridCol w:w="1276"/>
        <w:gridCol w:w="1846"/>
        <w:gridCol w:w="1846"/>
      </w:tblGrid>
      <w:tr w:rsidR="00001A9C" w:rsidRPr="00D922FD" w14:paraId="124309E1" w14:textId="77777777" w:rsidTr="00B24166">
        <w:trPr>
          <w:jc w:val="center"/>
        </w:trPr>
        <w:tc>
          <w:tcPr>
            <w:tcW w:w="5096" w:type="dxa"/>
            <w:gridSpan w:val="3"/>
            <w:shd w:val="clear" w:color="auto" w:fill="FDE9D9"/>
          </w:tcPr>
          <w:p w14:paraId="5DA7524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770BF00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BIOLOGICAL</w:t>
            </w:r>
          </w:p>
          <w:p w14:paraId="20049AB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FDE9D9"/>
          </w:tcPr>
          <w:p w14:paraId="6BAFDAF5"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275" w:type="dxa"/>
            <w:shd w:val="clear" w:color="auto" w:fill="FDE9D9"/>
          </w:tcPr>
          <w:p w14:paraId="546FD49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FDE9D9"/>
          </w:tcPr>
          <w:p w14:paraId="613BEB7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shd w:val="clear" w:color="auto" w:fill="FDE9D9"/>
          </w:tcPr>
          <w:p w14:paraId="52C6088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26FDE9D4" w14:textId="77777777" w:rsidTr="00B24166">
        <w:trPr>
          <w:jc w:val="center"/>
        </w:trPr>
        <w:tc>
          <w:tcPr>
            <w:tcW w:w="725" w:type="dxa"/>
            <w:vMerge w:val="restart"/>
            <w:shd w:val="clear" w:color="auto" w:fill="CCCCFF"/>
          </w:tcPr>
          <w:p w14:paraId="30DEAB7F"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6965E7CC"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57A73F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Ref</w:t>
            </w:r>
          </w:p>
        </w:tc>
        <w:tc>
          <w:tcPr>
            <w:tcW w:w="1846" w:type="dxa"/>
            <w:vMerge w:val="restart"/>
            <w:shd w:val="clear" w:color="auto" w:fill="CCCCFF"/>
          </w:tcPr>
          <w:p w14:paraId="45BEE7E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47D34C5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02504D2" w14:textId="77777777" w:rsidR="00001A9C" w:rsidRPr="00D922FD" w:rsidRDefault="00001A9C" w:rsidP="00B24166">
            <w:pPr>
              <w:spacing w:after="0" w:line="240" w:lineRule="auto"/>
              <w:jc w:val="center"/>
              <w:rPr>
                <w:rFonts w:ascii="Garamond" w:eastAsia="Times New Roman" w:hAnsi="Garamond" w:cs="Times New Roman"/>
                <w:b/>
                <w:color w:val="000080"/>
                <w:sz w:val="23"/>
                <w:szCs w:val="23"/>
                <w:lang w:eastAsia="en-GB"/>
              </w:rPr>
            </w:pPr>
            <w:r w:rsidRPr="00D922FD">
              <w:rPr>
                <w:rFonts w:ascii="Garamond" w:eastAsia="Times New Roman" w:hAnsi="Garamond" w:cs="Times New Roman"/>
                <w:b/>
                <w:sz w:val="23"/>
                <w:szCs w:val="23"/>
                <w:lang w:eastAsia="en-GB"/>
              </w:rPr>
              <w:t>Hazard</w:t>
            </w:r>
          </w:p>
        </w:tc>
        <w:tc>
          <w:tcPr>
            <w:tcW w:w="2525" w:type="dxa"/>
            <w:vMerge w:val="restart"/>
            <w:shd w:val="clear" w:color="auto" w:fill="CCCCFF"/>
          </w:tcPr>
          <w:p w14:paraId="7736A3E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063A0CC4"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Risk(s) Associated /</w:t>
            </w:r>
          </w:p>
          <w:p w14:paraId="7C0871D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Description</w:t>
            </w:r>
          </w:p>
          <w:p w14:paraId="6B039573"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5178" w:type="dxa"/>
            <w:gridSpan w:val="2"/>
            <w:shd w:val="clear" w:color="auto" w:fill="CCCCFF"/>
          </w:tcPr>
          <w:p w14:paraId="038948E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Control Measures</w:t>
            </w:r>
          </w:p>
        </w:tc>
        <w:tc>
          <w:tcPr>
            <w:tcW w:w="1275" w:type="dxa"/>
            <w:vMerge w:val="restart"/>
            <w:shd w:val="clear" w:color="auto" w:fill="CCCCFF"/>
          </w:tcPr>
          <w:p w14:paraId="44BE7D97"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Risk</w:t>
            </w:r>
          </w:p>
          <w:p w14:paraId="5AE4E21F" w14:textId="77777777" w:rsidR="00001A9C" w:rsidRPr="00D922FD" w:rsidRDefault="00001A9C" w:rsidP="00B24166">
            <w:pPr>
              <w:spacing w:after="0" w:line="240" w:lineRule="auto"/>
              <w:jc w:val="center"/>
              <w:rPr>
                <w:rFonts w:ascii="Garamond" w:eastAsia="Times New Roman" w:hAnsi="Garamond" w:cs="Times New Roman"/>
                <w:b/>
                <w:color w:val="000000"/>
                <w:sz w:val="23"/>
                <w:szCs w:val="23"/>
                <w:lang w:eastAsia="en-GB"/>
              </w:rPr>
            </w:pPr>
            <w:r w:rsidRPr="00D922FD">
              <w:rPr>
                <w:rFonts w:ascii="Garamond" w:eastAsia="Times New Roman" w:hAnsi="Garamond" w:cs="Times New Roman"/>
                <w:b/>
                <w:color w:val="000000"/>
                <w:sz w:val="23"/>
                <w:szCs w:val="23"/>
                <w:lang w:eastAsia="en-GB"/>
              </w:rPr>
              <w:t>1/2/3/4/5</w:t>
            </w:r>
          </w:p>
          <w:p w14:paraId="19C3980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color w:val="000000"/>
                <w:sz w:val="23"/>
                <w:szCs w:val="23"/>
                <w:lang w:eastAsia="en-GB"/>
              </w:rPr>
              <w:t>Severity x Likelihood</w:t>
            </w:r>
          </w:p>
        </w:tc>
        <w:tc>
          <w:tcPr>
            <w:tcW w:w="1846" w:type="dxa"/>
            <w:vMerge w:val="restart"/>
            <w:shd w:val="clear" w:color="auto" w:fill="CCCCFF"/>
          </w:tcPr>
          <w:p w14:paraId="7FAD0DE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2CFC29D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Person(s) Responsible</w:t>
            </w:r>
          </w:p>
        </w:tc>
        <w:tc>
          <w:tcPr>
            <w:tcW w:w="1846" w:type="dxa"/>
            <w:vMerge w:val="restart"/>
            <w:shd w:val="clear" w:color="auto" w:fill="CCCCFF"/>
          </w:tcPr>
          <w:p w14:paraId="60DD265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1F14DBA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Target Date /</w:t>
            </w:r>
          </w:p>
          <w:p w14:paraId="7E3A8B4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Status</w:t>
            </w:r>
          </w:p>
        </w:tc>
      </w:tr>
      <w:tr w:rsidR="00001A9C" w:rsidRPr="00D922FD" w14:paraId="3F563AA7" w14:textId="77777777" w:rsidTr="00B24166">
        <w:trPr>
          <w:jc w:val="center"/>
        </w:trPr>
        <w:tc>
          <w:tcPr>
            <w:tcW w:w="725" w:type="dxa"/>
            <w:vMerge/>
            <w:tcBorders>
              <w:bottom w:val="single" w:sz="4" w:space="0" w:color="auto"/>
            </w:tcBorders>
            <w:shd w:val="clear" w:color="auto" w:fill="CCCCFF"/>
          </w:tcPr>
          <w:p w14:paraId="760024F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tcBorders>
              <w:bottom w:val="single" w:sz="4" w:space="0" w:color="auto"/>
            </w:tcBorders>
            <w:shd w:val="clear" w:color="auto" w:fill="CCCCFF"/>
          </w:tcPr>
          <w:p w14:paraId="7E97AF82"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525" w:type="dxa"/>
            <w:vMerge/>
            <w:shd w:val="clear" w:color="auto" w:fill="CCCCFF"/>
          </w:tcPr>
          <w:p w14:paraId="1C351806"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2807" w:type="dxa"/>
            <w:shd w:val="clear" w:color="auto" w:fill="CCCCFF"/>
          </w:tcPr>
          <w:p w14:paraId="3BE75328"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p w14:paraId="346DE91E"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Current Controls</w:t>
            </w:r>
          </w:p>
        </w:tc>
        <w:tc>
          <w:tcPr>
            <w:tcW w:w="2371" w:type="dxa"/>
            <w:shd w:val="clear" w:color="auto" w:fill="CCCCFF"/>
          </w:tcPr>
          <w:p w14:paraId="7794F797"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Further</w:t>
            </w:r>
          </w:p>
          <w:p w14:paraId="28EB57F0"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sidRPr="00D922FD">
              <w:rPr>
                <w:rFonts w:ascii="Garamond" w:eastAsia="Times New Roman" w:hAnsi="Garamond" w:cs="Times New Roman"/>
                <w:b/>
                <w:sz w:val="23"/>
                <w:szCs w:val="23"/>
                <w:lang w:eastAsia="en-GB"/>
              </w:rPr>
              <w:t>Actions Required</w:t>
            </w:r>
          </w:p>
        </w:tc>
        <w:tc>
          <w:tcPr>
            <w:tcW w:w="1275" w:type="dxa"/>
            <w:vMerge/>
            <w:shd w:val="clear" w:color="auto" w:fill="CCCCFF"/>
          </w:tcPr>
          <w:p w14:paraId="6799643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02A727AB"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c>
          <w:tcPr>
            <w:tcW w:w="1846" w:type="dxa"/>
            <w:vMerge/>
            <w:shd w:val="clear" w:color="auto" w:fill="CCCCFF"/>
          </w:tcPr>
          <w:p w14:paraId="61A984BD"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p>
        </w:tc>
      </w:tr>
      <w:tr w:rsidR="00001A9C" w:rsidRPr="00D922FD" w14:paraId="0C4BF2EC" w14:textId="77777777" w:rsidTr="00B24166">
        <w:trPr>
          <w:jc w:val="center"/>
        </w:trPr>
        <w:tc>
          <w:tcPr>
            <w:tcW w:w="725" w:type="dxa"/>
            <w:tcBorders>
              <w:bottom w:val="single" w:sz="4" w:space="0" w:color="auto"/>
            </w:tcBorders>
            <w:shd w:val="clear" w:color="auto" w:fill="auto"/>
          </w:tcPr>
          <w:p w14:paraId="6A14EA0A" w14:textId="77777777" w:rsidR="00001A9C" w:rsidRPr="00D922FD" w:rsidRDefault="00001A9C" w:rsidP="00B24166">
            <w:pPr>
              <w:spacing w:after="0" w:line="240" w:lineRule="auto"/>
              <w:jc w:val="center"/>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57</w:t>
            </w:r>
          </w:p>
        </w:tc>
        <w:tc>
          <w:tcPr>
            <w:tcW w:w="1846" w:type="dxa"/>
            <w:tcBorders>
              <w:bottom w:val="single" w:sz="4" w:space="0" w:color="auto"/>
            </w:tcBorders>
            <w:shd w:val="clear" w:color="auto" w:fill="auto"/>
          </w:tcPr>
          <w:p w14:paraId="3F636583" w14:textId="77777777" w:rsidR="00001A9C" w:rsidRPr="00D922FD" w:rsidRDefault="00001A9C" w:rsidP="00B24166">
            <w:pPr>
              <w:spacing w:after="0" w:line="240" w:lineRule="auto"/>
              <w:ind w:left="248"/>
              <w:contextualSpacing/>
              <w:rPr>
                <w:rFonts w:ascii="Garamond" w:eastAsia="Times New Roman" w:hAnsi="Garamond" w:cs="Times New Roman"/>
                <w:b/>
                <w:sz w:val="23"/>
                <w:szCs w:val="23"/>
                <w:lang w:eastAsia="en-GB"/>
              </w:rPr>
            </w:pPr>
            <w:r>
              <w:rPr>
                <w:rFonts w:ascii="Garamond" w:eastAsia="Times New Roman" w:hAnsi="Garamond" w:cs="Times New Roman"/>
                <w:b/>
                <w:sz w:val="23"/>
                <w:szCs w:val="23"/>
                <w:lang w:eastAsia="en-GB"/>
              </w:rPr>
              <w:t>None</w:t>
            </w:r>
          </w:p>
        </w:tc>
        <w:tc>
          <w:tcPr>
            <w:tcW w:w="2525" w:type="dxa"/>
          </w:tcPr>
          <w:p w14:paraId="633A314C" w14:textId="77777777" w:rsidR="00001A9C" w:rsidRPr="00D922FD" w:rsidRDefault="00001A9C" w:rsidP="00B24166">
            <w:pPr>
              <w:spacing w:after="0" w:line="240" w:lineRule="auto"/>
              <w:ind w:left="231"/>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2807" w:type="dxa"/>
          </w:tcPr>
          <w:p w14:paraId="4A82213A" w14:textId="77777777" w:rsidR="00001A9C" w:rsidRPr="00D922FD" w:rsidRDefault="00001A9C" w:rsidP="00B24166">
            <w:pPr>
              <w:spacing w:after="0" w:line="240" w:lineRule="auto"/>
              <w:ind w:left="291"/>
              <w:contextualSpacing/>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2371" w:type="dxa"/>
          </w:tcPr>
          <w:p w14:paraId="7D418821" w14:textId="77777777" w:rsidR="00001A9C" w:rsidRPr="00D922FD" w:rsidRDefault="00001A9C" w:rsidP="00B24166">
            <w:pPr>
              <w:spacing w:after="0" w:line="240" w:lineRule="auto"/>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1275" w:type="dxa"/>
          </w:tcPr>
          <w:p w14:paraId="561066ED" w14:textId="77777777" w:rsidR="00001A9C" w:rsidRPr="00D922FD" w:rsidRDefault="00001A9C" w:rsidP="00B24166">
            <w:pPr>
              <w:spacing w:after="0" w:line="240" w:lineRule="auto"/>
              <w:jc w:val="center"/>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1846" w:type="dxa"/>
          </w:tcPr>
          <w:p w14:paraId="4E498590" w14:textId="77777777" w:rsidR="00001A9C" w:rsidRPr="00D922FD" w:rsidRDefault="00001A9C" w:rsidP="00B24166">
            <w:pPr>
              <w:spacing w:after="0" w:line="240" w:lineRule="auto"/>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c>
          <w:tcPr>
            <w:tcW w:w="1846" w:type="dxa"/>
          </w:tcPr>
          <w:p w14:paraId="7595BBA0" w14:textId="77777777" w:rsidR="00001A9C" w:rsidRPr="00D922FD" w:rsidRDefault="00001A9C" w:rsidP="00B24166">
            <w:pPr>
              <w:spacing w:after="0" w:line="240" w:lineRule="auto"/>
              <w:rPr>
                <w:rFonts w:ascii="Garamond" w:eastAsia="Times New Roman" w:hAnsi="Garamond" w:cs="Times New Roman"/>
                <w:sz w:val="23"/>
                <w:szCs w:val="23"/>
                <w:lang w:eastAsia="en-GB"/>
              </w:rPr>
            </w:pPr>
            <w:r>
              <w:rPr>
                <w:rFonts w:ascii="Garamond" w:eastAsia="Times New Roman" w:hAnsi="Garamond" w:cs="Times New Roman"/>
                <w:sz w:val="23"/>
                <w:szCs w:val="23"/>
                <w:lang w:eastAsia="en-GB"/>
              </w:rPr>
              <w:t>N/A</w:t>
            </w:r>
          </w:p>
        </w:tc>
      </w:tr>
    </w:tbl>
    <w:p w14:paraId="581A873F" w14:textId="5202CD9B" w:rsidR="00001A9C" w:rsidRDefault="00001A9C"/>
    <w:p w14:paraId="5096A37A" w14:textId="6A5159B9" w:rsidR="00001A9C" w:rsidRDefault="00001A9C"/>
    <w:p w14:paraId="4DEBF455" w14:textId="2C9F423C" w:rsidR="00001A9C" w:rsidRDefault="00001A9C"/>
    <w:p w14:paraId="74BCBAEE" w14:textId="66EE3E1B" w:rsidR="00001A9C" w:rsidRDefault="00001A9C"/>
    <w:p w14:paraId="5CD1856C" w14:textId="4A9CB229" w:rsidR="00001A9C" w:rsidRDefault="00001A9C"/>
    <w:p w14:paraId="786BBDA3" w14:textId="72301D09" w:rsidR="00001A9C" w:rsidRDefault="00001A9C"/>
    <w:p w14:paraId="3AD6D41E" w14:textId="12552BB8" w:rsidR="00001A9C" w:rsidRDefault="00001A9C"/>
    <w:p w14:paraId="687ADF06" w14:textId="34D2E0F2" w:rsidR="00001A9C" w:rsidRDefault="00001A9C"/>
    <w:p w14:paraId="190C61BC" w14:textId="7F4929B2" w:rsidR="00001A9C" w:rsidRDefault="00001A9C"/>
    <w:p w14:paraId="34D18B80" w14:textId="4957AA24" w:rsidR="00001A9C" w:rsidRDefault="00001A9C"/>
    <w:p w14:paraId="43270110" w14:textId="29EF7335" w:rsidR="00001A9C" w:rsidRDefault="00001A9C"/>
    <w:p w14:paraId="622382F5" w14:textId="4D75F6E8" w:rsidR="00001A9C" w:rsidRDefault="00001A9C"/>
    <w:p w14:paraId="418DFEE5" w14:textId="1FC9641B" w:rsidR="00001A9C" w:rsidRDefault="00001A9C"/>
    <w:p w14:paraId="0C122A4A" w14:textId="627080AB" w:rsidR="00001A9C" w:rsidRDefault="00001A9C"/>
    <w:p w14:paraId="1104FD43" w14:textId="1002EE04" w:rsidR="00001A9C" w:rsidRDefault="00001A9C"/>
    <w:p w14:paraId="5B71C879" w14:textId="460D350B" w:rsidR="00001A9C" w:rsidRDefault="00001A9C"/>
    <w:p w14:paraId="03B8CD0D" w14:textId="44054E83" w:rsidR="00001A9C" w:rsidRDefault="00001A9C"/>
    <w:p w14:paraId="742814E1" w14:textId="77777777" w:rsidR="00001A9C" w:rsidRDefault="00001A9C" w:rsidP="00001A9C"/>
    <w:p w14:paraId="40B5F3C6" w14:textId="77777777" w:rsidR="00001A9C" w:rsidRDefault="00001A9C" w:rsidP="00001A9C"/>
    <w:p w14:paraId="1F55CC79" w14:textId="1576EA69" w:rsidR="00001A9C" w:rsidRPr="001D04F9" w:rsidRDefault="00001A9C" w:rsidP="00001A9C">
      <w:pPr>
        <w:jc w:val="center"/>
        <w:rPr>
          <w:b/>
        </w:rPr>
      </w:pPr>
      <w:r w:rsidRPr="001D04F9">
        <w:rPr>
          <w:b/>
        </w:rPr>
        <w:t>Risk Assessment for COVID-19 fo</w:t>
      </w:r>
      <w:r w:rsidR="00B24166">
        <w:rPr>
          <w:b/>
        </w:rPr>
        <w:t>r</w:t>
      </w:r>
      <w:r>
        <w:rPr>
          <w:b/>
        </w:rPr>
        <w:t xml:space="preserve"> the National Optometry Centre</w:t>
      </w:r>
    </w:p>
    <w:p w14:paraId="3991F3C2" w14:textId="77777777" w:rsidR="00001A9C" w:rsidRDefault="00001A9C" w:rsidP="00001A9C"/>
    <w:tbl>
      <w:tblPr>
        <w:tblStyle w:val="TableGrid"/>
        <w:tblW w:w="15241" w:type="dxa"/>
        <w:jc w:val="center"/>
        <w:tblLayout w:type="fixed"/>
        <w:tblLook w:val="01E0" w:firstRow="1" w:lastRow="1" w:firstColumn="1" w:lastColumn="1" w:noHBand="0" w:noVBand="0"/>
      </w:tblPr>
      <w:tblGrid>
        <w:gridCol w:w="597"/>
        <w:gridCol w:w="1848"/>
        <w:gridCol w:w="1896"/>
        <w:gridCol w:w="6994"/>
        <w:gridCol w:w="1264"/>
        <w:gridCol w:w="1486"/>
        <w:gridCol w:w="1156"/>
      </w:tblGrid>
      <w:tr w:rsidR="00001A9C" w:rsidRPr="008107FB" w14:paraId="31C1FCC2" w14:textId="77777777" w:rsidTr="00B24166">
        <w:trPr>
          <w:trHeight w:val="2713"/>
          <w:jc w:val="center"/>
        </w:trPr>
        <w:tc>
          <w:tcPr>
            <w:tcW w:w="4341" w:type="dxa"/>
            <w:gridSpan w:val="3"/>
            <w:vAlign w:val="center"/>
          </w:tcPr>
          <w:p w14:paraId="2F411CFD" w14:textId="46F78C7C" w:rsidR="00001A9C" w:rsidRDefault="00001A9C" w:rsidP="00B24166">
            <w:pPr>
              <w:rPr>
                <w:rFonts w:ascii="Garamond" w:hAnsi="Garamond" w:cs="Arial"/>
                <w:b/>
                <w:sz w:val="23"/>
                <w:szCs w:val="23"/>
              </w:rPr>
            </w:pPr>
            <w:r>
              <w:rPr>
                <w:rFonts w:ascii="Garamond" w:hAnsi="Garamond" w:cs="Arial"/>
                <w:b/>
                <w:sz w:val="23"/>
                <w:szCs w:val="23"/>
              </w:rPr>
              <w:t xml:space="preserve">Manager: </w:t>
            </w:r>
            <w:r w:rsidR="00B24166">
              <w:rPr>
                <w:rFonts w:ascii="Garamond" w:hAnsi="Garamond" w:cs="Arial"/>
                <w:b/>
                <w:sz w:val="23"/>
                <w:szCs w:val="23"/>
              </w:rPr>
              <w:t>Oona O’Carroll</w:t>
            </w:r>
          </w:p>
          <w:p w14:paraId="7001E2A2" w14:textId="77777777" w:rsidR="00001A9C" w:rsidRPr="00237498" w:rsidRDefault="00001A9C" w:rsidP="00B24166">
            <w:pPr>
              <w:rPr>
                <w:rFonts w:ascii="Garamond" w:hAnsi="Garamond" w:cs="Arial"/>
                <w:b/>
                <w:sz w:val="23"/>
                <w:szCs w:val="23"/>
              </w:rPr>
            </w:pPr>
            <w:r>
              <w:rPr>
                <w:rFonts w:ascii="Garamond" w:hAnsi="Garamond" w:cs="Arial"/>
                <w:b/>
                <w:sz w:val="23"/>
                <w:szCs w:val="23"/>
              </w:rPr>
              <w:t>(</w:t>
            </w:r>
            <w:proofErr w:type="gramStart"/>
            <w:r>
              <w:rPr>
                <w:rFonts w:ascii="Garamond" w:hAnsi="Garamond" w:cs="Arial"/>
                <w:b/>
                <w:sz w:val="23"/>
                <w:szCs w:val="23"/>
              </w:rPr>
              <w:t>to</w:t>
            </w:r>
            <w:proofErr w:type="gramEnd"/>
            <w:r>
              <w:rPr>
                <w:rFonts w:ascii="Garamond" w:hAnsi="Garamond" w:cs="Arial"/>
                <w:b/>
                <w:sz w:val="23"/>
                <w:szCs w:val="23"/>
              </w:rPr>
              <w:t xml:space="preserve"> act as COVID-19 Lead worker representative)</w:t>
            </w:r>
          </w:p>
        </w:tc>
        <w:tc>
          <w:tcPr>
            <w:tcW w:w="8258" w:type="dxa"/>
            <w:gridSpan w:val="2"/>
            <w:vAlign w:val="center"/>
          </w:tcPr>
          <w:p w14:paraId="1360610F" w14:textId="5C47031B" w:rsidR="00001A9C" w:rsidRDefault="00001A9C" w:rsidP="00B24166">
            <w:pPr>
              <w:rPr>
                <w:rFonts w:ascii="Garamond" w:hAnsi="Garamond" w:cs="Arial"/>
                <w:b/>
                <w:sz w:val="23"/>
                <w:szCs w:val="23"/>
              </w:rPr>
            </w:pPr>
            <w:r>
              <w:rPr>
                <w:rFonts w:ascii="Garamond" w:hAnsi="Garamond" w:cs="Arial"/>
                <w:b/>
                <w:sz w:val="23"/>
                <w:szCs w:val="23"/>
              </w:rPr>
              <w:t xml:space="preserve">Staff Members: </w:t>
            </w:r>
          </w:p>
          <w:p w14:paraId="37DE7A3D" w14:textId="6425B39A" w:rsidR="00B24166" w:rsidRDefault="00B24166"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Oona O’Carroll</w:t>
            </w:r>
          </w:p>
          <w:p w14:paraId="737827D4" w14:textId="1EF854EB" w:rsidR="00001A9C" w:rsidRPr="00616CB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Siobhán McDonald</w:t>
            </w:r>
            <w:r w:rsidRPr="00616CBC">
              <w:rPr>
                <w:rFonts w:ascii="Garamond" w:hAnsi="Garamond" w:cs="Arial"/>
                <w:b/>
                <w:sz w:val="23"/>
                <w:szCs w:val="23"/>
              </w:rPr>
              <w:t xml:space="preserve">       </w:t>
            </w:r>
          </w:p>
          <w:p w14:paraId="639CF6BC"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Marie Maxwell</w:t>
            </w:r>
          </w:p>
          <w:p w14:paraId="17B27AEB"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Una Maguire</w:t>
            </w:r>
          </w:p>
          <w:p w14:paraId="35223D13"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Alena Lane</w:t>
            </w:r>
          </w:p>
          <w:p w14:paraId="7D8DC21D"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 xml:space="preserve">Rebecca O’Hora </w:t>
            </w:r>
          </w:p>
          <w:p w14:paraId="425CC5ED"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Paul Kelly</w:t>
            </w:r>
          </w:p>
          <w:p w14:paraId="7C21E472" w14:textId="77777777" w:rsidR="00001A9C"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Marc Davis</w:t>
            </w:r>
          </w:p>
          <w:p w14:paraId="3B45D0F7" w14:textId="77777777" w:rsidR="00001A9C" w:rsidRPr="00364562" w:rsidRDefault="00001A9C" w:rsidP="00B24166">
            <w:pPr>
              <w:pStyle w:val="ListParagraph"/>
              <w:widowControl/>
              <w:numPr>
                <w:ilvl w:val="0"/>
                <w:numId w:val="64"/>
              </w:numPr>
              <w:contextualSpacing/>
              <w:rPr>
                <w:rFonts w:ascii="Garamond" w:hAnsi="Garamond" w:cs="Arial"/>
                <w:b/>
                <w:sz w:val="23"/>
                <w:szCs w:val="23"/>
              </w:rPr>
            </w:pPr>
            <w:r>
              <w:rPr>
                <w:rFonts w:ascii="Garamond" w:hAnsi="Garamond" w:cs="Arial"/>
                <w:b/>
                <w:sz w:val="23"/>
                <w:szCs w:val="23"/>
              </w:rPr>
              <w:t>Declan Hovenden</w:t>
            </w:r>
          </w:p>
          <w:p w14:paraId="006E6EC6" w14:textId="77777777" w:rsidR="00001A9C" w:rsidRPr="00CF48D6" w:rsidRDefault="00001A9C" w:rsidP="00B24166">
            <w:pPr>
              <w:ind w:left="360"/>
              <w:rPr>
                <w:rFonts w:ascii="Garamond" w:hAnsi="Garamond" w:cs="Arial"/>
                <w:b/>
                <w:sz w:val="23"/>
                <w:szCs w:val="23"/>
              </w:rPr>
            </w:pPr>
          </w:p>
        </w:tc>
        <w:tc>
          <w:tcPr>
            <w:tcW w:w="2642" w:type="dxa"/>
            <w:gridSpan w:val="2"/>
            <w:vAlign w:val="center"/>
          </w:tcPr>
          <w:p w14:paraId="279C49A5" w14:textId="77777777" w:rsidR="00001A9C" w:rsidRPr="003745BD" w:rsidRDefault="00001A9C" w:rsidP="00B24166">
            <w:pPr>
              <w:rPr>
                <w:rFonts w:ascii="Garamond" w:hAnsi="Garamond" w:cs="Arial"/>
                <w:b/>
                <w:sz w:val="23"/>
                <w:szCs w:val="23"/>
              </w:rPr>
            </w:pPr>
            <w:r>
              <w:rPr>
                <w:rFonts w:ascii="Garamond" w:hAnsi="Garamond" w:cs="Arial"/>
                <w:b/>
                <w:sz w:val="23"/>
                <w:szCs w:val="23"/>
              </w:rPr>
              <w:t>Start Date</w:t>
            </w:r>
            <w:r w:rsidRPr="00D361DB">
              <w:rPr>
                <w:rFonts w:ascii="Garamond" w:hAnsi="Garamond" w:cs="Arial"/>
                <w:b/>
                <w:sz w:val="23"/>
                <w:szCs w:val="23"/>
              </w:rPr>
              <w:t>:</w:t>
            </w:r>
            <w:r>
              <w:rPr>
                <w:rFonts w:ascii="Garamond" w:hAnsi="Garamond" w:cs="Arial"/>
                <w:b/>
                <w:sz w:val="23"/>
                <w:szCs w:val="23"/>
              </w:rPr>
              <w:t xml:space="preserve"> June 2020</w:t>
            </w:r>
          </w:p>
        </w:tc>
      </w:tr>
      <w:tr w:rsidR="00001A9C" w:rsidRPr="008107FB" w14:paraId="33363681" w14:textId="77777777" w:rsidTr="00B24166">
        <w:trPr>
          <w:trHeight w:val="982"/>
          <w:jc w:val="center"/>
        </w:trPr>
        <w:tc>
          <w:tcPr>
            <w:tcW w:w="597" w:type="dxa"/>
            <w:shd w:val="clear" w:color="auto" w:fill="CCCCFF"/>
          </w:tcPr>
          <w:p w14:paraId="7A0A7E32" w14:textId="77777777" w:rsidR="00001A9C" w:rsidRPr="008107FB" w:rsidRDefault="00001A9C" w:rsidP="00B24166">
            <w:pPr>
              <w:rPr>
                <w:rFonts w:ascii="Garamond" w:hAnsi="Garamond" w:cs="Arial"/>
                <w:b/>
                <w:sz w:val="23"/>
                <w:szCs w:val="23"/>
                <w:lang w:val="en-US"/>
              </w:rPr>
            </w:pPr>
          </w:p>
          <w:p w14:paraId="7F9832F1"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Ref</w:t>
            </w:r>
          </w:p>
        </w:tc>
        <w:tc>
          <w:tcPr>
            <w:tcW w:w="1848" w:type="dxa"/>
            <w:shd w:val="clear" w:color="auto" w:fill="CCCCFF"/>
          </w:tcPr>
          <w:p w14:paraId="0CE74A01" w14:textId="77777777" w:rsidR="00001A9C" w:rsidRPr="008107FB" w:rsidRDefault="00001A9C" w:rsidP="00B24166">
            <w:pPr>
              <w:rPr>
                <w:rFonts w:ascii="Garamond" w:hAnsi="Garamond" w:cs="Arial"/>
                <w:b/>
                <w:sz w:val="23"/>
                <w:szCs w:val="23"/>
                <w:lang w:val="en-US"/>
              </w:rPr>
            </w:pPr>
          </w:p>
          <w:p w14:paraId="200EC4FC" w14:textId="77777777" w:rsidR="00001A9C" w:rsidRPr="008107FB" w:rsidRDefault="00001A9C" w:rsidP="00B24166">
            <w:pPr>
              <w:jc w:val="center"/>
              <w:rPr>
                <w:rFonts w:ascii="Garamond" w:hAnsi="Garamond" w:cs="Arial"/>
                <w:b/>
                <w:color w:val="000080"/>
                <w:sz w:val="23"/>
                <w:szCs w:val="23"/>
                <w:lang w:val="en-US"/>
              </w:rPr>
            </w:pPr>
            <w:r w:rsidRPr="008107FB">
              <w:rPr>
                <w:rFonts w:ascii="Garamond" w:hAnsi="Garamond" w:cs="Arial"/>
                <w:b/>
                <w:sz w:val="23"/>
                <w:szCs w:val="23"/>
                <w:lang w:val="en-US"/>
              </w:rPr>
              <w:t>Hazard</w:t>
            </w:r>
          </w:p>
        </w:tc>
        <w:tc>
          <w:tcPr>
            <w:tcW w:w="1896" w:type="dxa"/>
            <w:shd w:val="clear" w:color="auto" w:fill="CCCCFF"/>
          </w:tcPr>
          <w:p w14:paraId="71A7A8FF"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Risk(s) Associated /</w:t>
            </w:r>
          </w:p>
          <w:p w14:paraId="480B3A58"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Description</w:t>
            </w:r>
          </w:p>
        </w:tc>
        <w:tc>
          <w:tcPr>
            <w:tcW w:w="6994" w:type="dxa"/>
            <w:shd w:val="clear" w:color="auto" w:fill="CCCCFF"/>
          </w:tcPr>
          <w:p w14:paraId="71CA179C" w14:textId="77777777" w:rsidR="00001A9C" w:rsidRDefault="00001A9C" w:rsidP="00B24166">
            <w:pPr>
              <w:jc w:val="center"/>
              <w:rPr>
                <w:rFonts w:ascii="Garamond" w:hAnsi="Garamond" w:cs="Arial"/>
                <w:b/>
                <w:sz w:val="23"/>
                <w:szCs w:val="23"/>
                <w:lang w:val="en-US"/>
              </w:rPr>
            </w:pPr>
          </w:p>
          <w:p w14:paraId="70F8AD1C" w14:textId="77777777" w:rsidR="00001A9C"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Control Measures</w:t>
            </w:r>
          </w:p>
          <w:p w14:paraId="0F160BAD" w14:textId="77777777" w:rsidR="00001A9C" w:rsidRDefault="00001A9C" w:rsidP="00B24166">
            <w:pPr>
              <w:jc w:val="center"/>
              <w:rPr>
                <w:rFonts w:ascii="Garamond" w:hAnsi="Garamond" w:cs="Arial"/>
                <w:b/>
                <w:sz w:val="23"/>
                <w:szCs w:val="23"/>
                <w:lang w:val="en-US"/>
              </w:rPr>
            </w:pPr>
          </w:p>
          <w:p w14:paraId="5BCAB31A" w14:textId="77777777" w:rsidR="00001A9C" w:rsidRPr="008107FB" w:rsidRDefault="00001A9C" w:rsidP="00B24166">
            <w:pPr>
              <w:jc w:val="center"/>
              <w:rPr>
                <w:rFonts w:ascii="Garamond" w:hAnsi="Garamond" w:cs="Arial"/>
                <w:b/>
                <w:sz w:val="23"/>
                <w:szCs w:val="23"/>
                <w:lang w:val="en-US"/>
              </w:rPr>
            </w:pPr>
          </w:p>
        </w:tc>
        <w:tc>
          <w:tcPr>
            <w:tcW w:w="1264" w:type="dxa"/>
            <w:shd w:val="clear" w:color="auto" w:fill="CCCCFF"/>
          </w:tcPr>
          <w:p w14:paraId="0A45E2B0"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Risk</w:t>
            </w:r>
          </w:p>
          <w:p w14:paraId="36161F2E"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H/M/L</w:t>
            </w:r>
          </w:p>
          <w:p w14:paraId="09B6E5C1"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t>
            </w:r>
            <w:proofErr w:type="gramStart"/>
            <w:r w:rsidRPr="008107FB">
              <w:rPr>
                <w:rFonts w:ascii="Garamond" w:hAnsi="Garamond" w:cs="Arial"/>
                <w:b/>
                <w:sz w:val="23"/>
                <w:szCs w:val="23"/>
                <w:lang w:val="en-US"/>
              </w:rPr>
              <w:t>with</w:t>
            </w:r>
            <w:proofErr w:type="gramEnd"/>
          </w:p>
          <w:p w14:paraId="4898DFE0"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controls)</w:t>
            </w:r>
          </w:p>
        </w:tc>
        <w:tc>
          <w:tcPr>
            <w:tcW w:w="1486" w:type="dxa"/>
            <w:shd w:val="clear" w:color="auto" w:fill="CCCCFF"/>
          </w:tcPr>
          <w:p w14:paraId="2BD16825" w14:textId="77777777" w:rsidR="00001A9C" w:rsidRPr="008107FB" w:rsidRDefault="00001A9C" w:rsidP="00B24166">
            <w:pPr>
              <w:jc w:val="center"/>
              <w:rPr>
                <w:rFonts w:ascii="Garamond" w:hAnsi="Garamond" w:cs="Arial"/>
                <w:b/>
                <w:sz w:val="23"/>
                <w:szCs w:val="23"/>
                <w:lang w:val="en-US"/>
              </w:rPr>
            </w:pPr>
          </w:p>
          <w:p w14:paraId="1B953021"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Person(s) Responsible</w:t>
            </w:r>
          </w:p>
        </w:tc>
        <w:tc>
          <w:tcPr>
            <w:tcW w:w="1156" w:type="dxa"/>
            <w:shd w:val="clear" w:color="auto" w:fill="CCCCFF"/>
          </w:tcPr>
          <w:p w14:paraId="45642FEA" w14:textId="77777777" w:rsidR="00001A9C" w:rsidRPr="008107FB" w:rsidRDefault="00001A9C" w:rsidP="00B24166">
            <w:pPr>
              <w:jc w:val="center"/>
              <w:rPr>
                <w:rFonts w:ascii="Garamond" w:hAnsi="Garamond" w:cs="Arial"/>
                <w:b/>
                <w:sz w:val="23"/>
                <w:szCs w:val="23"/>
                <w:lang w:val="en-US"/>
              </w:rPr>
            </w:pPr>
          </w:p>
          <w:p w14:paraId="2F8EFA40"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Target Date</w:t>
            </w:r>
            <w:r w:rsidRPr="008107FB">
              <w:rPr>
                <w:rFonts w:ascii="Garamond" w:hAnsi="Garamond" w:cs="Arial"/>
                <w:b/>
                <w:sz w:val="23"/>
                <w:szCs w:val="23"/>
                <w:lang w:val="en-US"/>
              </w:rPr>
              <w:t>/</w:t>
            </w:r>
          </w:p>
          <w:p w14:paraId="1B2345B7"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Status</w:t>
            </w:r>
          </w:p>
        </w:tc>
      </w:tr>
      <w:tr w:rsidR="00001A9C" w:rsidRPr="008107FB" w14:paraId="4C8C235D" w14:textId="77777777" w:rsidTr="00B24166">
        <w:trPr>
          <w:trHeight w:val="1412"/>
          <w:jc w:val="center"/>
        </w:trPr>
        <w:tc>
          <w:tcPr>
            <w:tcW w:w="597" w:type="dxa"/>
            <w:shd w:val="clear" w:color="auto" w:fill="auto"/>
          </w:tcPr>
          <w:p w14:paraId="41D5AF1B"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1</w:t>
            </w:r>
          </w:p>
        </w:tc>
        <w:tc>
          <w:tcPr>
            <w:tcW w:w="1848" w:type="dxa"/>
            <w:shd w:val="clear" w:color="auto" w:fill="auto"/>
          </w:tcPr>
          <w:p w14:paraId="3DAB7A26"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7679C763" w14:textId="77777777" w:rsidR="00001A9C" w:rsidRPr="008107FB" w:rsidRDefault="00001A9C" w:rsidP="00B24166">
            <w:pPr>
              <w:rPr>
                <w:rFonts w:ascii="Garamond" w:hAnsi="Garamond" w:cs="Arial"/>
                <w:b/>
                <w:sz w:val="23"/>
                <w:szCs w:val="23"/>
                <w:lang w:val="en-US"/>
              </w:rPr>
            </w:pPr>
          </w:p>
          <w:p w14:paraId="38E31B06"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7B908AF8"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73304B78" w14:textId="77777777" w:rsidR="00001A9C" w:rsidRPr="00431407" w:rsidRDefault="00001A9C" w:rsidP="00B24166">
            <w:pPr>
              <w:numPr>
                <w:ilvl w:val="0"/>
                <w:numId w:val="60"/>
              </w:numPr>
              <w:spacing w:after="200" w:line="276" w:lineRule="auto"/>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1ECC32B5" w14:textId="77777777" w:rsidR="00001A9C" w:rsidRPr="008107FB"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8107FB">
              <w:rPr>
                <w:rFonts w:ascii="Garamond" w:hAnsi="Garamond" w:cs="Arial"/>
                <w:sz w:val="23"/>
                <w:szCs w:val="23"/>
                <w:lang w:val="en-US"/>
              </w:rPr>
              <w:t xml:space="preserve">Contraction through travel to work </w:t>
            </w:r>
          </w:p>
          <w:p w14:paraId="1AC203D3"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p w14:paraId="201986BA" w14:textId="77777777" w:rsidR="00001A9C" w:rsidRPr="008107FB" w:rsidRDefault="00001A9C" w:rsidP="00B24166">
            <w:pPr>
              <w:pStyle w:val="ListParagraph"/>
              <w:ind w:left="264"/>
              <w:rPr>
                <w:rFonts w:ascii="Garamond" w:hAnsi="Garamond" w:cs="Arial"/>
                <w:sz w:val="23"/>
                <w:szCs w:val="23"/>
                <w:lang w:val="en-US"/>
              </w:rPr>
            </w:pPr>
          </w:p>
        </w:tc>
        <w:tc>
          <w:tcPr>
            <w:tcW w:w="6994" w:type="dxa"/>
          </w:tcPr>
          <w:p w14:paraId="0E525594" w14:textId="77777777" w:rsidR="00001A9C" w:rsidRPr="008107FB" w:rsidRDefault="00001A9C" w:rsidP="00B24166">
            <w:pPr>
              <w:rPr>
                <w:rFonts w:ascii="Garamond" w:hAnsi="Garamond" w:cs="Arial"/>
                <w:b/>
                <w:sz w:val="23"/>
                <w:szCs w:val="23"/>
                <w:lang w:val="en-US"/>
              </w:rPr>
            </w:pPr>
            <w:r w:rsidRPr="008107FB">
              <w:rPr>
                <w:rFonts w:ascii="Garamond" w:hAnsi="Garamond" w:cs="Arial"/>
                <w:b/>
                <w:sz w:val="23"/>
                <w:szCs w:val="23"/>
                <w:lang w:val="en-US"/>
              </w:rPr>
              <w:t>Travel</w:t>
            </w:r>
          </w:p>
          <w:p w14:paraId="07A9D79A" w14:textId="77777777" w:rsidR="00001A9C" w:rsidRDefault="00001A9C" w:rsidP="00B24166">
            <w:pPr>
              <w:pStyle w:val="ListParagraph"/>
              <w:widowControl/>
              <w:numPr>
                <w:ilvl w:val="0"/>
                <w:numId w:val="24"/>
              </w:numPr>
              <w:ind w:left="258" w:hanging="258"/>
              <w:contextualSpacing/>
              <w:rPr>
                <w:rFonts w:ascii="Garamond" w:hAnsi="Garamond" w:cs="Arial"/>
                <w:sz w:val="23"/>
                <w:szCs w:val="23"/>
                <w:lang w:val="en-US"/>
              </w:rPr>
            </w:pPr>
            <w:r>
              <w:rPr>
                <w:rFonts w:ascii="Garamond" w:hAnsi="Garamond" w:cs="Arial"/>
                <w:sz w:val="23"/>
                <w:szCs w:val="23"/>
                <w:lang w:val="en-US"/>
              </w:rPr>
              <w:t>If s</w:t>
            </w:r>
            <w:r w:rsidRPr="008107FB">
              <w:rPr>
                <w:rFonts w:ascii="Garamond" w:hAnsi="Garamond" w:cs="Arial"/>
                <w:sz w:val="23"/>
                <w:szCs w:val="23"/>
                <w:lang w:val="en-US"/>
              </w:rPr>
              <w:t>taff</w:t>
            </w:r>
            <w:r>
              <w:rPr>
                <w:rFonts w:ascii="Garamond" w:hAnsi="Garamond" w:cs="Arial"/>
                <w:sz w:val="23"/>
                <w:szCs w:val="23"/>
                <w:lang w:val="en-US"/>
              </w:rPr>
              <w:t xml:space="preserve"> travel to work by private </w:t>
            </w:r>
            <w:proofErr w:type="gramStart"/>
            <w:r>
              <w:rPr>
                <w:rFonts w:ascii="Garamond" w:hAnsi="Garamond" w:cs="Arial"/>
                <w:sz w:val="23"/>
                <w:szCs w:val="23"/>
                <w:lang w:val="en-US"/>
              </w:rPr>
              <w:t>vehicle</w:t>
            </w:r>
            <w:proofErr w:type="gramEnd"/>
            <w:r w:rsidRPr="008107FB">
              <w:rPr>
                <w:rFonts w:ascii="Garamond" w:hAnsi="Garamond" w:cs="Arial"/>
                <w:sz w:val="23"/>
                <w:szCs w:val="23"/>
                <w:lang w:val="en-US"/>
              </w:rPr>
              <w:t xml:space="preserve"> </w:t>
            </w:r>
            <w:r>
              <w:rPr>
                <w:rFonts w:ascii="Garamond" w:hAnsi="Garamond" w:cs="Arial"/>
                <w:sz w:val="23"/>
                <w:szCs w:val="23"/>
                <w:lang w:val="en-US"/>
              </w:rPr>
              <w:t xml:space="preserve">it should be with no other occupants (unless from the same household) </w:t>
            </w:r>
          </w:p>
          <w:p w14:paraId="19C0D157" w14:textId="77777777" w:rsidR="00001A9C" w:rsidRDefault="00001A9C" w:rsidP="00B24166">
            <w:pPr>
              <w:pStyle w:val="ListParagraph"/>
              <w:widowControl/>
              <w:numPr>
                <w:ilvl w:val="0"/>
                <w:numId w:val="24"/>
              </w:numPr>
              <w:ind w:left="258" w:hanging="258"/>
              <w:contextualSpacing/>
              <w:rPr>
                <w:rFonts w:ascii="Garamond" w:hAnsi="Garamond" w:cs="Arial"/>
                <w:sz w:val="23"/>
                <w:szCs w:val="23"/>
                <w:lang w:val="en-US"/>
              </w:rPr>
            </w:pPr>
            <w:r>
              <w:rPr>
                <w:rFonts w:ascii="Garamond" w:hAnsi="Garamond" w:cs="Arial"/>
                <w:sz w:val="23"/>
                <w:szCs w:val="23"/>
                <w:lang w:val="en-US"/>
              </w:rPr>
              <w:t xml:space="preserve">Staff travelling by public transport will wear a mask while travelling </w:t>
            </w:r>
          </w:p>
          <w:p w14:paraId="152BB865" w14:textId="77777777" w:rsidR="00001A9C" w:rsidRPr="005B5C93" w:rsidRDefault="00001A9C" w:rsidP="00B24166">
            <w:pPr>
              <w:pStyle w:val="ListParagraph"/>
              <w:widowControl/>
              <w:numPr>
                <w:ilvl w:val="0"/>
                <w:numId w:val="24"/>
              </w:numPr>
              <w:ind w:left="258" w:hanging="258"/>
              <w:contextualSpacing/>
              <w:rPr>
                <w:rFonts w:ascii="Garamond" w:hAnsi="Garamond" w:cs="Arial"/>
                <w:sz w:val="23"/>
                <w:szCs w:val="23"/>
                <w:lang w:val="en-US"/>
              </w:rPr>
            </w:pPr>
            <w:r>
              <w:rPr>
                <w:rFonts w:ascii="Garamond" w:hAnsi="Garamond" w:cs="Arial"/>
                <w:sz w:val="23"/>
                <w:szCs w:val="23"/>
                <w:lang w:val="en-US"/>
              </w:rPr>
              <w:t>If staff travel</w:t>
            </w:r>
            <w:r w:rsidRPr="008107FB">
              <w:rPr>
                <w:rFonts w:ascii="Garamond" w:hAnsi="Garamond" w:cs="Arial"/>
                <w:sz w:val="23"/>
                <w:szCs w:val="23"/>
                <w:lang w:val="en-US"/>
              </w:rPr>
              <w:t xml:space="preserve"> by other means</w:t>
            </w:r>
            <w:r>
              <w:rPr>
                <w:rFonts w:ascii="Garamond" w:hAnsi="Garamond" w:cs="Arial"/>
                <w:sz w:val="23"/>
                <w:szCs w:val="23"/>
                <w:lang w:val="en-US"/>
              </w:rPr>
              <w:t>,</w:t>
            </w:r>
            <w:r w:rsidRPr="008107FB">
              <w:rPr>
                <w:rFonts w:ascii="Garamond" w:hAnsi="Garamond" w:cs="Arial"/>
                <w:sz w:val="23"/>
                <w:szCs w:val="23"/>
                <w:lang w:val="en-US"/>
              </w:rPr>
              <w:t xml:space="preserve"> such as </w:t>
            </w:r>
            <w:r>
              <w:rPr>
                <w:rFonts w:ascii="Garamond" w:hAnsi="Garamond" w:cs="Arial"/>
                <w:sz w:val="23"/>
                <w:szCs w:val="23"/>
                <w:lang w:val="en-US"/>
              </w:rPr>
              <w:t>cycling</w:t>
            </w:r>
            <w:r w:rsidRPr="008107FB">
              <w:rPr>
                <w:rFonts w:ascii="Garamond" w:hAnsi="Garamond" w:cs="Arial"/>
                <w:sz w:val="23"/>
                <w:szCs w:val="23"/>
                <w:lang w:val="en-US"/>
              </w:rPr>
              <w:t xml:space="preserve"> or walking</w:t>
            </w:r>
            <w:r>
              <w:rPr>
                <w:rFonts w:ascii="Garamond" w:hAnsi="Garamond" w:cs="Arial"/>
                <w:sz w:val="23"/>
                <w:szCs w:val="23"/>
                <w:lang w:val="en-US"/>
              </w:rPr>
              <w:t>, social distancing should be maintained.</w:t>
            </w:r>
          </w:p>
          <w:p w14:paraId="494DC099" w14:textId="77777777" w:rsidR="00001A9C" w:rsidRPr="0033332D" w:rsidRDefault="00001A9C" w:rsidP="00B24166">
            <w:pPr>
              <w:pStyle w:val="ListParagraph"/>
              <w:widowControl/>
              <w:numPr>
                <w:ilvl w:val="0"/>
                <w:numId w:val="24"/>
              </w:numPr>
              <w:ind w:left="258" w:hanging="258"/>
              <w:contextualSpacing/>
              <w:rPr>
                <w:rFonts w:ascii="Garamond" w:hAnsi="Garamond" w:cs="Arial"/>
                <w:sz w:val="23"/>
                <w:szCs w:val="23"/>
                <w:lang w:val="en-US"/>
              </w:rPr>
            </w:pPr>
            <w:r w:rsidRPr="0033332D">
              <w:rPr>
                <w:rFonts w:ascii="Garamond" w:hAnsi="Garamond" w:cs="Arial"/>
                <w:sz w:val="23"/>
                <w:szCs w:val="23"/>
                <w:lang w:val="en-US"/>
              </w:rPr>
              <w:t xml:space="preserve">Management to provide staff with a letter to carry when travelling regarding the essential nature of their work. </w:t>
            </w:r>
          </w:p>
          <w:p w14:paraId="46E2997B" w14:textId="77777777" w:rsidR="00001A9C" w:rsidRPr="0033332D" w:rsidRDefault="00001A9C" w:rsidP="00B24166">
            <w:pPr>
              <w:pStyle w:val="ListParagraph"/>
              <w:widowControl/>
              <w:numPr>
                <w:ilvl w:val="0"/>
                <w:numId w:val="24"/>
              </w:numPr>
              <w:ind w:left="258" w:hanging="258"/>
              <w:contextualSpacing/>
              <w:rPr>
                <w:rFonts w:ascii="Garamond" w:hAnsi="Garamond" w:cs="Arial"/>
                <w:sz w:val="23"/>
                <w:szCs w:val="23"/>
                <w:lang w:val="en-US"/>
              </w:rPr>
            </w:pPr>
            <w:r w:rsidRPr="0033332D">
              <w:rPr>
                <w:rFonts w:ascii="Garamond" w:hAnsi="Garamond" w:cs="Arial"/>
                <w:sz w:val="23"/>
                <w:szCs w:val="23"/>
                <w:lang w:val="en-US"/>
              </w:rPr>
              <w:t xml:space="preserve">Staff to clean areas touched in the car daily </w:t>
            </w:r>
            <w:proofErr w:type="gramStart"/>
            <w:r w:rsidRPr="0033332D">
              <w:rPr>
                <w:rFonts w:ascii="Garamond" w:hAnsi="Garamond" w:cs="Arial"/>
                <w:sz w:val="23"/>
                <w:szCs w:val="23"/>
                <w:lang w:val="en-US"/>
              </w:rPr>
              <w:t>i.e.</w:t>
            </w:r>
            <w:proofErr w:type="gramEnd"/>
            <w:r w:rsidRPr="0033332D">
              <w:rPr>
                <w:rFonts w:ascii="Garamond" w:hAnsi="Garamond" w:cs="Arial"/>
                <w:sz w:val="23"/>
                <w:szCs w:val="23"/>
                <w:lang w:val="en-US"/>
              </w:rPr>
              <w:t xml:space="preserve"> steering wheel, gear stick, radio area, indicator</w:t>
            </w:r>
            <w:r>
              <w:rPr>
                <w:rFonts w:ascii="Garamond" w:hAnsi="Garamond" w:cs="Arial"/>
                <w:sz w:val="23"/>
                <w:szCs w:val="23"/>
                <w:lang w:val="en-US"/>
              </w:rPr>
              <w:t xml:space="preserve"> </w:t>
            </w:r>
            <w:r w:rsidRPr="0033332D">
              <w:rPr>
                <w:rFonts w:ascii="Garamond" w:hAnsi="Garamond" w:cs="Arial"/>
                <w:sz w:val="23"/>
                <w:szCs w:val="23"/>
                <w:lang w:val="en-US"/>
              </w:rPr>
              <w:t>etc.</w:t>
            </w:r>
          </w:p>
          <w:p w14:paraId="7E26CCBC" w14:textId="77777777" w:rsidR="00001A9C" w:rsidRDefault="00001A9C" w:rsidP="00B24166">
            <w:pPr>
              <w:rPr>
                <w:rFonts w:ascii="Garamond" w:hAnsi="Garamond" w:cs="Arial"/>
                <w:sz w:val="23"/>
                <w:szCs w:val="23"/>
                <w:lang w:val="en-US"/>
              </w:rPr>
            </w:pPr>
          </w:p>
          <w:p w14:paraId="31894C52" w14:textId="77777777" w:rsidR="00001A9C" w:rsidRPr="00CC0C16" w:rsidRDefault="00001A9C" w:rsidP="00B24166">
            <w:pPr>
              <w:rPr>
                <w:rFonts w:ascii="Garamond" w:hAnsi="Garamond" w:cs="Arial"/>
                <w:b/>
                <w:sz w:val="23"/>
                <w:szCs w:val="23"/>
                <w:lang w:val="en-US"/>
              </w:rPr>
            </w:pPr>
            <w:r w:rsidRPr="00CC0C16">
              <w:rPr>
                <w:rFonts w:ascii="Garamond" w:hAnsi="Garamond" w:cs="Arial"/>
                <w:b/>
                <w:sz w:val="23"/>
                <w:szCs w:val="23"/>
                <w:lang w:val="en-US"/>
              </w:rPr>
              <w:t>Fitness to Work</w:t>
            </w:r>
          </w:p>
          <w:p w14:paraId="7B41C1B9" w14:textId="77777777" w:rsidR="00001A9C"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Staff to confirm with manager they have no COVID symptoms daily before starting work.</w:t>
            </w:r>
          </w:p>
          <w:p w14:paraId="24B1D18A" w14:textId="77777777" w:rsidR="00001A9C" w:rsidRPr="004C0E22"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 xml:space="preserve">Staff </w:t>
            </w:r>
            <w:r w:rsidRPr="004C0E22">
              <w:rPr>
                <w:rFonts w:ascii="Garamond" w:hAnsi="Garamond"/>
                <w:color w:val="000000"/>
                <w:sz w:val="23"/>
                <w:szCs w:val="23"/>
                <w:lang w:val="en-US" w:eastAsia="en-US"/>
              </w:rPr>
              <w:t xml:space="preserve">to inform </w:t>
            </w:r>
            <w:r>
              <w:rPr>
                <w:rFonts w:ascii="Garamond" w:hAnsi="Garamond"/>
                <w:color w:val="000000"/>
                <w:sz w:val="23"/>
                <w:szCs w:val="23"/>
                <w:lang w:val="en-US" w:eastAsia="en-US"/>
              </w:rPr>
              <w:t xml:space="preserve">Manager </w:t>
            </w:r>
            <w:r w:rsidRPr="004C0E22">
              <w:rPr>
                <w:rFonts w:ascii="Garamond" w:hAnsi="Garamond"/>
                <w:color w:val="000000"/>
                <w:sz w:val="23"/>
                <w:szCs w:val="23"/>
                <w:lang w:val="en-US" w:eastAsia="en-US"/>
              </w:rPr>
              <w:t>if they belong to the Covid</w:t>
            </w:r>
            <w:r>
              <w:rPr>
                <w:rFonts w:ascii="Garamond" w:hAnsi="Garamond"/>
                <w:color w:val="000000"/>
                <w:sz w:val="23"/>
                <w:szCs w:val="23"/>
                <w:lang w:val="en-US" w:eastAsia="en-US"/>
              </w:rPr>
              <w:t>-19 high-</w:t>
            </w:r>
            <w:r w:rsidRPr="004C0E22">
              <w:rPr>
                <w:rFonts w:ascii="Garamond" w:hAnsi="Garamond"/>
                <w:color w:val="000000"/>
                <w:sz w:val="23"/>
                <w:szCs w:val="23"/>
                <w:lang w:val="en-US" w:eastAsia="en-US"/>
              </w:rPr>
              <w:t>risk group to ensure working environment i</w:t>
            </w:r>
            <w:r>
              <w:rPr>
                <w:rFonts w:ascii="Garamond" w:hAnsi="Garamond"/>
                <w:color w:val="000000"/>
                <w:sz w:val="23"/>
                <w:szCs w:val="23"/>
                <w:lang w:val="en-US" w:eastAsia="en-US"/>
              </w:rPr>
              <w:t>s appropriate for them.</w:t>
            </w:r>
          </w:p>
          <w:p w14:paraId="54C0745F" w14:textId="77777777" w:rsidR="00001A9C"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 xml:space="preserve">Staff </w:t>
            </w:r>
            <w:r w:rsidRPr="004C0E22">
              <w:rPr>
                <w:rFonts w:ascii="Garamond" w:hAnsi="Garamond"/>
                <w:color w:val="000000"/>
                <w:sz w:val="23"/>
                <w:szCs w:val="23"/>
                <w:lang w:val="en-US" w:eastAsia="en-US"/>
              </w:rPr>
              <w:t>to report</w:t>
            </w:r>
            <w:r>
              <w:rPr>
                <w:rFonts w:ascii="Garamond" w:hAnsi="Garamond"/>
                <w:color w:val="000000"/>
                <w:sz w:val="23"/>
                <w:szCs w:val="23"/>
                <w:lang w:val="en-US" w:eastAsia="en-US"/>
              </w:rPr>
              <w:t xml:space="preserve"> to their Line Manager</w:t>
            </w:r>
            <w:r w:rsidRPr="004C0E22">
              <w:rPr>
                <w:rFonts w:ascii="Garamond" w:hAnsi="Garamond"/>
                <w:color w:val="000000"/>
                <w:sz w:val="23"/>
                <w:szCs w:val="23"/>
                <w:lang w:val="en-US" w:eastAsia="en-US"/>
              </w:rPr>
              <w:t xml:space="preserve"> if feeling unwell</w:t>
            </w:r>
            <w:r>
              <w:rPr>
                <w:rFonts w:ascii="Garamond" w:hAnsi="Garamond"/>
                <w:color w:val="000000"/>
                <w:sz w:val="23"/>
                <w:szCs w:val="23"/>
                <w:lang w:val="en-US" w:eastAsia="en-US"/>
              </w:rPr>
              <w:t xml:space="preserve"> or experiencing any symptoms of the virus.</w:t>
            </w:r>
          </w:p>
          <w:p w14:paraId="763D4729" w14:textId="77777777" w:rsidR="00001A9C" w:rsidRPr="004C0E22"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If feeling unwell staff must</w:t>
            </w:r>
            <w:r w:rsidRPr="004C0E22">
              <w:rPr>
                <w:rFonts w:ascii="Garamond" w:hAnsi="Garamond"/>
                <w:color w:val="000000"/>
                <w:sz w:val="23"/>
                <w:szCs w:val="23"/>
                <w:lang w:val="en-US" w:eastAsia="en-US"/>
              </w:rPr>
              <w:t xml:space="preserve"> </w:t>
            </w:r>
            <w:r w:rsidRPr="004C0E22">
              <w:rPr>
                <w:rFonts w:ascii="Garamond" w:hAnsi="Garamond"/>
                <w:b/>
                <w:color w:val="000000"/>
                <w:sz w:val="23"/>
                <w:szCs w:val="23"/>
                <w:lang w:val="en-US" w:eastAsia="en-US"/>
              </w:rPr>
              <w:t>NOT</w:t>
            </w:r>
            <w:r w:rsidRPr="004C0E22">
              <w:rPr>
                <w:rFonts w:ascii="Garamond" w:hAnsi="Garamond"/>
                <w:color w:val="000000"/>
                <w:sz w:val="23"/>
                <w:szCs w:val="23"/>
                <w:lang w:val="en-US" w:eastAsia="en-US"/>
              </w:rPr>
              <w:t xml:space="preserve"> come to work and </w:t>
            </w:r>
            <w:r>
              <w:rPr>
                <w:rFonts w:ascii="Garamond" w:hAnsi="Garamond"/>
                <w:color w:val="000000"/>
                <w:sz w:val="23"/>
                <w:szCs w:val="23"/>
                <w:lang w:val="en-US" w:eastAsia="en-US"/>
              </w:rPr>
              <w:t xml:space="preserve">must </w:t>
            </w:r>
            <w:r w:rsidRPr="004C0E22">
              <w:rPr>
                <w:rFonts w:ascii="Garamond" w:hAnsi="Garamond"/>
                <w:color w:val="000000"/>
                <w:sz w:val="23"/>
                <w:szCs w:val="23"/>
                <w:lang w:val="en-US" w:eastAsia="en-US"/>
              </w:rPr>
              <w:t>seek medical advice</w:t>
            </w:r>
            <w:r>
              <w:rPr>
                <w:rFonts w:ascii="Garamond" w:hAnsi="Garamond"/>
                <w:color w:val="000000"/>
                <w:sz w:val="23"/>
                <w:szCs w:val="23"/>
                <w:lang w:val="en-US" w:eastAsia="en-US"/>
              </w:rPr>
              <w:t xml:space="preserve"> immediately.</w:t>
            </w:r>
          </w:p>
          <w:p w14:paraId="27DFEA41" w14:textId="77777777" w:rsidR="00001A9C" w:rsidRPr="002656E4"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Staff to bring</w:t>
            </w:r>
            <w:r w:rsidRPr="002656E4">
              <w:rPr>
                <w:rFonts w:ascii="Garamond" w:hAnsi="Garamond"/>
                <w:color w:val="000000"/>
                <w:sz w:val="23"/>
                <w:szCs w:val="23"/>
                <w:lang w:val="en-US" w:eastAsia="en-US"/>
              </w:rPr>
              <w:t xml:space="preserve"> </w:t>
            </w:r>
            <w:r>
              <w:rPr>
                <w:rFonts w:ascii="Garamond" w:hAnsi="Garamond"/>
                <w:color w:val="000000"/>
                <w:sz w:val="23"/>
                <w:szCs w:val="23"/>
                <w:lang w:val="en-US" w:eastAsia="en-US"/>
              </w:rPr>
              <w:t xml:space="preserve">their </w:t>
            </w:r>
            <w:r w:rsidRPr="002656E4">
              <w:rPr>
                <w:rFonts w:ascii="Garamond" w:hAnsi="Garamond"/>
                <w:color w:val="000000"/>
                <w:sz w:val="23"/>
                <w:szCs w:val="23"/>
                <w:lang w:val="en-US" w:eastAsia="en-US"/>
              </w:rPr>
              <w:t xml:space="preserve">own </w:t>
            </w:r>
            <w:r>
              <w:rPr>
                <w:rFonts w:ascii="Garamond" w:hAnsi="Garamond"/>
                <w:color w:val="000000"/>
                <w:sz w:val="23"/>
                <w:szCs w:val="23"/>
                <w:lang w:val="en-US" w:eastAsia="en-US"/>
              </w:rPr>
              <w:t>food/drink and utensils</w:t>
            </w:r>
          </w:p>
          <w:p w14:paraId="542A8AEA" w14:textId="77777777" w:rsidR="00001A9C"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Manager to keep in regular contact with staff members to discuss any issues or updates.</w:t>
            </w:r>
          </w:p>
          <w:p w14:paraId="7F2021E6" w14:textId="77777777" w:rsidR="00001A9C"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 xml:space="preserve">Staff to complete induction training. </w:t>
            </w:r>
          </w:p>
          <w:p w14:paraId="0EC16E2B" w14:textId="77777777" w:rsidR="00001A9C" w:rsidRDefault="00001A9C" w:rsidP="00B24166">
            <w:pPr>
              <w:spacing w:after="160"/>
              <w:contextualSpacing/>
              <w:rPr>
                <w:rFonts w:ascii="Garamond" w:hAnsi="Garamond"/>
                <w:color w:val="000000"/>
                <w:sz w:val="23"/>
                <w:szCs w:val="23"/>
                <w:lang w:val="en-US" w:eastAsia="en-US"/>
              </w:rPr>
            </w:pPr>
          </w:p>
          <w:p w14:paraId="2DAC139B" w14:textId="77777777" w:rsidR="00001A9C" w:rsidRPr="00364562" w:rsidRDefault="00001A9C" w:rsidP="00B24166">
            <w:pPr>
              <w:spacing w:after="160"/>
              <w:contextualSpacing/>
              <w:rPr>
                <w:rFonts w:ascii="Garamond" w:hAnsi="Garamond"/>
                <w:color w:val="000000"/>
                <w:sz w:val="23"/>
                <w:szCs w:val="23"/>
                <w:lang w:val="en-US" w:eastAsia="en-US"/>
              </w:rPr>
            </w:pPr>
          </w:p>
        </w:tc>
        <w:tc>
          <w:tcPr>
            <w:tcW w:w="1264" w:type="dxa"/>
          </w:tcPr>
          <w:p w14:paraId="3D78ECB0"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With current controls:</w:t>
            </w:r>
          </w:p>
          <w:p w14:paraId="631CEB6F"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Low</w:t>
            </w:r>
          </w:p>
          <w:p w14:paraId="6780F6CF" w14:textId="77777777" w:rsidR="00001A9C" w:rsidRPr="008107FB" w:rsidRDefault="00001A9C" w:rsidP="00B24166">
            <w:pPr>
              <w:jc w:val="center"/>
              <w:rPr>
                <w:rFonts w:ascii="Garamond" w:hAnsi="Garamond" w:cs="Arial"/>
                <w:b/>
                <w:sz w:val="23"/>
                <w:szCs w:val="23"/>
                <w:lang w:val="en-US"/>
              </w:rPr>
            </w:pPr>
          </w:p>
          <w:p w14:paraId="59895C35" w14:textId="77777777" w:rsidR="00001A9C" w:rsidRPr="008107FB" w:rsidRDefault="00001A9C" w:rsidP="00B24166">
            <w:pPr>
              <w:jc w:val="center"/>
              <w:rPr>
                <w:rFonts w:ascii="Garamond" w:hAnsi="Garamond" w:cs="Arial"/>
                <w:b/>
                <w:sz w:val="23"/>
                <w:szCs w:val="23"/>
                <w:lang w:val="en-US"/>
              </w:rPr>
            </w:pPr>
          </w:p>
        </w:tc>
        <w:tc>
          <w:tcPr>
            <w:tcW w:w="1486" w:type="dxa"/>
          </w:tcPr>
          <w:p w14:paraId="05A34482"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Manager,</w:t>
            </w:r>
          </w:p>
          <w:p w14:paraId="6387EE3D"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Staff members</w:t>
            </w:r>
          </w:p>
        </w:tc>
        <w:tc>
          <w:tcPr>
            <w:tcW w:w="1156" w:type="dxa"/>
          </w:tcPr>
          <w:p w14:paraId="70CB9125"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June 2020</w:t>
            </w:r>
          </w:p>
        </w:tc>
      </w:tr>
      <w:tr w:rsidR="00001A9C" w:rsidRPr="008107FB" w14:paraId="2D0AC66B" w14:textId="77777777" w:rsidTr="00B24166">
        <w:trPr>
          <w:trHeight w:val="1412"/>
          <w:jc w:val="center"/>
        </w:trPr>
        <w:tc>
          <w:tcPr>
            <w:tcW w:w="597" w:type="dxa"/>
            <w:shd w:val="clear" w:color="auto" w:fill="auto"/>
          </w:tcPr>
          <w:p w14:paraId="3735886B"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2</w:t>
            </w:r>
          </w:p>
        </w:tc>
        <w:tc>
          <w:tcPr>
            <w:tcW w:w="1848" w:type="dxa"/>
            <w:shd w:val="clear" w:color="auto" w:fill="auto"/>
          </w:tcPr>
          <w:p w14:paraId="1BBF3E59"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12C7AF22" w14:textId="77777777" w:rsidR="00001A9C" w:rsidRPr="008107FB" w:rsidRDefault="00001A9C" w:rsidP="00B24166">
            <w:pPr>
              <w:rPr>
                <w:rFonts w:ascii="Garamond" w:hAnsi="Garamond" w:cs="Arial"/>
                <w:b/>
                <w:sz w:val="23"/>
                <w:szCs w:val="23"/>
                <w:lang w:val="en-US"/>
              </w:rPr>
            </w:pPr>
          </w:p>
          <w:p w14:paraId="119653D1"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4F1A2FB3"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3AA4B766" w14:textId="77777777" w:rsidR="00001A9C" w:rsidRPr="006334C4" w:rsidRDefault="00001A9C" w:rsidP="00B24166">
            <w:pPr>
              <w:numPr>
                <w:ilvl w:val="0"/>
                <w:numId w:val="60"/>
              </w:numPr>
              <w:spacing w:after="200"/>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5C1CA7EF" w14:textId="77777777" w:rsidR="00001A9C" w:rsidRPr="008107FB"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8107FB">
              <w:rPr>
                <w:rFonts w:ascii="Garamond" w:hAnsi="Garamond" w:cs="Arial"/>
                <w:sz w:val="23"/>
                <w:szCs w:val="23"/>
                <w:lang w:val="en-US"/>
              </w:rPr>
              <w:t xml:space="preserve">Contraction through </w:t>
            </w:r>
            <w:r>
              <w:rPr>
                <w:rFonts w:ascii="Garamond" w:hAnsi="Garamond" w:cs="Arial"/>
                <w:sz w:val="23"/>
                <w:szCs w:val="23"/>
                <w:lang w:val="en-US"/>
              </w:rPr>
              <w:t>manual handling at work</w:t>
            </w:r>
          </w:p>
          <w:p w14:paraId="52635A88"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p w14:paraId="48950406" w14:textId="77777777" w:rsidR="00001A9C" w:rsidRPr="008107FB" w:rsidRDefault="00001A9C" w:rsidP="00B24166">
            <w:pPr>
              <w:pStyle w:val="ListParagraph"/>
              <w:ind w:left="264"/>
              <w:rPr>
                <w:rFonts w:ascii="Garamond" w:hAnsi="Garamond" w:cs="Arial"/>
                <w:sz w:val="23"/>
                <w:szCs w:val="23"/>
                <w:lang w:val="en-US"/>
              </w:rPr>
            </w:pPr>
          </w:p>
        </w:tc>
        <w:tc>
          <w:tcPr>
            <w:tcW w:w="6994" w:type="dxa"/>
          </w:tcPr>
          <w:p w14:paraId="17C8343F" w14:textId="77777777" w:rsidR="00001A9C" w:rsidRPr="008107FB" w:rsidRDefault="00001A9C" w:rsidP="00B24166">
            <w:pPr>
              <w:rPr>
                <w:rFonts w:ascii="Garamond" w:hAnsi="Garamond" w:cs="Arial"/>
                <w:b/>
                <w:sz w:val="23"/>
                <w:szCs w:val="23"/>
                <w:lang w:val="en-US"/>
              </w:rPr>
            </w:pPr>
            <w:r>
              <w:rPr>
                <w:rFonts w:ascii="Garamond" w:hAnsi="Garamond" w:cs="Arial"/>
                <w:b/>
                <w:sz w:val="23"/>
                <w:szCs w:val="23"/>
                <w:lang w:val="en-US"/>
              </w:rPr>
              <w:t xml:space="preserve">Manual Handling </w:t>
            </w:r>
          </w:p>
          <w:p w14:paraId="76891519" w14:textId="77777777" w:rsidR="00001A9C" w:rsidRDefault="00001A9C" w:rsidP="00B24166">
            <w:pPr>
              <w:numPr>
                <w:ilvl w:val="0"/>
                <w:numId w:val="17"/>
              </w:numPr>
              <w:tabs>
                <w:tab w:val="clear" w:pos="720"/>
                <w:tab w:val="num" w:pos="360"/>
                <w:tab w:val="num" w:pos="508"/>
              </w:tabs>
              <w:ind w:left="304" w:hanging="304"/>
              <w:rPr>
                <w:rFonts w:ascii="Garamond" w:hAnsi="Garamond" w:cs="Arial"/>
                <w:sz w:val="23"/>
                <w:szCs w:val="23"/>
                <w:lang w:val="en-US"/>
              </w:rPr>
            </w:pPr>
            <w:r w:rsidRPr="004C0E22">
              <w:rPr>
                <w:rFonts w:ascii="Garamond" w:hAnsi="Garamond"/>
                <w:color w:val="0D0D0D"/>
                <w:sz w:val="23"/>
                <w:szCs w:val="23"/>
              </w:rPr>
              <w:t xml:space="preserve">During a </w:t>
            </w:r>
            <w:proofErr w:type="gramStart"/>
            <w:r w:rsidRPr="004C0E22">
              <w:rPr>
                <w:rFonts w:ascii="Garamond" w:hAnsi="Garamond"/>
                <w:color w:val="0D0D0D"/>
                <w:sz w:val="23"/>
                <w:szCs w:val="23"/>
              </w:rPr>
              <w:t>two person</w:t>
            </w:r>
            <w:proofErr w:type="gramEnd"/>
            <w:r w:rsidRPr="004C0E22">
              <w:rPr>
                <w:rFonts w:ascii="Garamond" w:hAnsi="Garamond"/>
                <w:color w:val="0D0D0D"/>
                <w:sz w:val="23"/>
                <w:szCs w:val="23"/>
              </w:rPr>
              <w:t xml:space="preserve"> lift, it may be difficult to maintain 2m apart</w:t>
            </w:r>
            <w:r>
              <w:rPr>
                <w:rFonts w:ascii="Garamond" w:hAnsi="Garamond"/>
                <w:color w:val="0D0D0D"/>
                <w:sz w:val="23"/>
                <w:szCs w:val="23"/>
              </w:rPr>
              <w:t>.</w:t>
            </w:r>
          </w:p>
          <w:p w14:paraId="03FB537A" w14:textId="77777777" w:rsidR="00001A9C" w:rsidRDefault="00001A9C" w:rsidP="00B24166">
            <w:pPr>
              <w:numPr>
                <w:ilvl w:val="0"/>
                <w:numId w:val="17"/>
              </w:numPr>
              <w:tabs>
                <w:tab w:val="clear" w:pos="720"/>
                <w:tab w:val="num" w:pos="360"/>
                <w:tab w:val="num" w:pos="508"/>
              </w:tabs>
              <w:ind w:left="304" w:hanging="304"/>
              <w:rPr>
                <w:rFonts w:ascii="Garamond" w:hAnsi="Garamond" w:cs="Arial"/>
                <w:sz w:val="23"/>
                <w:szCs w:val="23"/>
                <w:lang w:val="en-US"/>
              </w:rPr>
            </w:pPr>
            <w:r>
              <w:rPr>
                <w:rFonts w:ascii="Garamond" w:hAnsi="Garamond" w:cs="Arial"/>
                <w:sz w:val="23"/>
                <w:szCs w:val="23"/>
                <w:lang w:val="en-US"/>
              </w:rPr>
              <w:t>If a two-person lift is essential, it must be completed in &lt;15 mins.</w:t>
            </w:r>
          </w:p>
          <w:p w14:paraId="5BBE184E" w14:textId="77777777" w:rsidR="00001A9C" w:rsidRDefault="00001A9C" w:rsidP="00B24166">
            <w:pPr>
              <w:numPr>
                <w:ilvl w:val="0"/>
                <w:numId w:val="17"/>
              </w:numPr>
              <w:tabs>
                <w:tab w:val="clear" w:pos="720"/>
                <w:tab w:val="num" w:pos="360"/>
                <w:tab w:val="num" w:pos="508"/>
              </w:tabs>
              <w:ind w:left="304" w:hanging="304"/>
              <w:rPr>
                <w:rFonts w:ascii="Garamond" w:hAnsi="Garamond" w:cs="Arial"/>
                <w:sz w:val="23"/>
                <w:szCs w:val="23"/>
                <w:lang w:val="en-US"/>
              </w:rPr>
            </w:pPr>
            <w:r w:rsidRPr="00364562">
              <w:rPr>
                <w:rFonts w:ascii="Garamond" w:hAnsi="Garamond" w:cs="Arial"/>
                <w:sz w:val="23"/>
                <w:szCs w:val="23"/>
                <w:lang w:val="en-US"/>
              </w:rPr>
              <w:t>If this is not possible, another way of lifting/moving the item must be identified.</w:t>
            </w:r>
          </w:p>
          <w:p w14:paraId="26B74FE4" w14:textId="77777777" w:rsidR="00001A9C" w:rsidRDefault="00001A9C" w:rsidP="00B24166">
            <w:pPr>
              <w:rPr>
                <w:rFonts w:ascii="Garamond" w:hAnsi="Garamond" w:cs="Arial"/>
                <w:sz w:val="23"/>
                <w:szCs w:val="23"/>
                <w:lang w:val="en-US"/>
              </w:rPr>
            </w:pPr>
          </w:p>
          <w:p w14:paraId="6180925A" w14:textId="77777777" w:rsidR="00001A9C" w:rsidRPr="008107FB" w:rsidRDefault="00001A9C" w:rsidP="00B24166">
            <w:pPr>
              <w:rPr>
                <w:rFonts w:ascii="Garamond" w:hAnsi="Garamond" w:cs="Arial"/>
                <w:b/>
                <w:sz w:val="23"/>
                <w:szCs w:val="23"/>
                <w:lang w:val="en-US"/>
              </w:rPr>
            </w:pPr>
            <w:r w:rsidRPr="008107FB">
              <w:rPr>
                <w:rFonts w:ascii="Garamond" w:hAnsi="Garamond" w:cs="Arial"/>
                <w:b/>
                <w:sz w:val="23"/>
                <w:szCs w:val="23"/>
                <w:lang w:val="en-US"/>
              </w:rPr>
              <w:t xml:space="preserve">First-aid: </w:t>
            </w:r>
          </w:p>
          <w:p w14:paraId="1C7B6D33" w14:textId="77777777" w:rsidR="00001A9C" w:rsidRPr="00BF6F95" w:rsidRDefault="00001A9C" w:rsidP="00B24166">
            <w:pPr>
              <w:pStyle w:val="ListParagraph"/>
              <w:widowControl/>
              <w:numPr>
                <w:ilvl w:val="0"/>
                <w:numId w:val="65"/>
              </w:numPr>
              <w:ind w:left="366" w:hanging="366"/>
              <w:contextualSpacing/>
              <w:rPr>
                <w:rFonts w:ascii="Garamond" w:hAnsi="Garamond" w:cs="Arial"/>
                <w:sz w:val="23"/>
                <w:szCs w:val="23"/>
                <w:lang w:val="en-US"/>
              </w:rPr>
            </w:pPr>
            <w:r w:rsidRPr="00BF6F95">
              <w:rPr>
                <w:rFonts w:ascii="Garamond" w:hAnsi="Garamond"/>
                <w:color w:val="000000"/>
                <w:sz w:val="23"/>
                <w:szCs w:val="23"/>
                <w:bdr w:val="none" w:sz="0" w:space="0" w:color="auto" w:frame="1"/>
                <w:lang w:val="en-US" w:eastAsia="en-US"/>
              </w:rPr>
              <w:t>If someone sustains an injury while in the clinic, ensure appropriate PPE are worn by all before attending to the patient. If worrying or serious, contact Emergency Services immediately.</w:t>
            </w:r>
          </w:p>
        </w:tc>
        <w:tc>
          <w:tcPr>
            <w:tcW w:w="1264" w:type="dxa"/>
          </w:tcPr>
          <w:p w14:paraId="46190396"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With current controls:</w:t>
            </w:r>
          </w:p>
          <w:p w14:paraId="48AB64F6"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Low</w:t>
            </w:r>
          </w:p>
          <w:p w14:paraId="724D188A" w14:textId="77777777" w:rsidR="00001A9C" w:rsidRPr="008107FB" w:rsidRDefault="00001A9C" w:rsidP="00B24166">
            <w:pPr>
              <w:jc w:val="center"/>
              <w:rPr>
                <w:rFonts w:ascii="Garamond" w:hAnsi="Garamond" w:cs="Arial"/>
                <w:b/>
                <w:sz w:val="23"/>
                <w:szCs w:val="23"/>
                <w:lang w:val="en-US"/>
              </w:rPr>
            </w:pPr>
          </w:p>
          <w:p w14:paraId="12B36AE9" w14:textId="77777777" w:rsidR="00001A9C" w:rsidRPr="008107FB" w:rsidRDefault="00001A9C" w:rsidP="00B24166">
            <w:pPr>
              <w:jc w:val="center"/>
              <w:rPr>
                <w:rFonts w:ascii="Garamond" w:hAnsi="Garamond" w:cs="Arial"/>
                <w:b/>
                <w:sz w:val="23"/>
                <w:szCs w:val="23"/>
                <w:lang w:val="en-US"/>
              </w:rPr>
            </w:pPr>
          </w:p>
        </w:tc>
        <w:tc>
          <w:tcPr>
            <w:tcW w:w="1486" w:type="dxa"/>
          </w:tcPr>
          <w:p w14:paraId="08191B07"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Manager,</w:t>
            </w:r>
          </w:p>
          <w:p w14:paraId="462E9FBA"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Staff members</w:t>
            </w:r>
          </w:p>
        </w:tc>
        <w:tc>
          <w:tcPr>
            <w:tcW w:w="1156" w:type="dxa"/>
          </w:tcPr>
          <w:p w14:paraId="05B287A7"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June 2020</w:t>
            </w:r>
          </w:p>
        </w:tc>
      </w:tr>
      <w:tr w:rsidR="00001A9C" w:rsidRPr="008107FB" w14:paraId="6BE96594" w14:textId="77777777" w:rsidTr="00B24166">
        <w:trPr>
          <w:trHeight w:val="1412"/>
          <w:jc w:val="center"/>
        </w:trPr>
        <w:tc>
          <w:tcPr>
            <w:tcW w:w="597" w:type="dxa"/>
            <w:shd w:val="clear" w:color="auto" w:fill="auto"/>
          </w:tcPr>
          <w:p w14:paraId="116ACBEB"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3</w:t>
            </w:r>
          </w:p>
        </w:tc>
        <w:tc>
          <w:tcPr>
            <w:tcW w:w="1848" w:type="dxa"/>
            <w:shd w:val="clear" w:color="auto" w:fill="auto"/>
          </w:tcPr>
          <w:p w14:paraId="491DB011"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12F850C6" w14:textId="77777777" w:rsidR="00001A9C" w:rsidRPr="008107FB" w:rsidRDefault="00001A9C" w:rsidP="00B24166">
            <w:pPr>
              <w:rPr>
                <w:rFonts w:ascii="Garamond" w:hAnsi="Garamond" w:cs="Arial"/>
                <w:b/>
                <w:sz w:val="23"/>
                <w:szCs w:val="23"/>
                <w:lang w:val="en-US"/>
              </w:rPr>
            </w:pPr>
          </w:p>
          <w:p w14:paraId="5B3F722D"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2C0C15AB"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66A81B7C" w14:textId="77777777" w:rsidR="00001A9C" w:rsidRPr="00431407" w:rsidRDefault="00001A9C" w:rsidP="00B24166">
            <w:pPr>
              <w:numPr>
                <w:ilvl w:val="0"/>
                <w:numId w:val="60"/>
              </w:numPr>
              <w:spacing w:after="200"/>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5A334022" w14:textId="77777777" w:rsidR="00001A9C" w:rsidRDefault="00001A9C" w:rsidP="00B24166">
            <w:pPr>
              <w:pStyle w:val="ListParagraph"/>
              <w:widowControl/>
              <w:numPr>
                <w:ilvl w:val="0"/>
                <w:numId w:val="24"/>
              </w:numPr>
              <w:ind w:left="264" w:hanging="264"/>
              <w:contextualSpacing/>
              <w:rPr>
                <w:rFonts w:ascii="Garamond" w:hAnsi="Garamond" w:cs="Arial"/>
                <w:sz w:val="23"/>
                <w:szCs w:val="23"/>
                <w:lang w:val="en-US"/>
              </w:rPr>
            </w:pPr>
            <w:r>
              <w:rPr>
                <w:rFonts w:ascii="Garamond" w:hAnsi="Garamond" w:cs="Arial"/>
                <w:sz w:val="23"/>
                <w:szCs w:val="23"/>
                <w:lang w:val="en-US"/>
              </w:rPr>
              <w:t>Contraction from presenting patients</w:t>
            </w:r>
          </w:p>
          <w:p w14:paraId="7B303B41"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tc>
        <w:tc>
          <w:tcPr>
            <w:tcW w:w="6994" w:type="dxa"/>
          </w:tcPr>
          <w:p w14:paraId="045E23D4" w14:textId="77777777" w:rsidR="00001A9C" w:rsidRPr="00F95D0F" w:rsidRDefault="00001A9C" w:rsidP="00B24166">
            <w:pPr>
              <w:rPr>
                <w:rFonts w:ascii="Garamond" w:hAnsi="Garamond" w:cs="Arial"/>
                <w:b/>
                <w:sz w:val="23"/>
                <w:szCs w:val="23"/>
                <w:lang w:val="en-US"/>
              </w:rPr>
            </w:pPr>
            <w:r>
              <w:rPr>
                <w:rFonts w:ascii="Garamond" w:hAnsi="Garamond" w:cs="Arial"/>
                <w:b/>
                <w:sz w:val="23"/>
                <w:szCs w:val="23"/>
                <w:lang w:val="en-US"/>
              </w:rPr>
              <w:t>Booking an Appointment</w:t>
            </w:r>
          </w:p>
          <w:p w14:paraId="2A912F31" w14:textId="77777777" w:rsidR="00001A9C" w:rsidRDefault="00001A9C" w:rsidP="00B24166">
            <w:pPr>
              <w:rPr>
                <w:rFonts w:ascii="Garamond" w:hAnsi="Garamond"/>
                <w:sz w:val="23"/>
                <w:szCs w:val="23"/>
                <w:lang w:val="en-US"/>
              </w:rPr>
            </w:pPr>
          </w:p>
          <w:p w14:paraId="1ECC46F7" w14:textId="77777777" w:rsidR="00001A9C" w:rsidRDefault="00001A9C" w:rsidP="00B24166">
            <w:pPr>
              <w:rPr>
                <w:rFonts w:ascii="Garamond" w:hAnsi="Garamond"/>
                <w:sz w:val="23"/>
                <w:szCs w:val="23"/>
                <w:lang w:val="en-US"/>
              </w:rPr>
            </w:pPr>
            <w:r w:rsidRPr="00CC0C16">
              <w:rPr>
                <w:rFonts w:ascii="Garamond" w:hAnsi="Garamond"/>
                <w:sz w:val="23"/>
                <w:szCs w:val="23"/>
                <w:lang w:val="en-US"/>
              </w:rPr>
              <w:t xml:space="preserve">Staff will </w:t>
            </w:r>
            <w:r>
              <w:rPr>
                <w:rFonts w:ascii="Garamond" w:hAnsi="Garamond"/>
                <w:sz w:val="23"/>
                <w:szCs w:val="23"/>
                <w:lang w:val="en-US"/>
              </w:rPr>
              <w:t>book an appointment for the</w:t>
            </w:r>
            <w:r w:rsidRPr="00CC0C16">
              <w:rPr>
                <w:rFonts w:ascii="Garamond" w:hAnsi="Garamond"/>
                <w:sz w:val="23"/>
                <w:szCs w:val="23"/>
                <w:lang w:val="en-US"/>
              </w:rPr>
              <w:t xml:space="preserve"> patient </w:t>
            </w:r>
            <w:r>
              <w:rPr>
                <w:rFonts w:ascii="Garamond" w:hAnsi="Garamond"/>
                <w:sz w:val="23"/>
                <w:szCs w:val="23"/>
                <w:lang w:val="en-US"/>
              </w:rPr>
              <w:t xml:space="preserve">via phone or email and will complete a questionnaire with the patient regarding symptoms of the virus, contact with COVID positive people </w:t>
            </w:r>
            <w:proofErr w:type="spellStart"/>
            <w:r>
              <w:rPr>
                <w:rFonts w:ascii="Garamond" w:hAnsi="Garamond"/>
                <w:sz w:val="23"/>
                <w:szCs w:val="23"/>
                <w:lang w:val="en-US"/>
              </w:rPr>
              <w:t>etc</w:t>
            </w:r>
            <w:proofErr w:type="spellEnd"/>
            <w:r w:rsidRPr="00CC0C16">
              <w:rPr>
                <w:rFonts w:ascii="Garamond" w:hAnsi="Garamond"/>
                <w:sz w:val="23"/>
                <w:szCs w:val="23"/>
                <w:lang w:val="en-US"/>
              </w:rPr>
              <w:t xml:space="preserve"> </w:t>
            </w:r>
          </w:p>
          <w:p w14:paraId="1DCB353E" w14:textId="77777777" w:rsidR="00001A9C" w:rsidRPr="00CC0C16" w:rsidRDefault="00001A9C" w:rsidP="00B24166">
            <w:pPr>
              <w:rPr>
                <w:rFonts w:ascii="Garamond" w:hAnsi="Garamond"/>
                <w:sz w:val="23"/>
                <w:szCs w:val="23"/>
                <w:lang w:val="en-US"/>
              </w:rPr>
            </w:pPr>
            <w:r>
              <w:rPr>
                <w:rFonts w:ascii="Garamond" w:hAnsi="Garamond"/>
                <w:sz w:val="23"/>
                <w:szCs w:val="23"/>
                <w:lang w:val="en-US"/>
              </w:rPr>
              <w:t>Patients</w:t>
            </w:r>
            <w:r w:rsidRPr="00CC0C16">
              <w:rPr>
                <w:rFonts w:ascii="Garamond" w:hAnsi="Garamond"/>
                <w:sz w:val="23"/>
                <w:szCs w:val="23"/>
                <w:lang w:val="en-US"/>
              </w:rPr>
              <w:t xml:space="preserve"> will be advised of the following:</w:t>
            </w:r>
          </w:p>
          <w:p w14:paraId="17C65841" w14:textId="77777777" w:rsidR="00001A9C" w:rsidRPr="001A471F" w:rsidRDefault="00001A9C" w:rsidP="00B24166">
            <w:pPr>
              <w:pStyle w:val="ListParagraph"/>
              <w:widowControl/>
              <w:numPr>
                <w:ilvl w:val="0"/>
                <w:numId w:val="63"/>
              </w:numPr>
              <w:contextualSpacing/>
              <w:rPr>
                <w:rFonts w:ascii="Garamond" w:hAnsi="Garamond"/>
                <w:sz w:val="23"/>
                <w:szCs w:val="23"/>
                <w:lang w:val="en-US"/>
              </w:rPr>
            </w:pPr>
            <w:r>
              <w:rPr>
                <w:rFonts w:ascii="Garamond" w:hAnsi="Garamond"/>
                <w:sz w:val="23"/>
                <w:szCs w:val="23"/>
                <w:lang w:val="en-US"/>
              </w:rPr>
              <w:t>Access will be by appointment only and not to arrive early</w:t>
            </w:r>
          </w:p>
          <w:p w14:paraId="2F346917" w14:textId="77777777" w:rsidR="00001A9C" w:rsidRDefault="00001A9C" w:rsidP="00B24166">
            <w:pPr>
              <w:pStyle w:val="ListParagraph"/>
              <w:widowControl/>
              <w:numPr>
                <w:ilvl w:val="0"/>
                <w:numId w:val="63"/>
              </w:numPr>
              <w:contextualSpacing/>
              <w:rPr>
                <w:rFonts w:ascii="Garamond" w:hAnsi="Garamond"/>
                <w:sz w:val="23"/>
                <w:szCs w:val="23"/>
                <w:lang w:val="en-US"/>
              </w:rPr>
            </w:pPr>
            <w:r>
              <w:rPr>
                <w:rFonts w:ascii="Garamond" w:hAnsi="Garamond"/>
                <w:sz w:val="23"/>
                <w:szCs w:val="23"/>
                <w:lang w:val="en-US"/>
              </w:rPr>
              <w:t xml:space="preserve">Patients to bring their own pen to complete any forms. </w:t>
            </w:r>
          </w:p>
          <w:p w14:paraId="08B06908" w14:textId="77777777" w:rsidR="00001A9C" w:rsidRPr="001A471F" w:rsidRDefault="00001A9C" w:rsidP="00B24166">
            <w:pPr>
              <w:pStyle w:val="ListParagraph"/>
              <w:widowControl/>
              <w:numPr>
                <w:ilvl w:val="0"/>
                <w:numId w:val="63"/>
              </w:numPr>
              <w:contextualSpacing/>
              <w:rPr>
                <w:rFonts w:ascii="Garamond" w:hAnsi="Garamond" w:cs="Arial"/>
                <w:sz w:val="23"/>
                <w:szCs w:val="23"/>
                <w:lang w:val="en-US"/>
              </w:rPr>
            </w:pPr>
            <w:r>
              <w:rPr>
                <w:rFonts w:ascii="Garamond" w:hAnsi="Garamond"/>
                <w:sz w:val="23"/>
                <w:szCs w:val="23"/>
                <w:lang w:val="en-US"/>
              </w:rPr>
              <w:t xml:space="preserve">Patients are required to wear their own </w:t>
            </w:r>
            <w:r w:rsidRPr="001A471F">
              <w:rPr>
                <w:rFonts w:ascii="Garamond" w:hAnsi="Garamond"/>
                <w:sz w:val="23"/>
                <w:szCs w:val="23"/>
                <w:lang w:val="en-US"/>
              </w:rPr>
              <w:t xml:space="preserve">face mask </w:t>
            </w:r>
            <w:r>
              <w:rPr>
                <w:rFonts w:ascii="Garamond" w:hAnsi="Garamond"/>
                <w:sz w:val="23"/>
                <w:szCs w:val="23"/>
                <w:lang w:val="en-US"/>
              </w:rPr>
              <w:t>which</w:t>
            </w:r>
            <w:r w:rsidRPr="001A471F">
              <w:rPr>
                <w:rFonts w:ascii="Garamond" w:hAnsi="Garamond"/>
                <w:sz w:val="23"/>
                <w:szCs w:val="23"/>
                <w:lang w:val="en-US"/>
              </w:rPr>
              <w:t xml:space="preserve"> must be put on before entering the clinic. Facemasks must be worn correctly and cover the nose and mouth fully. </w:t>
            </w:r>
          </w:p>
          <w:p w14:paraId="72BA0AEE" w14:textId="77777777" w:rsidR="00001A9C" w:rsidRPr="001A471F" w:rsidRDefault="00001A9C" w:rsidP="00B24166">
            <w:pPr>
              <w:pStyle w:val="ListParagraph"/>
              <w:widowControl/>
              <w:numPr>
                <w:ilvl w:val="0"/>
                <w:numId w:val="63"/>
              </w:numPr>
              <w:contextualSpacing/>
              <w:rPr>
                <w:rFonts w:ascii="Garamond" w:hAnsi="Garamond" w:cs="Arial"/>
                <w:sz w:val="23"/>
                <w:szCs w:val="23"/>
                <w:lang w:val="en-US"/>
              </w:rPr>
            </w:pPr>
            <w:r>
              <w:rPr>
                <w:rFonts w:ascii="Garamond" w:hAnsi="Garamond"/>
                <w:sz w:val="23"/>
                <w:szCs w:val="23"/>
                <w:lang w:val="en-US"/>
              </w:rPr>
              <w:t xml:space="preserve">Use of the toilets by patients should be avoided but where a patient needs to use the </w:t>
            </w:r>
            <w:proofErr w:type="gramStart"/>
            <w:r>
              <w:rPr>
                <w:rFonts w:ascii="Garamond" w:hAnsi="Garamond"/>
                <w:sz w:val="23"/>
                <w:szCs w:val="23"/>
                <w:lang w:val="en-US"/>
              </w:rPr>
              <w:t>toilet</w:t>
            </w:r>
            <w:proofErr w:type="gramEnd"/>
            <w:r>
              <w:rPr>
                <w:rFonts w:ascii="Garamond" w:hAnsi="Garamond"/>
                <w:sz w:val="23"/>
                <w:szCs w:val="23"/>
                <w:lang w:val="en-US"/>
              </w:rPr>
              <w:t xml:space="preserve"> they will be asked to wash their hands correctly in the washroom and </w:t>
            </w:r>
            <w:proofErr w:type="spellStart"/>
            <w:r>
              <w:rPr>
                <w:rFonts w:ascii="Garamond" w:hAnsi="Garamond"/>
                <w:sz w:val="23"/>
                <w:szCs w:val="23"/>
                <w:lang w:val="en-US"/>
              </w:rPr>
              <w:t>sanitise</w:t>
            </w:r>
            <w:proofErr w:type="spellEnd"/>
            <w:r>
              <w:rPr>
                <w:rFonts w:ascii="Garamond" w:hAnsi="Garamond"/>
                <w:sz w:val="23"/>
                <w:szCs w:val="23"/>
                <w:lang w:val="en-US"/>
              </w:rPr>
              <w:t xml:space="preserve"> their hands again if re-entering the examination room or dispensing area</w:t>
            </w:r>
          </w:p>
          <w:p w14:paraId="6642410C" w14:textId="77777777" w:rsidR="00001A9C" w:rsidRDefault="00001A9C" w:rsidP="00B24166">
            <w:pPr>
              <w:spacing w:after="160"/>
              <w:contextualSpacing/>
              <w:rPr>
                <w:rFonts w:ascii="Garamond" w:hAnsi="Garamond"/>
                <w:color w:val="000000"/>
                <w:sz w:val="23"/>
                <w:szCs w:val="23"/>
                <w:lang w:val="en-US" w:eastAsia="en-US"/>
              </w:rPr>
            </w:pPr>
          </w:p>
          <w:p w14:paraId="16C65B7A" w14:textId="77777777" w:rsidR="00001A9C" w:rsidRPr="00AE5C32" w:rsidRDefault="00001A9C" w:rsidP="00B24166">
            <w:pPr>
              <w:spacing w:after="160"/>
              <w:contextualSpacing/>
              <w:rPr>
                <w:rFonts w:ascii="Garamond" w:hAnsi="Garamond"/>
                <w:b/>
                <w:color w:val="000000"/>
                <w:sz w:val="23"/>
                <w:szCs w:val="23"/>
                <w:lang w:val="en-US" w:eastAsia="en-US"/>
              </w:rPr>
            </w:pPr>
            <w:r w:rsidRPr="00AE5C32">
              <w:rPr>
                <w:rFonts w:ascii="Garamond" w:hAnsi="Garamond"/>
                <w:b/>
                <w:color w:val="000000"/>
                <w:sz w:val="23"/>
                <w:szCs w:val="23"/>
                <w:lang w:val="en-US" w:eastAsia="en-US"/>
              </w:rPr>
              <w:t>Patient Compli</w:t>
            </w:r>
            <w:r>
              <w:rPr>
                <w:rFonts w:ascii="Garamond" w:hAnsi="Garamond"/>
                <w:b/>
                <w:color w:val="000000"/>
                <w:sz w:val="23"/>
                <w:szCs w:val="23"/>
                <w:lang w:val="en-US" w:eastAsia="en-US"/>
              </w:rPr>
              <w:t>ance</w:t>
            </w:r>
          </w:p>
          <w:p w14:paraId="52B0234C" w14:textId="77777777" w:rsidR="00001A9C" w:rsidRDefault="00001A9C" w:rsidP="00B24166">
            <w:pPr>
              <w:numPr>
                <w:ilvl w:val="0"/>
                <w:numId w:val="62"/>
              </w:numPr>
              <w:spacing w:after="160"/>
              <w:contextualSpacing/>
              <w:rPr>
                <w:rFonts w:ascii="Garamond" w:hAnsi="Garamond"/>
                <w:color w:val="000000"/>
                <w:sz w:val="23"/>
                <w:szCs w:val="23"/>
                <w:lang w:val="en-US" w:eastAsia="en-US"/>
              </w:rPr>
            </w:pPr>
            <w:r>
              <w:rPr>
                <w:rFonts w:ascii="Garamond" w:hAnsi="Garamond"/>
                <w:color w:val="000000"/>
                <w:sz w:val="23"/>
                <w:szCs w:val="23"/>
                <w:lang w:val="en-US" w:eastAsia="en-US"/>
              </w:rPr>
              <w:t xml:space="preserve">Any patient not adhering to the procedures must be politely asked to leave the clinic. </w:t>
            </w:r>
          </w:p>
          <w:p w14:paraId="4A46FB7E" w14:textId="77777777" w:rsidR="00001A9C" w:rsidRPr="00AE5C32" w:rsidRDefault="00001A9C" w:rsidP="00B24166">
            <w:pPr>
              <w:numPr>
                <w:ilvl w:val="0"/>
                <w:numId w:val="62"/>
              </w:numPr>
              <w:spacing w:after="160"/>
              <w:contextualSpacing/>
              <w:rPr>
                <w:rFonts w:ascii="Garamond" w:hAnsi="Garamond"/>
                <w:color w:val="000000"/>
                <w:sz w:val="23"/>
                <w:szCs w:val="23"/>
                <w:lang w:val="en-US" w:eastAsia="en-US"/>
              </w:rPr>
            </w:pPr>
            <w:r w:rsidRPr="00AE5C32">
              <w:rPr>
                <w:rFonts w:ascii="Garamond" w:hAnsi="Garamond"/>
                <w:color w:val="000000"/>
                <w:sz w:val="23"/>
                <w:szCs w:val="23"/>
                <w:lang w:val="en-US" w:eastAsia="en-US"/>
              </w:rPr>
              <w:t xml:space="preserve">Staff to report issues </w:t>
            </w:r>
            <w:proofErr w:type="gramStart"/>
            <w:r w:rsidRPr="00AE5C32">
              <w:rPr>
                <w:rFonts w:ascii="Garamond" w:hAnsi="Garamond"/>
                <w:color w:val="000000"/>
                <w:sz w:val="23"/>
                <w:szCs w:val="23"/>
                <w:lang w:val="en-US" w:eastAsia="en-US"/>
              </w:rPr>
              <w:t>e.g.</w:t>
            </w:r>
            <w:proofErr w:type="gramEnd"/>
            <w:r w:rsidRPr="00AE5C32">
              <w:rPr>
                <w:rFonts w:ascii="Garamond" w:hAnsi="Garamond"/>
                <w:color w:val="000000"/>
                <w:sz w:val="23"/>
                <w:szCs w:val="23"/>
                <w:lang w:val="en-US" w:eastAsia="en-US"/>
              </w:rPr>
              <w:t xml:space="preserve"> non-compliance or accidents to Manager.</w:t>
            </w:r>
          </w:p>
          <w:p w14:paraId="202AE54B" w14:textId="77777777" w:rsidR="00001A9C" w:rsidRPr="008107FB" w:rsidRDefault="00001A9C" w:rsidP="00B24166">
            <w:pPr>
              <w:rPr>
                <w:rFonts w:ascii="Garamond" w:hAnsi="Garamond" w:cs="Arial"/>
                <w:sz w:val="23"/>
                <w:szCs w:val="23"/>
                <w:lang w:val="en-US"/>
              </w:rPr>
            </w:pPr>
          </w:p>
        </w:tc>
        <w:tc>
          <w:tcPr>
            <w:tcW w:w="1264" w:type="dxa"/>
          </w:tcPr>
          <w:p w14:paraId="28AB43E4"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With current controls:</w:t>
            </w:r>
          </w:p>
          <w:p w14:paraId="4D584CE8"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Low</w:t>
            </w:r>
          </w:p>
          <w:p w14:paraId="4F8B3A45" w14:textId="77777777" w:rsidR="00001A9C" w:rsidRPr="008107FB" w:rsidRDefault="00001A9C" w:rsidP="00B24166">
            <w:pPr>
              <w:jc w:val="center"/>
              <w:rPr>
                <w:rFonts w:ascii="Garamond" w:hAnsi="Garamond" w:cs="Arial"/>
                <w:b/>
                <w:sz w:val="23"/>
                <w:szCs w:val="23"/>
                <w:lang w:val="en-US"/>
              </w:rPr>
            </w:pPr>
          </w:p>
          <w:p w14:paraId="2B4748AD" w14:textId="77777777" w:rsidR="00001A9C" w:rsidRPr="008107FB" w:rsidRDefault="00001A9C" w:rsidP="00B24166">
            <w:pPr>
              <w:jc w:val="center"/>
              <w:rPr>
                <w:rFonts w:ascii="Garamond" w:hAnsi="Garamond" w:cs="Arial"/>
                <w:b/>
                <w:sz w:val="23"/>
                <w:szCs w:val="23"/>
                <w:lang w:val="en-US"/>
              </w:rPr>
            </w:pPr>
          </w:p>
        </w:tc>
        <w:tc>
          <w:tcPr>
            <w:tcW w:w="1486" w:type="dxa"/>
          </w:tcPr>
          <w:p w14:paraId="68BBE5FE"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Manager,</w:t>
            </w:r>
          </w:p>
          <w:p w14:paraId="0B73369D"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Staff members,</w:t>
            </w:r>
          </w:p>
          <w:p w14:paraId="5E02E9BE"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Patients</w:t>
            </w:r>
          </w:p>
        </w:tc>
        <w:tc>
          <w:tcPr>
            <w:tcW w:w="1156" w:type="dxa"/>
          </w:tcPr>
          <w:p w14:paraId="30CE0D85"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June 2020</w:t>
            </w:r>
          </w:p>
        </w:tc>
      </w:tr>
      <w:tr w:rsidR="00001A9C" w:rsidRPr="008107FB" w14:paraId="6882EB86" w14:textId="77777777" w:rsidTr="00B24166">
        <w:trPr>
          <w:trHeight w:val="1412"/>
          <w:jc w:val="center"/>
        </w:trPr>
        <w:tc>
          <w:tcPr>
            <w:tcW w:w="597" w:type="dxa"/>
            <w:shd w:val="clear" w:color="auto" w:fill="auto"/>
          </w:tcPr>
          <w:p w14:paraId="73EADCCB"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4</w:t>
            </w:r>
          </w:p>
        </w:tc>
        <w:tc>
          <w:tcPr>
            <w:tcW w:w="1848" w:type="dxa"/>
            <w:shd w:val="clear" w:color="auto" w:fill="auto"/>
          </w:tcPr>
          <w:p w14:paraId="142545AB"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74EE7694" w14:textId="77777777" w:rsidR="00001A9C" w:rsidRPr="008107FB" w:rsidRDefault="00001A9C" w:rsidP="00B24166">
            <w:pPr>
              <w:rPr>
                <w:rFonts w:ascii="Garamond" w:hAnsi="Garamond" w:cs="Arial"/>
                <w:b/>
                <w:sz w:val="23"/>
                <w:szCs w:val="23"/>
                <w:lang w:val="en-US"/>
              </w:rPr>
            </w:pPr>
          </w:p>
          <w:p w14:paraId="7B47F436"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1270C3EA"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0B18AB12" w14:textId="77777777" w:rsidR="00001A9C" w:rsidRPr="00431407" w:rsidRDefault="00001A9C" w:rsidP="00B24166">
            <w:pPr>
              <w:numPr>
                <w:ilvl w:val="0"/>
                <w:numId w:val="60"/>
              </w:numPr>
              <w:spacing w:after="200" w:line="276" w:lineRule="auto"/>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4C679AD2"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tc>
        <w:tc>
          <w:tcPr>
            <w:tcW w:w="6994" w:type="dxa"/>
          </w:tcPr>
          <w:p w14:paraId="3DAB367E" w14:textId="77777777" w:rsidR="00001A9C" w:rsidRPr="00F95D0F" w:rsidRDefault="00001A9C" w:rsidP="00B24166">
            <w:pPr>
              <w:rPr>
                <w:rFonts w:ascii="Garamond" w:hAnsi="Garamond" w:cs="Arial"/>
                <w:b/>
                <w:sz w:val="23"/>
                <w:szCs w:val="23"/>
                <w:lang w:val="en-US"/>
              </w:rPr>
            </w:pPr>
            <w:r w:rsidRPr="00F95D0F">
              <w:rPr>
                <w:rFonts w:ascii="Garamond" w:hAnsi="Garamond" w:cs="Arial"/>
                <w:b/>
                <w:sz w:val="23"/>
                <w:szCs w:val="23"/>
                <w:lang w:val="en-US"/>
              </w:rPr>
              <w:t>PPE</w:t>
            </w:r>
          </w:p>
          <w:p w14:paraId="6C564F32" w14:textId="61648658" w:rsidR="00001A9C" w:rsidRPr="00F00176" w:rsidRDefault="00001A9C" w:rsidP="00B24166">
            <w:pPr>
              <w:pStyle w:val="ListParagraph"/>
              <w:widowControl/>
              <w:numPr>
                <w:ilvl w:val="0"/>
                <w:numId w:val="17"/>
              </w:numPr>
              <w:tabs>
                <w:tab w:val="clear" w:pos="720"/>
                <w:tab w:val="num" w:pos="366"/>
              </w:tabs>
              <w:ind w:left="366" w:hanging="284"/>
              <w:contextualSpacing/>
              <w:rPr>
                <w:rFonts w:ascii="Garamond" w:hAnsi="Garamond" w:cs="Arial"/>
                <w:sz w:val="23"/>
                <w:szCs w:val="23"/>
                <w:lang w:val="en-US"/>
              </w:rPr>
            </w:pPr>
            <w:r w:rsidRPr="00F00176">
              <w:rPr>
                <w:rFonts w:ascii="Garamond" w:hAnsi="Garamond"/>
                <w:sz w:val="23"/>
                <w:szCs w:val="23"/>
                <w:lang w:val="en-US"/>
              </w:rPr>
              <w:t xml:space="preserve">Staff will wear </w:t>
            </w:r>
            <w:proofErr w:type="gramStart"/>
            <w:r w:rsidRPr="00F00176">
              <w:rPr>
                <w:rFonts w:ascii="Garamond" w:hAnsi="Garamond"/>
                <w:sz w:val="23"/>
                <w:szCs w:val="23"/>
                <w:lang w:val="en-US"/>
              </w:rPr>
              <w:t>a</w:t>
            </w:r>
            <w:r w:rsidR="00B24166">
              <w:rPr>
                <w:rFonts w:ascii="Garamond" w:hAnsi="Garamond"/>
                <w:sz w:val="23"/>
                <w:szCs w:val="23"/>
                <w:lang w:val="en-US"/>
              </w:rPr>
              <w:t>n</w:t>
            </w:r>
            <w:proofErr w:type="gramEnd"/>
            <w:r w:rsidRPr="00F00176">
              <w:rPr>
                <w:rFonts w:ascii="Garamond" w:hAnsi="Garamond"/>
                <w:sz w:val="23"/>
                <w:szCs w:val="23"/>
                <w:lang w:val="en-US"/>
              </w:rPr>
              <w:t xml:space="preserve"> facemask </w:t>
            </w:r>
            <w:r w:rsidR="00B24166">
              <w:rPr>
                <w:rFonts w:ascii="Garamond" w:hAnsi="Garamond"/>
                <w:sz w:val="23"/>
                <w:szCs w:val="23"/>
                <w:lang w:val="en-US"/>
              </w:rPr>
              <w:t xml:space="preserve">(appropriate to the task) </w:t>
            </w:r>
            <w:r w:rsidRPr="00F00176">
              <w:rPr>
                <w:rFonts w:ascii="Garamond" w:hAnsi="Garamond"/>
                <w:sz w:val="23"/>
                <w:szCs w:val="23"/>
                <w:lang w:val="en-US"/>
              </w:rPr>
              <w:t xml:space="preserve">when providing healthcare to a patient or if within 2m of a patient or other staff member for more than 15mins. Reception staff will be behind Perspex </w:t>
            </w:r>
            <w:proofErr w:type="gramStart"/>
            <w:r w:rsidRPr="00F00176">
              <w:rPr>
                <w:rFonts w:ascii="Garamond" w:hAnsi="Garamond"/>
                <w:sz w:val="23"/>
                <w:szCs w:val="23"/>
                <w:lang w:val="en-US"/>
              </w:rPr>
              <w:t>screens</w:t>
            </w:r>
            <w:proofErr w:type="gramEnd"/>
            <w:r w:rsidRPr="00F00176">
              <w:rPr>
                <w:rFonts w:ascii="Garamond" w:hAnsi="Garamond"/>
                <w:sz w:val="23"/>
                <w:szCs w:val="23"/>
                <w:lang w:val="en-US"/>
              </w:rPr>
              <w:t xml:space="preserve"> but visors can also be worn</w:t>
            </w:r>
            <w:r>
              <w:rPr>
                <w:rFonts w:ascii="Garamond" w:hAnsi="Garamond"/>
                <w:sz w:val="23"/>
                <w:szCs w:val="23"/>
                <w:lang w:val="en-US"/>
              </w:rPr>
              <w:t xml:space="preserve"> particularly if they need to aid in frame selection</w:t>
            </w:r>
            <w:r w:rsidRPr="00F00176">
              <w:rPr>
                <w:rFonts w:ascii="Garamond" w:hAnsi="Garamond"/>
                <w:sz w:val="23"/>
                <w:szCs w:val="23"/>
                <w:lang w:val="en-US"/>
              </w:rPr>
              <w:t xml:space="preserve">. Staff will wear gloves </w:t>
            </w:r>
            <w:r>
              <w:rPr>
                <w:rFonts w:ascii="Garamond" w:hAnsi="Garamond"/>
                <w:sz w:val="23"/>
                <w:szCs w:val="23"/>
                <w:lang w:val="en-US"/>
              </w:rPr>
              <w:t xml:space="preserve">if touching a patients face. Gloves should also be worn if touching a patient’s own frame that has not yet been </w:t>
            </w:r>
            <w:proofErr w:type="spellStart"/>
            <w:r>
              <w:rPr>
                <w:rFonts w:ascii="Garamond" w:hAnsi="Garamond"/>
                <w:sz w:val="23"/>
                <w:szCs w:val="23"/>
                <w:lang w:val="en-US"/>
              </w:rPr>
              <w:t>sanitised</w:t>
            </w:r>
            <w:proofErr w:type="spellEnd"/>
            <w:r>
              <w:rPr>
                <w:rFonts w:ascii="Garamond" w:hAnsi="Garamond"/>
                <w:sz w:val="23"/>
                <w:szCs w:val="23"/>
                <w:lang w:val="en-US"/>
              </w:rPr>
              <w:t>.</w:t>
            </w:r>
          </w:p>
          <w:p w14:paraId="46291FAF" w14:textId="77777777" w:rsidR="00001A9C" w:rsidRPr="00CC46BC" w:rsidRDefault="00001A9C" w:rsidP="00B24166">
            <w:pPr>
              <w:numPr>
                <w:ilvl w:val="0"/>
                <w:numId w:val="17"/>
              </w:numPr>
              <w:tabs>
                <w:tab w:val="clear" w:pos="720"/>
                <w:tab w:val="num" w:pos="366"/>
              </w:tabs>
              <w:ind w:left="366" w:hanging="284"/>
              <w:rPr>
                <w:rFonts w:ascii="Garamond" w:hAnsi="Garamond" w:cs="Arial"/>
                <w:sz w:val="23"/>
                <w:szCs w:val="23"/>
                <w:lang w:val="en-US"/>
              </w:rPr>
            </w:pPr>
            <w:r>
              <w:rPr>
                <w:rFonts w:ascii="Garamond" w:hAnsi="Garamond" w:cs="Arial"/>
                <w:sz w:val="23"/>
                <w:szCs w:val="23"/>
                <w:lang w:val="en-US"/>
              </w:rPr>
              <w:t>Staff will dispose of facemasks/</w:t>
            </w:r>
            <w:r w:rsidRPr="00CC46BC">
              <w:rPr>
                <w:rFonts w:ascii="Garamond" w:hAnsi="Garamond" w:cs="Arial"/>
                <w:sz w:val="23"/>
                <w:szCs w:val="23"/>
                <w:lang w:val="en-US"/>
              </w:rPr>
              <w:t xml:space="preserve">gloves </w:t>
            </w:r>
            <w:r>
              <w:rPr>
                <w:rFonts w:ascii="Garamond" w:hAnsi="Garamond" w:cs="Arial"/>
                <w:sz w:val="23"/>
                <w:szCs w:val="23"/>
                <w:lang w:val="en-US"/>
              </w:rPr>
              <w:t>in lidded bins.</w:t>
            </w:r>
          </w:p>
          <w:p w14:paraId="32B1536B" w14:textId="77777777" w:rsidR="00001A9C" w:rsidRPr="008107FB" w:rsidRDefault="00001A9C" w:rsidP="00B24166">
            <w:pPr>
              <w:numPr>
                <w:ilvl w:val="0"/>
                <w:numId w:val="17"/>
              </w:numPr>
              <w:tabs>
                <w:tab w:val="clear" w:pos="720"/>
                <w:tab w:val="num" w:pos="366"/>
              </w:tabs>
              <w:ind w:left="366" w:hanging="284"/>
              <w:rPr>
                <w:rFonts w:ascii="Garamond" w:hAnsi="Garamond" w:cs="Arial"/>
                <w:sz w:val="23"/>
                <w:szCs w:val="23"/>
                <w:lang w:val="en-US"/>
              </w:rPr>
            </w:pPr>
            <w:r w:rsidRPr="008107FB">
              <w:rPr>
                <w:rFonts w:ascii="Garamond" w:hAnsi="Garamond" w:cs="Arial"/>
                <w:sz w:val="23"/>
                <w:szCs w:val="23"/>
                <w:lang w:val="en-US"/>
              </w:rPr>
              <w:t>All PPE is unique to each person</w:t>
            </w:r>
            <w:r>
              <w:rPr>
                <w:rFonts w:ascii="Garamond" w:hAnsi="Garamond" w:cs="Arial"/>
                <w:sz w:val="23"/>
                <w:szCs w:val="23"/>
                <w:lang w:val="en-US"/>
              </w:rPr>
              <w:t xml:space="preserve"> and should never be shared. </w:t>
            </w:r>
          </w:p>
          <w:p w14:paraId="57D9F75A" w14:textId="77777777" w:rsidR="00001A9C" w:rsidRPr="00DC31FE" w:rsidRDefault="00001A9C" w:rsidP="00B24166">
            <w:pPr>
              <w:numPr>
                <w:ilvl w:val="0"/>
                <w:numId w:val="17"/>
              </w:numPr>
              <w:tabs>
                <w:tab w:val="clear" w:pos="720"/>
                <w:tab w:val="num" w:pos="366"/>
              </w:tabs>
              <w:ind w:left="366" w:hanging="284"/>
              <w:rPr>
                <w:rFonts w:ascii="Garamond" w:hAnsi="Garamond" w:cs="Arial"/>
                <w:sz w:val="23"/>
                <w:szCs w:val="23"/>
                <w:lang w:val="en-US"/>
              </w:rPr>
            </w:pPr>
            <w:r>
              <w:rPr>
                <w:rFonts w:ascii="Garamond" w:hAnsi="Garamond" w:cs="Arial"/>
                <w:sz w:val="23"/>
                <w:szCs w:val="23"/>
                <w:lang w:val="en-US"/>
              </w:rPr>
              <w:t>The waiting area will be arranged to allow for social distancing</w:t>
            </w:r>
            <w:r w:rsidRPr="00DC31FE">
              <w:rPr>
                <w:rFonts w:ascii="Garamond" w:hAnsi="Garamond" w:cs="Arial"/>
                <w:sz w:val="23"/>
                <w:szCs w:val="23"/>
                <w:lang w:val="en-US"/>
              </w:rPr>
              <w:t>.</w:t>
            </w:r>
          </w:p>
          <w:p w14:paraId="5FF31C79" w14:textId="77777777" w:rsidR="00001A9C" w:rsidRPr="008107FB" w:rsidRDefault="00001A9C" w:rsidP="00B24166">
            <w:pPr>
              <w:numPr>
                <w:ilvl w:val="0"/>
                <w:numId w:val="17"/>
              </w:numPr>
              <w:tabs>
                <w:tab w:val="clear" w:pos="720"/>
                <w:tab w:val="num" w:pos="366"/>
              </w:tabs>
              <w:ind w:left="366" w:hanging="284"/>
              <w:rPr>
                <w:rFonts w:ascii="Garamond" w:hAnsi="Garamond" w:cs="Arial"/>
                <w:sz w:val="23"/>
                <w:szCs w:val="23"/>
                <w:lang w:val="en-US"/>
              </w:rPr>
            </w:pPr>
            <w:r>
              <w:rPr>
                <w:rFonts w:ascii="Garamond" w:hAnsi="Garamond" w:cs="Arial"/>
                <w:sz w:val="23"/>
                <w:szCs w:val="23"/>
                <w:lang w:val="en-US"/>
              </w:rPr>
              <w:t xml:space="preserve">Staff should not be working alone in the clinic without a buddy system in place (regular check-ins and a procedure in place if an incident occurs). </w:t>
            </w:r>
          </w:p>
          <w:p w14:paraId="0C983390" w14:textId="77777777" w:rsidR="00001A9C" w:rsidRDefault="00001A9C" w:rsidP="00B24166">
            <w:pPr>
              <w:rPr>
                <w:rFonts w:ascii="Garamond" w:hAnsi="Garamond" w:cs="Arial"/>
                <w:b/>
                <w:sz w:val="23"/>
                <w:szCs w:val="23"/>
                <w:lang w:val="en-US"/>
              </w:rPr>
            </w:pPr>
            <w:r w:rsidRPr="001B1247">
              <w:rPr>
                <w:rFonts w:ascii="Garamond" w:hAnsi="Garamond" w:cs="Arial"/>
                <w:b/>
                <w:sz w:val="23"/>
                <w:szCs w:val="23"/>
                <w:lang w:val="en-US"/>
              </w:rPr>
              <w:t>Isolation room</w:t>
            </w:r>
          </w:p>
          <w:p w14:paraId="45FEDA7A" w14:textId="77777777" w:rsidR="00001A9C" w:rsidRPr="002845BF" w:rsidRDefault="00001A9C" w:rsidP="00B24166">
            <w:pPr>
              <w:pStyle w:val="ListParagraph"/>
              <w:widowControl/>
              <w:numPr>
                <w:ilvl w:val="0"/>
                <w:numId w:val="66"/>
              </w:numPr>
              <w:contextualSpacing/>
              <w:rPr>
                <w:rFonts w:ascii="Garamond" w:hAnsi="Garamond" w:cs="Arial"/>
                <w:b/>
                <w:sz w:val="22"/>
                <w:szCs w:val="22"/>
                <w:lang w:val="en-US"/>
              </w:rPr>
            </w:pPr>
            <w:r w:rsidRPr="001B1247">
              <w:rPr>
                <w:rFonts w:ascii="Garamond" w:hAnsi="Garamond"/>
                <w:sz w:val="22"/>
                <w:szCs w:val="22"/>
              </w:rPr>
              <w:t xml:space="preserve">If a patient or staff member </w:t>
            </w:r>
            <w:r>
              <w:rPr>
                <w:rFonts w:ascii="Garamond" w:hAnsi="Garamond"/>
                <w:sz w:val="22"/>
                <w:szCs w:val="22"/>
              </w:rPr>
              <w:t>dis</w:t>
            </w:r>
            <w:r w:rsidRPr="001B1247">
              <w:rPr>
                <w:rFonts w:ascii="Garamond" w:hAnsi="Garamond"/>
                <w:sz w:val="22"/>
                <w:szCs w:val="22"/>
              </w:rPr>
              <w:t>plays symptoms of COVID 19, such as a cough</w:t>
            </w:r>
            <w:r>
              <w:rPr>
                <w:rFonts w:ascii="Garamond" w:hAnsi="Garamond"/>
                <w:sz w:val="22"/>
                <w:szCs w:val="22"/>
              </w:rPr>
              <w:t>, a fever</w:t>
            </w:r>
            <w:r w:rsidRPr="001B1247">
              <w:rPr>
                <w:rFonts w:ascii="Garamond" w:hAnsi="Garamond"/>
                <w:sz w:val="22"/>
                <w:szCs w:val="22"/>
              </w:rPr>
              <w:t xml:space="preserve"> or difficulty breathing, </w:t>
            </w:r>
            <w:r>
              <w:rPr>
                <w:rFonts w:ascii="Garamond" w:hAnsi="Garamond"/>
                <w:sz w:val="22"/>
                <w:szCs w:val="22"/>
              </w:rPr>
              <w:t>they will be advised to return home and not use public transport.</w:t>
            </w:r>
          </w:p>
          <w:p w14:paraId="5D1058E1" w14:textId="77777777" w:rsidR="00001A9C" w:rsidRPr="002845BF" w:rsidRDefault="00001A9C" w:rsidP="00B24166">
            <w:pPr>
              <w:pStyle w:val="ListParagraph"/>
              <w:widowControl/>
              <w:numPr>
                <w:ilvl w:val="0"/>
                <w:numId w:val="66"/>
              </w:numPr>
              <w:contextualSpacing/>
              <w:rPr>
                <w:rFonts w:ascii="Garamond" w:hAnsi="Garamond" w:cs="Arial"/>
                <w:b/>
                <w:sz w:val="22"/>
                <w:szCs w:val="22"/>
                <w:lang w:val="en-US"/>
              </w:rPr>
            </w:pPr>
            <w:r>
              <w:rPr>
                <w:rFonts w:ascii="Garamond" w:hAnsi="Garamond"/>
                <w:sz w:val="22"/>
                <w:szCs w:val="22"/>
              </w:rPr>
              <w:t>If they are</w:t>
            </w:r>
            <w:r w:rsidRPr="001B1247">
              <w:rPr>
                <w:rFonts w:ascii="Garamond" w:hAnsi="Garamond"/>
                <w:sz w:val="22"/>
                <w:szCs w:val="22"/>
              </w:rPr>
              <w:t xml:space="preserve"> unable to return </w:t>
            </w:r>
            <w:proofErr w:type="gramStart"/>
            <w:r w:rsidRPr="001B1247">
              <w:rPr>
                <w:rFonts w:ascii="Garamond" w:hAnsi="Garamond"/>
                <w:sz w:val="22"/>
                <w:szCs w:val="22"/>
              </w:rPr>
              <w:t>home</w:t>
            </w:r>
            <w:proofErr w:type="gramEnd"/>
            <w:r w:rsidRPr="001B1247">
              <w:rPr>
                <w:rFonts w:ascii="Garamond" w:hAnsi="Garamond"/>
                <w:sz w:val="22"/>
                <w:szCs w:val="22"/>
              </w:rPr>
              <w:t xml:space="preserve"> they will be directed to an isolation room</w:t>
            </w:r>
            <w:r>
              <w:rPr>
                <w:rFonts w:ascii="Garamond" w:hAnsi="Garamond"/>
                <w:sz w:val="22"/>
                <w:szCs w:val="22"/>
              </w:rPr>
              <w:t xml:space="preserve"> by the lead worker representative or appointed member of staff</w:t>
            </w:r>
          </w:p>
          <w:p w14:paraId="572E926B" w14:textId="77777777" w:rsidR="00001A9C" w:rsidRPr="001B1247" w:rsidRDefault="00001A9C" w:rsidP="00B24166">
            <w:pPr>
              <w:pStyle w:val="ListParagraph"/>
              <w:widowControl/>
              <w:numPr>
                <w:ilvl w:val="0"/>
                <w:numId w:val="66"/>
              </w:numPr>
              <w:contextualSpacing/>
              <w:rPr>
                <w:rFonts w:ascii="Garamond" w:hAnsi="Garamond" w:cs="Arial"/>
                <w:b/>
                <w:sz w:val="22"/>
                <w:szCs w:val="22"/>
                <w:lang w:val="en-US"/>
              </w:rPr>
            </w:pPr>
            <w:r>
              <w:rPr>
                <w:rFonts w:ascii="Garamond" w:hAnsi="Garamond"/>
                <w:sz w:val="22"/>
                <w:szCs w:val="22"/>
              </w:rPr>
              <w:t xml:space="preserve">Both parties will wear face masks and keep 2m from </w:t>
            </w:r>
            <w:proofErr w:type="spellStart"/>
            <w:r>
              <w:rPr>
                <w:rFonts w:ascii="Garamond" w:hAnsi="Garamond"/>
                <w:sz w:val="22"/>
                <w:szCs w:val="22"/>
              </w:rPr>
              <w:t>eachother</w:t>
            </w:r>
            <w:proofErr w:type="spellEnd"/>
            <w:r>
              <w:rPr>
                <w:rFonts w:ascii="Garamond" w:hAnsi="Garamond"/>
                <w:sz w:val="22"/>
                <w:szCs w:val="22"/>
              </w:rPr>
              <w:t xml:space="preserve"> and all others on route to the isolation room</w:t>
            </w:r>
          </w:p>
          <w:p w14:paraId="30B3F52E" w14:textId="77777777" w:rsidR="00001A9C" w:rsidRPr="001B1247" w:rsidRDefault="00001A9C" w:rsidP="00B24166">
            <w:pPr>
              <w:pStyle w:val="ListParagraph"/>
              <w:widowControl/>
              <w:numPr>
                <w:ilvl w:val="0"/>
                <w:numId w:val="66"/>
              </w:numPr>
              <w:contextualSpacing/>
              <w:rPr>
                <w:rFonts w:ascii="Garamond" w:hAnsi="Garamond" w:cs="Arial"/>
                <w:b/>
                <w:sz w:val="22"/>
                <w:szCs w:val="22"/>
                <w:lang w:val="en-US"/>
              </w:rPr>
            </w:pPr>
            <w:r>
              <w:rPr>
                <w:rFonts w:ascii="Garamond" w:hAnsi="Garamond"/>
                <w:sz w:val="22"/>
                <w:szCs w:val="22"/>
              </w:rPr>
              <w:t xml:space="preserve">The </w:t>
            </w:r>
            <w:r w:rsidRPr="001B1247">
              <w:rPr>
                <w:rFonts w:ascii="Garamond" w:hAnsi="Garamond"/>
                <w:sz w:val="22"/>
                <w:szCs w:val="22"/>
              </w:rPr>
              <w:t xml:space="preserve">isolation room should be a room with a door that closes, should be wheelchair accessible </w:t>
            </w:r>
            <w:r>
              <w:rPr>
                <w:rFonts w:ascii="Garamond" w:hAnsi="Garamond"/>
                <w:sz w:val="22"/>
                <w:szCs w:val="22"/>
              </w:rPr>
              <w:t>and have</w:t>
            </w:r>
            <w:r w:rsidRPr="001B1247">
              <w:rPr>
                <w:rFonts w:ascii="Garamond" w:hAnsi="Garamond"/>
                <w:sz w:val="22"/>
                <w:szCs w:val="22"/>
              </w:rPr>
              <w:t xml:space="preserve"> a window/ventilation if possible</w:t>
            </w:r>
          </w:p>
          <w:p w14:paraId="02D1A52E" w14:textId="77777777" w:rsidR="00001A9C" w:rsidRPr="001B1247" w:rsidRDefault="00001A9C" w:rsidP="00B24166">
            <w:pPr>
              <w:pStyle w:val="ListParagraph"/>
              <w:widowControl/>
              <w:numPr>
                <w:ilvl w:val="0"/>
                <w:numId w:val="66"/>
              </w:numPr>
              <w:contextualSpacing/>
              <w:rPr>
                <w:rFonts w:ascii="Garamond" w:hAnsi="Garamond" w:cs="Arial"/>
                <w:sz w:val="22"/>
                <w:szCs w:val="22"/>
                <w:lang w:val="en-US"/>
              </w:rPr>
            </w:pPr>
            <w:r w:rsidRPr="001B1247">
              <w:rPr>
                <w:rFonts w:ascii="Garamond" w:hAnsi="Garamond" w:cs="Arial"/>
                <w:sz w:val="22"/>
                <w:szCs w:val="22"/>
                <w:lang w:val="en-US"/>
              </w:rPr>
              <w:t xml:space="preserve">The patient should </w:t>
            </w:r>
            <w:r>
              <w:rPr>
                <w:rFonts w:ascii="Garamond" w:hAnsi="Garamond" w:cs="Arial"/>
                <w:sz w:val="22"/>
                <w:szCs w:val="22"/>
                <w:lang w:val="en-US"/>
              </w:rPr>
              <w:t>con</w:t>
            </w:r>
            <w:r w:rsidRPr="001B1247">
              <w:rPr>
                <w:rFonts w:ascii="Garamond" w:hAnsi="Garamond" w:cs="Arial"/>
                <w:sz w:val="22"/>
                <w:szCs w:val="22"/>
                <w:lang w:val="en-US"/>
              </w:rPr>
              <w:t>tact their GP or the HSE from there and follow their advice</w:t>
            </w:r>
          </w:p>
          <w:p w14:paraId="3FBA836B" w14:textId="77777777" w:rsidR="00001A9C" w:rsidRDefault="00001A9C" w:rsidP="00B24166">
            <w:pPr>
              <w:pStyle w:val="ListParagraph"/>
              <w:widowControl/>
              <w:numPr>
                <w:ilvl w:val="0"/>
                <w:numId w:val="66"/>
              </w:numPr>
              <w:contextualSpacing/>
              <w:rPr>
                <w:rFonts w:ascii="Garamond" w:hAnsi="Garamond" w:cs="Arial"/>
                <w:sz w:val="22"/>
                <w:szCs w:val="22"/>
                <w:lang w:val="en-US"/>
              </w:rPr>
            </w:pPr>
            <w:r w:rsidRPr="001B1247">
              <w:rPr>
                <w:rFonts w:ascii="Garamond" w:hAnsi="Garamond" w:cs="Arial"/>
                <w:sz w:val="22"/>
                <w:szCs w:val="22"/>
                <w:lang w:val="en-US"/>
              </w:rPr>
              <w:t xml:space="preserve">The </w:t>
            </w:r>
            <w:r>
              <w:rPr>
                <w:rFonts w:ascii="Garamond" w:hAnsi="Garamond" w:cs="Arial"/>
                <w:sz w:val="22"/>
                <w:szCs w:val="22"/>
                <w:lang w:val="en-US"/>
              </w:rPr>
              <w:t>appointed staff member</w:t>
            </w:r>
            <w:r w:rsidRPr="001B1247">
              <w:rPr>
                <w:rFonts w:ascii="Garamond" w:hAnsi="Garamond" w:cs="Arial"/>
                <w:sz w:val="22"/>
                <w:szCs w:val="22"/>
                <w:lang w:val="en-US"/>
              </w:rPr>
              <w:t xml:space="preserve"> can contact a family member on behalf of the patient to transport the patient home or to a hospital as directed by their GP or the HSE</w:t>
            </w:r>
          </w:p>
          <w:p w14:paraId="71507211" w14:textId="77777777" w:rsidR="00001A9C" w:rsidRPr="001B1247" w:rsidRDefault="00001A9C" w:rsidP="00B24166">
            <w:pPr>
              <w:pStyle w:val="ListParagraph"/>
              <w:widowControl/>
              <w:numPr>
                <w:ilvl w:val="0"/>
                <w:numId w:val="66"/>
              </w:numPr>
              <w:contextualSpacing/>
              <w:rPr>
                <w:rFonts w:ascii="Garamond" w:hAnsi="Garamond"/>
                <w:sz w:val="22"/>
                <w:szCs w:val="22"/>
              </w:rPr>
            </w:pPr>
            <w:r w:rsidRPr="001B1247">
              <w:rPr>
                <w:rFonts w:ascii="Garamond" w:hAnsi="Garamond"/>
                <w:sz w:val="22"/>
                <w:szCs w:val="22"/>
              </w:rPr>
              <w:t xml:space="preserve">Once the patient has left the </w:t>
            </w:r>
            <w:r>
              <w:rPr>
                <w:rFonts w:ascii="Garamond" w:hAnsi="Garamond"/>
                <w:sz w:val="22"/>
                <w:szCs w:val="22"/>
              </w:rPr>
              <w:t>isolation</w:t>
            </w:r>
            <w:r w:rsidRPr="001B1247">
              <w:rPr>
                <w:rFonts w:ascii="Garamond" w:hAnsi="Garamond"/>
                <w:sz w:val="22"/>
                <w:szCs w:val="22"/>
              </w:rPr>
              <w:t xml:space="preserve"> room, close the room door for 1 hour where possible</w:t>
            </w:r>
            <w:r>
              <w:rPr>
                <w:rFonts w:ascii="Garamond" w:hAnsi="Garamond"/>
                <w:sz w:val="22"/>
                <w:szCs w:val="22"/>
              </w:rPr>
              <w:t xml:space="preserve"> or more</w:t>
            </w:r>
            <w:r w:rsidRPr="001B1247">
              <w:rPr>
                <w:rFonts w:ascii="Garamond" w:hAnsi="Garamond"/>
                <w:sz w:val="22"/>
                <w:szCs w:val="22"/>
              </w:rPr>
              <w:t xml:space="preserve"> before re-entering the room for cleaning. </w:t>
            </w:r>
          </w:p>
          <w:p w14:paraId="3634F0FC" w14:textId="77777777" w:rsidR="00001A9C" w:rsidRPr="001B1247" w:rsidRDefault="00001A9C" w:rsidP="00B24166">
            <w:pPr>
              <w:pStyle w:val="ListParagraph"/>
              <w:widowControl/>
              <w:numPr>
                <w:ilvl w:val="0"/>
                <w:numId w:val="66"/>
              </w:numPr>
              <w:contextualSpacing/>
              <w:rPr>
                <w:rFonts w:ascii="Garamond" w:hAnsi="Garamond"/>
                <w:sz w:val="22"/>
                <w:szCs w:val="22"/>
              </w:rPr>
            </w:pPr>
            <w:r w:rsidRPr="001B1247">
              <w:rPr>
                <w:rFonts w:ascii="Garamond" w:hAnsi="Garamond"/>
                <w:sz w:val="22"/>
                <w:szCs w:val="22"/>
              </w:rPr>
              <w:t>Any waste should be removed and disposed of appropriately</w:t>
            </w:r>
          </w:p>
          <w:p w14:paraId="280DC24C" w14:textId="77777777" w:rsidR="00001A9C" w:rsidRPr="001B1247" w:rsidRDefault="00001A9C" w:rsidP="00B24166">
            <w:pPr>
              <w:pStyle w:val="ListParagraph"/>
              <w:widowControl/>
              <w:numPr>
                <w:ilvl w:val="0"/>
                <w:numId w:val="66"/>
              </w:numPr>
              <w:contextualSpacing/>
              <w:rPr>
                <w:rFonts w:ascii="Garamond" w:hAnsi="Garamond"/>
                <w:sz w:val="22"/>
                <w:szCs w:val="22"/>
              </w:rPr>
            </w:pPr>
            <w:r w:rsidRPr="001B1247">
              <w:rPr>
                <w:rFonts w:ascii="Garamond" w:hAnsi="Garamond"/>
                <w:sz w:val="22"/>
                <w:szCs w:val="22"/>
              </w:rPr>
              <w:t>The college manager will be informed.</w:t>
            </w:r>
          </w:p>
          <w:p w14:paraId="32E3B3C7" w14:textId="77777777" w:rsidR="00001A9C" w:rsidRDefault="00001A9C" w:rsidP="00B24166">
            <w:pPr>
              <w:pStyle w:val="ListParagraph"/>
              <w:widowControl/>
              <w:numPr>
                <w:ilvl w:val="0"/>
                <w:numId w:val="66"/>
              </w:numPr>
              <w:contextualSpacing/>
              <w:rPr>
                <w:rFonts w:ascii="Garamond" w:hAnsi="Garamond"/>
                <w:sz w:val="22"/>
                <w:szCs w:val="22"/>
              </w:rPr>
            </w:pPr>
            <w:r w:rsidRPr="001B1247">
              <w:rPr>
                <w:rFonts w:ascii="Garamond" w:hAnsi="Garamond"/>
                <w:sz w:val="22"/>
                <w:szCs w:val="22"/>
              </w:rPr>
              <w:t>If a confirmed case is identified, staff who have had close contact should be advised to stay at home for 14 days and follow restricted movement guidance on the HSE website.</w:t>
            </w:r>
          </w:p>
          <w:p w14:paraId="6474AEC9" w14:textId="77777777" w:rsidR="00001A9C" w:rsidRPr="00B06809" w:rsidRDefault="00001A9C" w:rsidP="00B24166">
            <w:pPr>
              <w:pStyle w:val="ListParagraph"/>
              <w:widowControl/>
              <w:numPr>
                <w:ilvl w:val="0"/>
                <w:numId w:val="66"/>
              </w:numPr>
              <w:contextualSpacing/>
              <w:rPr>
                <w:rFonts w:ascii="Garamond" w:hAnsi="Garamond"/>
                <w:sz w:val="22"/>
                <w:szCs w:val="22"/>
              </w:rPr>
            </w:pPr>
            <w:r>
              <w:rPr>
                <w:rFonts w:ascii="Garamond" w:hAnsi="Garamond"/>
                <w:sz w:val="22"/>
                <w:szCs w:val="22"/>
              </w:rPr>
              <w:t xml:space="preserve">A COVID contact log will be kept </w:t>
            </w:r>
            <w:proofErr w:type="gramStart"/>
            <w:r>
              <w:rPr>
                <w:rFonts w:ascii="Garamond" w:hAnsi="Garamond"/>
                <w:sz w:val="22"/>
                <w:szCs w:val="22"/>
              </w:rPr>
              <w:t>to record</w:t>
            </w:r>
            <w:proofErr w:type="gramEnd"/>
            <w:r>
              <w:rPr>
                <w:rFonts w:ascii="Garamond" w:hAnsi="Garamond"/>
                <w:sz w:val="22"/>
                <w:szCs w:val="22"/>
              </w:rPr>
              <w:t xml:space="preserve"> all people who enter the NOC.</w:t>
            </w:r>
          </w:p>
        </w:tc>
        <w:tc>
          <w:tcPr>
            <w:tcW w:w="1264" w:type="dxa"/>
          </w:tcPr>
          <w:p w14:paraId="6B623886"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With current controls:</w:t>
            </w:r>
          </w:p>
          <w:p w14:paraId="321F4EE9"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Low</w:t>
            </w:r>
          </w:p>
          <w:p w14:paraId="76231F93" w14:textId="77777777" w:rsidR="00001A9C" w:rsidRPr="008107FB" w:rsidRDefault="00001A9C" w:rsidP="00B24166">
            <w:pPr>
              <w:jc w:val="center"/>
              <w:rPr>
                <w:rFonts w:ascii="Garamond" w:hAnsi="Garamond" w:cs="Arial"/>
                <w:b/>
                <w:sz w:val="23"/>
                <w:szCs w:val="23"/>
                <w:lang w:val="en-US"/>
              </w:rPr>
            </w:pPr>
          </w:p>
          <w:p w14:paraId="3C7F4FED" w14:textId="77777777" w:rsidR="00001A9C" w:rsidRPr="008107FB" w:rsidRDefault="00001A9C" w:rsidP="00B24166">
            <w:pPr>
              <w:jc w:val="center"/>
              <w:rPr>
                <w:rFonts w:ascii="Garamond" w:hAnsi="Garamond" w:cs="Arial"/>
                <w:b/>
                <w:sz w:val="23"/>
                <w:szCs w:val="23"/>
                <w:lang w:val="en-US"/>
              </w:rPr>
            </w:pPr>
          </w:p>
        </w:tc>
        <w:tc>
          <w:tcPr>
            <w:tcW w:w="1486" w:type="dxa"/>
          </w:tcPr>
          <w:p w14:paraId="7B2A04F2"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Manager,</w:t>
            </w:r>
          </w:p>
          <w:p w14:paraId="160CAD8E"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Staff members,</w:t>
            </w:r>
          </w:p>
          <w:p w14:paraId="7F6ADAF4"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Patients</w:t>
            </w:r>
          </w:p>
        </w:tc>
        <w:tc>
          <w:tcPr>
            <w:tcW w:w="1156" w:type="dxa"/>
          </w:tcPr>
          <w:p w14:paraId="415EAF96"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May 2020</w:t>
            </w:r>
          </w:p>
        </w:tc>
      </w:tr>
      <w:tr w:rsidR="00001A9C" w:rsidRPr="008107FB" w14:paraId="14DCCF3D" w14:textId="77777777" w:rsidTr="00B24166">
        <w:trPr>
          <w:trHeight w:val="1412"/>
          <w:jc w:val="center"/>
        </w:trPr>
        <w:tc>
          <w:tcPr>
            <w:tcW w:w="597" w:type="dxa"/>
            <w:shd w:val="clear" w:color="auto" w:fill="auto"/>
          </w:tcPr>
          <w:p w14:paraId="01927250" w14:textId="77777777" w:rsidR="00001A9C" w:rsidRPr="008107FB" w:rsidRDefault="00001A9C" w:rsidP="00B24166">
            <w:pPr>
              <w:jc w:val="center"/>
              <w:rPr>
                <w:rFonts w:ascii="Garamond" w:hAnsi="Garamond" w:cs="Arial"/>
                <w:b/>
                <w:sz w:val="23"/>
                <w:szCs w:val="23"/>
                <w:lang w:val="en-US"/>
              </w:rPr>
            </w:pPr>
          </w:p>
        </w:tc>
        <w:tc>
          <w:tcPr>
            <w:tcW w:w="1848" w:type="dxa"/>
            <w:shd w:val="clear" w:color="auto" w:fill="auto"/>
          </w:tcPr>
          <w:p w14:paraId="6A38197D"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0536B39F" w14:textId="77777777" w:rsidR="00001A9C" w:rsidRPr="008107FB" w:rsidRDefault="00001A9C" w:rsidP="00B24166">
            <w:pPr>
              <w:rPr>
                <w:rFonts w:ascii="Garamond" w:hAnsi="Garamond" w:cs="Arial"/>
                <w:b/>
                <w:sz w:val="23"/>
                <w:szCs w:val="23"/>
                <w:lang w:val="en-US"/>
              </w:rPr>
            </w:pPr>
          </w:p>
          <w:p w14:paraId="1E958639"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694AF9AB"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7C590177" w14:textId="77777777" w:rsidR="00001A9C" w:rsidRPr="00431407" w:rsidRDefault="00001A9C" w:rsidP="00B24166">
            <w:pPr>
              <w:numPr>
                <w:ilvl w:val="0"/>
                <w:numId w:val="60"/>
              </w:numPr>
              <w:spacing w:after="200" w:line="276" w:lineRule="auto"/>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7D9A2518"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tc>
        <w:tc>
          <w:tcPr>
            <w:tcW w:w="6994" w:type="dxa"/>
          </w:tcPr>
          <w:p w14:paraId="1D8DF518" w14:textId="77777777" w:rsidR="00001A9C" w:rsidRPr="008107FB" w:rsidRDefault="00001A9C" w:rsidP="00B24166">
            <w:pPr>
              <w:rPr>
                <w:rFonts w:ascii="Garamond" w:hAnsi="Garamond" w:cs="Arial"/>
                <w:b/>
                <w:sz w:val="23"/>
                <w:szCs w:val="23"/>
                <w:lang w:val="en-US"/>
              </w:rPr>
            </w:pPr>
            <w:r w:rsidRPr="008107FB">
              <w:rPr>
                <w:rFonts w:ascii="Garamond" w:hAnsi="Garamond" w:cs="Arial"/>
                <w:b/>
                <w:sz w:val="23"/>
                <w:szCs w:val="23"/>
                <w:lang w:val="en-US"/>
              </w:rPr>
              <w:t xml:space="preserve">Social Distancing </w:t>
            </w:r>
          </w:p>
          <w:p w14:paraId="6A00586E" w14:textId="77777777" w:rsidR="00001A9C"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sidRPr="008107FB">
              <w:rPr>
                <w:rFonts w:ascii="Garamond" w:hAnsi="Garamond" w:cs="Arial"/>
                <w:sz w:val="23"/>
                <w:szCs w:val="23"/>
                <w:lang w:val="en-US"/>
              </w:rPr>
              <w:t>A minimum of 2m</w:t>
            </w:r>
            <w:r>
              <w:rPr>
                <w:rFonts w:ascii="Garamond" w:hAnsi="Garamond" w:cs="Arial"/>
                <w:sz w:val="23"/>
                <w:szCs w:val="23"/>
                <w:lang w:val="en-US"/>
              </w:rPr>
              <w:t xml:space="preserve"> </w:t>
            </w:r>
            <w:r w:rsidRPr="008107FB">
              <w:rPr>
                <w:rFonts w:ascii="Garamond" w:hAnsi="Garamond" w:cs="Arial"/>
                <w:sz w:val="23"/>
                <w:szCs w:val="23"/>
                <w:lang w:val="en-US"/>
              </w:rPr>
              <w:t xml:space="preserve">(6.5 feet) social distance </w:t>
            </w:r>
            <w:r>
              <w:rPr>
                <w:rFonts w:ascii="Garamond" w:hAnsi="Garamond" w:cs="Arial"/>
                <w:sz w:val="23"/>
                <w:szCs w:val="23"/>
                <w:lang w:val="en-US"/>
              </w:rPr>
              <w:t>will be maintained where possible between staff members. Where this is not possible and will be longer than 15 minutes a face mask must be worn</w:t>
            </w:r>
          </w:p>
          <w:p w14:paraId="2A4D7570" w14:textId="77777777" w:rsidR="00001A9C"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s="Arial"/>
                <w:sz w:val="23"/>
                <w:szCs w:val="23"/>
                <w:lang w:val="en-US"/>
              </w:rPr>
              <w:t xml:space="preserve">Facemasks are </w:t>
            </w:r>
            <w:proofErr w:type="gramStart"/>
            <w:r>
              <w:rPr>
                <w:rFonts w:ascii="Garamond" w:hAnsi="Garamond" w:cs="Arial"/>
                <w:sz w:val="23"/>
                <w:szCs w:val="23"/>
                <w:lang w:val="en-US"/>
              </w:rPr>
              <w:t>required by patients at all times</w:t>
            </w:r>
            <w:proofErr w:type="gramEnd"/>
            <w:r>
              <w:rPr>
                <w:rFonts w:ascii="Garamond" w:hAnsi="Garamond" w:cs="Arial"/>
                <w:sz w:val="23"/>
                <w:szCs w:val="23"/>
                <w:lang w:val="en-US"/>
              </w:rPr>
              <w:t xml:space="preserve"> and facemasks/visors are required by staff members at all times during contact with patients. </w:t>
            </w:r>
          </w:p>
          <w:p w14:paraId="789F1EBA" w14:textId="77777777" w:rsidR="00001A9C"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s="Arial"/>
                <w:sz w:val="23"/>
                <w:szCs w:val="23"/>
                <w:lang w:val="en-US"/>
              </w:rPr>
              <w:t xml:space="preserve">The autorefractor can only be used when the adjacent </w:t>
            </w:r>
            <w:proofErr w:type="spellStart"/>
            <w:r>
              <w:rPr>
                <w:rFonts w:ascii="Garamond" w:hAnsi="Garamond" w:cs="Arial"/>
                <w:sz w:val="23"/>
                <w:szCs w:val="23"/>
                <w:lang w:val="en-US"/>
              </w:rPr>
              <w:t>dispening</w:t>
            </w:r>
            <w:proofErr w:type="spellEnd"/>
            <w:r>
              <w:rPr>
                <w:rFonts w:ascii="Garamond" w:hAnsi="Garamond" w:cs="Arial"/>
                <w:sz w:val="23"/>
                <w:szCs w:val="23"/>
                <w:lang w:val="en-US"/>
              </w:rPr>
              <w:t xml:space="preserve"> desk is unoccupied.</w:t>
            </w:r>
          </w:p>
          <w:p w14:paraId="0B6ACBFF" w14:textId="77777777" w:rsidR="00001A9C"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s="Arial"/>
                <w:sz w:val="23"/>
                <w:szCs w:val="23"/>
                <w:lang w:val="en-US"/>
              </w:rPr>
              <w:t xml:space="preserve">Where the staff member is giving advice only try to maintain a 2m distance. </w:t>
            </w:r>
          </w:p>
          <w:p w14:paraId="1B20A405" w14:textId="77777777" w:rsidR="00001A9C"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s="Arial"/>
                <w:sz w:val="23"/>
                <w:szCs w:val="23"/>
                <w:lang w:val="en-US"/>
              </w:rPr>
              <w:t>Perspex screens will be in place at reception and one dispensing desk</w:t>
            </w:r>
          </w:p>
          <w:p w14:paraId="4E411800" w14:textId="77777777" w:rsidR="00001A9C" w:rsidRPr="008107FB"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s="Arial"/>
                <w:sz w:val="23"/>
                <w:szCs w:val="23"/>
                <w:lang w:val="en-US"/>
              </w:rPr>
              <w:t xml:space="preserve">Signage and floor markings will be in place to remind staff and patients of the 2m distance. </w:t>
            </w:r>
          </w:p>
          <w:p w14:paraId="32429D14" w14:textId="77777777" w:rsidR="00001A9C" w:rsidRPr="00783270"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Remove or cover excess chairs in the waiting area.</w:t>
            </w:r>
          </w:p>
          <w:p w14:paraId="4090E361" w14:textId="77777777" w:rsidR="00001A9C" w:rsidRPr="009E43EE"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Water cooler should not be accessible to patients. Staff using the water cooler must not let bottles or cups touch the spout and it must be cleaned regularly</w:t>
            </w:r>
          </w:p>
          <w:p w14:paraId="116FD549" w14:textId="77777777" w:rsidR="00001A9C" w:rsidRPr="006D2DEB"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Remove all items leaving only essential items in treatment rooms/areas.</w:t>
            </w:r>
          </w:p>
          <w:p w14:paraId="0A560B38" w14:textId="77777777" w:rsidR="00001A9C" w:rsidRPr="00CF0390"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proofErr w:type="spellStart"/>
            <w:r>
              <w:rPr>
                <w:rFonts w:ascii="Garamond" w:hAnsi="Garamond"/>
                <w:color w:val="0D0D0D"/>
                <w:sz w:val="23"/>
                <w:szCs w:val="23"/>
              </w:rPr>
              <w:t>Accesss</w:t>
            </w:r>
            <w:proofErr w:type="spellEnd"/>
            <w:r>
              <w:rPr>
                <w:rFonts w:ascii="Garamond" w:hAnsi="Garamond"/>
                <w:color w:val="0D0D0D"/>
                <w:sz w:val="23"/>
                <w:szCs w:val="23"/>
              </w:rPr>
              <w:t xml:space="preserve"> to the building will be by appointment only and appointments will be arranged so that social distancing can be </w:t>
            </w:r>
            <w:proofErr w:type="gramStart"/>
            <w:r>
              <w:rPr>
                <w:rFonts w:ascii="Garamond" w:hAnsi="Garamond"/>
                <w:color w:val="0D0D0D"/>
                <w:sz w:val="23"/>
                <w:szCs w:val="23"/>
              </w:rPr>
              <w:t>observed in the waiting area at all times</w:t>
            </w:r>
            <w:proofErr w:type="gramEnd"/>
            <w:r>
              <w:rPr>
                <w:rFonts w:ascii="Garamond" w:hAnsi="Garamond"/>
                <w:color w:val="0D0D0D"/>
                <w:sz w:val="23"/>
                <w:szCs w:val="23"/>
              </w:rPr>
              <w:t xml:space="preserve">. </w:t>
            </w:r>
          </w:p>
          <w:p w14:paraId="21F91194" w14:textId="77777777" w:rsidR="00001A9C" w:rsidRPr="00DC31FE"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Only one patient is allowed in each examination room/toilet area at a time.</w:t>
            </w:r>
          </w:p>
          <w:p w14:paraId="6B241103" w14:textId="77777777" w:rsidR="00001A9C" w:rsidRPr="00DC31FE"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Only one way traffic at a time on stairs and narrow corridors and 2m social distancing to be observed or PPE to be worn</w:t>
            </w:r>
          </w:p>
          <w:p w14:paraId="61AD8D69" w14:textId="77777777" w:rsidR="00001A9C" w:rsidRPr="00CF0390" w:rsidRDefault="00001A9C" w:rsidP="00B24166">
            <w:pPr>
              <w:numPr>
                <w:ilvl w:val="0"/>
                <w:numId w:val="17"/>
              </w:numPr>
              <w:tabs>
                <w:tab w:val="clear" w:pos="720"/>
                <w:tab w:val="num" w:pos="304"/>
                <w:tab w:val="num" w:pos="360"/>
              </w:tabs>
              <w:ind w:left="304" w:hanging="304"/>
              <w:rPr>
                <w:rFonts w:ascii="Garamond" w:hAnsi="Garamond" w:cs="Arial"/>
                <w:sz w:val="23"/>
                <w:szCs w:val="23"/>
                <w:lang w:val="en-US"/>
              </w:rPr>
            </w:pPr>
            <w:r>
              <w:rPr>
                <w:rFonts w:ascii="Garamond" w:hAnsi="Garamond"/>
                <w:color w:val="0D0D0D"/>
                <w:sz w:val="23"/>
                <w:szCs w:val="23"/>
              </w:rPr>
              <w:t xml:space="preserve">Only one person at a time in the washrooms (unless with a parent or carer) </w:t>
            </w:r>
          </w:p>
        </w:tc>
        <w:tc>
          <w:tcPr>
            <w:tcW w:w="1264" w:type="dxa"/>
          </w:tcPr>
          <w:p w14:paraId="5A16CF95" w14:textId="77777777" w:rsidR="00001A9C" w:rsidRPr="008107FB" w:rsidRDefault="00001A9C" w:rsidP="00B24166">
            <w:pPr>
              <w:jc w:val="center"/>
              <w:rPr>
                <w:rFonts w:ascii="Garamond" w:hAnsi="Garamond" w:cs="Arial"/>
                <w:b/>
                <w:sz w:val="23"/>
                <w:szCs w:val="23"/>
                <w:lang w:val="en-US"/>
              </w:rPr>
            </w:pPr>
            <w:r w:rsidRPr="008107FB">
              <w:rPr>
                <w:rFonts w:ascii="Garamond" w:hAnsi="Garamond" w:cs="Arial"/>
                <w:b/>
                <w:sz w:val="23"/>
                <w:szCs w:val="23"/>
                <w:lang w:val="en-US"/>
              </w:rPr>
              <w:t>With current controls:</w:t>
            </w:r>
          </w:p>
          <w:p w14:paraId="38266A2F" w14:textId="77777777" w:rsidR="00001A9C" w:rsidRPr="008107FB" w:rsidRDefault="00001A9C" w:rsidP="00B24166">
            <w:pPr>
              <w:jc w:val="center"/>
              <w:rPr>
                <w:rFonts w:ascii="Garamond" w:hAnsi="Garamond" w:cs="Arial"/>
                <w:b/>
                <w:sz w:val="23"/>
                <w:szCs w:val="23"/>
                <w:lang w:val="en-US"/>
              </w:rPr>
            </w:pPr>
            <w:r>
              <w:rPr>
                <w:rFonts w:ascii="Garamond" w:hAnsi="Garamond" w:cs="Arial"/>
                <w:b/>
                <w:sz w:val="23"/>
                <w:szCs w:val="23"/>
                <w:lang w:val="en-US"/>
              </w:rPr>
              <w:t>Low</w:t>
            </w:r>
          </w:p>
          <w:p w14:paraId="34C46BDC" w14:textId="77777777" w:rsidR="00001A9C" w:rsidRPr="008107FB" w:rsidRDefault="00001A9C" w:rsidP="00B24166">
            <w:pPr>
              <w:jc w:val="center"/>
              <w:rPr>
                <w:rFonts w:ascii="Garamond" w:hAnsi="Garamond" w:cs="Arial"/>
                <w:b/>
                <w:sz w:val="23"/>
                <w:szCs w:val="23"/>
                <w:lang w:val="en-US"/>
              </w:rPr>
            </w:pPr>
          </w:p>
          <w:p w14:paraId="6E6AA824" w14:textId="77777777" w:rsidR="00001A9C" w:rsidRPr="008107FB" w:rsidRDefault="00001A9C" w:rsidP="00B24166">
            <w:pPr>
              <w:jc w:val="center"/>
              <w:rPr>
                <w:rFonts w:ascii="Garamond" w:hAnsi="Garamond" w:cs="Arial"/>
                <w:b/>
                <w:sz w:val="23"/>
                <w:szCs w:val="23"/>
                <w:lang w:val="en-US"/>
              </w:rPr>
            </w:pPr>
          </w:p>
        </w:tc>
        <w:tc>
          <w:tcPr>
            <w:tcW w:w="1486" w:type="dxa"/>
          </w:tcPr>
          <w:p w14:paraId="0CC16963"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Manager,</w:t>
            </w:r>
          </w:p>
          <w:p w14:paraId="72F4BBA0"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Staff members,</w:t>
            </w:r>
          </w:p>
          <w:p w14:paraId="31CEDFF6"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Patients</w:t>
            </w:r>
          </w:p>
        </w:tc>
        <w:tc>
          <w:tcPr>
            <w:tcW w:w="1156" w:type="dxa"/>
          </w:tcPr>
          <w:p w14:paraId="6872BD80" w14:textId="77777777" w:rsidR="00001A9C" w:rsidRDefault="00001A9C" w:rsidP="00B24166">
            <w:pPr>
              <w:jc w:val="center"/>
              <w:rPr>
                <w:rFonts w:ascii="Garamond" w:hAnsi="Garamond" w:cs="Arial"/>
                <w:b/>
                <w:sz w:val="23"/>
                <w:szCs w:val="23"/>
                <w:lang w:val="en-US"/>
              </w:rPr>
            </w:pPr>
            <w:r>
              <w:rPr>
                <w:rFonts w:ascii="Garamond" w:hAnsi="Garamond" w:cs="Arial"/>
                <w:b/>
                <w:sz w:val="23"/>
                <w:szCs w:val="23"/>
                <w:lang w:val="en-US"/>
              </w:rPr>
              <w:t>May 2020</w:t>
            </w:r>
          </w:p>
        </w:tc>
      </w:tr>
      <w:tr w:rsidR="00001A9C" w:rsidRPr="008107FB" w14:paraId="27D2DC03" w14:textId="77777777" w:rsidTr="00B24166">
        <w:trPr>
          <w:trHeight w:val="1412"/>
          <w:jc w:val="center"/>
        </w:trPr>
        <w:tc>
          <w:tcPr>
            <w:tcW w:w="597" w:type="dxa"/>
            <w:shd w:val="clear" w:color="auto" w:fill="auto"/>
          </w:tcPr>
          <w:p w14:paraId="760714AC" w14:textId="77777777" w:rsidR="00001A9C" w:rsidRPr="008107FB" w:rsidRDefault="00001A9C" w:rsidP="00B24166">
            <w:pPr>
              <w:jc w:val="center"/>
              <w:rPr>
                <w:rFonts w:ascii="Garamond" w:hAnsi="Garamond" w:cs="Arial"/>
                <w:b/>
                <w:sz w:val="23"/>
                <w:szCs w:val="23"/>
                <w:lang w:val="en-US"/>
              </w:rPr>
            </w:pPr>
          </w:p>
        </w:tc>
        <w:tc>
          <w:tcPr>
            <w:tcW w:w="1848" w:type="dxa"/>
            <w:shd w:val="clear" w:color="auto" w:fill="auto"/>
          </w:tcPr>
          <w:p w14:paraId="08B10F90" w14:textId="77777777" w:rsidR="00001A9C" w:rsidRDefault="00001A9C" w:rsidP="00B24166">
            <w:pPr>
              <w:rPr>
                <w:rFonts w:ascii="Garamond" w:hAnsi="Garamond" w:cs="Arial"/>
                <w:b/>
                <w:sz w:val="23"/>
                <w:szCs w:val="23"/>
                <w:lang w:val="en-US"/>
              </w:rPr>
            </w:pPr>
            <w:r>
              <w:rPr>
                <w:rFonts w:ascii="Garamond" w:hAnsi="Garamond" w:cs="Arial"/>
                <w:b/>
                <w:sz w:val="23"/>
                <w:szCs w:val="23"/>
              </w:rPr>
              <w:t>C</w:t>
            </w:r>
            <w:r w:rsidRPr="00465EDC">
              <w:rPr>
                <w:rFonts w:ascii="Garamond" w:hAnsi="Garamond" w:cs="Arial"/>
                <w:b/>
                <w:sz w:val="23"/>
                <w:szCs w:val="23"/>
              </w:rPr>
              <w:t>oronavirus</w:t>
            </w:r>
            <w:r>
              <w:rPr>
                <w:rFonts w:ascii="Garamond" w:hAnsi="Garamond" w:cs="Arial"/>
                <w:b/>
                <w:sz w:val="23"/>
                <w:szCs w:val="23"/>
              </w:rPr>
              <w:t>/ potential for</w:t>
            </w:r>
            <w:r w:rsidRPr="00465EDC">
              <w:rPr>
                <w:rFonts w:ascii="Garamond" w:hAnsi="Garamond" w:cs="Arial"/>
                <w:b/>
                <w:sz w:val="23"/>
                <w:szCs w:val="23"/>
              </w:rPr>
              <w:t xml:space="preserve"> COVID-19</w:t>
            </w:r>
          </w:p>
          <w:p w14:paraId="0BAEAB35" w14:textId="77777777" w:rsidR="00001A9C" w:rsidRPr="008107FB" w:rsidRDefault="00001A9C" w:rsidP="00B24166">
            <w:pPr>
              <w:rPr>
                <w:rFonts w:ascii="Garamond" w:hAnsi="Garamond" w:cs="Arial"/>
                <w:b/>
                <w:sz w:val="23"/>
                <w:szCs w:val="23"/>
                <w:lang w:val="en-US"/>
              </w:rPr>
            </w:pPr>
          </w:p>
          <w:p w14:paraId="46EAC3F4" w14:textId="77777777" w:rsidR="00001A9C" w:rsidRPr="008107FB" w:rsidRDefault="00001A9C" w:rsidP="00B24166">
            <w:pPr>
              <w:spacing w:after="200"/>
              <w:rPr>
                <w:rFonts w:ascii="Garamond" w:eastAsia="Calibri" w:hAnsi="Garamond" w:cs="Arial"/>
                <w:b/>
                <w:sz w:val="23"/>
                <w:szCs w:val="23"/>
              </w:rPr>
            </w:pPr>
            <w:r>
              <w:rPr>
                <w:rFonts w:ascii="Garamond" w:eastAsia="Calibri" w:hAnsi="Garamond" w:cs="Arial"/>
                <w:b/>
                <w:sz w:val="23"/>
                <w:szCs w:val="23"/>
              </w:rPr>
              <w:t>Who could be</w:t>
            </w:r>
            <w:r w:rsidRPr="008107FB">
              <w:rPr>
                <w:rFonts w:ascii="Garamond" w:eastAsia="Calibri" w:hAnsi="Garamond" w:cs="Arial"/>
                <w:b/>
                <w:sz w:val="23"/>
                <w:szCs w:val="23"/>
              </w:rPr>
              <w:t xml:space="preserve"> harmed:</w:t>
            </w:r>
          </w:p>
          <w:p w14:paraId="376C4E38" w14:textId="77777777" w:rsidR="00001A9C" w:rsidRDefault="00001A9C" w:rsidP="00B24166">
            <w:pPr>
              <w:numPr>
                <w:ilvl w:val="0"/>
                <w:numId w:val="60"/>
              </w:numPr>
              <w:spacing w:after="200"/>
              <w:ind w:left="147" w:hanging="142"/>
              <w:contextualSpacing/>
              <w:rPr>
                <w:rFonts w:ascii="Garamond" w:eastAsia="Calibri" w:hAnsi="Garamond" w:cs="Arial"/>
                <w:sz w:val="23"/>
                <w:szCs w:val="23"/>
              </w:rPr>
            </w:pPr>
            <w:r>
              <w:rPr>
                <w:rFonts w:ascii="Garamond" w:eastAsia="Calibri" w:hAnsi="Garamond" w:cs="Arial"/>
                <w:sz w:val="23"/>
                <w:szCs w:val="23"/>
              </w:rPr>
              <w:t xml:space="preserve">Clinic staff members/those they </w:t>
            </w:r>
            <w:proofErr w:type="gramStart"/>
            <w:r>
              <w:rPr>
                <w:rFonts w:ascii="Garamond" w:eastAsia="Calibri" w:hAnsi="Garamond" w:cs="Arial"/>
                <w:sz w:val="23"/>
                <w:szCs w:val="23"/>
              </w:rPr>
              <w:t>come into contact with</w:t>
            </w:r>
            <w:proofErr w:type="gramEnd"/>
          </w:p>
          <w:p w14:paraId="5101875F" w14:textId="77777777" w:rsidR="00001A9C" w:rsidRPr="00CC0C16" w:rsidRDefault="00001A9C" w:rsidP="00B24166">
            <w:pPr>
              <w:numPr>
                <w:ilvl w:val="0"/>
                <w:numId w:val="60"/>
              </w:numPr>
              <w:spacing w:after="200" w:line="276" w:lineRule="auto"/>
              <w:ind w:left="147" w:hanging="142"/>
              <w:contextualSpacing/>
              <w:rPr>
                <w:rFonts w:ascii="Garamond" w:eastAsia="Calibri" w:hAnsi="Garamond" w:cs="Arial"/>
                <w:sz w:val="23"/>
                <w:szCs w:val="23"/>
              </w:rPr>
            </w:pPr>
            <w:r w:rsidRPr="006334C4">
              <w:rPr>
                <w:rFonts w:ascii="Garamond" w:eastAsia="Calibri" w:hAnsi="Garamond" w:cs="Arial"/>
                <w:sz w:val="23"/>
                <w:szCs w:val="23"/>
              </w:rPr>
              <w:t xml:space="preserve">Clients/those they </w:t>
            </w:r>
            <w:proofErr w:type="gramStart"/>
            <w:r w:rsidRPr="006334C4">
              <w:rPr>
                <w:rFonts w:ascii="Garamond" w:eastAsia="Calibri" w:hAnsi="Garamond" w:cs="Arial"/>
                <w:sz w:val="23"/>
                <w:szCs w:val="23"/>
              </w:rPr>
              <w:t>come into contact with</w:t>
            </w:r>
            <w:proofErr w:type="gramEnd"/>
          </w:p>
        </w:tc>
        <w:tc>
          <w:tcPr>
            <w:tcW w:w="1896" w:type="dxa"/>
          </w:tcPr>
          <w:p w14:paraId="42B316DC" w14:textId="77777777" w:rsidR="00001A9C" w:rsidRPr="00431407" w:rsidRDefault="00001A9C" w:rsidP="00B24166">
            <w:pPr>
              <w:pStyle w:val="ListParagraph"/>
              <w:widowControl/>
              <w:numPr>
                <w:ilvl w:val="0"/>
                <w:numId w:val="24"/>
              </w:numPr>
              <w:ind w:left="264" w:hanging="264"/>
              <w:contextualSpacing/>
              <w:rPr>
                <w:rFonts w:ascii="Garamond" w:hAnsi="Garamond" w:cs="Arial"/>
                <w:sz w:val="23"/>
                <w:szCs w:val="23"/>
                <w:lang w:val="en-US"/>
              </w:rPr>
            </w:pPr>
            <w:r w:rsidRPr="00431407">
              <w:rPr>
                <w:rFonts w:ascii="Garamond" w:hAnsi="Garamond" w:cs="Arial"/>
                <w:sz w:val="23"/>
                <w:szCs w:val="23"/>
                <w:lang w:val="en-US"/>
              </w:rPr>
              <w:t>Spread of covid-</w:t>
            </w:r>
            <w:r>
              <w:rPr>
                <w:rFonts w:ascii="Garamond" w:hAnsi="Garamond" w:cs="Arial"/>
                <w:sz w:val="23"/>
                <w:szCs w:val="23"/>
                <w:lang w:val="en-US"/>
              </w:rPr>
              <w:t>19</w:t>
            </w:r>
          </w:p>
        </w:tc>
        <w:tc>
          <w:tcPr>
            <w:tcW w:w="6994" w:type="dxa"/>
          </w:tcPr>
          <w:p w14:paraId="6B80DD78" w14:textId="77777777" w:rsidR="00001A9C" w:rsidRDefault="00001A9C" w:rsidP="00B24166">
            <w:pPr>
              <w:rPr>
                <w:rFonts w:ascii="Garamond" w:hAnsi="Garamond" w:cs="Arial"/>
                <w:b/>
                <w:sz w:val="23"/>
                <w:szCs w:val="23"/>
                <w:lang w:val="en-US"/>
              </w:rPr>
            </w:pPr>
            <w:r w:rsidRPr="008107FB">
              <w:rPr>
                <w:rFonts w:ascii="Garamond" w:hAnsi="Garamond" w:cs="Arial"/>
                <w:b/>
                <w:sz w:val="23"/>
                <w:szCs w:val="23"/>
                <w:lang w:val="en-US"/>
              </w:rPr>
              <w:t>Hygiene and Cleaning</w:t>
            </w:r>
          </w:p>
          <w:p w14:paraId="49BD45D8"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Staff will use hand </w:t>
            </w:r>
            <w:proofErr w:type="spellStart"/>
            <w:r>
              <w:rPr>
                <w:rFonts w:ascii="Garamond" w:hAnsi="Garamond" w:cs="Arial"/>
                <w:sz w:val="23"/>
                <w:szCs w:val="23"/>
                <w:lang w:val="en-US"/>
              </w:rPr>
              <w:t>sanitiser</w:t>
            </w:r>
            <w:proofErr w:type="spellEnd"/>
            <w:r>
              <w:rPr>
                <w:rFonts w:ascii="Garamond" w:hAnsi="Garamond" w:cs="Arial"/>
                <w:sz w:val="23"/>
                <w:szCs w:val="23"/>
                <w:lang w:val="en-US"/>
              </w:rPr>
              <w:t xml:space="preserve"> or wash their hands on arrival to the clinic.</w:t>
            </w:r>
          </w:p>
          <w:p w14:paraId="7D2D560B"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Optometrists will wash their hands before and after each patient as well as </w:t>
            </w:r>
            <w:proofErr w:type="spellStart"/>
            <w:r>
              <w:rPr>
                <w:rFonts w:ascii="Garamond" w:hAnsi="Garamond" w:cs="Arial"/>
                <w:sz w:val="23"/>
                <w:szCs w:val="23"/>
                <w:lang w:val="en-US"/>
              </w:rPr>
              <w:t>sanitise</w:t>
            </w:r>
            <w:proofErr w:type="spellEnd"/>
            <w:r>
              <w:rPr>
                <w:rFonts w:ascii="Garamond" w:hAnsi="Garamond" w:cs="Arial"/>
                <w:sz w:val="23"/>
                <w:szCs w:val="23"/>
                <w:lang w:val="en-US"/>
              </w:rPr>
              <w:t xml:space="preserve"> hands between examination tasks </w:t>
            </w:r>
          </w:p>
          <w:p w14:paraId="4F4AD763"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Patients will be asked to </w:t>
            </w:r>
            <w:proofErr w:type="spellStart"/>
            <w:r>
              <w:rPr>
                <w:rFonts w:ascii="Garamond" w:hAnsi="Garamond" w:cs="Arial"/>
                <w:sz w:val="23"/>
                <w:szCs w:val="23"/>
                <w:lang w:val="en-US"/>
              </w:rPr>
              <w:t>sanitise</w:t>
            </w:r>
            <w:proofErr w:type="spellEnd"/>
            <w:r>
              <w:rPr>
                <w:rFonts w:ascii="Garamond" w:hAnsi="Garamond" w:cs="Arial"/>
                <w:sz w:val="23"/>
                <w:szCs w:val="23"/>
                <w:lang w:val="en-US"/>
              </w:rPr>
              <w:t xml:space="preserve"> their hands immediately on arrival.</w:t>
            </w:r>
          </w:p>
          <w:p w14:paraId="0535C051" w14:textId="1568038C"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Each examination room has its own sink, </w:t>
            </w:r>
            <w:proofErr w:type="gramStart"/>
            <w:r>
              <w:rPr>
                <w:rFonts w:ascii="Garamond" w:hAnsi="Garamond" w:cs="Arial"/>
                <w:sz w:val="23"/>
                <w:szCs w:val="23"/>
                <w:lang w:val="en-US"/>
              </w:rPr>
              <w:t>soap</w:t>
            </w:r>
            <w:proofErr w:type="gramEnd"/>
            <w:r>
              <w:rPr>
                <w:rFonts w:ascii="Garamond" w:hAnsi="Garamond" w:cs="Arial"/>
                <w:sz w:val="23"/>
                <w:szCs w:val="23"/>
                <w:lang w:val="en-US"/>
              </w:rPr>
              <w:t xml:space="preserve"> and paper towels, in addition to a lidded bin. </w:t>
            </w:r>
          </w:p>
          <w:p w14:paraId="7A1FA49C" w14:textId="77777777" w:rsidR="00001A9C" w:rsidRPr="00044067"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All staff have access to hand-washing facilities and must regularly wash their hands throughout the day and between patients. </w:t>
            </w:r>
          </w:p>
          <w:p w14:paraId="2AFAF5ED"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Reception staff will have their own stationary: pens, staplers etc. </w:t>
            </w:r>
          </w:p>
          <w:p w14:paraId="78B9454F"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Examination chair, </w:t>
            </w:r>
            <w:proofErr w:type="gramStart"/>
            <w:r>
              <w:rPr>
                <w:rFonts w:ascii="Garamond" w:hAnsi="Garamond" w:cs="Arial"/>
                <w:sz w:val="23"/>
                <w:szCs w:val="23"/>
                <w:lang w:val="en-US"/>
              </w:rPr>
              <w:t>equipment</w:t>
            </w:r>
            <w:proofErr w:type="gramEnd"/>
            <w:r>
              <w:rPr>
                <w:rFonts w:ascii="Garamond" w:hAnsi="Garamond" w:cs="Arial"/>
                <w:sz w:val="23"/>
                <w:szCs w:val="23"/>
                <w:lang w:val="en-US"/>
              </w:rPr>
              <w:t xml:space="preserve"> and any surface the patient has been in contact with to be cleaned/disinfected after each patient </w:t>
            </w:r>
          </w:p>
          <w:p w14:paraId="76A4DB16"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 xml:space="preserve">During frame selection the patient will point to frames they wish to try on and the DO/OA will take them form the shelf and place </w:t>
            </w:r>
            <w:proofErr w:type="gramStart"/>
            <w:r>
              <w:rPr>
                <w:rFonts w:ascii="Garamond" w:hAnsi="Garamond" w:cs="Arial"/>
                <w:sz w:val="23"/>
                <w:szCs w:val="23"/>
                <w:lang w:val="en-US"/>
              </w:rPr>
              <w:t>at  a</w:t>
            </w:r>
            <w:proofErr w:type="gramEnd"/>
            <w:r>
              <w:rPr>
                <w:rFonts w:ascii="Garamond" w:hAnsi="Garamond" w:cs="Arial"/>
                <w:sz w:val="23"/>
                <w:szCs w:val="23"/>
                <w:lang w:val="en-US"/>
              </w:rPr>
              <w:t xml:space="preserve"> </w:t>
            </w:r>
            <w:proofErr w:type="spellStart"/>
            <w:r>
              <w:rPr>
                <w:rFonts w:ascii="Garamond" w:hAnsi="Garamond" w:cs="Arial"/>
                <w:sz w:val="23"/>
                <w:szCs w:val="23"/>
                <w:lang w:val="en-US"/>
              </w:rPr>
              <w:t>mirror.Any</w:t>
            </w:r>
            <w:proofErr w:type="spellEnd"/>
            <w:r>
              <w:rPr>
                <w:rFonts w:ascii="Garamond" w:hAnsi="Garamond" w:cs="Arial"/>
                <w:sz w:val="23"/>
                <w:szCs w:val="23"/>
                <w:lang w:val="en-US"/>
              </w:rPr>
              <w:t xml:space="preserve"> frames tried on by patients will be cleaned appropriately before returning to the shelf (</w:t>
            </w:r>
            <w:proofErr w:type="spellStart"/>
            <w:r>
              <w:rPr>
                <w:rFonts w:ascii="Garamond" w:hAnsi="Garamond" w:cs="Arial"/>
                <w:sz w:val="23"/>
                <w:szCs w:val="23"/>
                <w:lang w:val="en-US"/>
              </w:rPr>
              <w:t>eg</w:t>
            </w:r>
            <w:proofErr w:type="spellEnd"/>
            <w:r>
              <w:rPr>
                <w:rFonts w:ascii="Garamond" w:hAnsi="Garamond" w:cs="Arial"/>
                <w:sz w:val="23"/>
                <w:szCs w:val="23"/>
                <w:lang w:val="en-US"/>
              </w:rPr>
              <w:t xml:space="preserve"> with </w:t>
            </w:r>
            <w:proofErr w:type="spellStart"/>
            <w:r>
              <w:rPr>
                <w:rFonts w:ascii="Garamond" w:hAnsi="Garamond" w:cs="Arial"/>
                <w:sz w:val="23"/>
                <w:szCs w:val="23"/>
                <w:lang w:val="en-US"/>
              </w:rPr>
              <w:t>Clinell</w:t>
            </w:r>
            <w:proofErr w:type="spellEnd"/>
            <w:r>
              <w:rPr>
                <w:rFonts w:ascii="Garamond" w:hAnsi="Garamond" w:cs="Arial"/>
                <w:sz w:val="23"/>
                <w:szCs w:val="23"/>
                <w:lang w:val="en-US"/>
              </w:rPr>
              <w:t xml:space="preserve"> wipes, soap and water or a UV frame sterilizer)</w:t>
            </w:r>
          </w:p>
          <w:p w14:paraId="2D75D0B5"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Any tools which may be shared between staff or teams such as frame repair tools will be cleaned before and after use</w:t>
            </w:r>
          </w:p>
          <w:p w14:paraId="1BD47105"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Frequently touched objects/surfaces to be c</w:t>
            </w:r>
            <w:r w:rsidRPr="008107FB">
              <w:rPr>
                <w:rFonts w:ascii="Garamond" w:hAnsi="Garamond" w:cs="Arial"/>
                <w:sz w:val="23"/>
                <w:szCs w:val="23"/>
                <w:lang w:val="en-US"/>
              </w:rPr>
              <w:t>lean</w:t>
            </w:r>
            <w:r>
              <w:rPr>
                <w:rFonts w:ascii="Garamond" w:hAnsi="Garamond" w:cs="Arial"/>
                <w:sz w:val="23"/>
                <w:szCs w:val="23"/>
                <w:lang w:val="en-US"/>
              </w:rPr>
              <w:t>ed</w:t>
            </w:r>
            <w:r w:rsidRPr="008107FB">
              <w:rPr>
                <w:rFonts w:ascii="Garamond" w:hAnsi="Garamond" w:cs="Arial"/>
                <w:sz w:val="23"/>
                <w:szCs w:val="23"/>
                <w:lang w:val="en-US"/>
              </w:rPr>
              <w:t xml:space="preserve"> and disinfect</w:t>
            </w:r>
            <w:r>
              <w:rPr>
                <w:rFonts w:ascii="Garamond" w:hAnsi="Garamond" w:cs="Arial"/>
                <w:sz w:val="23"/>
                <w:szCs w:val="23"/>
                <w:lang w:val="en-US"/>
              </w:rPr>
              <w:t xml:space="preserve">ed regularly. </w:t>
            </w:r>
          </w:p>
          <w:p w14:paraId="4000884F" w14:textId="77777777" w:rsidR="00001A9C" w:rsidRPr="00044067" w:rsidRDefault="00001A9C" w:rsidP="00B24166">
            <w:pPr>
              <w:numPr>
                <w:ilvl w:val="0"/>
                <w:numId w:val="17"/>
              </w:numPr>
              <w:tabs>
                <w:tab w:val="clear" w:pos="720"/>
                <w:tab w:val="num" w:pos="366"/>
              </w:tabs>
              <w:ind w:left="304" w:hanging="304"/>
              <w:rPr>
                <w:rFonts w:ascii="Garamond" w:hAnsi="Garamond" w:cs="Arial"/>
                <w:sz w:val="23"/>
                <w:szCs w:val="23"/>
                <w:lang w:val="en-US"/>
              </w:rPr>
            </w:pPr>
            <w:r w:rsidRPr="00044067">
              <w:rPr>
                <w:rFonts w:ascii="Garamond" w:hAnsi="Garamond" w:cs="Arial"/>
                <w:sz w:val="23"/>
                <w:szCs w:val="23"/>
                <w:lang w:val="en-US"/>
              </w:rPr>
              <w:t xml:space="preserve">Do not shake hands or </w:t>
            </w:r>
            <w:proofErr w:type="spellStart"/>
            <w:r w:rsidRPr="00044067">
              <w:rPr>
                <w:rFonts w:ascii="Garamond" w:hAnsi="Garamond" w:cs="Arial"/>
                <w:sz w:val="23"/>
                <w:szCs w:val="23"/>
                <w:lang w:val="en-US"/>
              </w:rPr>
              <w:t>touch</w:t>
            </w:r>
            <w:r>
              <w:rPr>
                <w:rFonts w:ascii="Garamond" w:hAnsi="Garamond" w:cs="Arial"/>
                <w:sz w:val="23"/>
                <w:szCs w:val="23"/>
                <w:lang w:val="en-US"/>
              </w:rPr>
              <w:t>patients</w:t>
            </w:r>
            <w:proofErr w:type="spellEnd"/>
            <w:r w:rsidRPr="00044067">
              <w:rPr>
                <w:rFonts w:ascii="Garamond" w:hAnsi="Garamond" w:cs="Arial"/>
                <w:sz w:val="23"/>
                <w:szCs w:val="23"/>
                <w:lang w:val="en-US"/>
              </w:rPr>
              <w:t xml:space="preserve"> unless carrying out treatment.  </w:t>
            </w:r>
          </w:p>
          <w:p w14:paraId="6F7A2114" w14:textId="77777777" w:rsidR="00001A9C" w:rsidRPr="008107FB" w:rsidRDefault="00001A9C" w:rsidP="00B24166">
            <w:pPr>
              <w:numPr>
                <w:ilvl w:val="0"/>
                <w:numId w:val="17"/>
              </w:numPr>
              <w:tabs>
                <w:tab w:val="clear" w:pos="720"/>
                <w:tab w:val="num" w:pos="366"/>
              </w:tabs>
              <w:ind w:left="304" w:hanging="304"/>
              <w:rPr>
                <w:rFonts w:ascii="Garamond" w:hAnsi="Garamond" w:cs="Arial"/>
                <w:sz w:val="23"/>
                <w:szCs w:val="23"/>
                <w:lang w:val="en-US"/>
              </w:rPr>
            </w:pPr>
            <w:r w:rsidRPr="00CC46BC">
              <w:rPr>
                <w:rFonts w:ascii="Garamond" w:hAnsi="Garamond" w:cs="Arial"/>
                <w:sz w:val="23"/>
                <w:szCs w:val="23"/>
                <w:lang w:val="en-US"/>
              </w:rPr>
              <w:t>Wa</w:t>
            </w:r>
            <w:r>
              <w:rPr>
                <w:rFonts w:ascii="Garamond" w:hAnsi="Garamond" w:cs="Arial"/>
                <w:sz w:val="23"/>
                <w:szCs w:val="23"/>
                <w:lang w:val="en-US"/>
              </w:rPr>
              <w:t xml:space="preserve">sh your hands properly on arrival to the clinic and after each patient. </w:t>
            </w:r>
          </w:p>
          <w:p w14:paraId="3B53E910" w14:textId="77777777" w:rsidR="00001A9C" w:rsidRDefault="00001A9C" w:rsidP="00B24166">
            <w:pPr>
              <w:numPr>
                <w:ilvl w:val="0"/>
                <w:numId w:val="17"/>
              </w:numPr>
              <w:tabs>
                <w:tab w:val="clear" w:pos="720"/>
                <w:tab w:val="num" w:pos="366"/>
              </w:tabs>
              <w:ind w:left="304" w:hanging="304"/>
              <w:rPr>
                <w:rFonts w:ascii="Garamond" w:hAnsi="Garamond" w:cs="Arial"/>
                <w:sz w:val="23"/>
                <w:szCs w:val="23"/>
                <w:lang w:val="en-US"/>
              </w:rPr>
            </w:pPr>
            <w:r w:rsidRPr="008107FB">
              <w:rPr>
                <w:rFonts w:ascii="Garamond" w:hAnsi="Garamond" w:cs="Arial"/>
                <w:sz w:val="23"/>
                <w:szCs w:val="23"/>
                <w:lang w:val="en-US"/>
              </w:rPr>
              <w:t xml:space="preserve">Cover your mouth and nose with a tissue or your </w:t>
            </w:r>
            <w:r>
              <w:rPr>
                <w:rFonts w:ascii="Garamond" w:hAnsi="Garamond" w:cs="Arial"/>
                <w:sz w:val="23"/>
                <w:szCs w:val="23"/>
                <w:lang w:val="en-US"/>
              </w:rPr>
              <w:t xml:space="preserve">sleeve when you cough or sneeze. </w:t>
            </w:r>
            <w:r w:rsidRPr="008107FB">
              <w:rPr>
                <w:rFonts w:ascii="Garamond" w:hAnsi="Garamond" w:cs="Arial"/>
                <w:sz w:val="23"/>
                <w:szCs w:val="23"/>
                <w:lang w:val="en-US"/>
              </w:rPr>
              <w:t xml:space="preserve">Put used tissues into a </w:t>
            </w:r>
            <w:r>
              <w:rPr>
                <w:rFonts w:ascii="Garamond" w:hAnsi="Garamond" w:cs="Arial"/>
                <w:sz w:val="23"/>
                <w:szCs w:val="23"/>
                <w:lang w:val="en-US"/>
              </w:rPr>
              <w:t xml:space="preserve">lidded </w:t>
            </w:r>
            <w:r w:rsidRPr="008107FB">
              <w:rPr>
                <w:rFonts w:ascii="Garamond" w:hAnsi="Garamond" w:cs="Arial"/>
                <w:sz w:val="23"/>
                <w:szCs w:val="23"/>
                <w:lang w:val="en-US"/>
              </w:rPr>
              <w:t>bin and wash your hands</w:t>
            </w:r>
            <w:r>
              <w:rPr>
                <w:rFonts w:ascii="Garamond" w:hAnsi="Garamond" w:cs="Arial"/>
                <w:sz w:val="23"/>
                <w:szCs w:val="23"/>
                <w:lang w:val="en-US"/>
              </w:rPr>
              <w:t xml:space="preserve"> immediately.</w:t>
            </w:r>
          </w:p>
          <w:p w14:paraId="1D20DAC3" w14:textId="77777777" w:rsidR="00001A9C" w:rsidRPr="00F5725D" w:rsidRDefault="00001A9C" w:rsidP="00B24166">
            <w:pPr>
              <w:numPr>
                <w:ilvl w:val="0"/>
                <w:numId w:val="17"/>
              </w:numPr>
              <w:tabs>
                <w:tab w:val="clear" w:pos="720"/>
                <w:tab w:val="num" w:pos="360"/>
              </w:tabs>
              <w:ind w:left="304" w:hanging="304"/>
              <w:rPr>
                <w:rFonts w:ascii="Garamond" w:hAnsi="Garamond" w:cs="Arial"/>
                <w:sz w:val="23"/>
                <w:szCs w:val="23"/>
                <w:lang w:val="en-US"/>
              </w:rPr>
            </w:pPr>
            <w:r>
              <w:rPr>
                <w:rFonts w:ascii="Garamond" w:hAnsi="Garamond" w:cs="Arial"/>
                <w:sz w:val="23"/>
                <w:szCs w:val="23"/>
                <w:lang w:val="en-US"/>
              </w:rPr>
              <w:t xml:space="preserve">Posters will be displayed re hand hygiene, respiratory </w:t>
            </w:r>
            <w:proofErr w:type="gramStart"/>
            <w:r>
              <w:rPr>
                <w:rFonts w:ascii="Garamond" w:hAnsi="Garamond" w:cs="Arial"/>
                <w:sz w:val="23"/>
                <w:szCs w:val="23"/>
                <w:lang w:val="en-US"/>
              </w:rPr>
              <w:t>hygiene</w:t>
            </w:r>
            <w:proofErr w:type="gramEnd"/>
            <w:r>
              <w:rPr>
                <w:rFonts w:ascii="Garamond" w:hAnsi="Garamond" w:cs="Arial"/>
                <w:sz w:val="23"/>
                <w:szCs w:val="23"/>
                <w:lang w:val="en-US"/>
              </w:rPr>
              <w:t xml:space="preserve"> and cough etiquette</w:t>
            </w:r>
          </w:p>
          <w:p w14:paraId="10753D6A" w14:textId="77777777" w:rsidR="00001A9C" w:rsidRPr="008107FB" w:rsidRDefault="00001A9C" w:rsidP="00B24166">
            <w:pPr>
              <w:numPr>
                <w:ilvl w:val="0"/>
                <w:numId w:val="17"/>
              </w:numPr>
              <w:tabs>
                <w:tab w:val="clear" w:pos="720"/>
                <w:tab w:val="num" w:pos="366"/>
              </w:tabs>
              <w:ind w:left="304" w:hanging="304"/>
              <w:rPr>
                <w:rFonts w:ascii="Garamond" w:hAnsi="Garamond" w:cs="Arial"/>
                <w:sz w:val="23"/>
                <w:szCs w:val="23"/>
                <w:lang w:val="en-US"/>
              </w:rPr>
            </w:pPr>
            <w:r>
              <w:rPr>
                <w:rFonts w:ascii="Garamond" w:hAnsi="Garamond" w:cs="Arial"/>
                <w:sz w:val="23"/>
                <w:szCs w:val="23"/>
                <w:lang w:val="en-US"/>
              </w:rPr>
              <w:t>Manage break/</w:t>
            </w:r>
            <w:r w:rsidRPr="008107FB">
              <w:rPr>
                <w:rFonts w:ascii="Garamond" w:hAnsi="Garamond" w:cs="Arial"/>
                <w:sz w:val="23"/>
                <w:szCs w:val="23"/>
                <w:lang w:val="en-US"/>
              </w:rPr>
              <w:t xml:space="preserve">lunch time to reduce communal use </w:t>
            </w:r>
            <w:proofErr w:type="gramStart"/>
            <w:r w:rsidRPr="008107FB">
              <w:rPr>
                <w:rFonts w:ascii="Garamond" w:hAnsi="Garamond" w:cs="Arial"/>
                <w:sz w:val="23"/>
                <w:szCs w:val="23"/>
                <w:lang w:val="en-US"/>
              </w:rPr>
              <w:t>e.g.</w:t>
            </w:r>
            <w:proofErr w:type="gramEnd"/>
            <w:r w:rsidRPr="008107FB">
              <w:rPr>
                <w:rFonts w:ascii="Garamond" w:hAnsi="Garamond" w:cs="Arial"/>
                <w:sz w:val="23"/>
                <w:szCs w:val="23"/>
                <w:lang w:val="en-US"/>
              </w:rPr>
              <w:t xml:space="preserve"> stagger breaks or use alternative areas to take breaks</w:t>
            </w:r>
            <w:r>
              <w:rPr>
                <w:rFonts w:ascii="Garamond" w:hAnsi="Garamond" w:cs="Arial"/>
                <w:sz w:val="23"/>
                <w:szCs w:val="23"/>
                <w:lang w:val="en-US"/>
              </w:rPr>
              <w:t>.</w:t>
            </w:r>
          </w:p>
          <w:p w14:paraId="7CC1C56D" w14:textId="77777777" w:rsidR="00001A9C" w:rsidRPr="00DC68D5" w:rsidRDefault="00001A9C" w:rsidP="00B24166">
            <w:pPr>
              <w:numPr>
                <w:ilvl w:val="0"/>
                <w:numId w:val="61"/>
              </w:numPr>
              <w:rPr>
                <w:rFonts w:ascii="Garamond" w:hAnsi="Garamond" w:cs="Arial"/>
                <w:sz w:val="23"/>
                <w:szCs w:val="23"/>
              </w:rPr>
            </w:pPr>
            <w:r>
              <w:rPr>
                <w:rFonts w:ascii="Garamond" w:hAnsi="Garamond" w:cs="Arial"/>
                <w:sz w:val="23"/>
                <w:szCs w:val="23"/>
                <w:lang w:val="en-US"/>
              </w:rPr>
              <w:t xml:space="preserve">Leave internal doors open where possible </w:t>
            </w:r>
            <w:proofErr w:type="gramStart"/>
            <w:r>
              <w:rPr>
                <w:rFonts w:ascii="Garamond" w:hAnsi="Garamond" w:cs="Arial"/>
                <w:sz w:val="23"/>
                <w:szCs w:val="23"/>
                <w:lang w:val="en-US"/>
              </w:rPr>
              <w:t>e.g.</w:t>
            </w:r>
            <w:proofErr w:type="gramEnd"/>
            <w:r>
              <w:rPr>
                <w:rFonts w:ascii="Garamond" w:hAnsi="Garamond" w:cs="Arial"/>
                <w:sz w:val="23"/>
                <w:szCs w:val="23"/>
                <w:lang w:val="en-US"/>
              </w:rPr>
              <w:t xml:space="preserve"> door from waiting area into the rest of the clinic, door to examination room. ‘Open doors’ limit contact and touching. If leaving a door </w:t>
            </w:r>
            <w:proofErr w:type="gramStart"/>
            <w:r>
              <w:rPr>
                <w:rFonts w:ascii="Garamond" w:hAnsi="Garamond" w:cs="Arial"/>
                <w:sz w:val="23"/>
                <w:szCs w:val="23"/>
                <w:lang w:val="en-US"/>
              </w:rPr>
              <w:t>open  isn’t</w:t>
            </w:r>
            <w:proofErr w:type="gramEnd"/>
            <w:r>
              <w:rPr>
                <w:rFonts w:ascii="Garamond" w:hAnsi="Garamond" w:cs="Arial"/>
                <w:sz w:val="23"/>
                <w:szCs w:val="23"/>
                <w:lang w:val="en-US"/>
              </w:rPr>
              <w:t xml:space="preserve"> possible, try to use </w:t>
            </w:r>
            <w:r w:rsidRPr="00DC68D5">
              <w:rPr>
                <w:rFonts w:ascii="Garamond" w:hAnsi="Garamond" w:cs="Arial"/>
                <w:sz w:val="23"/>
                <w:szCs w:val="23"/>
                <w:lang w:val="en-US"/>
              </w:rPr>
              <w:t>shoulder/</w:t>
            </w:r>
            <w:r>
              <w:rPr>
                <w:rFonts w:ascii="Garamond" w:hAnsi="Garamond" w:cs="Arial"/>
                <w:sz w:val="23"/>
                <w:szCs w:val="23"/>
                <w:lang w:val="en-US"/>
              </w:rPr>
              <w:t>foot to push open a door</w:t>
            </w:r>
            <w:r w:rsidRPr="00DC68D5">
              <w:rPr>
                <w:rFonts w:ascii="Garamond" w:hAnsi="Garamond" w:cs="Arial"/>
                <w:sz w:val="23"/>
                <w:szCs w:val="23"/>
                <w:lang w:val="en-US"/>
              </w:rPr>
              <w:t>.</w:t>
            </w:r>
          </w:p>
          <w:p w14:paraId="30BFD019" w14:textId="77777777" w:rsidR="00001A9C" w:rsidRDefault="00001A9C" w:rsidP="00B24166">
            <w:pPr>
              <w:numPr>
                <w:ilvl w:val="0"/>
                <w:numId w:val="61"/>
              </w:numPr>
              <w:rPr>
                <w:rFonts w:ascii="Garamond" w:hAnsi="Garamond" w:cs="Arial"/>
                <w:sz w:val="23"/>
                <w:szCs w:val="23"/>
                <w:lang w:val="en-US"/>
              </w:rPr>
            </w:pPr>
            <w:r>
              <w:rPr>
                <w:rFonts w:ascii="Garamond" w:hAnsi="Garamond" w:cs="Arial"/>
                <w:sz w:val="23"/>
                <w:szCs w:val="23"/>
                <w:lang w:val="en-US"/>
              </w:rPr>
              <w:t xml:space="preserve">Toilet area to be cleaned daily (including door handles and any surface). Water, soap and a lidded bin to be available at all </w:t>
            </w:r>
            <w:proofErr w:type="spellStart"/>
            <w:proofErr w:type="gramStart"/>
            <w:r>
              <w:rPr>
                <w:rFonts w:ascii="Garamond" w:hAnsi="Garamond" w:cs="Arial"/>
                <w:sz w:val="23"/>
                <w:szCs w:val="23"/>
                <w:lang w:val="en-US"/>
              </w:rPr>
              <w:t>times.Sanitiser</w:t>
            </w:r>
            <w:proofErr w:type="spellEnd"/>
            <w:proofErr w:type="gramEnd"/>
            <w:r>
              <w:rPr>
                <w:rFonts w:ascii="Garamond" w:hAnsi="Garamond" w:cs="Arial"/>
                <w:sz w:val="23"/>
                <w:szCs w:val="23"/>
                <w:lang w:val="en-US"/>
              </w:rPr>
              <w:t xml:space="preserve"> will be available outside the washrooms for use after opening the door.</w:t>
            </w:r>
          </w:p>
          <w:p w14:paraId="499F1F54" w14:textId="77777777" w:rsidR="00001A9C" w:rsidRPr="008107FB" w:rsidRDefault="00001A9C" w:rsidP="00B24166">
            <w:pPr>
              <w:rPr>
                <w:rFonts w:ascii="Garamond" w:hAnsi="Garamond" w:cs="Arial"/>
                <w:sz w:val="23"/>
                <w:szCs w:val="23"/>
                <w:lang w:val="en-US"/>
              </w:rPr>
            </w:pPr>
          </w:p>
        </w:tc>
        <w:tc>
          <w:tcPr>
            <w:tcW w:w="1264" w:type="dxa"/>
          </w:tcPr>
          <w:p w14:paraId="7881C7F5" w14:textId="77777777" w:rsidR="00001A9C" w:rsidRPr="008107FB" w:rsidRDefault="00001A9C" w:rsidP="00B24166">
            <w:pPr>
              <w:jc w:val="center"/>
              <w:rPr>
                <w:rFonts w:ascii="Garamond" w:hAnsi="Garamond" w:cs="Arial"/>
                <w:b/>
                <w:sz w:val="23"/>
                <w:szCs w:val="23"/>
                <w:lang w:val="en-US"/>
              </w:rPr>
            </w:pPr>
          </w:p>
        </w:tc>
        <w:tc>
          <w:tcPr>
            <w:tcW w:w="1486" w:type="dxa"/>
          </w:tcPr>
          <w:p w14:paraId="25E0F82B" w14:textId="77777777" w:rsidR="00001A9C" w:rsidRDefault="00001A9C" w:rsidP="00B24166">
            <w:pPr>
              <w:jc w:val="center"/>
              <w:rPr>
                <w:rFonts w:ascii="Garamond" w:hAnsi="Garamond" w:cs="Arial"/>
                <w:b/>
                <w:sz w:val="23"/>
                <w:szCs w:val="23"/>
                <w:lang w:val="en-US"/>
              </w:rPr>
            </w:pPr>
          </w:p>
        </w:tc>
        <w:tc>
          <w:tcPr>
            <w:tcW w:w="1156" w:type="dxa"/>
          </w:tcPr>
          <w:p w14:paraId="429D4E55" w14:textId="77777777" w:rsidR="00001A9C" w:rsidRDefault="00001A9C" w:rsidP="00B24166">
            <w:pPr>
              <w:jc w:val="center"/>
              <w:rPr>
                <w:rFonts w:ascii="Garamond" w:hAnsi="Garamond" w:cs="Arial"/>
                <w:b/>
                <w:sz w:val="23"/>
                <w:szCs w:val="23"/>
                <w:lang w:val="en-US"/>
              </w:rPr>
            </w:pPr>
          </w:p>
        </w:tc>
      </w:tr>
    </w:tbl>
    <w:p w14:paraId="5F4F1D5B" w14:textId="77777777" w:rsidR="00001A9C" w:rsidRPr="008107FB" w:rsidRDefault="00001A9C" w:rsidP="00001A9C">
      <w:pPr>
        <w:rPr>
          <w:rFonts w:ascii="Garamond" w:hAnsi="Garamond" w:cs="Arial"/>
          <w:sz w:val="23"/>
          <w:szCs w:val="23"/>
        </w:rPr>
      </w:pPr>
    </w:p>
    <w:p w14:paraId="792603B9" w14:textId="77777777" w:rsidR="00001A9C" w:rsidRPr="00460805" w:rsidRDefault="00001A9C" w:rsidP="00001A9C">
      <w:pPr>
        <w:jc w:val="both"/>
        <w:rPr>
          <w:rFonts w:ascii="Garamond" w:hAnsi="Garamond"/>
          <w:color w:val="000000"/>
          <w:sz w:val="23"/>
          <w:szCs w:val="23"/>
        </w:rPr>
      </w:pPr>
    </w:p>
    <w:p w14:paraId="4269BDFA" w14:textId="77777777" w:rsidR="00001A9C" w:rsidRPr="00460805" w:rsidRDefault="00001A9C" w:rsidP="00001A9C">
      <w:pPr>
        <w:jc w:val="both"/>
        <w:rPr>
          <w:rFonts w:ascii="Garamond" w:hAnsi="Garamond"/>
          <w:color w:val="000000"/>
          <w:sz w:val="23"/>
          <w:szCs w:val="23"/>
        </w:rPr>
      </w:pPr>
    </w:p>
    <w:p w14:paraId="6DA9FDB4" w14:textId="77777777" w:rsidR="00001A9C" w:rsidRPr="00460805" w:rsidRDefault="00001A9C" w:rsidP="00001A9C">
      <w:pPr>
        <w:jc w:val="both"/>
        <w:rPr>
          <w:rFonts w:ascii="Garamond" w:hAnsi="Garamond"/>
          <w:color w:val="000000"/>
          <w:sz w:val="23"/>
          <w:szCs w:val="23"/>
        </w:rPr>
      </w:pPr>
    </w:p>
    <w:p w14:paraId="2D76D316" w14:textId="77777777" w:rsidR="00001A9C" w:rsidRPr="00460805" w:rsidRDefault="00001A9C" w:rsidP="00001A9C">
      <w:pPr>
        <w:jc w:val="both"/>
        <w:rPr>
          <w:rFonts w:ascii="Garamond" w:hAnsi="Garamond"/>
          <w:color w:val="000000"/>
          <w:sz w:val="23"/>
          <w:szCs w:val="23"/>
        </w:rPr>
      </w:pPr>
    </w:p>
    <w:p w14:paraId="428CADA9" w14:textId="77777777" w:rsidR="00001A9C" w:rsidRPr="00460805" w:rsidRDefault="00001A9C" w:rsidP="00001A9C">
      <w:pPr>
        <w:jc w:val="both"/>
        <w:rPr>
          <w:rFonts w:ascii="Garamond" w:hAnsi="Garamond"/>
          <w:color w:val="000000"/>
          <w:sz w:val="23"/>
          <w:szCs w:val="23"/>
        </w:rPr>
      </w:pPr>
    </w:p>
    <w:p w14:paraId="29EF0EDA" w14:textId="77777777" w:rsidR="00001A9C" w:rsidRPr="00460805" w:rsidRDefault="00001A9C" w:rsidP="00001A9C">
      <w:pPr>
        <w:jc w:val="both"/>
        <w:rPr>
          <w:rFonts w:ascii="Garamond" w:hAnsi="Garamond"/>
          <w:color w:val="000000"/>
          <w:sz w:val="23"/>
          <w:szCs w:val="23"/>
        </w:rPr>
      </w:pPr>
    </w:p>
    <w:p w14:paraId="53198E98" w14:textId="77777777" w:rsidR="00001A9C" w:rsidRPr="00460805" w:rsidRDefault="00001A9C" w:rsidP="00001A9C">
      <w:pPr>
        <w:jc w:val="both"/>
        <w:rPr>
          <w:rFonts w:ascii="Garamond" w:hAnsi="Garamond"/>
          <w:color w:val="000000"/>
          <w:sz w:val="23"/>
          <w:szCs w:val="23"/>
        </w:rPr>
      </w:pPr>
    </w:p>
    <w:p w14:paraId="16804F6A" w14:textId="77777777" w:rsidR="00001A9C" w:rsidRPr="00460805" w:rsidRDefault="00001A9C" w:rsidP="00001A9C">
      <w:pPr>
        <w:jc w:val="both"/>
        <w:rPr>
          <w:rFonts w:ascii="Garamond" w:hAnsi="Garamond"/>
          <w:color w:val="000000"/>
          <w:sz w:val="23"/>
          <w:szCs w:val="23"/>
        </w:rPr>
      </w:pPr>
    </w:p>
    <w:p w14:paraId="53734217" w14:textId="77777777" w:rsidR="00001A9C" w:rsidRPr="00460805" w:rsidRDefault="00001A9C" w:rsidP="00001A9C">
      <w:pPr>
        <w:jc w:val="both"/>
        <w:rPr>
          <w:rFonts w:ascii="Garamond" w:hAnsi="Garamond"/>
          <w:color w:val="000000"/>
          <w:sz w:val="23"/>
          <w:szCs w:val="23"/>
        </w:rPr>
      </w:pPr>
    </w:p>
    <w:p w14:paraId="36F0D8CB" w14:textId="6F7029D5" w:rsidR="00001A9C" w:rsidRPr="00460805" w:rsidRDefault="00001A9C" w:rsidP="00001A9C">
      <w:pPr>
        <w:jc w:val="both"/>
        <w:rPr>
          <w:rFonts w:ascii="Garamond" w:hAnsi="Garamond"/>
          <w:color w:val="000000"/>
          <w:sz w:val="23"/>
          <w:szCs w:val="23"/>
        </w:rPr>
      </w:pPr>
    </w:p>
    <w:p w14:paraId="50B9B5DE" w14:textId="77777777" w:rsidR="00001A9C" w:rsidRPr="00CB04A5" w:rsidRDefault="00001A9C" w:rsidP="00001A9C">
      <w:pPr>
        <w:pBdr>
          <w:top w:val="single" w:sz="4" w:space="1" w:color="auto"/>
          <w:left w:val="single" w:sz="4" w:space="4" w:color="auto"/>
          <w:bottom w:val="single" w:sz="4" w:space="1" w:color="auto"/>
          <w:right w:val="single" w:sz="4" w:space="4" w:color="auto"/>
        </w:pBdr>
        <w:jc w:val="both"/>
        <w:rPr>
          <w:rFonts w:ascii="Garamond" w:hAnsi="Garamond"/>
          <w:b/>
          <w:color w:val="000000"/>
          <w:sz w:val="23"/>
          <w:szCs w:val="23"/>
        </w:rPr>
      </w:pPr>
      <w:r w:rsidRPr="00460805">
        <w:rPr>
          <w:rFonts w:ascii="Garamond" w:hAnsi="Garamond"/>
          <w:b/>
          <w:color w:val="000000"/>
          <w:sz w:val="23"/>
          <w:szCs w:val="23"/>
        </w:rPr>
        <w:t>APPENDIX 1:</w:t>
      </w:r>
      <w:r w:rsidRPr="00460805">
        <w:rPr>
          <w:rFonts w:ascii="Garamond" w:hAnsi="Garamond"/>
          <w:b/>
          <w:color w:val="000000"/>
          <w:sz w:val="23"/>
          <w:szCs w:val="23"/>
        </w:rPr>
        <w:tab/>
      </w:r>
      <w:r w:rsidRPr="00460805">
        <w:rPr>
          <w:rFonts w:ascii="Garamond" w:hAnsi="Garamond"/>
          <w:b/>
          <w:color w:val="000000"/>
          <w:sz w:val="23"/>
          <w:szCs w:val="23"/>
        </w:rPr>
        <w:tab/>
        <w:t>Risk Assessment for Specialist Equipment &amp; Machinery</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46"/>
        <w:gridCol w:w="2525"/>
        <w:gridCol w:w="2807"/>
        <w:gridCol w:w="2371"/>
        <w:gridCol w:w="1275"/>
        <w:gridCol w:w="1846"/>
        <w:gridCol w:w="1846"/>
      </w:tblGrid>
      <w:tr w:rsidR="00001A9C" w:rsidRPr="00460805" w14:paraId="67D816E1" w14:textId="77777777" w:rsidTr="00B24166">
        <w:trPr>
          <w:jc w:val="center"/>
        </w:trPr>
        <w:tc>
          <w:tcPr>
            <w:tcW w:w="725" w:type="dxa"/>
            <w:vMerge w:val="restart"/>
            <w:shd w:val="clear" w:color="auto" w:fill="CCCCFF"/>
          </w:tcPr>
          <w:p w14:paraId="7F82E27B" w14:textId="77777777" w:rsidR="00001A9C" w:rsidRPr="00460805" w:rsidRDefault="00001A9C" w:rsidP="00B24166">
            <w:pPr>
              <w:jc w:val="center"/>
              <w:rPr>
                <w:rFonts w:ascii="Garamond" w:hAnsi="Garamond" w:cs="Arial"/>
                <w:b/>
                <w:sz w:val="23"/>
                <w:szCs w:val="23"/>
              </w:rPr>
            </w:pPr>
          </w:p>
          <w:p w14:paraId="5B378AE8" w14:textId="77777777" w:rsidR="00001A9C" w:rsidRPr="00460805" w:rsidRDefault="00001A9C" w:rsidP="00B24166">
            <w:pPr>
              <w:jc w:val="center"/>
              <w:rPr>
                <w:rFonts w:ascii="Garamond" w:hAnsi="Garamond" w:cs="Arial"/>
                <w:b/>
                <w:sz w:val="23"/>
                <w:szCs w:val="23"/>
              </w:rPr>
            </w:pPr>
          </w:p>
          <w:p w14:paraId="7CD8DACB"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Ref</w:t>
            </w:r>
          </w:p>
        </w:tc>
        <w:tc>
          <w:tcPr>
            <w:tcW w:w="1846" w:type="dxa"/>
            <w:vMerge w:val="restart"/>
            <w:shd w:val="clear" w:color="auto" w:fill="CCCCFF"/>
          </w:tcPr>
          <w:p w14:paraId="264E88E5" w14:textId="77777777" w:rsidR="00001A9C" w:rsidRPr="00460805" w:rsidRDefault="00001A9C" w:rsidP="00B24166">
            <w:pPr>
              <w:jc w:val="center"/>
              <w:rPr>
                <w:rFonts w:ascii="Garamond" w:hAnsi="Garamond" w:cs="Arial"/>
                <w:b/>
                <w:sz w:val="23"/>
                <w:szCs w:val="23"/>
              </w:rPr>
            </w:pPr>
          </w:p>
          <w:p w14:paraId="2DE68971" w14:textId="77777777" w:rsidR="00001A9C" w:rsidRPr="00460805" w:rsidRDefault="00001A9C" w:rsidP="00B24166">
            <w:pPr>
              <w:jc w:val="center"/>
              <w:rPr>
                <w:rFonts w:ascii="Garamond" w:hAnsi="Garamond" w:cs="Arial"/>
                <w:b/>
                <w:sz w:val="23"/>
                <w:szCs w:val="23"/>
              </w:rPr>
            </w:pPr>
          </w:p>
          <w:p w14:paraId="00337C23" w14:textId="77777777" w:rsidR="00001A9C" w:rsidRPr="00460805" w:rsidRDefault="00001A9C" w:rsidP="00B24166">
            <w:pPr>
              <w:jc w:val="center"/>
              <w:rPr>
                <w:rFonts w:ascii="Garamond" w:hAnsi="Garamond" w:cs="Arial"/>
                <w:b/>
                <w:color w:val="000080"/>
                <w:sz w:val="23"/>
                <w:szCs w:val="23"/>
              </w:rPr>
            </w:pPr>
            <w:r w:rsidRPr="00460805">
              <w:rPr>
                <w:rFonts w:ascii="Garamond" w:hAnsi="Garamond" w:cs="Arial"/>
                <w:b/>
                <w:sz w:val="23"/>
                <w:szCs w:val="23"/>
              </w:rPr>
              <w:t>Hazard</w:t>
            </w:r>
          </w:p>
        </w:tc>
        <w:tc>
          <w:tcPr>
            <w:tcW w:w="2525" w:type="dxa"/>
            <w:vMerge w:val="restart"/>
            <w:shd w:val="clear" w:color="auto" w:fill="CCCCFF"/>
          </w:tcPr>
          <w:p w14:paraId="522DF426" w14:textId="77777777" w:rsidR="00001A9C" w:rsidRPr="00460805" w:rsidRDefault="00001A9C" w:rsidP="00B24166">
            <w:pPr>
              <w:jc w:val="center"/>
              <w:rPr>
                <w:rFonts w:ascii="Garamond" w:hAnsi="Garamond" w:cs="Arial"/>
                <w:b/>
                <w:sz w:val="23"/>
                <w:szCs w:val="23"/>
              </w:rPr>
            </w:pPr>
          </w:p>
          <w:p w14:paraId="47FC40C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Risk(s) Associated /</w:t>
            </w:r>
          </w:p>
          <w:p w14:paraId="334EEF63" w14:textId="77777777" w:rsidR="00001A9C" w:rsidRPr="00460805" w:rsidRDefault="00001A9C" w:rsidP="00B24166">
            <w:pPr>
              <w:jc w:val="center"/>
              <w:rPr>
                <w:rFonts w:ascii="Garamond" w:hAnsi="Garamond" w:cs="Arial"/>
                <w:sz w:val="23"/>
                <w:szCs w:val="23"/>
              </w:rPr>
            </w:pPr>
            <w:r w:rsidRPr="00460805">
              <w:rPr>
                <w:rFonts w:ascii="Garamond" w:hAnsi="Garamond" w:cs="Arial"/>
                <w:b/>
                <w:sz w:val="23"/>
                <w:szCs w:val="23"/>
              </w:rPr>
              <w:t>Description</w:t>
            </w:r>
          </w:p>
        </w:tc>
        <w:tc>
          <w:tcPr>
            <w:tcW w:w="5178" w:type="dxa"/>
            <w:gridSpan w:val="2"/>
            <w:shd w:val="clear" w:color="auto" w:fill="CCCCFF"/>
          </w:tcPr>
          <w:p w14:paraId="7642668E" w14:textId="77777777" w:rsidR="00001A9C" w:rsidRPr="00460805" w:rsidRDefault="00001A9C" w:rsidP="00B24166">
            <w:pPr>
              <w:jc w:val="center"/>
              <w:rPr>
                <w:rFonts w:ascii="Garamond" w:hAnsi="Garamond" w:cs="Arial"/>
                <w:sz w:val="23"/>
                <w:szCs w:val="23"/>
              </w:rPr>
            </w:pPr>
            <w:r w:rsidRPr="00460805">
              <w:rPr>
                <w:rFonts w:ascii="Garamond" w:hAnsi="Garamond" w:cs="Arial"/>
                <w:b/>
                <w:sz w:val="23"/>
                <w:szCs w:val="23"/>
              </w:rPr>
              <w:t>Control Measures</w:t>
            </w:r>
          </w:p>
        </w:tc>
        <w:tc>
          <w:tcPr>
            <w:tcW w:w="1275" w:type="dxa"/>
            <w:vMerge w:val="restart"/>
            <w:shd w:val="clear" w:color="auto" w:fill="CCCCFF"/>
          </w:tcPr>
          <w:p w14:paraId="6C653B4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Risk</w:t>
            </w:r>
          </w:p>
          <w:p w14:paraId="029F65EA"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H/M/L</w:t>
            </w:r>
          </w:p>
          <w:p w14:paraId="38157D2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w:t>
            </w:r>
            <w:proofErr w:type="gramStart"/>
            <w:r w:rsidRPr="00460805">
              <w:rPr>
                <w:rFonts w:ascii="Garamond" w:hAnsi="Garamond" w:cs="Arial"/>
                <w:b/>
                <w:sz w:val="23"/>
                <w:szCs w:val="23"/>
              </w:rPr>
              <w:t>with</w:t>
            </w:r>
            <w:proofErr w:type="gramEnd"/>
          </w:p>
          <w:p w14:paraId="2B6E1A88"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Controls /Actions)</w:t>
            </w:r>
          </w:p>
        </w:tc>
        <w:tc>
          <w:tcPr>
            <w:tcW w:w="1846" w:type="dxa"/>
            <w:vMerge w:val="restart"/>
            <w:shd w:val="clear" w:color="auto" w:fill="CCCCFF"/>
          </w:tcPr>
          <w:p w14:paraId="39FC9F16" w14:textId="77777777" w:rsidR="00001A9C" w:rsidRPr="00460805" w:rsidRDefault="00001A9C" w:rsidP="00B24166">
            <w:pPr>
              <w:jc w:val="center"/>
              <w:rPr>
                <w:rFonts w:ascii="Garamond" w:hAnsi="Garamond" w:cs="Arial"/>
                <w:b/>
                <w:sz w:val="23"/>
                <w:szCs w:val="23"/>
              </w:rPr>
            </w:pPr>
          </w:p>
          <w:p w14:paraId="2B6FD40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Person(s) Responsible</w:t>
            </w:r>
          </w:p>
        </w:tc>
        <w:tc>
          <w:tcPr>
            <w:tcW w:w="1846" w:type="dxa"/>
            <w:vMerge w:val="restart"/>
            <w:shd w:val="clear" w:color="auto" w:fill="CCCCFF"/>
          </w:tcPr>
          <w:p w14:paraId="7C24E900" w14:textId="77777777" w:rsidR="00001A9C" w:rsidRPr="00460805" w:rsidRDefault="00001A9C" w:rsidP="00B24166">
            <w:pPr>
              <w:jc w:val="center"/>
              <w:rPr>
                <w:rFonts w:ascii="Garamond" w:hAnsi="Garamond" w:cs="Arial"/>
                <w:b/>
                <w:sz w:val="23"/>
                <w:szCs w:val="23"/>
              </w:rPr>
            </w:pPr>
          </w:p>
          <w:p w14:paraId="2F0B9F8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Target Date /</w:t>
            </w:r>
          </w:p>
          <w:p w14:paraId="6BF31777"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Status</w:t>
            </w:r>
          </w:p>
        </w:tc>
      </w:tr>
      <w:tr w:rsidR="00001A9C" w:rsidRPr="00460805" w14:paraId="19FEEFF5" w14:textId="77777777" w:rsidTr="00B24166">
        <w:trPr>
          <w:jc w:val="center"/>
        </w:trPr>
        <w:tc>
          <w:tcPr>
            <w:tcW w:w="725" w:type="dxa"/>
            <w:vMerge/>
            <w:shd w:val="clear" w:color="auto" w:fill="CCCCFF"/>
          </w:tcPr>
          <w:p w14:paraId="67F2B03E"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64603A0D" w14:textId="77777777" w:rsidR="00001A9C" w:rsidRPr="00460805" w:rsidRDefault="00001A9C" w:rsidP="00B24166">
            <w:pPr>
              <w:jc w:val="center"/>
              <w:rPr>
                <w:rFonts w:ascii="Garamond" w:hAnsi="Garamond" w:cs="Arial"/>
                <w:b/>
                <w:color w:val="000080"/>
                <w:sz w:val="23"/>
                <w:szCs w:val="23"/>
              </w:rPr>
            </w:pPr>
          </w:p>
        </w:tc>
        <w:tc>
          <w:tcPr>
            <w:tcW w:w="2525" w:type="dxa"/>
            <w:vMerge/>
            <w:shd w:val="clear" w:color="auto" w:fill="CCCCFF"/>
          </w:tcPr>
          <w:p w14:paraId="5A9FE468" w14:textId="77777777" w:rsidR="00001A9C" w:rsidRPr="00460805" w:rsidRDefault="00001A9C" w:rsidP="00B24166">
            <w:pPr>
              <w:jc w:val="center"/>
              <w:rPr>
                <w:rFonts w:ascii="Garamond" w:hAnsi="Garamond" w:cs="Arial"/>
                <w:sz w:val="23"/>
                <w:szCs w:val="23"/>
              </w:rPr>
            </w:pPr>
          </w:p>
        </w:tc>
        <w:tc>
          <w:tcPr>
            <w:tcW w:w="2807" w:type="dxa"/>
            <w:shd w:val="clear" w:color="auto" w:fill="CCCCFF"/>
          </w:tcPr>
          <w:p w14:paraId="430A41E6" w14:textId="77777777" w:rsidR="00001A9C" w:rsidRPr="00460805" w:rsidRDefault="00001A9C" w:rsidP="00B24166">
            <w:pPr>
              <w:jc w:val="center"/>
              <w:rPr>
                <w:rFonts w:ascii="Garamond" w:hAnsi="Garamond" w:cs="Arial"/>
                <w:b/>
                <w:sz w:val="23"/>
                <w:szCs w:val="23"/>
              </w:rPr>
            </w:pPr>
          </w:p>
          <w:p w14:paraId="7B8EDF68"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Current Controls</w:t>
            </w:r>
          </w:p>
        </w:tc>
        <w:tc>
          <w:tcPr>
            <w:tcW w:w="2371" w:type="dxa"/>
            <w:shd w:val="clear" w:color="auto" w:fill="CCCCFF"/>
          </w:tcPr>
          <w:p w14:paraId="331D843B" w14:textId="77777777" w:rsidR="00001A9C" w:rsidRPr="00460805" w:rsidRDefault="00001A9C" w:rsidP="00B24166">
            <w:pPr>
              <w:jc w:val="center"/>
              <w:rPr>
                <w:rFonts w:ascii="Garamond" w:hAnsi="Garamond" w:cs="Arial"/>
                <w:b/>
                <w:sz w:val="23"/>
                <w:szCs w:val="23"/>
              </w:rPr>
            </w:pPr>
          </w:p>
          <w:p w14:paraId="0E669132" w14:textId="77777777" w:rsidR="00001A9C" w:rsidRPr="00460805" w:rsidRDefault="00001A9C" w:rsidP="00B24166">
            <w:pPr>
              <w:jc w:val="center"/>
              <w:rPr>
                <w:rFonts w:ascii="Garamond" w:hAnsi="Garamond" w:cs="Arial"/>
                <w:b/>
                <w:sz w:val="23"/>
                <w:szCs w:val="23"/>
              </w:rPr>
            </w:pPr>
            <w:r>
              <w:rPr>
                <w:rFonts w:ascii="Garamond" w:hAnsi="Garamond" w:cs="Arial"/>
                <w:b/>
                <w:sz w:val="23"/>
                <w:szCs w:val="23"/>
              </w:rPr>
              <w:t>Further Actions Required</w:t>
            </w:r>
          </w:p>
        </w:tc>
        <w:tc>
          <w:tcPr>
            <w:tcW w:w="1275" w:type="dxa"/>
            <w:vMerge/>
            <w:shd w:val="clear" w:color="auto" w:fill="CCCCFF"/>
          </w:tcPr>
          <w:p w14:paraId="0FDCE2C4"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27F42424"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5C1B2FA0" w14:textId="77777777" w:rsidR="00001A9C" w:rsidRPr="00460805" w:rsidRDefault="00001A9C" w:rsidP="00B24166">
            <w:pPr>
              <w:jc w:val="center"/>
              <w:rPr>
                <w:rFonts w:ascii="Garamond" w:hAnsi="Garamond" w:cs="Arial"/>
                <w:b/>
                <w:sz w:val="23"/>
                <w:szCs w:val="23"/>
              </w:rPr>
            </w:pPr>
          </w:p>
        </w:tc>
      </w:tr>
      <w:tr w:rsidR="00001A9C" w:rsidRPr="00460805" w14:paraId="79F34EC1" w14:textId="77777777" w:rsidTr="00B24166">
        <w:trPr>
          <w:jc w:val="center"/>
        </w:trPr>
        <w:tc>
          <w:tcPr>
            <w:tcW w:w="725" w:type="dxa"/>
            <w:shd w:val="clear" w:color="auto" w:fill="auto"/>
          </w:tcPr>
          <w:p w14:paraId="644853E2" w14:textId="77777777" w:rsidR="00001A9C" w:rsidRPr="00460805" w:rsidRDefault="00001A9C" w:rsidP="00B24166">
            <w:pPr>
              <w:jc w:val="center"/>
              <w:rPr>
                <w:rFonts w:ascii="Garamond" w:hAnsi="Garamond" w:cs="Arial"/>
                <w:b/>
                <w:sz w:val="23"/>
                <w:szCs w:val="23"/>
              </w:rPr>
            </w:pPr>
          </w:p>
        </w:tc>
        <w:tc>
          <w:tcPr>
            <w:tcW w:w="14516" w:type="dxa"/>
            <w:gridSpan w:val="7"/>
            <w:shd w:val="clear" w:color="auto" w:fill="auto"/>
          </w:tcPr>
          <w:p w14:paraId="45C6E2B0"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Specialist Equipment and Machinery</w:t>
            </w:r>
          </w:p>
        </w:tc>
      </w:tr>
      <w:tr w:rsidR="00001A9C" w:rsidRPr="00460805" w14:paraId="4848F7CE" w14:textId="77777777" w:rsidTr="00B24166">
        <w:trPr>
          <w:jc w:val="center"/>
        </w:trPr>
        <w:tc>
          <w:tcPr>
            <w:tcW w:w="725" w:type="dxa"/>
            <w:shd w:val="clear" w:color="auto" w:fill="auto"/>
          </w:tcPr>
          <w:p w14:paraId="062133A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1</w:t>
            </w:r>
          </w:p>
        </w:tc>
        <w:tc>
          <w:tcPr>
            <w:tcW w:w="1846" w:type="dxa"/>
            <w:shd w:val="clear" w:color="auto" w:fill="auto"/>
          </w:tcPr>
          <w:p w14:paraId="42C68885"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Trial Frame</w:t>
            </w:r>
          </w:p>
        </w:tc>
        <w:tc>
          <w:tcPr>
            <w:tcW w:w="2525" w:type="dxa"/>
          </w:tcPr>
          <w:p w14:paraId="557038C5"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Contact with client: Cross contamination</w:t>
            </w:r>
          </w:p>
        </w:tc>
        <w:tc>
          <w:tcPr>
            <w:tcW w:w="2807" w:type="dxa"/>
          </w:tcPr>
          <w:p w14:paraId="4D3ED155"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Cleaned between clients with disinfectant wipes</w:t>
            </w:r>
          </w:p>
        </w:tc>
        <w:tc>
          <w:tcPr>
            <w:tcW w:w="2371" w:type="dxa"/>
          </w:tcPr>
          <w:p w14:paraId="7DF175B4"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Maintain standards</w:t>
            </w:r>
          </w:p>
        </w:tc>
        <w:tc>
          <w:tcPr>
            <w:tcW w:w="1275" w:type="dxa"/>
          </w:tcPr>
          <w:p w14:paraId="333D73B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578C76DD"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r w:rsidRPr="00460805">
              <w:rPr>
                <w:rFonts w:ascii="Garamond" w:hAnsi="Garamond" w:cs="Arial"/>
                <w:b/>
                <w:sz w:val="23"/>
                <w:szCs w:val="23"/>
              </w:rPr>
              <w:t xml:space="preserve"> and </w:t>
            </w:r>
            <w:r>
              <w:rPr>
                <w:rFonts w:ascii="Garamond" w:hAnsi="Garamond" w:cs="Arial"/>
                <w:b/>
                <w:sz w:val="23"/>
                <w:szCs w:val="23"/>
              </w:rPr>
              <w:t>Students</w:t>
            </w:r>
          </w:p>
        </w:tc>
        <w:tc>
          <w:tcPr>
            <w:tcW w:w="1846" w:type="dxa"/>
          </w:tcPr>
          <w:p w14:paraId="42B8D826"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r w:rsidR="00001A9C" w:rsidRPr="00460805" w14:paraId="59C1985E" w14:textId="77777777" w:rsidTr="00B24166">
        <w:trPr>
          <w:jc w:val="center"/>
        </w:trPr>
        <w:tc>
          <w:tcPr>
            <w:tcW w:w="725" w:type="dxa"/>
            <w:shd w:val="clear" w:color="auto" w:fill="auto"/>
          </w:tcPr>
          <w:p w14:paraId="3257770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2</w:t>
            </w:r>
          </w:p>
        </w:tc>
        <w:tc>
          <w:tcPr>
            <w:tcW w:w="1846" w:type="dxa"/>
            <w:shd w:val="clear" w:color="auto" w:fill="auto"/>
          </w:tcPr>
          <w:p w14:paraId="607EDFB3"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Slit Lamp Biomicroscope</w:t>
            </w:r>
          </w:p>
        </w:tc>
        <w:tc>
          <w:tcPr>
            <w:tcW w:w="2525" w:type="dxa"/>
          </w:tcPr>
          <w:p w14:paraId="7E58B5C8"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Chin rest and forehead bar contact: cross contamination</w:t>
            </w:r>
          </w:p>
        </w:tc>
        <w:tc>
          <w:tcPr>
            <w:tcW w:w="2807" w:type="dxa"/>
          </w:tcPr>
          <w:p w14:paraId="2C42BF1B"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Cleaned between clients with disinfectant wipes</w:t>
            </w:r>
          </w:p>
        </w:tc>
        <w:tc>
          <w:tcPr>
            <w:tcW w:w="2371" w:type="dxa"/>
          </w:tcPr>
          <w:p w14:paraId="17AA359E"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Maintain standards</w:t>
            </w:r>
          </w:p>
        </w:tc>
        <w:tc>
          <w:tcPr>
            <w:tcW w:w="1275" w:type="dxa"/>
          </w:tcPr>
          <w:p w14:paraId="77D7BAD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2A2714F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r w:rsidRPr="00460805">
              <w:rPr>
                <w:rFonts w:ascii="Garamond" w:hAnsi="Garamond" w:cs="Arial"/>
                <w:b/>
                <w:sz w:val="23"/>
                <w:szCs w:val="23"/>
              </w:rPr>
              <w:t xml:space="preserve"> and </w:t>
            </w:r>
            <w:r>
              <w:rPr>
                <w:rFonts w:ascii="Garamond" w:hAnsi="Garamond" w:cs="Arial"/>
                <w:b/>
                <w:sz w:val="23"/>
                <w:szCs w:val="23"/>
              </w:rPr>
              <w:t>Students</w:t>
            </w:r>
          </w:p>
        </w:tc>
        <w:tc>
          <w:tcPr>
            <w:tcW w:w="1846" w:type="dxa"/>
          </w:tcPr>
          <w:p w14:paraId="385CC36A"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r w:rsidR="00001A9C" w:rsidRPr="00460805" w14:paraId="7F85F32F" w14:textId="77777777" w:rsidTr="00B24166">
        <w:trPr>
          <w:jc w:val="center"/>
        </w:trPr>
        <w:tc>
          <w:tcPr>
            <w:tcW w:w="725" w:type="dxa"/>
            <w:shd w:val="clear" w:color="auto" w:fill="auto"/>
          </w:tcPr>
          <w:p w14:paraId="72FF2656"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3</w:t>
            </w:r>
          </w:p>
        </w:tc>
        <w:tc>
          <w:tcPr>
            <w:tcW w:w="1846" w:type="dxa"/>
            <w:shd w:val="clear" w:color="auto" w:fill="auto"/>
          </w:tcPr>
          <w:p w14:paraId="416EA96D" w14:textId="77777777" w:rsidR="00001A9C" w:rsidRPr="00460805" w:rsidRDefault="00001A9C" w:rsidP="00B24166">
            <w:pPr>
              <w:tabs>
                <w:tab w:val="left" w:pos="224"/>
              </w:tabs>
              <w:rPr>
                <w:rFonts w:ascii="Garamond" w:hAnsi="Garamond" w:cs="Arial"/>
                <w:b/>
                <w:color w:val="000080"/>
                <w:sz w:val="23"/>
                <w:szCs w:val="23"/>
              </w:rPr>
            </w:pPr>
            <w:proofErr w:type="spellStart"/>
            <w:r w:rsidRPr="00460805">
              <w:rPr>
                <w:rFonts w:ascii="Garamond" w:hAnsi="Garamond" w:cs="Arial"/>
                <w:b/>
                <w:color w:val="000080"/>
                <w:sz w:val="23"/>
                <w:szCs w:val="23"/>
              </w:rPr>
              <w:t>Ophthalma</w:t>
            </w:r>
            <w:proofErr w:type="spellEnd"/>
            <w:r w:rsidRPr="00460805">
              <w:rPr>
                <w:rFonts w:ascii="Garamond" w:hAnsi="Garamond" w:cs="Arial"/>
                <w:b/>
                <w:color w:val="000080"/>
                <w:sz w:val="23"/>
                <w:szCs w:val="23"/>
              </w:rPr>
              <w:t>-scope</w:t>
            </w:r>
          </w:p>
        </w:tc>
        <w:tc>
          <w:tcPr>
            <w:tcW w:w="2525" w:type="dxa"/>
          </w:tcPr>
          <w:p w14:paraId="4D66A1EC"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N/A No contact with client</w:t>
            </w:r>
          </w:p>
        </w:tc>
        <w:tc>
          <w:tcPr>
            <w:tcW w:w="2807" w:type="dxa"/>
          </w:tcPr>
          <w:p w14:paraId="755EC714"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N/A</w:t>
            </w:r>
          </w:p>
        </w:tc>
        <w:tc>
          <w:tcPr>
            <w:tcW w:w="2371" w:type="dxa"/>
          </w:tcPr>
          <w:p w14:paraId="50083D21"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N/A</w:t>
            </w:r>
          </w:p>
        </w:tc>
        <w:tc>
          <w:tcPr>
            <w:tcW w:w="1275" w:type="dxa"/>
          </w:tcPr>
          <w:p w14:paraId="671E065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05E6DC6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N/A</w:t>
            </w:r>
          </w:p>
        </w:tc>
        <w:tc>
          <w:tcPr>
            <w:tcW w:w="1846" w:type="dxa"/>
          </w:tcPr>
          <w:p w14:paraId="04A315BF"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N/A</w:t>
            </w:r>
          </w:p>
        </w:tc>
      </w:tr>
      <w:tr w:rsidR="00001A9C" w:rsidRPr="00460805" w14:paraId="1F847C61" w14:textId="77777777" w:rsidTr="00B24166">
        <w:trPr>
          <w:jc w:val="center"/>
        </w:trPr>
        <w:tc>
          <w:tcPr>
            <w:tcW w:w="725" w:type="dxa"/>
            <w:shd w:val="clear" w:color="auto" w:fill="auto"/>
          </w:tcPr>
          <w:p w14:paraId="50CF581F"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4</w:t>
            </w:r>
          </w:p>
        </w:tc>
        <w:tc>
          <w:tcPr>
            <w:tcW w:w="1846" w:type="dxa"/>
            <w:shd w:val="clear" w:color="auto" w:fill="auto"/>
          </w:tcPr>
          <w:p w14:paraId="3D747574"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Phoropter</w:t>
            </w:r>
          </w:p>
        </w:tc>
        <w:tc>
          <w:tcPr>
            <w:tcW w:w="2525" w:type="dxa"/>
          </w:tcPr>
          <w:p w14:paraId="37CAB4F7"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N/A No contact with client</w:t>
            </w:r>
          </w:p>
        </w:tc>
        <w:tc>
          <w:tcPr>
            <w:tcW w:w="2807" w:type="dxa"/>
          </w:tcPr>
          <w:p w14:paraId="768D28B1"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N/A</w:t>
            </w:r>
          </w:p>
        </w:tc>
        <w:tc>
          <w:tcPr>
            <w:tcW w:w="2371" w:type="dxa"/>
          </w:tcPr>
          <w:p w14:paraId="205EFAA6"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N/A</w:t>
            </w:r>
          </w:p>
        </w:tc>
        <w:tc>
          <w:tcPr>
            <w:tcW w:w="1275" w:type="dxa"/>
          </w:tcPr>
          <w:p w14:paraId="76C27EF4"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1E8D4FE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N/A</w:t>
            </w:r>
          </w:p>
        </w:tc>
        <w:tc>
          <w:tcPr>
            <w:tcW w:w="1846" w:type="dxa"/>
          </w:tcPr>
          <w:p w14:paraId="2E3E1A5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N/A</w:t>
            </w:r>
          </w:p>
        </w:tc>
      </w:tr>
      <w:tr w:rsidR="00001A9C" w:rsidRPr="00460805" w14:paraId="1608AFF3" w14:textId="77777777" w:rsidTr="00B24166">
        <w:trPr>
          <w:jc w:val="center"/>
        </w:trPr>
        <w:tc>
          <w:tcPr>
            <w:tcW w:w="725" w:type="dxa"/>
            <w:shd w:val="clear" w:color="auto" w:fill="auto"/>
          </w:tcPr>
          <w:p w14:paraId="38A45EB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5</w:t>
            </w:r>
          </w:p>
        </w:tc>
        <w:tc>
          <w:tcPr>
            <w:tcW w:w="1846" w:type="dxa"/>
            <w:shd w:val="clear" w:color="auto" w:fill="auto"/>
          </w:tcPr>
          <w:p w14:paraId="14D38022"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Scanning equipment / imaging equipment</w:t>
            </w:r>
          </w:p>
        </w:tc>
        <w:tc>
          <w:tcPr>
            <w:tcW w:w="2525" w:type="dxa"/>
          </w:tcPr>
          <w:p w14:paraId="10E75B6A"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Contact with client: Cross contamination</w:t>
            </w:r>
          </w:p>
        </w:tc>
        <w:tc>
          <w:tcPr>
            <w:tcW w:w="2807" w:type="dxa"/>
          </w:tcPr>
          <w:p w14:paraId="16AABACA"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Cleaned between clients with disinfectant wipes</w:t>
            </w:r>
          </w:p>
        </w:tc>
        <w:tc>
          <w:tcPr>
            <w:tcW w:w="2371" w:type="dxa"/>
          </w:tcPr>
          <w:p w14:paraId="2ECCA396"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Maintain standards</w:t>
            </w:r>
          </w:p>
        </w:tc>
        <w:tc>
          <w:tcPr>
            <w:tcW w:w="1275" w:type="dxa"/>
          </w:tcPr>
          <w:p w14:paraId="7BAC80EA"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23DA7F87"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r w:rsidRPr="00460805">
              <w:rPr>
                <w:rFonts w:ascii="Garamond" w:hAnsi="Garamond" w:cs="Arial"/>
                <w:b/>
                <w:sz w:val="23"/>
                <w:szCs w:val="23"/>
              </w:rPr>
              <w:t xml:space="preserve"> and </w:t>
            </w:r>
            <w:r>
              <w:rPr>
                <w:rFonts w:ascii="Garamond" w:hAnsi="Garamond" w:cs="Arial"/>
                <w:b/>
                <w:sz w:val="23"/>
                <w:szCs w:val="23"/>
              </w:rPr>
              <w:t>Students</w:t>
            </w:r>
          </w:p>
        </w:tc>
        <w:tc>
          <w:tcPr>
            <w:tcW w:w="1846" w:type="dxa"/>
          </w:tcPr>
          <w:p w14:paraId="105B34E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r w:rsidR="00001A9C" w:rsidRPr="00460805" w14:paraId="1735BFE5" w14:textId="77777777" w:rsidTr="00B24166">
        <w:trPr>
          <w:jc w:val="center"/>
        </w:trPr>
        <w:tc>
          <w:tcPr>
            <w:tcW w:w="725" w:type="dxa"/>
            <w:shd w:val="clear" w:color="auto" w:fill="auto"/>
          </w:tcPr>
          <w:p w14:paraId="6652BBB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6</w:t>
            </w:r>
          </w:p>
        </w:tc>
        <w:tc>
          <w:tcPr>
            <w:tcW w:w="1846" w:type="dxa"/>
            <w:shd w:val="clear" w:color="auto" w:fill="auto"/>
          </w:tcPr>
          <w:p w14:paraId="0EF75AE8"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Trial contact lenses</w:t>
            </w:r>
          </w:p>
        </w:tc>
        <w:tc>
          <w:tcPr>
            <w:tcW w:w="2525" w:type="dxa"/>
          </w:tcPr>
          <w:p w14:paraId="42673572"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Contact with eye</w:t>
            </w:r>
          </w:p>
          <w:p w14:paraId="0C7A34FA"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Can be re-used</w:t>
            </w:r>
          </w:p>
        </w:tc>
        <w:tc>
          <w:tcPr>
            <w:tcW w:w="2807" w:type="dxa"/>
          </w:tcPr>
          <w:p w14:paraId="474F1723"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Disinfection procedure in place as per </w:t>
            </w:r>
            <w:r>
              <w:rPr>
                <w:rFonts w:ascii="Garamond" w:hAnsi="Garamond" w:cs="Arial"/>
                <w:sz w:val="23"/>
                <w:szCs w:val="23"/>
              </w:rPr>
              <w:t>Student</w:t>
            </w:r>
            <w:r w:rsidRPr="00460805">
              <w:rPr>
                <w:rFonts w:ascii="Garamond" w:hAnsi="Garamond" w:cs="Arial"/>
                <w:sz w:val="23"/>
                <w:szCs w:val="23"/>
              </w:rPr>
              <w:t xml:space="preserve"> manual</w:t>
            </w:r>
          </w:p>
        </w:tc>
        <w:tc>
          <w:tcPr>
            <w:tcW w:w="2371" w:type="dxa"/>
          </w:tcPr>
          <w:p w14:paraId="40377C05"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Follow procedure</w:t>
            </w:r>
          </w:p>
          <w:p w14:paraId="2B9DB1A5"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Pr>
                <w:rFonts w:ascii="Garamond" w:hAnsi="Garamond" w:cs="Arial"/>
                <w:sz w:val="23"/>
                <w:szCs w:val="23"/>
              </w:rPr>
              <w:t>Students</w:t>
            </w:r>
            <w:r w:rsidRPr="00460805">
              <w:rPr>
                <w:rFonts w:ascii="Garamond" w:hAnsi="Garamond" w:cs="Arial"/>
                <w:sz w:val="23"/>
                <w:szCs w:val="23"/>
              </w:rPr>
              <w:t xml:space="preserve"> to sign off on manual</w:t>
            </w:r>
          </w:p>
        </w:tc>
        <w:tc>
          <w:tcPr>
            <w:tcW w:w="1275" w:type="dxa"/>
          </w:tcPr>
          <w:p w14:paraId="5BB4DB0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4442D449"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r w:rsidRPr="00460805">
              <w:rPr>
                <w:rFonts w:ascii="Garamond" w:hAnsi="Garamond" w:cs="Arial"/>
                <w:b/>
                <w:sz w:val="23"/>
                <w:szCs w:val="23"/>
              </w:rPr>
              <w:t xml:space="preserve"> and </w:t>
            </w:r>
            <w:r>
              <w:rPr>
                <w:rFonts w:ascii="Garamond" w:hAnsi="Garamond" w:cs="Arial"/>
                <w:b/>
                <w:sz w:val="23"/>
                <w:szCs w:val="23"/>
              </w:rPr>
              <w:t>Students</w:t>
            </w:r>
          </w:p>
        </w:tc>
        <w:tc>
          <w:tcPr>
            <w:tcW w:w="1846" w:type="dxa"/>
          </w:tcPr>
          <w:p w14:paraId="52D6D85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r w:rsidR="00001A9C" w:rsidRPr="00460805" w14:paraId="69EBB1EB" w14:textId="77777777" w:rsidTr="00B24166">
        <w:trPr>
          <w:jc w:val="center"/>
        </w:trPr>
        <w:tc>
          <w:tcPr>
            <w:tcW w:w="725" w:type="dxa"/>
            <w:tcBorders>
              <w:bottom w:val="single" w:sz="4" w:space="0" w:color="auto"/>
            </w:tcBorders>
            <w:shd w:val="clear" w:color="auto" w:fill="auto"/>
          </w:tcPr>
          <w:p w14:paraId="040F829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7</w:t>
            </w:r>
          </w:p>
        </w:tc>
        <w:tc>
          <w:tcPr>
            <w:tcW w:w="1846" w:type="dxa"/>
            <w:tcBorders>
              <w:bottom w:val="single" w:sz="4" w:space="0" w:color="auto"/>
            </w:tcBorders>
            <w:shd w:val="clear" w:color="auto" w:fill="auto"/>
          </w:tcPr>
          <w:p w14:paraId="6210CE5D"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Contact tonometer</w:t>
            </w:r>
          </w:p>
        </w:tc>
        <w:tc>
          <w:tcPr>
            <w:tcW w:w="2525" w:type="dxa"/>
            <w:tcBorders>
              <w:bottom w:val="single" w:sz="4" w:space="0" w:color="auto"/>
            </w:tcBorders>
          </w:tcPr>
          <w:p w14:paraId="39C9AFE2"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Contact with eye</w:t>
            </w:r>
          </w:p>
          <w:p w14:paraId="096D52BD"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Can be re-used</w:t>
            </w:r>
          </w:p>
        </w:tc>
        <w:tc>
          <w:tcPr>
            <w:tcW w:w="2807" w:type="dxa"/>
            <w:tcBorders>
              <w:bottom w:val="single" w:sz="4" w:space="0" w:color="auto"/>
            </w:tcBorders>
          </w:tcPr>
          <w:p w14:paraId="420BC3C6"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Disinfection procedure in place as per </w:t>
            </w:r>
            <w:r>
              <w:rPr>
                <w:rFonts w:ascii="Garamond" w:hAnsi="Garamond" w:cs="Arial"/>
                <w:sz w:val="23"/>
                <w:szCs w:val="23"/>
              </w:rPr>
              <w:t>Student</w:t>
            </w:r>
            <w:r w:rsidRPr="00460805">
              <w:rPr>
                <w:rFonts w:ascii="Garamond" w:hAnsi="Garamond" w:cs="Arial"/>
                <w:sz w:val="23"/>
                <w:szCs w:val="23"/>
              </w:rPr>
              <w:t xml:space="preserve"> manual</w:t>
            </w:r>
          </w:p>
        </w:tc>
        <w:tc>
          <w:tcPr>
            <w:tcW w:w="2371" w:type="dxa"/>
            <w:tcBorders>
              <w:bottom w:val="single" w:sz="4" w:space="0" w:color="auto"/>
            </w:tcBorders>
          </w:tcPr>
          <w:p w14:paraId="586255B9"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Follow procedure</w:t>
            </w:r>
          </w:p>
          <w:p w14:paraId="4F7F8F65" w14:textId="77777777" w:rsidR="00001A9C" w:rsidRPr="00205CFD"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Pr>
                <w:rFonts w:ascii="Garamond" w:hAnsi="Garamond" w:cs="Arial"/>
                <w:sz w:val="23"/>
                <w:szCs w:val="23"/>
              </w:rPr>
              <w:t>Students</w:t>
            </w:r>
            <w:r w:rsidRPr="00460805">
              <w:rPr>
                <w:rFonts w:ascii="Garamond" w:hAnsi="Garamond" w:cs="Arial"/>
                <w:sz w:val="23"/>
                <w:szCs w:val="23"/>
              </w:rPr>
              <w:t xml:space="preserve"> to sign off on manual</w:t>
            </w:r>
          </w:p>
        </w:tc>
        <w:tc>
          <w:tcPr>
            <w:tcW w:w="1275" w:type="dxa"/>
            <w:tcBorders>
              <w:bottom w:val="single" w:sz="4" w:space="0" w:color="auto"/>
            </w:tcBorders>
          </w:tcPr>
          <w:p w14:paraId="6BACF2D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Borders>
              <w:bottom w:val="single" w:sz="4" w:space="0" w:color="auto"/>
            </w:tcBorders>
          </w:tcPr>
          <w:p w14:paraId="64EC8063"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r w:rsidRPr="00460805">
              <w:rPr>
                <w:rFonts w:ascii="Garamond" w:hAnsi="Garamond" w:cs="Arial"/>
                <w:b/>
                <w:sz w:val="23"/>
                <w:szCs w:val="23"/>
              </w:rPr>
              <w:t xml:space="preserve"> and </w:t>
            </w:r>
            <w:r>
              <w:rPr>
                <w:rFonts w:ascii="Garamond" w:hAnsi="Garamond" w:cs="Arial"/>
                <w:b/>
                <w:sz w:val="23"/>
                <w:szCs w:val="23"/>
              </w:rPr>
              <w:t>Students</w:t>
            </w:r>
          </w:p>
        </w:tc>
        <w:tc>
          <w:tcPr>
            <w:tcW w:w="1846" w:type="dxa"/>
            <w:tcBorders>
              <w:bottom w:val="single" w:sz="4" w:space="0" w:color="auto"/>
            </w:tcBorders>
          </w:tcPr>
          <w:p w14:paraId="600639F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bl>
    <w:p w14:paraId="12156CC0" w14:textId="77777777" w:rsidR="00001A9C" w:rsidRPr="00CB04A5" w:rsidRDefault="00001A9C" w:rsidP="00001A9C">
      <w:pPr>
        <w:jc w:val="both"/>
        <w:rPr>
          <w:rFonts w:ascii="Garamond" w:hAnsi="Garamond"/>
          <w:b/>
          <w:color w:val="000000"/>
          <w:sz w:val="23"/>
          <w:szCs w:val="23"/>
        </w:rPr>
      </w:pPr>
      <w:r w:rsidRPr="00205CFD">
        <w:rPr>
          <w:rFonts w:ascii="Garamond" w:hAnsi="Garamond"/>
          <w:b/>
          <w:color w:val="000000"/>
          <w:sz w:val="23"/>
          <w:szCs w:val="23"/>
        </w:rPr>
        <w:t xml:space="preserve">NOTE: </w:t>
      </w:r>
      <w:proofErr w:type="gramStart"/>
      <w:r w:rsidRPr="00205CFD">
        <w:rPr>
          <w:rFonts w:ascii="Garamond" w:hAnsi="Garamond"/>
          <w:b/>
          <w:color w:val="000000"/>
          <w:sz w:val="23"/>
          <w:szCs w:val="23"/>
        </w:rPr>
        <w:t>All of</w:t>
      </w:r>
      <w:proofErr w:type="gramEnd"/>
      <w:r w:rsidRPr="00205CFD">
        <w:rPr>
          <w:rFonts w:ascii="Garamond" w:hAnsi="Garamond"/>
          <w:b/>
          <w:color w:val="000000"/>
          <w:sz w:val="23"/>
          <w:szCs w:val="23"/>
        </w:rPr>
        <w:t xml:space="preserve"> the above equipment is subject to PAT visual checks as per standards </w:t>
      </w:r>
      <w:proofErr w:type="spellStart"/>
      <w:r w:rsidRPr="00205CFD">
        <w:rPr>
          <w:rFonts w:ascii="Garamond" w:hAnsi="Garamond"/>
          <w:b/>
          <w:color w:val="000000"/>
          <w:sz w:val="23"/>
          <w:szCs w:val="23"/>
        </w:rPr>
        <w:t>organised</w:t>
      </w:r>
      <w:proofErr w:type="spellEnd"/>
      <w:r w:rsidRPr="00205CFD">
        <w:rPr>
          <w:rFonts w:ascii="Garamond" w:hAnsi="Garamond"/>
          <w:b/>
          <w:color w:val="000000"/>
          <w:sz w:val="23"/>
          <w:szCs w:val="23"/>
        </w:rPr>
        <w:t xml:space="preserve"> by the NOC Clinic Manager</w:t>
      </w:r>
    </w:p>
    <w:p w14:paraId="5AF9B633" w14:textId="77777777" w:rsidR="00001A9C" w:rsidRPr="00460805" w:rsidRDefault="00001A9C" w:rsidP="00001A9C">
      <w:pPr>
        <w:pBdr>
          <w:top w:val="single" w:sz="4" w:space="1" w:color="auto"/>
          <w:left w:val="single" w:sz="4" w:space="4" w:color="auto"/>
          <w:bottom w:val="single" w:sz="4" w:space="1" w:color="auto"/>
          <w:right w:val="single" w:sz="4" w:space="4" w:color="auto"/>
        </w:pBdr>
        <w:jc w:val="both"/>
        <w:rPr>
          <w:rFonts w:ascii="Garamond" w:hAnsi="Garamond"/>
          <w:b/>
          <w:color w:val="000000"/>
          <w:sz w:val="23"/>
          <w:szCs w:val="23"/>
        </w:rPr>
      </w:pPr>
      <w:r w:rsidRPr="00460805">
        <w:rPr>
          <w:rFonts w:ascii="Garamond" w:hAnsi="Garamond"/>
          <w:b/>
          <w:color w:val="000000"/>
          <w:sz w:val="23"/>
          <w:szCs w:val="23"/>
        </w:rPr>
        <w:t>APPENDIX 1 continued:</w:t>
      </w:r>
      <w:r w:rsidRPr="00460805">
        <w:rPr>
          <w:rFonts w:ascii="Garamond" w:hAnsi="Garamond"/>
          <w:b/>
          <w:color w:val="000000"/>
          <w:sz w:val="23"/>
          <w:szCs w:val="23"/>
        </w:rPr>
        <w:tab/>
      </w:r>
      <w:r w:rsidRPr="00460805">
        <w:rPr>
          <w:rFonts w:ascii="Garamond" w:hAnsi="Garamond"/>
          <w:b/>
          <w:color w:val="000000"/>
          <w:sz w:val="23"/>
          <w:szCs w:val="23"/>
        </w:rPr>
        <w:tab/>
        <w:t>Risk Assessment for Specialist Equipment &amp; Machinery</w:t>
      </w:r>
    </w:p>
    <w:p w14:paraId="38CFA210" w14:textId="77777777" w:rsidR="00001A9C" w:rsidRPr="00460805" w:rsidRDefault="00001A9C" w:rsidP="00001A9C">
      <w:pPr>
        <w:rPr>
          <w:rFonts w:ascii="Comic Sans MS" w:hAnsi="Comic Sans MS"/>
        </w:rPr>
      </w:pP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46"/>
        <w:gridCol w:w="2525"/>
        <w:gridCol w:w="2807"/>
        <w:gridCol w:w="2371"/>
        <w:gridCol w:w="1275"/>
        <w:gridCol w:w="1846"/>
        <w:gridCol w:w="1846"/>
      </w:tblGrid>
      <w:tr w:rsidR="00001A9C" w:rsidRPr="00460805" w14:paraId="0DFED5D7" w14:textId="77777777" w:rsidTr="00B24166">
        <w:trPr>
          <w:jc w:val="center"/>
        </w:trPr>
        <w:tc>
          <w:tcPr>
            <w:tcW w:w="725" w:type="dxa"/>
            <w:vMerge w:val="restart"/>
            <w:shd w:val="clear" w:color="auto" w:fill="CCCCFF"/>
          </w:tcPr>
          <w:p w14:paraId="108909FF" w14:textId="77777777" w:rsidR="00001A9C" w:rsidRPr="00460805" w:rsidRDefault="00001A9C" w:rsidP="00B24166">
            <w:pPr>
              <w:jc w:val="center"/>
              <w:rPr>
                <w:rFonts w:ascii="Garamond" w:hAnsi="Garamond" w:cs="Arial"/>
                <w:b/>
                <w:sz w:val="23"/>
                <w:szCs w:val="23"/>
              </w:rPr>
            </w:pPr>
          </w:p>
          <w:p w14:paraId="7451285E" w14:textId="77777777" w:rsidR="00001A9C" w:rsidRPr="00460805" w:rsidRDefault="00001A9C" w:rsidP="00B24166">
            <w:pPr>
              <w:jc w:val="center"/>
              <w:rPr>
                <w:rFonts w:ascii="Garamond" w:hAnsi="Garamond" w:cs="Arial"/>
                <w:b/>
                <w:sz w:val="23"/>
                <w:szCs w:val="23"/>
              </w:rPr>
            </w:pPr>
          </w:p>
          <w:p w14:paraId="688688D8"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Ref</w:t>
            </w:r>
          </w:p>
        </w:tc>
        <w:tc>
          <w:tcPr>
            <w:tcW w:w="1846" w:type="dxa"/>
            <w:vMerge w:val="restart"/>
            <w:shd w:val="clear" w:color="auto" w:fill="CCCCFF"/>
          </w:tcPr>
          <w:p w14:paraId="0C3CB97D" w14:textId="77777777" w:rsidR="00001A9C" w:rsidRPr="00460805" w:rsidRDefault="00001A9C" w:rsidP="00B24166">
            <w:pPr>
              <w:jc w:val="center"/>
              <w:rPr>
                <w:rFonts w:ascii="Garamond" w:hAnsi="Garamond" w:cs="Arial"/>
                <w:b/>
                <w:sz w:val="23"/>
                <w:szCs w:val="23"/>
              </w:rPr>
            </w:pPr>
          </w:p>
          <w:p w14:paraId="10A49CEC" w14:textId="77777777" w:rsidR="00001A9C" w:rsidRPr="00460805" w:rsidRDefault="00001A9C" w:rsidP="00B24166">
            <w:pPr>
              <w:jc w:val="center"/>
              <w:rPr>
                <w:rFonts w:ascii="Garamond" w:hAnsi="Garamond" w:cs="Arial"/>
                <w:b/>
                <w:sz w:val="23"/>
                <w:szCs w:val="23"/>
              </w:rPr>
            </w:pPr>
          </w:p>
          <w:p w14:paraId="1624B92B" w14:textId="77777777" w:rsidR="00001A9C" w:rsidRPr="00460805" w:rsidRDefault="00001A9C" w:rsidP="00B24166">
            <w:pPr>
              <w:jc w:val="center"/>
              <w:rPr>
                <w:rFonts w:ascii="Garamond" w:hAnsi="Garamond" w:cs="Arial"/>
                <w:b/>
                <w:color w:val="000080"/>
                <w:sz w:val="23"/>
                <w:szCs w:val="23"/>
              </w:rPr>
            </w:pPr>
            <w:r w:rsidRPr="00460805">
              <w:rPr>
                <w:rFonts w:ascii="Garamond" w:hAnsi="Garamond" w:cs="Arial"/>
                <w:b/>
                <w:sz w:val="23"/>
                <w:szCs w:val="23"/>
              </w:rPr>
              <w:t>Hazard</w:t>
            </w:r>
          </w:p>
        </w:tc>
        <w:tc>
          <w:tcPr>
            <w:tcW w:w="2525" w:type="dxa"/>
            <w:vMerge w:val="restart"/>
            <w:shd w:val="clear" w:color="auto" w:fill="CCCCFF"/>
          </w:tcPr>
          <w:p w14:paraId="19E05946" w14:textId="77777777" w:rsidR="00001A9C" w:rsidRPr="00460805" w:rsidRDefault="00001A9C" w:rsidP="00B24166">
            <w:pPr>
              <w:jc w:val="center"/>
              <w:rPr>
                <w:rFonts w:ascii="Garamond" w:hAnsi="Garamond" w:cs="Arial"/>
                <w:b/>
                <w:sz w:val="23"/>
                <w:szCs w:val="23"/>
              </w:rPr>
            </w:pPr>
          </w:p>
          <w:p w14:paraId="4ECDA42D"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Risk(s) Associated /</w:t>
            </w:r>
          </w:p>
          <w:p w14:paraId="422032B5" w14:textId="77777777" w:rsidR="00001A9C" w:rsidRPr="00460805" w:rsidRDefault="00001A9C" w:rsidP="00B24166">
            <w:pPr>
              <w:jc w:val="center"/>
              <w:rPr>
                <w:rFonts w:ascii="Garamond" w:hAnsi="Garamond" w:cs="Arial"/>
                <w:sz w:val="23"/>
                <w:szCs w:val="23"/>
              </w:rPr>
            </w:pPr>
            <w:r w:rsidRPr="00460805">
              <w:rPr>
                <w:rFonts w:ascii="Garamond" w:hAnsi="Garamond" w:cs="Arial"/>
                <w:b/>
                <w:sz w:val="23"/>
                <w:szCs w:val="23"/>
              </w:rPr>
              <w:t>Description</w:t>
            </w:r>
          </w:p>
        </w:tc>
        <w:tc>
          <w:tcPr>
            <w:tcW w:w="5178" w:type="dxa"/>
            <w:gridSpan w:val="2"/>
            <w:shd w:val="clear" w:color="auto" w:fill="CCCCFF"/>
          </w:tcPr>
          <w:p w14:paraId="684613DB" w14:textId="77777777" w:rsidR="00001A9C" w:rsidRPr="00460805" w:rsidRDefault="00001A9C" w:rsidP="00B24166">
            <w:pPr>
              <w:jc w:val="center"/>
              <w:rPr>
                <w:rFonts w:ascii="Garamond" w:hAnsi="Garamond" w:cs="Arial"/>
                <w:sz w:val="23"/>
                <w:szCs w:val="23"/>
              </w:rPr>
            </w:pPr>
            <w:r w:rsidRPr="00460805">
              <w:rPr>
                <w:rFonts w:ascii="Garamond" w:hAnsi="Garamond" w:cs="Arial"/>
                <w:b/>
                <w:sz w:val="23"/>
                <w:szCs w:val="23"/>
              </w:rPr>
              <w:t>Control Measures</w:t>
            </w:r>
          </w:p>
        </w:tc>
        <w:tc>
          <w:tcPr>
            <w:tcW w:w="1275" w:type="dxa"/>
            <w:vMerge w:val="restart"/>
            <w:shd w:val="clear" w:color="auto" w:fill="CCCCFF"/>
          </w:tcPr>
          <w:p w14:paraId="6374AB0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Risk</w:t>
            </w:r>
          </w:p>
          <w:p w14:paraId="0DD2DA2F"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H/M/L</w:t>
            </w:r>
          </w:p>
          <w:p w14:paraId="6D08E2F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w:t>
            </w:r>
            <w:proofErr w:type="gramStart"/>
            <w:r w:rsidRPr="00460805">
              <w:rPr>
                <w:rFonts w:ascii="Garamond" w:hAnsi="Garamond" w:cs="Arial"/>
                <w:b/>
                <w:sz w:val="23"/>
                <w:szCs w:val="23"/>
              </w:rPr>
              <w:t>with</w:t>
            </w:r>
            <w:proofErr w:type="gramEnd"/>
          </w:p>
          <w:p w14:paraId="08F8DA4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Controls /Actions)</w:t>
            </w:r>
          </w:p>
        </w:tc>
        <w:tc>
          <w:tcPr>
            <w:tcW w:w="1846" w:type="dxa"/>
            <w:vMerge w:val="restart"/>
            <w:shd w:val="clear" w:color="auto" w:fill="CCCCFF"/>
          </w:tcPr>
          <w:p w14:paraId="4DDBA672" w14:textId="77777777" w:rsidR="00001A9C" w:rsidRPr="00460805" w:rsidRDefault="00001A9C" w:rsidP="00B24166">
            <w:pPr>
              <w:jc w:val="center"/>
              <w:rPr>
                <w:rFonts w:ascii="Garamond" w:hAnsi="Garamond" w:cs="Arial"/>
                <w:b/>
                <w:sz w:val="23"/>
                <w:szCs w:val="23"/>
              </w:rPr>
            </w:pPr>
          </w:p>
          <w:p w14:paraId="7E8D4185"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Person(s) Responsible</w:t>
            </w:r>
          </w:p>
        </w:tc>
        <w:tc>
          <w:tcPr>
            <w:tcW w:w="1846" w:type="dxa"/>
            <w:vMerge w:val="restart"/>
            <w:shd w:val="clear" w:color="auto" w:fill="CCCCFF"/>
          </w:tcPr>
          <w:p w14:paraId="0C1790EB" w14:textId="77777777" w:rsidR="00001A9C" w:rsidRPr="00460805" w:rsidRDefault="00001A9C" w:rsidP="00B24166">
            <w:pPr>
              <w:jc w:val="center"/>
              <w:rPr>
                <w:rFonts w:ascii="Garamond" w:hAnsi="Garamond" w:cs="Arial"/>
                <w:b/>
                <w:sz w:val="23"/>
                <w:szCs w:val="23"/>
              </w:rPr>
            </w:pPr>
          </w:p>
          <w:p w14:paraId="7F1F35C0"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Target Date /</w:t>
            </w:r>
          </w:p>
          <w:p w14:paraId="6B5DF14C"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Status</w:t>
            </w:r>
          </w:p>
        </w:tc>
      </w:tr>
      <w:tr w:rsidR="00001A9C" w:rsidRPr="00460805" w14:paraId="62651033" w14:textId="77777777" w:rsidTr="00B24166">
        <w:trPr>
          <w:jc w:val="center"/>
        </w:trPr>
        <w:tc>
          <w:tcPr>
            <w:tcW w:w="725" w:type="dxa"/>
            <w:vMerge/>
            <w:shd w:val="clear" w:color="auto" w:fill="CCCCFF"/>
          </w:tcPr>
          <w:p w14:paraId="045E5BDF"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32F7276B" w14:textId="77777777" w:rsidR="00001A9C" w:rsidRPr="00460805" w:rsidRDefault="00001A9C" w:rsidP="00B24166">
            <w:pPr>
              <w:jc w:val="center"/>
              <w:rPr>
                <w:rFonts w:ascii="Garamond" w:hAnsi="Garamond" w:cs="Arial"/>
                <w:b/>
                <w:color w:val="000080"/>
                <w:sz w:val="23"/>
                <w:szCs w:val="23"/>
              </w:rPr>
            </w:pPr>
          </w:p>
        </w:tc>
        <w:tc>
          <w:tcPr>
            <w:tcW w:w="2525" w:type="dxa"/>
            <w:vMerge/>
            <w:shd w:val="clear" w:color="auto" w:fill="CCCCFF"/>
          </w:tcPr>
          <w:p w14:paraId="4EB0108F" w14:textId="77777777" w:rsidR="00001A9C" w:rsidRPr="00460805" w:rsidRDefault="00001A9C" w:rsidP="00B24166">
            <w:pPr>
              <w:jc w:val="center"/>
              <w:rPr>
                <w:rFonts w:ascii="Garamond" w:hAnsi="Garamond" w:cs="Arial"/>
                <w:sz w:val="23"/>
                <w:szCs w:val="23"/>
              </w:rPr>
            </w:pPr>
          </w:p>
        </w:tc>
        <w:tc>
          <w:tcPr>
            <w:tcW w:w="2807" w:type="dxa"/>
            <w:shd w:val="clear" w:color="auto" w:fill="CCCCFF"/>
          </w:tcPr>
          <w:p w14:paraId="53780BE0" w14:textId="77777777" w:rsidR="00001A9C" w:rsidRPr="00460805" w:rsidRDefault="00001A9C" w:rsidP="00B24166">
            <w:pPr>
              <w:jc w:val="center"/>
              <w:rPr>
                <w:rFonts w:ascii="Garamond" w:hAnsi="Garamond" w:cs="Arial"/>
                <w:b/>
                <w:sz w:val="23"/>
                <w:szCs w:val="23"/>
              </w:rPr>
            </w:pPr>
          </w:p>
          <w:p w14:paraId="3F6C669E"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Current Controls</w:t>
            </w:r>
          </w:p>
        </w:tc>
        <w:tc>
          <w:tcPr>
            <w:tcW w:w="2371" w:type="dxa"/>
            <w:shd w:val="clear" w:color="auto" w:fill="CCCCFF"/>
          </w:tcPr>
          <w:p w14:paraId="3CA997DC" w14:textId="77777777" w:rsidR="00001A9C" w:rsidRPr="00460805" w:rsidRDefault="00001A9C" w:rsidP="00B24166">
            <w:pPr>
              <w:jc w:val="center"/>
              <w:rPr>
                <w:rFonts w:ascii="Garamond" w:hAnsi="Garamond" w:cs="Arial"/>
                <w:b/>
                <w:sz w:val="23"/>
                <w:szCs w:val="23"/>
              </w:rPr>
            </w:pPr>
          </w:p>
          <w:p w14:paraId="5133B24E" w14:textId="77777777" w:rsidR="00001A9C" w:rsidRPr="00460805" w:rsidRDefault="00001A9C" w:rsidP="00B24166">
            <w:pPr>
              <w:jc w:val="center"/>
              <w:rPr>
                <w:rFonts w:ascii="Garamond" w:hAnsi="Garamond" w:cs="Arial"/>
                <w:b/>
                <w:sz w:val="23"/>
                <w:szCs w:val="23"/>
              </w:rPr>
            </w:pPr>
            <w:r>
              <w:rPr>
                <w:rFonts w:ascii="Garamond" w:hAnsi="Garamond" w:cs="Arial"/>
                <w:b/>
                <w:sz w:val="23"/>
                <w:szCs w:val="23"/>
              </w:rPr>
              <w:t>Further Actions Required</w:t>
            </w:r>
          </w:p>
        </w:tc>
        <w:tc>
          <w:tcPr>
            <w:tcW w:w="1275" w:type="dxa"/>
            <w:vMerge/>
            <w:shd w:val="clear" w:color="auto" w:fill="CCCCFF"/>
          </w:tcPr>
          <w:p w14:paraId="474C3CF1"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52CAC4E3" w14:textId="77777777" w:rsidR="00001A9C" w:rsidRPr="00460805" w:rsidRDefault="00001A9C" w:rsidP="00B24166">
            <w:pPr>
              <w:jc w:val="center"/>
              <w:rPr>
                <w:rFonts w:ascii="Garamond" w:hAnsi="Garamond" w:cs="Arial"/>
                <w:b/>
                <w:sz w:val="23"/>
                <w:szCs w:val="23"/>
              </w:rPr>
            </w:pPr>
          </w:p>
        </w:tc>
        <w:tc>
          <w:tcPr>
            <w:tcW w:w="1846" w:type="dxa"/>
            <w:vMerge/>
            <w:shd w:val="clear" w:color="auto" w:fill="CCCCFF"/>
          </w:tcPr>
          <w:p w14:paraId="47F0226A" w14:textId="77777777" w:rsidR="00001A9C" w:rsidRPr="00460805" w:rsidRDefault="00001A9C" w:rsidP="00B24166">
            <w:pPr>
              <w:jc w:val="center"/>
              <w:rPr>
                <w:rFonts w:ascii="Garamond" w:hAnsi="Garamond" w:cs="Arial"/>
                <w:b/>
                <w:sz w:val="23"/>
                <w:szCs w:val="23"/>
              </w:rPr>
            </w:pPr>
          </w:p>
        </w:tc>
      </w:tr>
      <w:tr w:rsidR="00001A9C" w:rsidRPr="00460805" w14:paraId="4A179312" w14:textId="77777777" w:rsidTr="00B24166">
        <w:trPr>
          <w:jc w:val="center"/>
        </w:trPr>
        <w:tc>
          <w:tcPr>
            <w:tcW w:w="725" w:type="dxa"/>
            <w:shd w:val="clear" w:color="auto" w:fill="auto"/>
          </w:tcPr>
          <w:p w14:paraId="5A2B709B" w14:textId="77777777" w:rsidR="00001A9C" w:rsidRPr="00460805" w:rsidRDefault="00001A9C" w:rsidP="00B24166">
            <w:pPr>
              <w:rPr>
                <w:rFonts w:ascii="Garamond" w:hAnsi="Garamond" w:cs="Arial"/>
                <w:b/>
                <w:sz w:val="23"/>
                <w:szCs w:val="23"/>
              </w:rPr>
            </w:pPr>
          </w:p>
        </w:tc>
        <w:tc>
          <w:tcPr>
            <w:tcW w:w="14516" w:type="dxa"/>
            <w:gridSpan w:val="7"/>
            <w:shd w:val="clear" w:color="auto" w:fill="auto"/>
          </w:tcPr>
          <w:p w14:paraId="4F8BE2B8" w14:textId="77777777" w:rsidR="00001A9C" w:rsidRPr="00460805" w:rsidRDefault="00001A9C" w:rsidP="00B24166">
            <w:pPr>
              <w:rPr>
                <w:rFonts w:ascii="Garamond" w:hAnsi="Garamond" w:cs="Arial"/>
                <w:b/>
                <w:color w:val="000080"/>
                <w:sz w:val="23"/>
                <w:szCs w:val="23"/>
              </w:rPr>
            </w:pPr>
          </w:p>
          <w:p w14:paraId="448582B6" w14:textId="77777777" w:rsidR="00001A9C" w:rsidRPr="00460805" w:rsidRDefault="00001A9C" w:rsidP="00B24166">
            <w:pPr>
              <w:rPr>
                <w:rFonts w:ascii="Garamond" w:hAnsi="Garamond" w:cs="Arial"/>
                <w:b/>
                <w:color w:val="000080"/>
                <w:sz w:val="23"/>
                <w:szCs w:val="23"/>
              </w:rPr>
            </w:pPr>
            <w:r w:rsidRPr="00460805">
              <w:rPr>
                <w:rFonts w:ascii="Garamond" w:hAnsi="Garamond" w:cs="Arial"/>
                <w:b/>
                <w:color w:val="000080"/>
                <w:sz w:val="23"/>
                <w:szCs w:val="23"/>
              </w:rPr>
              <w:t>Specialist Equipment and Machinery</w:t>
            </w:r>
          </w:p>
          <w:p w14:paraId="50F4601A" w14:textId="77777777" w:rsidR="00001A9C" w:rsidRPr="00460805" w:rsidRDefault="00001A9C" w:rsidP="00B24166">
            <w:pPr>
              <w:rPr>
                <w:rFonts w:ascii="Garamond" w:hAnsi="Garamond" w:cs="Arial"/>
                <w:b/>
                <w:color w:val="000080"/>
                <w:sz w:val="23"/>
                <w:szCs w:val="23"/>
              </w:rPr>
            </w:pPr>
          </w:p>
        </w:tc>
      </w:tr>
      <w:tr w:rsidR="00001A9C" w:rsidRPr="00460805" w14:paraId="7CBB37E4" w14:textId="77777777" w:rsidTr="00B24166">
        <w:trPr>
          <w:jc w:val="center"/>
        </w:trPr>
        <w:tc>
          <w:tcPr>
            <w:tcW w:w="725" w:type="dxa"/>
            <w:shd w:val="clear" w:color="auto" w:fill="auto"/>
          </w:tcPr>
          <w:p w14:paraId="0571FA46"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8</w:t>
            </w:r>
          </w:p>
        </w:tc>
        <w:tc>
          <w:tcPr>
            <w:tcW w:w="1846" w:type="dxa"/>
            <w:shd w:val="clear" w:color="auto" w:fill="auto"/>
          </w:tcPr>
          <w:p w14:paraId="009B1604"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Tinting Machine</w:t>
            </w:r>
          </w:p>
        </w:tc>
        <w:tc>
          <w:tcPr>
            <w:tcW w:w="2525" w:type="dxa"/>
          </w:tcPr>
          <w:p w14:paraId="58A84EF9" w14:textId="77777777" w:rsidR="00001A9C" w:rsidRPr="00460805" w:rsidRDefault="00001A9C" w:rsidP="00B24166">
            <w:pPr>
              <w:rPr>
                <w:rFonts w:ascii="Garamond" w:hAnsi="Garamond" w:cs="Arial"/>
                <w:sz w:val="23"/>
                <w:szCs w:val="23"/>
              </w:rPr>
            </w:pPr>
            <w:r w:rsidRPr="00460805">
              <w:rPr>
                <w:rFonts w:ascii="Garamond" w:hAnsi="Garamond" w:cs="Arial"/>
                <w:sz w:val="23"/>
                <w:szCs w:val="23"/>
              </w:rPr>
              <w:t>Burns from hot liquid</w:t>
            </w:r>
          </w:p>
        </w:tc>
        <w:tc>
          <w:tcPr>
            <w:tcW w:w="2807" w:type="dxa"/>
          </w:tcPr>
          <w:p w14:paraId="4BEA9726"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Training and supervision of </w:t>
            </w:r>
            <w:r>
              <w:rPr>
                <w:rFonts w:ascii="Garamond" w:hAnsi="Garamond" w:cs="Arial"/>
                <w:sz w:val="23"/>
                <w:szCs w:val="23"/>
              </w:rPr>
              <w:t>Students</w:t>
            </w:r>
          </w:p>
          <w:p w14:paraId="01B5794E"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First aid kit and trained first aiders present</w:t>
            </w:r>
          </w:p>
        </w:tc>
        <w:tc>
          <w:tcPr>
            <w:tcW w:w="2371" w:type="dxa"/>
          </w:tcPr>
          <w:p w14:paraId="29FB596A"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Pr>
                <w:rFonts w:ascii="Garamond" w:hAnsi="Garamond" w:cs="Arial"/>
                <w:sz w:val="23"/>
                <w:szCs w:val="23"/>
              </w:rPr>
              <w:t>Students</w:t>
            </w:r>
            <w:r w:rsidRPr="00460805">
              <w:rPr>
                <w:rFonts w:ascii="Garamond" w:hAnsi="Garamond" w:cs="Arial"/>
                <w:sz w:val="23"/>
                <w:szCs w:val="23"/>
              </w:rPr>
              <w:t xml:space="preserve"> to sign off on safety manual. Ensure the tinting machine is listed in said manual.</w:t>
            </w:r>
          </w:p>
        </w:tc>
        <w:tc>
          <w:tcPr>
            <w:tcW w:w="1275" w:type="dxa"/>
          </w:tcPr>
          <w:p w14:paraId="2AA1F434"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22223E5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Declan Hovenden</w:t>
            </w:r>
          </w:p>
        </w:tc>
        <w:tc>
          <w:tcPr>
            <w:tcW w:w="1846" w:type="dxa"/>
          </w:tcPr>
          <w:p w14:paraId="16BD7196"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Ongoing</w:t>
            </w:r>
          </w:p>
        </w:tc>
      </w:tr>
      <w:tr w:rsidR="00001A9C" w:rsidRPr="00A9368F" w14:paraId="4BF5E731" w14:textId="77777777" w:rsidTr="00B24166">
        <w:trPr>
          <w:jc w:val="center"/>
        </w:trPr>
        <w:tc>
          <w:tcPr>
            <w:tcW w:w="725" w:type="dxa"/>
            <w:shd w:val="clear" w:color="auto" w:fill="auto"/>
          </w:tcPr>
          <w:p w14:paraId="355C3312"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9</w:t>
            </w:r>
          </w:p>
        </w:tc>
        <w:tc>
          <w:tcPr>
            <w:tcW w:w="1846" w:type="dxa"/>
            <w:shd w:val="clear" w:color="auto" w:fill="auto"/>
          </w:tcPr>
          <w:p w14:paraId="2D1FFC27" w14:textId="77777777" w:rsidR="00001A9C" w:rsidRPr="00460805" w:rsidRDefault="00001A9C" w:rsidP="00B24166">
            <w:pPr>
              <w:tabs>
                <w:tab w:val="left" w:pos="224"/>
              </w:tabs>
              <w:rPr>
                <w:rFonts w:ascii="Garamond" w:hAnsi="Garamond" w:cs="Arial"/>
                <w:b/>
                <w:color w:val="000080"/>
                <w:sz w:val="23"/>
                <w:szCs w:val="23"/>
              </w:rPr>
            </w:pPr>
            <w:r w:rsidRPr="00460805">
              <w:rPr>
                <w:rFonts w:ascii="Garamond" w:hAnsi="Garamond" w:cs="Arial"/>
                <w:b/>
                <w:color w:val="000080"/>
                <w:sz w:val="23"/>
                <w:szCs w:val="23"/>
              </w:rPr>
              <w:t>Glazing Machine</w:t>
            </w:r>
          </w:p>
        </w:tc>
        <w:tc>
          <w:tcPr>
            <w:tcW w:w="2525" w:type="dxa"/>
          </w:tcPr>
          <w:p w14:paraId="3F192A00"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 xml:space="preserve">Manual handling injuries </w:t>
            </w:r>
            <w:proofErr w:type="gramStart"/>
            <w:r w:rsidRPr="00460805">
              <w:rPr>
                <w:rFonts w:ascii="Garamond" w:hAnsi="Garamond" w:cs="Arial"/>
                <w:sz w:val="23"/>
                <w:szCs w:val="23"/>
              </w:rPr>
              <w:t>as a result of</w:t>
            </w:r>
            <w:proofErr w:type="gramEnd"/>
            <w:r w:rsidRPr="00460805">
              <w:rPr>
                <w:rFonts w:ascii="Garamond" w:hAnsi="Garamond" w:cs="Arial"/>
                <w:sz w:val="23"/>
                <w:szCs w:val="23"/>
              </w:rPr>
              <w:t xml:space="preserve"> emptying</w:t>
            </w:r>
          </w:p>
          <w:p w14:paraId="436D26EE" w14:textId="77777777" w:rsidR="00001A9C" w:rsidRPr="00460805" w:rsidRDefault="00001A9C" w:rsidP="00B24166">
            <w:pPr>
              <w:numPr>
                <w:ilvl w:val="0"/>
                <w:numId w:val="17"/>
              </w:numPr>
              <w:tabs>
                <w:tab w:val="clear" w:pos="720"/>
                <w:tab w:val="num" w:pos="309"/>
              </w:tabs>
              <w:spacing w:after="0" w:line="240" w:lineRule="auto"/>
              <w:ind w:left="309" w:hanging="309"/>
              <w:rPr>
                <w:rFonts w:ascii="Garamond" w:hAnsi="Garamond" w:cs="Arial"/>
                <w:sz w:val="23"/>
                <w:szCs w:val="23"/>
              </w:rPr>
            </w:pPr>
            <w:r w:rsidRPr="00460805">
              <w:rPr>
                <w:rFonts w:ascii="Garamond" w:hAnsi="Garamond" w:cs="Arial"/>
                <w:sz w:val="23"/>
                <w:szCs w:val="23"/>
              </w:rPr>
              <w:t xml:space="preserve">Noise </w:t>
            </w:r>
          </w:p>
        </w:tc>
        <w:tc>
          <w:tcPr>
            <w:tcW w:w="2807" w:type="dxa"/>
          </w:tcPr>
          <w:p w14:paraId="4D7B45A3"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Staff</w:t>
            </w:r>
            <w:r w:rsidRPr="00460805">
              <w:rPr>
                <w:rFonts w:ascii="Garamond" w:hAnsi="Garamond" w:cs="Arial"/>
                <w:sz w:val="23"/>
                <w:szCs w:val="23"/>
              </w:rPr>
              <w:t xml:space="preserve"> trained in manual handling</w:t>
            </w:r>
          </w:p>
          <w:p w14:paraId="0D2B5B81"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All parts enclosed.</w:t>
            </w:r>
          </w:p>
          <w:p w14:paraId="53621CCF"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Machine does not operate with door open.</w:t>
            </w:r>
          </w:p>
          <w:p w14:paraId="75F80CD5"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 xml:space="preserve">Only trained </w:t>
            </w:r>
            <w:r>
              <w:rPr>
                <w:rFonts w:ascii="Garamond" w:hAnsi="Garamond" w:cs="Arial"/>
                <w:sz w:val="23"/>
                <w:szCs w:val="23"/>
              </w:rPr>
              <w:t>Staff</w:t>
            </w:r>
            <w:r w:rsidRPr="00460805">
              <w:rPr>
                <w:rFonts w:ascii="Garamond" w:hAnsi="Garamond" w:cs="Arial"/>
                <w:sz w:val="23"/>
                <w:szCs w:val="23"/>
              </w:rPr>
              <w:t xml:space="preserve"> permitted to operate</w:t>
            </w:r>
          </w:p>
          <w:p w14:paraId="48114D33"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Pr>
                <w:rFonts w:ascii="Garamond" w:hAnsi="Garamond" w:cs="Arial"/>
                <w:sz w:val="23"/>
                <w:szCs w:val="23"/>
              </w:rPr>
              <w:t>Students</w:t>
            </w:r>
            <w:r w:rsidRPr="00460805">
              <w:rPr>
                <w:rFonts w:ascii="Garamond" w:hAnsi="Garamond" w:cs="Arial"/>
                <w:sz w:val="23"/>
                <w:szCs w:val="23"/>
              </w:rPr>
              <w:t xml:space="preserve"> observe only.</w:t>
            </w:r>
          </w:p>
          <w:p w14:paraId="5ACB8740" w14:textId="77777777" w:rsidR="00001A9C" w:rsidRPr="00460805" w:rsidRDefault="00001A9C" w:rsidP="00B24166">
            <w:pPr>
              <w:numPr>
                <w:ilvl w:val="0"/>
                <w:numId w:val="17"/>
              </w:numPr>
              <w:tabs>
                <w:tab w:val="clear" w:pos="720"/>
                <w:tab w:val="num" w:pos="304"/>
              </w:tabs>
              <w:spacing w:after="0" w:line="240" w:lineRule="auto"/>
              <w:ind w:left="304" w:hanging="304"/>
              <w:rPr>
                <w:rFonts w:ascii="Garamond" w:hAnsi="Garamond" w:cs="Arial"/>
                <w:sz w:val="23"/>
                <w:szCs w:val="23"/>
              </w:rPr>
            </w:pPr>
            <w:r w:rsidRPr="00460805">
              <w:rPr>
                <w:rFonts w:ascii="Garamond" w:hAnsi="Garamond" w:cs="Arial"/>
                <w:sz w:val="23"/>
                <w:szCs w:val="23"/>
              </w:rPr>
              <w:t>Noise level &lt; 80dB for short durations.</w:t>
            </w:r>
          </w:p>
        </w:tc>
        <w:tc>
          <w:tcPr>
            <w:tcW w:w="2371" w:type="dxa"/>
          </w:tcPr>
          <w:p w14:paraId="4D108767" w14:textId="77777777" w:rsidR="00001A9C" w:rsidRPr="00460805" w:rsidRDefault="00001A9C" w:rsidP="00B24166">
            <w:pPr>
              <w:numPr>
                <w:ilvl w:val="0"/>
                <w:numId w:val="17"/>
              </w:numPr>
              <w:tabs>
                <w:tab w:val="clear" w:pos="720"/>
                <w:tab w:val="num" w:pos="377"/>
              </w:tabs>
              <w:spacing w:after="0" w:line="240" w:lineRule="auto"/>
              <w:ind w:left="377" w:hanging="377"/>
              <w:rPr>
                <w:rFonts w:ascii="Garamond" w:hAnsi="Garamond" w:cs="Arial"/>
                <w:sz w:val="23"/>
                <w:szCs w:val="23"/>
              </w:rPr>
            </w:pPr>
            <w:r w:rsidRPr="00460805">
              <w:rPr>
                <w:rFonts w:ascii="Garamond" w:hAnsi="Garamond" w:cs="Arial"/>
                <w:sz w:val="23"/>
                <w:szCs w:val="23"/>
              </w:rPr>
              <w:t>Maintain standards</w:t>
            </w:r>
          </w:p>
        </w:tc>
        <w:tc>
          <w:tcPr>
            <w:tcW w:w="1275" w:type="dxa"/>
          </w:tcPr>
          <w:p w14:paraId="0E275C81"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L</w:t>
            </w:r>
          </w:p>
        </w:tc>
        <w:tc>
          <w:tcPr>
            <w:tcW w:w="1846" w:type="dxa"/>
          </w:tcPr>
          <w:p w14:paraId="17146B6D" w14:textId="77777777" w:rsidR="00001A9C" w:rsidRPr="00460805" w:rsidRDefault="00001A9C" w:rsidP="00B24166">
            <w:pPr>
              <w:jc w:val="center"/>
              <w:rPr>
                <w:rFonts w:ascii="Garamond" w:hAnsi="Garamond" w:cs="Arial"/>
                <w:b/>
                <w:sz w:val="23"/>
                <w:szCs w:val="23"/>
              </w:rPr>
            </w:pPr>
            <w:r w:rsidRPr="00460805">
              <w:rPr>
                <w:rFonts w:ascii="Garamond" w:hAnsi="Garamond" w:cs="Arial"/>
                <w:b/>
                <w:sz w:val="23"/>
                <w:szCs w:val="23"/>
              </w:rPr>
              <w:t xml:space="preserve">All </w:t>
            </w:r>
            <w:r>
              <w:rPr>
                <w:rFonts w:ascii="Garamond" w:hAnsi="Garamond" w:cs="Arial"/>
                <w:b/>
                <w:sz w:val="23"/>
                <w:szCs w:val="23"/>
              </w:rPr>
              <w:t>Staff</w:t>
            </w:r>
          </w:p>
        </w:tc>
        <w:tc>
          <w:tcPr>
            <w:tcW w:w="1846" w:type="dxa"/>
          </w:tcPr>
          <w:p w14:paraId="0569EEAC" w14:textId="77777777" w:rsidR="00001A9C" w:rsidRPr="00A9368F" w:rsidRDefault="00001A9C" w:rsidP="00B24166">
            <w:pPr>
              <w:jc w:val="center"/>
              <w:rPr>
                <w:rFonts w:ascii="Garamond" w:hAnsi="Garamond" w:cs="Arial"/>
                <w:b/>
                <w:sz w:val="23"/>
                <w:szCs w:val="23"/>
              </w:rPr>
            </w:pPr>
            <w:r w:rsidRPr="00460805">
              <w:rPr>
                <w:rFonts w:ascii="Garamond" w:hAnsi="Garamond" w:cs="Arial"/>
                <w:b/>
                <w:sz w:val="23"/>
                <w:szCs w:val="23"/>
              </w:rPr>
              <w:t>Ongoing</w:t>
            </w:r>
          </w:p>
        </w:tc>
      </w:tr>
    </w:tbl>
    <w:p w14:paraId="33B3312C" w14:textId="77777777" w:rsidR="00001A9C" w:rsidRPr="00205CFD" w:rsidRDefault="00001A9C" w:rsidP="00001A9C">
      <w:pPr>
        <w:jc w:val="both"/>
        <w:rPr>
          <w:rFonts w:ascii="Garamond" w:hAnsi="Garamond"/>
          <w:b/>
          <w:color w:val="000000"/>
          <w:sz w:val="23"/>
          <w:szCs w:val="23"/>
        </w:rPr>
      </w:pPr>
      <w:r w:rsidRPr="00205CFD">
        <w:rPr>
          <w:rFonts w:ascii="Garamond" w:hAnsi="Garamond"/>
          <w:b/>
          <w:color w:val="000000"/>
          <w:sz w:val="23"/>
          <w:szCs w:val="23"/>
        </w:rPr>
        <w:t xml:space="preserve">NOTE: </w:t>
      </w:r>
      <w:proofErr w:type="gramStart"/>
      <w:r w:rsidRPr="00205CFD">
        <w:rPr>
          <w:rFonts w:ascii="Garamond" w:hAnsi="Garamond"/>
          <w:b/>
          <w:color w:val="000000"/>
          <w:sz w:val="23"/>
          <w:szCs w:val="23"/>
        </w:rPr>
        <w:t>All of</w:t>
      </w:r>
      <w:proofErr w:type="gramEnd"/>
      <w:r w:rsidRPr="00205CFD">
        <w:rPr>
          <w:rFonts w:ascii="Garamond" w:hAnsi="Garamond"/>
          <w:b/>
          <w:color w:val="000000"/>
          <w:sz w:val="23"/>
          <w:szCs w:val="23"/>
        </w:rPr>
        <w:t xml:space="preserve"> the above equipment is subject to PAT visual checks as per standards </w:t>
      </w:r>
      <w:proofErr w:type="spellStart"/>
      <w:r w:rsidRPr="00205CFD">
        <w:rPr>
          <w:rFonts w:ascii="Garamond" w:hAnsi="Garamond"/>
          <w:b/>
          <w:color w:val="000000"/>
          <w:sz w:val="23"/>
          <w:szCs w:val="23"/>
        </w:rPr>
        <w:t>organised</w:t>
      </w:r>
      <w:proofErr w:type="spellEnd"/>
      <w:r w:rsidRPr="00205CFD">
        <w:rPr>
          <w:rFonts w:ascii="Garamond" w:hAnsi="Garamond"/>
          <w:b/>
          <w:color w:val="000000"/>
          <w:sz w:val="23"/>
          <w:szCs w:val="23"/>
        </w:rPr>
        <w:t xml:space="preserve"> by the NOC Clinic Manager</w:t>
      </w:r>
      <w:r>
        <w:rPr>
          <w:rFonts w:ascii="Garamond" w:hAnsi="Garamond"/>
          <w:b/>
          <w:color w:val="000000"/>
          <w:sz w:val="23"/>
          <w:szCs w:val="23"/>
        </w:rPr>
        <w:t>.</w:t>
      </w:r>
    </w:p>
    <w:p w14:paraId="6D81BFBC" w14:textId="0CA1B6DA" w:rsidR="00001A9C" w:rsidRDefault="00001A9C"/>
    <w:sectPr w:rsidR="00001A9C" w:rsidSect="005E244A">
      <w:headerReference w:type="default" r:id="rId4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2E39" w14:textId="77777777" w:rsidR="00B24166" w:rsidRDefault="00B24166">
      <w:pPr>
        <w:spacing w:after="0" w:line="240" w:lineRule="auto"/>
      </w:pPr>
      <w:r>
        <w:separator/>
      </w:r>
    </w:p>
  </w:endnote>
  <w:endnote w:type="continuationSeparator" w:id="0">
    <w:p w14:paraId="77980EF0" w14:textId="77777777" w:rsidR="00B24166" w:rsidRDefault="00B2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24166" w:rsidRDefault="00B24166" w:rsidP="003D0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6BDC3" w14:textId="77777777" w:rsidR="00B24166" w:rsidRDefault="00B24166" w:rsidP="003D0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AD9D" w14:textId="246082D6" w:rsidR="00B24166" w:rsidRDefault="00B24166" w:rsidP="003D01B7">
    <w:pPr>
      <w:pStyle w:val="Footer"/>
      <w:ind w:right="360"/>
      <w:jc w:val="right"/>
    </w:pPr>
    <w:r w:rsidRPr="00D922FD">
      <w:rPr>
        <w:color w:val="808080"/>
        <w:spacing w:val="60"/>
      </w:rPr>
      <w:t>Page</w:t>
    </w:r>
    <w:r>
      <w:t xml:space="preserve"> | </w:t>
    </w:r>
    <w:r>
      <w:fldChar w:fldCharType="begin"/>
    </w:r>
    <w:r>
      <w:instrText xml:space="preserve"> PAGE   \* MERGEFORMAT </w:instrText>
    </w:r>
    <w:r>
      <w:fldChar w:fldCharType="separate"/>
    </w:r>
    <w:r w:rsidR="00604BB7" w:rsidRPr="00604BB7">
      <w:rPr>
        <w:b/>
        <w:bCs/>
        <w:noProof/>
      </w:rPr>
      <w:t>21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3D8" w14:textId="77777777" w:rsidR="00B24166" w:rsidRDefault="00B24166">
      <w:pPr>
        <w:spacing w:after="0" w:line="240" w:lineRule="auto"/>
      </w:pPr>
      <w:r>
        <w:separator/>
      </w:r>
    </w:p>
  </w:footnote>
  <w:footnote w:type="continuationSeparator" w:id="0">
    <w:p w14:paraId="37D64F9F" w14:textId="77777777" w:rsidR="00B24166" w:rsidRDefault="00B2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7"/>
      <w:gridCol w:w="3117"/>
      <w:gridCol w:w="3117"/>
    </w:tblGrid>
    <w:tr w:rsidR="00B24166" w14:paraId="405D321E" w14:textId="77777777" w:rsidTr="2C8FC05A">
      <w:tc>
        <w:tcPr>
          <w:tcW w:w="3117" w:type="dxa"/>
        </w:tcPr>
        <w:p w14:paraId="510C3E33" w14:textId="03E0E426" w:rsidR="00B24166" w:rsidRDefault="00B24166" w:rsidP="2C8FC05A">
          <w:pPr>
            <w:pStyle w:val="Header"/>
            <w:ind w:left="-115"/>
          </w:pPr>
        </w:p>
      </w:tc>
      <w:tc>
        <w:tcPr>
          <w:tcW w:w="3117" w:type="dxa"/>
        </w:tcPr>
        <w:p w14:paraId="6A05D1EA" w14:textId="3E684391" w:rsidR="00B24166" w:rsidRDefault="00B24166" w:rsidP="2C8FC05A">
          <w:pPr>
            <w:pStyle w:val="Header"/>
            <w:jc w:val="center"/>
          </w:pPr>
        </w:p>
      </w:tc>
      <w:tc>
        <w:tcPr>
          <w:tcW w:w="3117" w:type="dxa"/>
        </w:tcPr>
        <w:p w14:paraId="2394096E" w14:textId="13993437" w:rsidR="00B24166" w:rsidRDefault="00B24166" w:rsidP="2C8FC05A">
          <w:pPr>
            <w:pStyle w:val="Header"/>
            <w:ind w:right="-115"/>
            <w:jc w:val="right"/>
          </w:pPr>
        </w:p>
      </w:tc>
    </w:tr>
  </w:tbl>
  <w:p w14:paraId="538E8B02" w14:textId="23D0BE62" w:rsidR="00B24166" w:rsidRDefault="00B24166" w:rsidP="2C8FC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7"/>
      <w:gridCol w:w="2977"/>
      <w:gridCol w:w="2977"/>
    </w:tblGrid>
    <w:tr w:rsidR="00B24166" w14:paraId="7DB5CD57" w14:textId="77777777" w:rsidTr="2C8FC05A">
      <w:tc>
        <w:tcPr>
          <w:tcW w:w="2977" w:type="dxa"/>
        </w:tcPr>
        <w:p w14:paraId="30273871" w14:textId="7A81056E" w:rsidR="00B24166" w:rsidRDefault="00B24166" w:rsidP="2C8FC05A">
          <w:pPr>
            <w:pStyle w:val="Header"/>
            <w:ind w:left="-115"/>
          </w:pPr>
        </w:p>
      </w:tc>
      <w:tc>
        <w:tcPr>
          <w:tcW w:w="2977" w:type="dxa"/>
        </w:tcPr>
        <w:p w14:paraId="3A0A51A5" w14:textId="464A67DD" w:rsidR="00B24166" w:rsidRDefault="00B24166" w:rsidP="2C8FC05A">
          <w:pPr>
            <w:pStyle w:val="Header"/>
            <w:jc w:val="center"/>
          </w:pPr>
        </w:p>
      </w:tc>
      <w:tc>
        <w:tcPr>
          <w:tcW w:w="2977" w:type="dxa"/>
        </w:tcPr>
        <w:p w14:paraId="71E51AD8" w14:textId="4355A0D3" w:rsidR="00B24166" w:rsidRDefault="00B24166" w:rsidP="2C8FC05A">
          <w:pPr>
            <w:pStyle w:val="Header"/>
            <w:ind w:right="-115"/>
            <w:jc w:val="right"/>
          </w:pPr>
        </w:p>
      </w:tc>
    </w:tr>
  </w:tbl>
  <w:p w14:paraId="43CAC741" w14:textId="5DBE5C7D" w:rsidR="00B24166" w:rsidRDefault="00B24166" w:rsidP="2C8FC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24166" w14:paraId="1C5887E5" w14:textId="77777777" w:rsidTr="2C8FC05A">
      <w:tc>
        <w:tcPr>
          <w:tcW w:w="4320" w:type="dxa"/>
        </w:tcPr>
        <w:p w14:paraId="6FC5E280" w14:textId="34E0128F" w:rsidR="00B24166" w:rsidRDefault="00B24166" w:rsidP="2C8FC05A">
          <w:pPr>
            <w:pStyle w:val="Header"/>
            <w:ind w:left="-115"/>
          </w:pPr>
        </w:p>
      </w:tc>
      <w:tc>
        <w:tcPr>
          <w:tcW w:w="4320" w:type="dxa"/>
        </w:tcPr>
        <w:p w14:paraId="62B57474" w14:textId="1757BF34" w:rsidR="00B24166" w:rsidRDefault="00B24166" w:rsidP="2C8FC05A">
          <w:pPr>
            <w:pStyle w:val="Header"/>
            <w:jc w:val="center"/>
          </w:pPr>
        </w:p>
      </w:tc>
      <w:tc>
        <w:tcPr>
          <w:tcW w:w="4320" w:type="dxa"/>
        </w:tcPr>
        <w:p w14:paraId="43E13574" w14:textId="15A5E977" w:rsidR="00B24166" w:rsidRDefault="00B24166" w:rsidP="2C8FC05A">
          <w:pPr>
            <w:pStyle w:val="Header"/>
            <w:ind w:right="-115"/>
            <w:jc w:val="right"/>
          </w:pPr>
        </w:p>
      </w:tc>
    </w:tr>
  </w:tbl>
  <w:p w14:paraId="76F882CF" w14:textId="5EED6758" w:rsidR="00B24166" w:rsidRDefault="00B24166" w:rsidP="2C8FC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4B"/>
    <w:multiLevelType w:val="hybridMultilevel"/>
    <w:tmpl w:val="212AC396"/>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1" w15:restartNumberingAfterBreak="0">
    <w:nsid w:val="00BF4EEF"/>
    <w:multiLevelType w:val="hybridMultilevel"/>
    <w:tmpl w:val="C2D62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18911AF"/>
    <w:multiLevelType w:val="hybridMultilevel"/>
    <w:tmpl w:val="93AE0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700FA"/>
    <w:multiLevelType w:val="hybridMultilevel"/>
    <w:tmpl w:val="5AF24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9F0605"/>
    <w:multiLevelType w:val="hybridMultilevel"/>
    <w:tmpl w:val="3222A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D33284"/>
    <w:multiLevelType w:val="hybridMultilevel"/>
    <w:tmpl w:val="FD6C9CB8"/>
    <w:lvl w:ilvl="0" w:tplc="26BA0352">
      <w:start w:val="1"/>
      <w:numFmt w:val="bullet"/>
      <w:lvlText w:val="•"/>
      <w:lvlJc w:val="left"/>
      <w:pPr>
        <w:ind w:left="469" w:hanging="360"/>
      </w:pPr>
      <w:rPr>
        <w:rFonts w:ascii="Calibri" w:eastAsia="Calibri" w:hAnsi="Calibri" w:hint="default"/>
        <w:b/>
        <w:bCs/>
        <w:color w:val="1096D3"/>
        <w:spacing w:val="-4"/>
        <w:w w:val="99"/>
        <w:sz w:val="22"/>
        <w:szCs w:val="22"/>
      </w:rPr>
    </w:lvl>
    <w:lvl w:ilvl="1" w:tplc="C9F6883C">
      <w:start w:val="1"/>
      <w:numFmt w:val="bullet"/>
      <w:lvlText w:val="•"/>
      <w:lvlJc w:val="left"/>
      <w:pPr>
        <w:ind w:left="743" w:hanging="360"/>
      </w:pPr>
      <w:rPr>
        <w:rFonts w:ascii="Calibri" w:eastAsia="Calibri" w:hAnsi="Calibri" w:hint="default"/>
        <w:b/>
        <w:bCs/>
        <w:color w:val="1096D3"/>
        <w:spacing w:val="-6"/>
        <w:w w:val="99"/>
        <w:sz w:val="22"/>
        <w:szCs w:val="22"/>
      </w:rPr>
    </w:lvl>
    <w:lvl w:ilvl="2" w:tplc="E05601D4">
      <w:start w:val="1"/>
      <w:numFmt w:val="bullet"/>
      <w:lvlText w:val="•"/>
      <w:lvlJc w:val="left"/>
      <w:pPr>
        <w:ind w:left="1867" w:hanging="360"/>
      </w:pPr>
      <w:rPr>
        <w:rFonts w:hint="default"/>
      </w:rPr>
    </w:lvl>
    <w:lvl w:ilvl="3" w:tplc="5DC26F60">
      <w:start w:val="1"/>
      <w:numFmt w:val="bullet"/>
      <w:lvlText w:val="•"/>
      <w:lvlJc w:val="left"/>
      <w:pPr>
        <w:ind w:left="2994" w:hanging="360"/>
      </w:pPr>
      <w:rPr>
        <w:rFonts w:hint="default"/>
      </w:rPr>
    </w:lvl>
    <w:lvl w:ilvl="4" w:tplc="5254CAD2">
      <w:start w:val="1"/>
      <w:numFmt w:val="bullet"/>
      <w:lvlText w:val="•"/>
      <w:lvlJc w:val="left"/>
      <w:pPr>
        <w:ind w:left="4121" w:hanging="360"/>
      </w:pPr>
      <w:rPr>
        <w:rFonts w:hint="default"/>
      </w:rPr>
    </w:lvl>
    <w:lvl w:ilvl="5" w:tplc="6F3E33C6">
      <w:start w:val="1"/>
      <w:numFmt w:val="bullet"/>
      <w:lvlText w:val="•"/>
      <w:lvlJc w:val="left"/>
      <w:pPr>
        <w:ind w:left="5249" w:hanging="360"/>
      </w:pPr>
      <w:rPr>
        <w:rFonts w:hint="default"/>
      </w:rPr>
    </w:lvl>
    <w:lvl w:ilvl="6" w:tplc="C08A1314">
      <w:start w:val="1"/>
      <w:numFmt w:val="bullet"/>
      <w:lvlText w:val="•"/>
      <w:lvlJc w:val="left"/>
      <w:pPr>
        <w:ind w:left="6376" w:hanging="360"/>
      </w:pPr>
      <w:rPr>
        <w:rFonts w:hint="default"/>
      </w:rPr>
    </w:lvl>
    <w:lvl w:ilvl="7" w:tplc="68C2519E">
      <w:start w:val="1"/>
      <w:numFmt w:val="bullet"/>
      <w:lvlText w:val="•"/>
      <w:lvlJc w:val="left"/>
      <w:pPr>
        <w:ind w:left="7503" w:hanging="360"/>
      </w:pPr>
      <w:rPr>
        <w:rFonts w:hint="default"/>
      </w:rPr>
    </w:lvl>
    <w:lvl w:ilvl="8" w:tplc="930CCF78">
      <w:start w:val="1"/>
      <w:numFmt w:val="bullet"/>
      <w:lvlText w:val="•"/>
      <w:lvlJc w:val="left"/>
      <w:pPr>
        <w:ind w:left="8630" w:hanging="360"/>
      </w:pPr>
      <w:rPr>
        <w:rFonts w:hint="default"/>
      </w:rPr>
    </w:lvl>
  </w:abstractNum>
  <w:abstractNum w:abstractNumId="6" w15:restartNumberingAfterBreak="0">
    <w:nsid w:val="066629E3"/>
    <w:multiLevelType w:val="hybridMultilevel"/>
    <w:tmpl w:val="365C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648B0"/>
    <w:multiLevelType w:val="hybridMultilevel"/>
    <w:tmpl w:val="913C2A96"/>
    <w:lvl w:ilvl="0" w:tplc="304EAE1A">
      <w:start w:val="1"/>
      <w:numFmt w:val="bullet"/>
      <w:lvlText w:val=""/>
      <w:lvlJc w:val="left"/>
      <w:pPr>
        <w:tabs>
          <w:tab w:val="num" w:pos="732"/>
        </w:tabs>
        <w:ind w:left="732" w:hanging="360"/>
      </w:pPr>
      <w:rPr>
        <w:rFonts w:ascii="Symbol" w:hAnsi="Symbol" w:hint="default"/>
        <w:color w:val="auto"/>
      </w:rPr>
    </w:lvl>
    <w:lvl w:ilvl="1" w:tplc="08090003" w:tentative="1">
      <w:start w:val="1"/>
      <w:numFmt w:val="bullet"/>
      <w:lvlText w:val="o"/>
      <w:lvlJc w:val="left"/>
      <w:pPr>
        <w:tabs>
          <w:tab w:val="num" w:pos="1452"/>
        </w:tabs>
        <w:ind w:left="1452" w:hanging="360"/>
      </w:pPr>
      <w:rPr>
        <w:rFonts w:ascii="Courier New" w:hAnsi="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8" w15:restartNumberingAfterBreak="0">
    <w:nsid w:val="0864112F"/>
    <w:multiLevelType w:val="hybridMultilevel"/>
    <w:tmpl w:val="1F56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74CB6"/>
    <w:multiLevelType w:val="hybridMultilevel"/>
    <w:tmpl w:val="3308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B363C"/>
    <w:multiLevelType w:val="hybridMultilevel"/>
    <w:tmpl w:val="D3B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82FDE"/>
    <w:multiLevelType w:val="hybridMultilevel"/>
    <w:tmpl w:val="1FE4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DCA1EAB"/>
    <w:multiLevelType w:val="hybridMultilevel"/>
    <w:tmpl w:val="C83ADA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94098B"/>
    <w:multiLevelType w:val="hybridMultilevel"/>
    <w:tmpl w:val="8FF07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00F343C"/>
    <w:multiLevelType w:val="hybridMultilevel"/>
    <w:tmpl w:val="120E12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01F20A7"/>
    <w:multiLevelType w:val="hybridMultilevel"/>
    <w:tmpl w:val="9E34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0D65C7"/>
    <w:multiLevelType w:val="hybridMultilevel"/>
    <w:tmpl w:val="DB086044"/>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17" w15:restartNumberingAfterBreak="0">
    <w:nsid w:val="120467E7"/>
    <w:multiLevelType w:val="hybridMultilevel"/>
    <w:tmpl w:val="4BCE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C522E9"/>
    <w:multiLevelType w:val="hybridMultilevel"/>
    <w:tmpl w:val="F77E5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362D45"/>
    <w:multiLevelType w:val="hybridMultilevel"/>
    <w:tmpl w:val="CDB63FE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15:restartNumberingAfterBreak="0">
    <w:nsid w:val="1C425185"/>
    <w:multiLevelType w:val="hybridMultilevel"/>
    <w:tmpl w:val="5B1A5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160C0"/>
    <w:multiLevelType w:val="hybridMultilevel"/>
    <w:tmpl w:val="CE02C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D62630E"/>
    <w:multiLevelType w:val="hybridMultilevel"/>
    <w:tmpl w:val="9FFC2B2E"/>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23" w15:restartNumberingAfterBreak="0">
    <w:nsid w:val="20440CD4"/>
    <w:multiLevelType w:val="hybridMultilevel"/>
    <w:tmpl w:val="806A058C"/>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24" w15:restartNumberingAfterBreak="0">
    <w:nsid w:val="204B1DCB"/>
    <w:multiLevelType w:val="hybridMultilevel"/>
    <w:tmpl w:val="6A92D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25124C2"/>
    <w:multiLevelType w:val="hybridMultilevel"/>
    <w:tmpl w:val="D742C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72F7C70"/>
    <w:multiLevelType w:val="hybridMultilevel"/>
    <w:tmpl w:val="164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59125A"/>
    <w:multiLevelType w:val="hybridMultilevel"/>
    <w:tmpl w:val="66183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A0E14C5"/>
    <w:multiLevelType w:val="hybridMultilevel"/>
    <w:tmpl w:val="E95AD53A"/>
    <w:lvl w:ilvl="0" w:tplc="AF225A82">
      <w:start w:val="1"/>
      <w:numFmt w:val="bullet"/>
      <w:lvlText w:val="•"/>
      <w:lvlJc w:val="left"/>
      <w:pPr>
        <w:tabs>
          <w:tab w:val="num" w:pos="1080"/>
        </w:tabs>
        <w:ind w:left="1080" w:hanging="360"/>
      </w:pPr>
      <w:rPr>
        <w:rFonts w:ascii="Calibri" w:eastAsia="Calibri" w:hAnsi="Calibri" w:hint="default"/>
        <w:b/>
        <w:bCs/>
        <w:color w:val="1096D3"/>
        <w:spacing w:val="-17"/>
        <w:w w:val="99"/>
        <w:sz w:val="22"/>
        <w:szCs w:val="22"/>
      </w:rPr>
    </w:lvl>
    <w:lvl w:ilvl="1" w:tplc="370651E4">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B4A76AD"/>
    <w:multiLevelType w:val="hybridMultilevel"/>
    <w:tmpl w:val="45264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C8B0519"/>
    <w:multiLevelType w:val="hybridMultilevel"/>
    <w:tmpl w:val="F3048318"/>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A853B8"/>
    <w:multiLevelType w:val="multilevel"/>
    <w:tmpl w:val="1CE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B12C90"/>
    <w:multiLevelType w:val="hybridMultilevel"/>
    <w:tmpl w:val="A4865538"/>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902363"/>
    <w:multiLevelType w:val="hybridMultilevel"/>
    <w:tmpl w:val="7882830A"/>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4" w15:restartNumberingAfterBreak="0">
    <w:nsid w:val="399000D5"/>
    <w:multiLevelType w:val="hybridMultilevel"/>
    <w:tmpl w:val="FA80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11BCC"/>
    <w:multiLevelType w:val="hybridMultilevel"/>
    <w:tmpl w:val="1502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5913B4"/>
    <w:multiLevelType w:val="hybridMultilevel"/>
    <w:tmpl w:val="2A2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34BA8"/>
    <w:multiLevelType w:val="hybridMultilevel"/>
    <w:tmpl w:val="DDACAA2C"/>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D5223B"/>
    <w:multiLevelType w:val="hybridMultilevel"/>
    <w:tmpl w:val="B7FE17D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b/>
        <w:bCs/>
        <w:color w:val="1096D3"/>
        <w:spacing w:val="-17"/>
        <w:w w:val="99"/>
        <w:sz w:val="22"/>
        <w:szCs w:val="22"/>
        <w:u w:color="FF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3BA0C21"/>
    <w:multiLevelType w:val="hybridMultilevel"/>
    <w:tmpl w:val="FAC049C0"/>
    <w:lvl w:ilvl="0" w:tplc="AF225A82">
      <w:start w:val="1"/>
      <w:numFmt w:val="bullet"/>
      <w:lvlText w:val="•"/>
      <w:lvlJc w:val="left"/>
      <w:pPr>
        <w:tabs>
          <w:tab w:val="num" w:pos="1080"/>
        </w:tabs>
        <w:ind w:left="1080" w:hanging="360"/>
      </w:pPr>
      <w:rPr>
        <w:rFonts w:ascii="Calibri" w:eastAsia="Calibri" w:hAnsi="Calibri" w:hint="default"/>
        <w:b/>
        <w:bCs/>
        <w:color w:val="1096D3"/>
        <w:spacing w:val="-17"/>
        <w:w w:val="99"/>
        <w:sz w:val="22"/>
        <w:szCs w:val="22"/>
        <w:u w:color="FF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3C80D75"/>
    <w:multiLevelType w:val="hybridMultilevel"/>
    <w:tmpl w:val="C89CB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51F04C0"/>
    <w:multiLevelType w:val="hybridMultilevel"/>
    <w:tmpl w:val="EABE36B2"/>
    <w:lvl w:ilvl="0" w:tplc="18090001">
      <w:start w:val="1"/>
      <w:numFmt w:val="bullet"/>
      <w:lvlText w:val=""/>
      <w:lvlJc w:val="left"/>
      <w:pPr>
        <w:ind w:left="66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79733EE"/>
    <w:multiLevelType w:val="hybridMultilevel"/>
    <w:tmpl w:val="F208D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A236408"/>
    <w:multiLevelType w:val="hybridMultilevel"/>
    <w:tmpl w:val="883A9D24"/>
    <w:lvl w:ilvl="0" w:tplc="AF225A82">
      <w:start w:val="1"/>
      <w:numFmt w:val="bullet"/>
      <w:lvlText w:val="•"/>
      <w:lvlJc w:val="left"/>
      <w:pPr>
        <w:ind w:left="1440" w:hanging="360"/>
      </w:pPr>
      <w:rPr>
        <w:rFonts w:ascii="Calibri" w:eastAsia="Calibri" w:hAnsi="Calibri" w:hint="default"/>
        <w:b/>
        <w:bCs/>
        <w:color w:val="1096D3"/>
        <w:spacing w:val="-17"/>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901464"/>
    <w:multiLevelType w:val="hybridMultilevel"/>
    <w:tmpl w:val="CC0C5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D130A3E"/>
    <w:multiLevelType w:val="hybridMultilevel"/>
    <w:tmpl w:val="D55E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3302EEB"/>
    <w:multiLevelType w:val="hybridMultilevel"/>
    <w:tmpl w:val="6C36EA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7" w15:restartNumberingAfterBreak="0">
    <w:nsid w:val="59130005"/>
    <w:multiLevelType w:val="hybridMultilevel"/>
    <w:tmpl w:val="B9F0B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D9015CD"/>
    <w:multiLevelType w:val="hybridMultilevel"/>
    <w:tmpl w:val="AF1C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5F7ACE"/>
    <w:multiLevelType w:val="hybridMultilevel"/>
    <w:tmpl w:val="C49C2D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63340C92"/>
    <w:multiLevelType w:val="hybridMultilevel"/>
    <w:tmpl w:val="4E5C86E0"/>
    <w:lvl w:ilvl="0" w:tplc="F1305D1C">
      <w:start w:val="1"/>
      <w:numFmt w:val="bullet"/>
      <w:lvlText w:val="o"/>
      <w:lvlJc w:val="left"/>
      <w:pPr>
        <w:tabs>
          <w:tab w:val="num" w:pos="1080"/>
        </w:tabs>
        <w:ind w:left="1080" w:hanging="360"/>
      </w:pPr>
      <w:rPr>
        <w:rFonts w:ascii="Courier New" w:hAnsi="Courier New" w:hint="default"/>
        <w:color w:val="auto"/>
        <w:u w:color="FF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5496A92"/>
    <w:multiLevelType w:val="hybridMultilevel"/>
    <w:tmpl w:val="68C6F4C0"/>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52" w15:restartNumberingAfterBreak="0">
    <w:nsid w:val="65EF4F31"/>
    <w:multiLevelType w:val="hybridMultilevel"/>
    <w:tmpl w:val="BE8EC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7073438"/>
    <w:multiLevelType w:val="hybridMultilevel"/>
    <w:tmpl w:val="1B480B62"/>
    <w:lvl w:ilvl="0" w:tplc="3A623ECE">
      <w:numFmt w:val="bullet"/>
      <w:lvlText w:val="•"/>
      <w:lvlJc w:val="left"/>
      <w:pPr>
        <w:ind w:left="501" w:hanging="360"/>
      </w:pPr>
      <w:rPr>
        <w:rFonts w:ascii="Garamond" w:eastAsia="Times New Roman" w:hAnsi="Garamond" w:cs="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54" w15:restartNumberingAfterBreak="0">
    <w:nsid w:val="67742987"/>
    <w:multiLevelType w:val="hybridMultilevel"/>
    <w:tmpl w:val="A6B06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90E04E9"/>
    <w:multiLevelType w:val="hybridMultilevel"/>
    <w:tmpl w:val="AB30E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AAC08C0"/>
    <w:multiLevelType w:val="hybridMultilevel"/>
    <w:tmpl w:val="5F72298C"/>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2C0FB3"/>
    <w:multiLevelType w:val="hybridMultilevel"/>
    <w:tmpl w:val="69185484"/>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5A4427"/>
    <w:multiLevelType w:val="hybridMultilevel"/>
    <w:tmpl w:val="7924F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A072A9"/>
    <w:multiLevelType w:val="hybridMultilevel"/>
    <w:tmpl w:val="18F4CDF6"/>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EF4376"/>
    <w:multiLevelType w:val="hybridMultilevel"/>
    <w:tmpl w:val="991C6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1324CEC"/>
    <w:multiLevelType w:val="hybridMultilevel"/>
    <w:tmpl w:val="761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DA5C60"/>
    <w:multiLevelType w:val="hybridMultilevel"/>
    <w:tmpl w:val="5CD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392CDF"/>
    <w:multiLevelType w:val="hybridMultilevel"/>
    <w:tmpl w:val="21D666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79D35A01"/>
    <w:multiLevelType w:val="hybridMultilevel"/>
    <w:tmpl w:val="BEF2E986"/>
    <w:lvl w:ilvl="0" w:tplc="08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65" w15:restartNumberingAfterBreak="0">
    <w:nsid w:val="7F8869F1"/>
    <w:multiLevelType w:val="hybridMultilevel"/>
    <w:tmpl w:val="1E260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FCD28A8"/>
    <w:multiLevelType w:val="hybridMultilevel"/>
    <w:tmpl w:val="8AEC299A"/>
    <w:lvl w:ilvl="0" w:tplc="304EAE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5443022">
    <w:abstractNumId w:val="6"/>
  </w:num>
  <w:num w:numId="2" w16cid:durableId="641741324">
    <w:abstractNumId w:val="49"/>
  </w:num>
  <w:num w:numId="3" w16cid:durableId="482550753">
    <w:abstractNumId w:val="19"/>
  </w:num>
  <w:num w:numId="4" w16cid:durableId="1771389173">
    <w:abstractNumId w:val="5"/>
  </w:num>
  <w:num w:numId="5" w16cid:durableId="107631314">
    <w:abstractNumId w:val="50"/>
  </w:num>
  <w:num w:numId="6" w16cid:durableId="1139230095">
    <w:abstractNumId w:val="39"/>
  </w:num>
  <w:num w:numId="7" w16cid:durableId="826484471">
    <w:abstractNumId w:val="28"/>
  </w:num>
  <w:num w:numId="8" w16cid:durableId="1802263976">
    <w:abstractNumId w:val="43"/>
  </w:num>
  <w:num w:numId="9" w16cid:durableId="2146461586">
    <w:abstractNumId w:val="38"/>
  </w:num>
  <w:num w:numId="10" w16cid:durableId="1711110102">
    <w:abstractNumId w:val="9"/>
  </w:num>
  <w:num w:numId="11" w16cid:durableId="2075928388">
    <w:abstractNumId w:val="10"/>
  </w:num>
  <w:num w:numId="12" w16cid:durableId="459760846">
    <w:abstractNumId w:val="36"/>
  </w:num>
  <w:num w:numId="13" w16cid:durableId="1088698689">
    <w:abstractNumId w:val="20"/>
  </w:num>
  <w:num w:numId="14" w16cid:durableId="224141755">
    <w:abstractNumId w:val="15"/>
  </w:num>
  <w:num w:numId="15" w16cid:durableId="949702869">
    <w:abstractNumId w:val="18"/>
  </w:num>
  <w:num w:numId="16" w16cid:durableId="93483799">
    <w:abstractNumId w:val="51"/>
  </w:num>
  <w:num w:numId="17" w16cid:durableId="1135030744">
    <w:abstractNumId w:val="66"/>
  </w:num>
  <w:num w:numId="18" w16cid:durableId="1020427112">
    <w:abstractNumId w:val="3"/>
  </w:num>
  <w:num w:numId="19" w16cid:durableId="1647319689">
    <w:abstractNumId w:val="54"/>
  </w:num>
  <w:num w:numId="20" w16cid:durableId="2126850250">
    <w:abstractNumId w:val="63"/>
  </w:num>
  <w:num w:numId="21" w16cid:durableId="638924183">
    <w:abstractNumId w:val="1"/>
  </w:num>
  <w:num w:numId="22" w16cid:durableId="2042852089">
    <w:abstractNumId w:val="65"/>
  </w:num>
  <w:num w:numId="23" w16cid:durableId="978529968">
    <w:abstractNumId w:val="32"/>
  </w:num>
  <w:num w:numId="24" w16cid:durableId="1167817816">
    <w:abstractNumId w:val="55"/>
  </w:num>
  <w:num w:numId="25" w16cid:durableId="71319021">
    <w:abstractNumId w:val="58"/>
  </w:num>
  <w:num w:numId="26" w16cid:durableId="859975869">
    <w:abstractNumId w:val="37"/>
  </w:num>
  <w:num w:numId="27" w16cid:durableId="651255243">
    <w:abstractNumId w:val="46"/>
  </w:num>
  <w:num w:numId="28" w16cid:durableId="1133718942">
    <w:abstractNumId w:val="27"/>
  </w:num>
  <w:num w:numId="29" w16cid:durableId="1638800093">
    <w:abstractNumId w:val="7"/>
  </w:num>
  <w:num w:numId="30" w16cid:durableId="1152481938">
    <w:abstractNumId w:val="64"/>
  </w:num>
  <w:num w:numId="31" w16cid:durableId="964507829">
    <w:abstractNumId w:val="14"/>
  </w:num>
  <w:num w:numId="32" w16cid:durableId="240916734">
    <w:abstractNumId w:val="12"/>
  </w:num>
  <w:num w:numId="33" w16cid:durableId="179590243">
    <w:abstractNumId w:val="33"/>
  </w:num>
  <w:num w:numId="34" w16cid:durableId="941642529">
    <w:abstractNumId w:val="23"/>
  </w:num>
  <w:num w:numId="35" w16cid:durableId="1855219068">
    <w:abstractNumId w:val="41"/>
  </w:num>
  <w:num w:numId="36" w16cid:durableId="1871527813">
    <w:abstractNumId w:val="0"/>
  </w:num>
  <w:num w:numId="37" w16cid:durableId="1028677358">
    <w:abstractNumId w:val="62"/>
  </w:num>
  <w:num w:numId="38" w16cid:durableId="1319187896">
    <w:abstractNumId w:val="22"/>
  </w:num>
  <w:num w:numId="39" w16cid:durableId="1447847618">
    <w:abstractNumId w:val="34"/>
  </w:num>
  <w:num w:numId="40" w16cid:durableId="1288925524">
    <w:abstractNumId w:val="16"/>
  </w:num>
  <w:num w:numId="41" w16cid:durableId="1573854940">
    <w:abstractNumId w:val="26"/>
  </w:num>
  <w:num w:numId="42" w16cid:durableId="339355793">
    <w:abstractNumId w:val="30"/>
  </w:num>
  <w:num w:numId="43" w16cid:durableId="1543443176">
    <w:abstractNumId w:val="40"/>
  </w:num>
  <w:num w:numId="44" w16cid:durableId="1793815731">
    <w:abstractNumId w:val="2"/>
  </w:num>
  <w:num w:numId="45" w16cid:durableId="1665546892">
    <w:abstractNumId w:val="60"/>
  </w:num>
  <w:num w:numId="46" w16cid:durableId="1671983747">
    <w:abstractNumId w:val="59"/>
  </w:num>
  <w:num w:numId="47" w16cid:durableId="285744236">
    <w:abstractNumId w:val="52"/>
  </w:num>
  <w:num w:numId="48" w16cid:durableId="1399397509">
    <w:abstractNumId w:val="13"/>
  </w:num>
  <w:num w:numId="49" w16cid:durableId="249432159">
    <w:abstractNumId w:val="42"/>
  </w:num>
  <w:num w:numId="50" w16cid:durableId="1016691390">
    <w:abstractNumId w:val="25"/>
  </w:num>
  <w:num w:numId="51" w16cid:durableId="739333116">
    <w:abstractNumId w:val="47"/>
  </w:num>
  <w:num w:numId="52" w16cid:durableId="1333534622">
    <w:abstractNumId w:val="21"/>
  </w:num>
  <w:num w:numId="53" w16cid:durableId="715740530">
    <w:abstractNumId w:val="45"/>
  </w:num>
  <w:num w:numId="54" w16cid:durableId="452872074">
    <w:abstractNumId w:val="56"/>
  </w:num>
  <w:num w:numId="55" w16cid:durableId="1489976926">
    <w:abstractNumId w:val="11"/>
  </w:num>
  <w:num w:numId="56" w16cid:durableId="919408132">
    <w:abstractNumId w:val="44"/>
  </w:num>
  <w:num w:numId="57" w16cid:durableId="295187096">
    <w:abstractNumId w:val="24"/>
  </w:num>
  <w:num w:numId="58" w16cid:durableId="42876793">
    <w:abstractNumId w:val="29"/>
  </w:num>
  <w:num w:numId="59" w16cid:durableId="1472559551">
    <w:abstractNumId w:val="57"/>
  </w:num>
  <w:num w:numId="60" w16cid:durableId="1525051559">
    <w:abstractNumId w:val="53"/>
  </w:num>
  <w:num w:numId="61" w16cid:durableId="67925017">
    <w:abstractNumId w:val="4"/>
  </w:num>
  <w:num w:numId="62" w16cid:durableId="2104375676">
    <w:abstractNumId w:val="17"/>
  </w:num>
  <w:num w:numId="63" w16cid:durableId="1895116775">
    <w:abstractNumId w:val="35"/>
  </w:num>
  <w:num w:numId="64" w16cid:durableId="254095075">
    <w:abstractNumId w:val="8"/>
  </w:num>
  <w:num w:numId="65" w16cid:durableId="1318876188">
    <w:abstractNumId w:val="61"/>
  </w:num>
  <w:num w:numId="66" w16cid:durableId="1782914512">
    <w:abstractNumId w:val="48"/>
  </w:num>
  <w:num w:numId="67" w16cid:durableId="26392333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FD"/>
    <w:rsid w:val="00001A9C"/>
    <w:rsid w:val="000025BB"/>
    <w:rsid w:val="00021295"/>
    <w:rsid w:val="00023095"/>
    <w:rsid w:val="000351C2"/>
    <w:rsid w:val="0005727B"/>
    <w:rsid w:val="000748B1"/>
    <w:rsid w:val="000816F7"/>
    <w:rsid w:val="00085545"/>
    <w:rsid w:val="000B0C8B"/>
    <w:rsid w:val="000C38D6"/>
    <w:rsid w:val="00103D39"/>
    <w:rsid w:val="00110AB1"/>
    <w:rsid w:val="00126C15"/>
    <w:rsid w:val="00134AA3"/>
    <w:rsid w:val="001367FD"/>
    <w:rsid w:val="00194D98"/>
    <w:rsid w:val="001A1BE3"/>
    <w:rsid w:val="001D391D"/>
    <w:rsid w:val="001F097E"/>
    <w:rsid w:val="002A7F97"/>
    <w:rsid w:val="002C5FDD"/>
    <w:rsid w:val="002D18E6"/>
    <w:rsid w:val="002D60BA"/>
    <w:rsid w:val="002D61FC"/>
    <w:rsid w:val="002E0DC9"/>
    <w:rsid w:val="002F5B19"/>
    <w:rsid w:val="00356F74"/>
    <w:rsid w:val="00362F35"/>
    <w:rsid w:val="003B184B"/>
    <w:rsid w:val="003D01B7"/>
    <w:rsid w:val="003D2EF4"/>
    <w:rsid w:val="00404279"/>
    <w:rsid w:val="00404622"/>
    <w:rsid w:val="00404818"/>
    <w:rsid w:val="00412188"/>
    <w:rsid w:val="004155CC"/>
    <w:rsid w:val="0042217A"/>
    <w:rsid w:val="00427D90"/>
    <w:rsid w:val="0043226F"/>
    <w:rsid w:val="004554BE"/>
    <w:rsid w:val="00475A7C"/>
    <w:rsid w:val="00493DB9"/>
    <w:rsid w:val="004C092C"/>
    <w:rsid w:val="005031CD"/>
    <w:rsid w:val="00506894"/>
    <w:rsid w:val="005223CA"/>
    <w:rsid w:val="0054607F"/>
    <w:rsid w:val="00561454"/>
    <w:rsid w:val="00580E3F"/>
    <w:rsid w:val="005C2197"/>
    <w:rsid w:val="005E244A"/>
    <w:rsid w:val="005E6C24"/>
    <w:rsid w:val="005F1C0C"/>
    <w:rsid w:val="00604BB7"/>
    <w:rsid w:val="00605869"/>
    <w:rsid w:val="0061404B"/>
    <w:rsid w:val="00621043"/>
    <w:rsid w:val="00635B65"/>
    <w:rsid w:val="00640F6C"/>
    <w:rsid w:val="00644FD8"/>
    <w:rsid w:val="00652BAD"/>
    <w:rsid w:val="006B09F0"/>
    <w:rsid w:val="006E05B3"/>
    <w:rsid w:val="006E51A0"/>
    <w:rsid w:val="00711511"/>
    <w:rsid w:val="00753F79"/>
    <w:rsid w:val="00755D1D"/>
    <w:rsid w:val="00774873"/>
    <w:rsid w:val="00780436"/>
    <w:rsid w:val="0079391F"/>
    <w:rsid w:val="007E6D82"/>
    <w:rsid w:val="00836669"/>
    <w:rsid w:val="00844C95"/>
    <w:rsid w:val="008567ED"/>
    <w:rsid w:val="00893202"/>
    <w:rsid w:val="008A0AC5"/>
    <w:rsid w:val="008A2E29"/>
    <w:rsid w:val="008A3568"/>
    <w:rsid w:val="009006A1"/>
    <w:rsid w:val="00905070"/>
    <w:rsid w:val="0093540B"/>
    <w:rsid w:val="00965ED3"/>
    <w:rsid w:val="00981577"/>
    <w:rsid w:val="00992ACA"/>
    <w:rsid w:val="0099360C"/>
    <w:rsid w:val="009963C8"/>
    <w:rsid w:val="009A0B77"/>
    <w:rsid w:val="00A11A75"/>
    <w:rsid w:val="00A4371B"/>
    <w:rsid w:val="00A508AD"/>
    <w:rsid w:val="00A743B8"/>
    <w:rsid w:val="00A9CA2F"/>
    <w:rsid w:val="00AA7A57"/>
    <w:rsid w:val="00AD77E9"/>
    <w:rsid w:val="00AE48EA"/>
    <w:rsid w:val="00B0116F"/>
    <w:rsid w:val="00B161E8"/>
    <w:rsid w:val="00B24166"/>
    <w:rsid w:val="00B42CAE"/>
    <w:rsid w:val="00B5128D"/>
    <w:rsid w:val="00B560D6"/>
    <w:rsid w:val="00B85B19"/>
    <w:rsid w:val="00BA6EA1"/>
    <w:rsid w:val="00C140B8"/>
    <w:rsid w:val="00C24AF2"/>
    <w:rsid w:val="00C6050A"/>
    <w:rsid w:val="00C67BED"/>
    <w:rsid w:val="00C725C5"/>
    <w:rsid w:val="00CA24DD"/>
    <w:rsid w:val="00CB0275"/>
    <w:rsid w:val="00CC77E6"/>
    <w:rsid w:val="00D17A5B"/>
    <w:rsid w:val="00D4750E"/>
    <w:rsid w:val="00D64765"/>
    <w:rsid w:val="00D7216B"/>
    <w:rsid w:val="00D922FD"/>
    <w:rsid w:val="00DB6406"/>
    <w:rsid w:val="00DD24B2"/>
    <w:rsid w:val="00DD622C"/>
    <w:rsid w:val="00DD6786"/>
    <w:rsid w:val="00DF60B9"/>
    <w:rsid w:val="00E65C11"/>
    <w:rsid w:val="00E711C9"/>
    <w:rsid w:val="00EF75BB"/>
    <w:rsid w:val="00F01E0A"/>
    <w:rsid w:val="00F5094E"/>
    <w:rsid w:val="00F60432"/>
    <w:rsid w:val="00F80C85"/>
    <w:rsid w:val="00FD6E1D"/>
    <w:rsid w:val="017DF8B4"/>
    <w:rsid w:val="023D726F"/>
    <w:rsid w:val="036A22B1"/>
    <w:rsid w:val="07C54D2A"/>
    <w:rsid w:val="0AD25737"/>
    <w:rsid w:val="0CD6645A"/>
    <w:rsid w:val="0D251407"/>
    <w:rsid w:val="0E4C85EA"/>
    <w:rsid w:val="13B53350"/>
    <w:rsid w:val="157C429D"/>
    <w:rsid w:val="177674B9"/>
    <w:rsid w:val="18331C9F"/>
    <w:rsid w:val="1C2F7457"/>
    <w:rsid w:val="1CDD3B36"/>
    <w:rsid w:val="1E790B97"/>
    <w:rsid w:val="1FE4367D"/>
    <w:rsid w:val="2333545D"/>
    <w:rsid w:val="23532833"/>
    <w:rsid w:val="2B42FEF2"/>
    <w:rsid w:val="2C8FC05A"/>
    <w:rsid w:val="2CA64397"/>
    <w:rsid w:val="2CD04C7F"/>
    <w:rsid w:val="2FC6BA53"/>
    <w:rsid w:val="312BE2D5"/>
    <w:rsid w:val="32452ED4"/>
    <w:rsid w:val="3624AE95"/>
    <w:rsid w:val="39080231"/>
    <w:rsid w:val="4000D044"/>
    <w:rsid w:val="443DDA3E"/>
    <w:rsid w:val="4702A412"/>
    <w:rsid w:val="482B294E"/>
    <w:rsid w:val="4F69B335"/>
    <w:rsid w:val="572C0354"/>
    <w:rsid w:val="58B470BA"/>
    <w:rsid w:val="5CF4F98A"/>
    <w:rsid w:val="650F06D0"/>
    <w:rsid w:val="6695F94E"/>
    <w:rsid w:val="67E9B736"/>
    <w:rsid w:val="6812222C"/>
    <w:rsid w:val="69747441"/>
    <w:rsid w:val="6A84F0D2"/>
    <w:rsid w:val="6CF1ADBF"/>
    <w:rsid w:val="6D2DA11D"/>
    <w:rsid w:val="74F56D0C"/>
    <w:rsid w:val="7733AD16"/>
    <w:rsid w:val="79AA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5CF1"/>
  <w15:chartTrackingRefBased/>
  <w15:docId w15:val="{E07FD638-E5FB-45F4-B7A0-861E8412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6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48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FD"/>
  </w:style>
  <w:style w:type="paragraph" w:styleId="Footer">
    <w:name w:val="footer"/>
    <w:basedOn w:val="Normal"/>
    <w:link w:val="FooterChar"/>
    <w:uiPriority w:val="99"/>
    <w:unhideWhenUsed/>
    <w:rsid w:val="00D9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FD"/>
  </w:style>
  <w:style w:type="table" w:styleId="TableGrid">
    <w:name w:val="Table Grid"/>
    <w:basedOn w:val="TableNormal"/>
    <w:uiPriority w:val="39"/>
    <w:rsid w:val="00D922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22FD"/>
  </w:style>
  <w:style w:type="table" w:customStyle="1" w:styleId="TableGrid3">
    <w:name w:val="Table Grid3"/>
    <w:basedOn w:val="TableNormal"/>
    <w:next w:val="TableGrid"/>
    <w:rsid w:val="00D922FD"/>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31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E244A"/>
    <w:pPr>
      <w:widowControl w:val="0"/>
      <w:spacing w:after="0" w:line="240" w:lineRule="auto"/>
      <w:ind w:left="463" w:hanging="360"/>
    </w:pPr>
    <w:rPr>
      <w:rFonts w:ascii="Calibri" w:eastAsia="Calibri" w:hAnsi="Calibri"/>
      <w:lang w:val="en-IE"/>
    </w:rPr>
  </w:style>
  <w:style w:type="character" w:customStyle="1" w:styleId="BodyTextChar">
    <w:name w:val="Body Text Char"/>
    <w:basedOn w:val="DefaultParagraphFont"/>
    <w:link w:val="BodyText"/>
    <w:uiPriority w:val="1"/>
    <w:rsid w:val="005E244A"/>
    <w:rPr>
      <w:rFonts w:ascii="Calibri" w:eastAsia="Calibri" w:hAnsi="Calibri"/>
      <w:lang w:val="en-IE"/>
    </w:rPr>
  </w:style>
  <w:style w:type="paragraph" w:styleId="ListParagraph">
    <w:name w:val="List Paragraph"/>
    <w:basedOn w:val="Normal"/>
    <w:uiPriority w:val="34"/>
    <w:qFormat/>
    <w:rsid w:val="005E244A"/>
    <w:pPr>
      <w:widowControl w:val="0"/>
      <w:spacing w:after="0" w:line="240" w:lineRule="auto"/>
    </w:pPr>
    <w:rPr>
      <w:lang w:val="en-IE"/>
    </w:rPr>
  </w:style>
  <w:style w:type="paragraph" w:customStyle="1" w:styleId="TableParagraph">
    <w:name w:val="Table Paragraph"/>
    <w:basedOn w:val="Normal"/>
    <w:uiPriority w:val="1"/>
    <w:qFormat/>
    <w:rsid w:val="005E244A"/>
    <w:pPr>
      <w:widowControl w:val="0"/>
      <w:spacing w:after="0" w:line="240" w:lineRule="auto"/>
    </w:pPr>
    <w:rPr>
      <w:lang w:val="en-IE"/>
    </w:rPr>
  </w:style>
  <w:style w:type="character" w:styleId="Hyperlink">
    <w:name w:val="Hyperlink"/>
    <w:basedOn w:val="DefaultParagraphFont"/>
    <w:uiPriority w:val="99"/>
    <w:unhideWhenUsed/>
    <w:rsid w:val="00B560D6"/>
    <w:rPr>
      <w:color w:val="0563C1" w:themeColor="hyperlink"/>
      <w:u w:val="single"/>
    </w:rPr>
  </w:style>
  <w:style w:type="table" w:customStyle="1" w:styleId="TableGrid4">
    <w:name w:val="Table Grid4"/>
    <w:basedOn w:val="TableNormal"/>
    <w:next w:val="TableGrid"/>
    <w:uiPriority w:val="59"/>
    <w:rsid w:val="00CB027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0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4607F"/>
    <w:pPr>
      <w:spacing w:after="0" w:line="240" w:lineRule="auto"/>
    </w:pPr>
    <w:rPr>
      <w:rFonts w:eastAsia="Times New Roma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894"/>
    <w:rPr>
      <w:rFonts w:ascii="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AD"/>
    <w:rPr>
      <w:rFonts w:ascii="Segoe UI" w:hAnsi="Segoe UI" w:cs="Segoe UI"/>
      <w:sz w:val="18"/>
      <w:szCs w:val="18"/>
    </w:rPr>
  </w:style>
  <w:style w:type="character" w:customStyle="1" w:styleId="Heading1Char">
    <w:name w:val="Heading 1 Char"/>
    <w:basedOn w:val="DefaultParagraphFont"/>
    <w:link w:val="Heading1"/>
    <w:uiPriority w:val="9"/>
    <w:rsid w:val="00356F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6F74"/>
    <w:pPr>
      <w:outlineLvl w:val="9"/>
    </w:pPr>
  </w:style>
  <w:style w:type="paragraph" w:styleId="TOC1">
    <w:name w:val="toc 1"/>
    <w:basedOn w:val="Normal"/>
    <w:next w:val="Normal"/>
    <w:autoRedefine/>
    <w:uiPriority w:val="39"/>
    <w:unhideWhenUsed/>
    <w:rsid w:val="00356F74"/>
    <w:pPr>
      <w:spacing w:after="100"/>
    </w:pPr>
  </w:style>
  <w:style w:type="paragraph" w:styleId="TOC3">
    <w:name w:val="toc 3"/>
    <w:basedOn w:val="Normal"/>
    <w:next w:val="Normal"/>
    <w:autoRedefine/>
    <w:uiPriority w:val="39"/>
    <w:unhideWhenUsed/>
    <w:rsid w:val="00356F74"/>
    <w:pPr>
      <w:spacing w:after="100"/>
      <w:ind w:left="440"/>
    </w:pPr>
  </w:style>
  <w:style w:type="character" w:customStyle="1" w:styleId="Heading2Char">
    <w:name w:val="Heading 2 Char"/>
    <w:basedOn w:val="DefaultParagraphFont"/>
    <w:link w:val="Heading2"/>
    <w:uiPriority w:val="9"/>
    <w:rsid w:val="00356F7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48B1"/>
    <w:pPr>
      <w:spacing w:after="100"/>
      <w:ind w:left="220"/>
    </w:pPr>
  </w:style>
  <w:style w:type="character" w:customStyle="1" w:styleId="Heading3Char">
    <w:name w:val="Heading 3 Char"/>
    <w:basedOn w:val="DefaultParagraphFont"/>
    <w:link w:val="Heading3"/>
    <w:uiPriority w:val="9"/>
    <w:rsid w:val="00C24A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0481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635B65"/>
    <w:rPr>
      <w:b/>
      <w:bCs/>
    </w:rPr>
  </w:style>
  <w:style w:type="character" w:customStyle="1" w:styleId="UnresolvedMention1">
    <w:name w:val="Unresolved Mention1"/>
    <w:basedOn w:val="DefaultParagraphFont"/>
    <w:uiPriority w:val="99"/>
    <w:semiHidden/>
    <w:unhideWhenUsed/>
    <w:rsid w:val="00A11A75"/>
    <w:rPr>
      <w:color w:val="605E5C"/>
      <w:shd w:val="clear" w:color="auto" w:fill="E1DFDD"/>
    </w:rPr>
  </w:style>
  <w:style w:type="paragraph" w:customStyle="1" w:styleId="BodySingle">
    <w:name w:val="Body Single"/>
    <w:basedOn w:val="Normal"/>
    <w:rsid w:val="005C2197"/>
    <w:pPr>
      <w:spacing w:after="0" w:line="240" w:lineRule="auto"/>
    </w:pPr>
    <w:rPr>
      <w:rFonts w:ascii="LinePrinter" w:eastAsia="Times New Roman" w:hAnsi="LinePrinter" w:cs="Times New Roman"/>
      <w:noProof/>
      <w:sz w:val="20"/>
      <w:szCs w:val="20"/>
      <w:lang w:val="en-GB"/>
      <w14:shadow w14:blurRad="50800" w14:dist="38100" w14:dir="2700000" w14:sx="100000" w14:sy="100000" w14:kx="0" w14:ky="0" w14:algn="tl">
        <w14:srgbClr w14:val="000000">
          <w14:alpha w14:val="60000"/>
        </w14:srgbClr>
      </w14:shadow>
    </w:rPr>
  </w:style>
  <w:style w:type="paragraph" w:customStyle="1" w:styleId="Jack">
    <w:name w:val="Jack"/>
    <w:basedOn w:val="Normal"/>
    <w:rsid w:val="00A4371B"/>
    <w:pPr>
      <w:spacing w:before="120" w:after="120" w:line="360" w:lineRule="auto"/>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965ED3"/>
    <w:rPr>
      <w:color w:val="954F72" w:themeColor="followedHyperlink"/>
      <w:u w:val="single"/>
    </w:rPr>
  </w:style>
  <w:style w:type="character" w:customStyle="1" w:styleId="UnresolvedMention2">
    <w:name w:val="Unresolved Mention2"/>
    <w:basedOn w:val="DefaultParagraphFont"/>
    <w:uiPriority w:val="99"/>
    <w:semiHidden/>
    <w:unhideWhenUsed/>
    <w:rsid w:val="00844C9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67ED"/>
    <w:rPr>
      <w:b/>
      <w:bCs/>
    </w:rPr>
  </w:style>
  <w:style w:type="character" w:customStyle="1" w:styleId="CommentSubjectChar">
    <w:name w:val="Comment Subject Char"/>
    <w:basedOn w:val="CommentTextChar"/>
    <w:link w:val="CommentSubject"/>
    <w:uiPriority w:val="99"/>
    <w:semiHidden/>
    <w:rsid w:val="008567ED"/>
    <w:rPr>
      <w:b/>
      <w:bCs/>
      <w:sz w:val="20"/>
      <w:szCs w:val="20"/>
    </w:rPr>
  </w:style>
  <w:style w:type="paragraph" w:styleId="Revision">
    <w:name w:val="Revision"/>
    <w:hidden/>
    <w:uiPriority w:val="99"/>
    <w:semiHidden/>
    <w:rsid w:val="00493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6045">
      <w:bodyDiv w:val="1"/>
      <w:marLeft w:val="0"/>
      <w:marRight w:val="0"/>
      <w:marTop w:val="0"/>
      <w:marBottom w:val="0"/>
      <w:divBdr>
        <w:top w:val="none" w:sz="0" w:space="0" w:color="auto"/>
        <w:left w:val="none" w:sz="0" w:space="0" w:color="auto"/>
        <w:bottom w:val="none" w:sz="0" w:space="0" w:color="auto"/>
        <w:right w:val="none" w:sz="0" w:space="0" w:color="auto"/>
      </w:divBdr>
      <w:divsChild>
        <w:div w:id="471093204">
          <w:marLeft w:val="446"/>
          <w:marRight w:val="0"/>
          <w:marTop w:val="144"/>
          <w:marBottom w:val="120"/>
          <w:divBdr>
            <w:top w:val="none" w:sz="0" w:space="0" w:color="auto"/>
            <w:left w:val="none" w:sz="0" w:space="0" w:color="auto"/>
            <w:bottom w:val="none" w:sz="0" w:space="0" w:color="auto"/>
            <w:right w:val="none" w:sz="0" w:space="0" w:color="auto"/>
          </w:divBdr>
        </w:div>
      </w:divsChild>
    </w:div>
    <w:div w:id="564948526">
      <w:bodyDiv w:val="1"/>
      <w:marLeft w:val="0"/>
      <w:marRight w:val="0"/>
      <w:marTop w:val="0"/>
      <w:marBottom w:val="0"/>
      <w:divBdr>
        <w:top w:val="none" w:sz="0" w:space="0" w:color="auto"/>
        <w:left w:val="none" w:sz="0" w:space="0" w:color="auto"/>
        <w:bottom w:val="none" w:sz="0" w:space="0" w:color="auto"/>
        <w:right w:val="none" w:sz="0" w:space="0" w:color="auto"/>
      </w:divBdr>
    </w:div>
    <w:div w:id="1157724651">
      <w:bodyDiv w:val="1"/>
      <w:marLeft w:val="0"/>
      <w:marRight w:val="0"/>
      <w:marTop w:val="0"/>
      <w:marBottom w:val="0"/>
      <w:divBdr>
        <w:top w:val="none" w:sz="0" w:space="0" w:color="auto"/>
        <w:left w:val="none" w:sz="0" w:space="0" w:color="auto"/>
        <w:bottom w:val="none" w:sz="0" w:space="0" w:color="auto"/>
        <w:right w:val="none" w:sz="0" w:space="0" w:color="auto"/>
      </w:divBdr>
    </w:div>
    <w:div w:id="1335454506">
      <w:bodyDiv w:val="1"/>
      <w:marLeft w:val="0"/>
      <w:marRight w:val="0"/>
      <w:marTop w:val="0"/>
      <w:marBottom w:val="0"/>
      <w:divBdr>
        <w:top w:val="none" w:sz="0" w:space="0" w:color="auto"/>
        <w:left w:val="none" w:sz="0" w:space="0" w:color="auto"/>
        <w:bottom w:val="none" w:sz="0" w:space="0" w:color="auto"/>
        <w:right w:val="none" w:sz="0" w:space="0" w:color="auto"/>
      </w:divBdr>
      <w:divsChild>
        <w:div w:id="346444207">
          <w:marLeft w:val="446"/>
          <w:marRight w:val="0"/>
          <w:marTop w:val="144"/>
          <w:marBottom w:val="120"/>
          <w:divBdr>
            <w:top w:val="none" w:sz="0" w:space="0" w:color="auto"/>
            <w:left w:val="none" w:sz="0" w:space="0" w:color="auto"/>
            <w:bottom w:val="none" w:sz="0" w:space="0" w:color="auto"/>
            <w:right w:val="none" w:sz="0" w:space="0" w:color="auto"/>
          </w:divBdr>
        </w:div>
      </w:divsChild>
    </w:div>
    <w:div w:id="1498306163">
      <w:bodyDiv w:val="1"/>
      <w:marLeft w:val="0"/>
      <w:marRight w:val="0"/>
      <w:marTop w:val="0"/>
      <w:marBottom w:val="0"/>
      <w:divBdr>
        <w:top w:val="none" w:sz="0" w:space="0" w:color="auto"/>
        <w:left w:val="none" w:sz="0" w:space="0" w:color="auto"/>
        <w:bottom w:val="none" w:sz="0" w:space="0" w:color="auto"/>
        <w:right w:val="none" w:sz="0" w:space="0" w:color="auto"/>
      </w:divBdr>
    </w:div>
    <w:div w:id="19811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ona.ocarroll@tudublin.ie" TargetMode="External"/><Relationship Id="rId18" Type="http://schemas.openxmlformats.org/officeDocument/2006/relationships/hyperlink" Target="mailto:Marc.davis@tudublin.ie" TargetMode="External"/><Relationship Id="rId26" Type="http://schemas.openxmlformats.org/officeDocument/2006/relationships/hyperlink" Target="http://www.dit.ie/safework" TargetMode="External"/><Relationship Id="rId39" Type="http://schemas.openxmlformats.org/officeDocument/2006/relationships/image" Target="media/image7.png"/><Relationship Id="rId21" Type="http://schemas.openxmlformats.org/officeDocument/2006/relationships/hyperlink" Target="mailto:Yvonne.mcardle@tudublin.ie"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becca.ohora@tudublin.ie" TargetMode="External"/><Relationship Id="rId20" Type="http://schemas.openxmlformats.org/officeDocument/2006/relationships/hyperlink" Target="mailto:Una.maguire@tudublin.i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eap@spectrum.life" TargetMode="External"/><Relationship Id="rId32" Type="http://schemas.openxmlformats.org/officeDocument/2006/relationships/hyperlink" Target="https://www.dit.ie/healthsafety/" TargetMode="External"/><Relationship Id="rId37" Type="http://schemas.openxmlformats.org/officeDocument/2006/relationships/footer" Target="footer1.xml"/><Relationship Id="rId40" Type="http://schemas.openxmlformats.org/officeDocument/2006/relationships/image" Target="media/image8.jpg"/><Relationship Id="rId5" Type="http://schemas.openxmlformats.org/officeDocument/2006/relationships/numbering" Target="numbering.xml"/><Relationship Id="rId15" Type="http://schemas.openxmlformats.org/officeDocument/2006/relationships/hyperlink" Target="mailto:Alena.lane@tudublin.ie" TargetMode="External"/><Relationship Id="rId23" Type="http://schemas.openxmlformats.org/officeDocument/2006/relationships/hyperlink" Target="mailto:eap@spectrum.life" TargetMode="External"/><Relationship Id="rId28" Type="http://schemas.openxmlformats.org/officeDocument/2006/relationships/hyperlink" Target="http://www.dit.ie/safewor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rie.maxwell@tudublin.ie" TargetMode="External"/><Relationship Id="rId31" Type="http://schemas.openxmlformats.org/officeDocument/2006/relationships/hyperlink" Target="http://www.dit.ie/saf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maxwell@tudublin.ie" TargetMode="External"/><Relationship Id="rId22" Type="http://schemas.openxmlformats.org/officeDocument/2006/relationships/hyperlink" Target="mailto:Oona.ocarroll@tudublin.ie" TargetMode="External"/><Relationship Id="rId27" Type="http://schemas.openxmlformats.org/officeDocument/2006/relationships/image" Target="media/image3.jpeg"/><Relationship Id="rId35" Type="http://schemas.openxmlformats.org/officeDocument/2006/relationships/image" Target="media/image6.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Paul.m.kelly@tudublin.ie" TargetMode="External"/><Relationship Id="rId25" Type="http://schemas.openxmlformats.org/officeDocument/2006/relationships/header" Target="header1.xml"/><Relationship Id="rId33" Type="http://schemas.openxmlformats.org/officeDocument/2006/relationships/image" Target="media/image4.jpe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2" ma:contentTypeDescription="Create a new document." ma:contentTypeScope="" ma:versionID="7cd6c0851f55fe3b598ed4a3dc4d825b">
  <xsd:schema xmlns:xsd="http://www.w3.org/2001/XMLSchema" xmlns:xs="http://www.w3.org/2001/XMLSchema" xmlns:p="http://schemas.microsoft.com/office/2006/metadata/properties" xmlns:ns3="186a8af6-524e-48fb-a2b5-8db5625d742b" xmlns:ns4="8713c86b-11c3-4892-8b22-8e1103c1c89f" targetNamespace="http://schemas.microsoft.com/office/2006/metadata/properties" ma:root="true" ma:fieldsID="4f9b2ff6502d7bd887908929bcd220b2" ns3:_="" ns4:_="">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8EC38-07EB-4729-8630-D311FD8E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2D51C-1E75-4FC0-84B2-C6F545E2E83A}">
  <ds:schemaRefs>
    <ds:schemaRef ds:uri="http://schemas.openxmlformats.org/officeDocument/2006/bibliography"/>
  </ds:schemaRefs>
</ds:datastoreItem>
</file>

<file path=customXml/itemProps3.xml><?xml version="1.0" encoding="utf-8"?>
<ds:datastoreItem xmlns:ds="http://schemas.openxmlformats.org/officeDocument/2006/customXml" ds:itemID="{75BA08F3-DC14-401D-A5AC-598CDD11570B}">
  <ds:schemaRefs>
    <ds:schemaRef ds:uri="http://schemas.microsoft.com/sharepoint/v3/contenttype/forms"/>
  </ds:schemaRefs>
</ds:datastoreItem>
</file>

<file path=customXml/itemProps4.xml><?xml version="1.0" encoding="utf-8"?>
<ds:datastoreItem xmlns:ds="http://schemas.openxmlformats.org/officeDocument/2006/customXml" ds:itemID="{B3C7E78E-5C2F-4A68-88EB-F8056B980584}">
  <ds:schemaRefs>
    <ds:schemaRef ds:uri="http://purl.org/dc/elements/1.1/"/>
    <ds:schemaRef ds:uri="http://schemas.microsoft.com/office/2006/documentManagement/types"/>
    <ds:schemaRef ds:uri="8713c86b-11c3-4892-8b22-8e1103c1c89f"/>
    <ds:schemaRef ds:uri="http://schemas.openxmlformats.org/package/2006/metadata/core-properties"/>
    <ds:schemaRef ds:uri="http://purl.org/dc/dcmitype/"/>
    <ds:schemaRef ds:uri="186a8af6-524e-48fb-a2b5-8db5625d742b"/>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11475</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Breslin</dc:creator>
  <cp:keywords/>
  <dc:description/>
  <cp:lastModifiedBy>Yvonne Mcardle</cp:lastModifiedBy>
  <cp:revision>4</cp:revision>
  <cp:lastPrinted>2021-09-17T09:49:00Z</cp:lastPrinted>
  <dcterms:created xsi:type="dcterms:W3CDTF">2022-07-13T12:01:00Z</dcterms:created>
  <dcterms:modified xsi:type="dcterms:W3CDTF">2022-07-13T12:03:00Z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